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134C2" w14:textId="3171C4B4" w:rsidR="007A3673" w:rsidRDefault="007D0505" w:rsidP="00D25849">
      <w:pPr>
        <w:tabs>
          <w:tab w:val="center" w:pos="5102"/>
          <w:tab w:val="left" w:pos="7005"/>
        </w:tabs>
        <w:spacing w:line="276" w:lineRule="auto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ab/>
      </w:r>
      <w:r w:rsidR="00DB3B8E">
        <w:rPr>
          <w:rFonts w:ascii="Tahoma" w:hAnsi="Tahoma" w:cs="Tahoma"/>
          <w:b/>
          <w:sz w:val="32"/>
        </w:rPr>
        <w:t>Tselah</w:t>
      </w:r>
      <w:r w:rsidR="002A3F48">
        <w:rPr>
          <w:rFonts w:ascii="Tahoma" w:hAnsi="Tahoma" w:cs="Tahoma"/>
          <w:b/>
          <w:sz w:val="32"/>
        </w:rPr>
        <w:t>ale William Makgato</w:t>
      </w:r>
    </w:p>
    <w:p w14:paraId="21F293E0" w14:textId="03B3DE94" w:rsidR="00045606" w:rsidRPr="00824DF5" w:rsidRDefault="00AE555D" w:rsidP="00D25849">
      <w:pPr>
        <w:tabs>
          <w:tab w:val="center" w:pos="5102"/>
          <w:tab w:val="left" w:pos="7005"/>
        </w:tabs>
        <w:spacing w:line="276" w:lineRule="auto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Business </w:t>
      </w:r>
      <w:r w:rsidR="002D136A">
        <w:rPr>
          <w:rFonts w:ascii="Tahoma" w:hAnsi="Tahoma" w:cs="Tahoma"/>
          <w:b/>
          <w:sz w:val="24"/>
          <w:szCs w:val="24"/>
        </w:rPr>
        <w:t>P</w:t>
      </w:r>
      <w:r w:rsidR="00AC6910">
        <w:rPr>
          <w:rFonts w:ascii="Tahoma" w:hAnsi="Tahoma" w:cs="Tahoma"/>
          <w:b/>
          <w:sz w:val="24"/>
          <w:szCs w:val="24"/>
        </w:rPr>
        <w:t>rocess</w:t>
      </w:r>
      <w:r w:rsidR="002D136A">
        <w:rPr>
          <w:rFonts w:ascii="Tahoma" w:hAnsi="Tahoma" w:cs="Tahoma"/>
          <w:b/>
          <w:sz w:val="24"/>
          <w:szCs w:val="24"/>
        </w:rPr>
        <w:t xml:space="preserve"> E</w:t>
      </w:r>
      <w:r w:rsidR="00AC6910">
        <w:rPr>
          <w:rFonts w:ascii="Tahoma" w:hAnsi="Tahoma" w:cs="Tahoma"/>
          <w:b/>
          <w:sz w:val="24"/>
          <w:szCs w:val="24"/>
        </w:rPr>
        <w:t>ngineering</w:t>
      </w:r>
    </w:p>
    <w:p w14:paraId="4CF5E432" w14:textId="7523A4E7" w:rsidR="0084260F" w:rsidRDefault="007D0505" w:rsidP="00D25849">
      <w:pPr>
        <w:tabs>
          <w:tab w:val="center" w:pos="5102"/>
          <w:tab w:val="left" w:pos="8885"/>
        </w:tabs>
        <w:spacing w:line="276" w:lineRule="auto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Contact: 07</w:t>
      </w:r>
      <w:r w:rsidR="00AC6910">
        <w:rPr>
          <w:rFonts w:ascii="Tahoma" w:hAnsi="Tahoma" w:cs="Tahoma"/>
          <w:b/>
          <w:sz w:val="24"/>
        </w:rPr>
        <w:t>2</w:t>
      </w:r>
      <w:r w:rsidR="007567F3">
        <w:rPr>
          <w:rFonts w:ascii="Tahoma" w:hAnsi="Tahoma" w:cs="Tahoma"/>
          <w:b/>
          <w:sz w:val="24"/>
        </w:rPr>
        <w:t xml:space="preserve"> 36</w:t>
      </w:r>
      <w:r w:rsidR="00DE5092">
        <w:rPr>
          <w:rFonts w:ascii="Tahoma" w:hAnsi="Tahoma" w:cs="Tahoma"/>
          <w:b/>
          <w:sz w:val="24"/>
        </w:rPr>
        <w:t>7 3412</w:t>
      </w:r>
    </w:p>
    <w:p w14:paraId="7AD6B793" w14:textId="2D22708E" w:rsidR="00F408C8" w:rsidRDefault="00420166" w:rsidP="00D25849">
      <w:pPr>
        <w:tabs>
          <w:tab w:val="center" w:pos="5102"/>
          <w:tab w:val="left" w:pos="8885"/>
        </w:tabs>
        <w:spacing w:line="276" w:lineRule="auto"/>
        <w:jc w:val="center"/>
        <w:rPr>
          <w:rFonts w:ascii="Tahoma" w:hAnsi="Tahoma" w:cs="Tahoma"/>
          <w:b/>
        </w:rPr>
      </w:pPr>
      <w:r w:rsidRPr="00BF1470">
        <w:rPr>
          <w:rFonts w:ascii="Tahoma" w:hAnsi="Tahoma" w:cs="Tahoma"/>
          <w:b/>
        </w:rPr>
        <w:t>Email</w:t>
      </w:r>
      <w:r w:rsidR="004A2BC8" w:rsidRPr="00BF1470">
        <w:rPr>
          <w:rFonts w:ascii="Tahoma" w:hAnsi="Tahoma" w:cs="Tahoma"/>
          <w:b/>
        </w:rPr>
        <w:t>:</w:t>
      </w:r>
      <w:r w:rsidR="009D03A1" w:rsidRPr="00BF1470">
        <w:rPr>
          <w:rFonts w:ascii="Tahoma" w:hAnsi="Tahoma" w:cs="Tahoma"/>
          <w:b/>
        </w:rPr>
        <w:t xml:space="preserve"> </w:t>
      </w:r>
      <w:hyperlink r:id="rId8" w:history="1">
        <w:r w:rsidR="00115D30" w:rsidRPr="003904FD">
          <w:rPr>
            <w:rStyle w:val="Hyperlink"/>
            <w:rFonts w:ascii="Tahoma" w:hAnsi="Tahoma" w:cs="Tahoma"/>
            <w:b/>
          </w:rPr>
          <w:t>tselahalemakgato@gmail.com</w:t>
        </w:r>
      </w:hyperlink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037DE9" w:rsidRPr="00BF1470" w14:paraId="27428C8B" w14:textId="77777777" w:rsidTr="00FB5028">
        <w:tc>
          <w:tcPr>
            <w:tcW w:w="10194" w:type="dxa"/>
            <w:shd w:val="clear" w:color="auto" w:fill="17365D"/>
          </w:tcPr>
          <w:p w14:paraId="1A4D6C5B" w14:textId="77777777" w:rsidR="00037DE9" w:rsidRPr="00BF1470" w:rsidRDefault="00037DE9" w:rsidP="00D2584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BF1470">
              <w:rPr>
                <w:rFonts w:ascii="Tahoma" w:hAnsi="Tahoma" w:cs="Tahoma"/>
                <w:b/>
              </w:rPr>
              <w:t>INTRODUCTION</w:t>
            </w:r>
          </w:p>
        </w:tc>
      </w:tr>
    </w:tbl>
    <w:p w14:paraId="3F166DCA" w14:textId="77777777" w:rsidR="000F628E" w:rsidRDefault="000F628E" w:rsidP="00D25849">
      <w:pPr>
        <w:spacing w:line="276" w:lineRule="auto"/>
        <w:rPr>
          <w:rFonts w:ascii="Tahoma" w:hAnsi="Tahoma" w:cs="Tahoma"/>
          <w:sz w:val="24"/>
        </w:rPr>
      </w:pPr>
    </w:p>
    <w:p w14:paraId="51FFC206" w14:textId="5B66EB2A" w:rsidR="00824B0C" w:rsidRPr="00215A14" w:rsidRDefault="00614BC5" w:rsidP="00D25849">
      <w:pPr>
        <w:spacing w:line="276" w:lineRule="auto"/>
        <w:rPr>
          <w:rFonts w:ascii="Tahoma" w:hAnsi="Tahoma" w:cs="Tahoma"/>
          <w:szCs w:val="18"/>
        </w:rPr>
      </w:pPr>
      <w:r w:rsidRPr="00215A14">
        <w:rPr>
          <w:rFonts w:ascii="Tahoma" w:hAnsi="Tahoma" w:cs="Tahoma"/>
          <w:szCs w:val="18"/>
        </w:rPr>
        <w:t xml:space="preserve">I am an experienced </w:t>
      </w:r>
      <w:r w:rsidR="00966497">
        <w:rPr>
          <w:rFonts w:ascii="Tahoma" w:hAnsi="Tahoma" w:cs="Tahoma"/>
          <w:szCs w:val="18"/>
        </w:rPr>
        <w:t xml:space="preserve">Business Analyst </w:t>
      </w:r>
      <w:r w:rsidR="00E01750">
        <w:rPr>
          <w:rFonts w:ascii="Tahoma" w:hAnsi="Tahoma" w:cs="Tahoma"/>
          <w:szCs w:val="18"/>
        </w:rPr>
        <w:t>and</w:t>
      </w:r>
      <w:r w:rsidR="00966497">
        <w:rPr>
          <w:rFonts w:ascii="Tahoma" w:hAnsi="Tahoma" w:cs="Tahoma"/>
          <w:szCs w:val="18"/>
        </w:rPr>
        <w:t xml:space="preserve"> </w:t>
      </w:r>
      <w:r w:rsidR="00E01750">
        <w:rPr>
          <w:rFonts w:ascii="Tahoma" w:hAnsi="Tahoma" w:cs="Tahoma"/>
          <w:szCs w:val="18"/>
        </w:rPr>
        <w:t xml:space="preserve">Business </w:t>
      </w:r>
      <w:r w:rsidR="00D40694" w:rsidRPr="00215A14">
        <w:rPr>
          <w:rFonts w:ascii="Tahoma" w:hAnsi="Tahoma" w:cs="Tahoma"/>
          <w:szCs w:val="18"/>
        </w:rPr>
        <w:t xml:space="preserve">Process Engineer with over </w:t>
      </w:r>
      <w:r w:rsidR="00444C02" w:rsidRPr="00215A14">
        <w:rPr>
          <w:rFonts w:ascii="Tahoma" w:hAnsi="Tahoma" w:cs="Tahoma"/>
          <w:szCs w:val="18"/>
        </w:rPr>
        <w:t>1</w:t>
      </w:r>
      <w:r w:rsidR="002D6BF5">
        <w:rPr>
          <w:rFonts w:ascii="Tahoma" w:hAnsi="Tahoma" w:cs="Tahoma"/>
          <w:szCs w:val="18"/>
        </w:rPr>
        <w:t>1</w:t>
      </w:r>
      <w:r w:rsidR="00444C02" w:rsidRPr="00215A14">
        <w:rPr>
          <w:rFonts w:ascii="Tahoma" w:hAnsi="Tahoma" w:cs="Tahoma"/>
          <w:szCs w:val="18"/>
        </w:rPr>
        <w:t xml:space="preserve"> years in various business domains </w:t>
      </w:r>
      <w:r w:rsidR="0075484C" w:rsidRPr="00215A14">
        <w:rPr>
          <w:rFonts w:ascii="Tahoma" w:hAnsi="Tahoma" w:cs="Tahoma"/>
          <w:szCs w:val="18"/>
        </w:rPr>
        <w:t xml:space="preserve">in two of </w:t>
      </w:r>
      <w:r w:rsidR="00737F84" w:rsidRPr="00215A14">
        <w:rPr>
          <w:rFonts w:ascii="Tahoma" w:hAnsi="Tahoma" w:cs="Tahoma"/>
          <w:szCs w:val="18"/>
        </w:rPr>
        <w:t>South Africa’s</w:t>
      </w:r>
      <w:r w:rsidR="006F2DA4" w:rsidRPr="00215A14">
        <w:rPr>
          <w:rFonts w:ascii="Tahoma" w:hAnsi="Tahoma" w:cs="Tahoma"/>
          <w:szCs w:val="18"/>
        </w:rPr>
        <w:t xml:space="preserve"> big Banks.</w:t>
      </w:r>
      <w:r w:rsidR="00177AC6" w:rsidRPr="00215A14">
        <w:rPr>
          <w:rFonts w:ascii="Tahoma" w:hAnsi="Tahoma" w:cs="Tahoma"/>
          <w:szCs w:val="18"/>
        </w:rPr>
        <w:t xml:space="preserve"> Always ready to contribute </w:t>
      </w:r>
      <w:r w:rsidR="00BB1381" w:rsidRPr="00215A14">
        <w:rPr>
          <w:rFonts w:ascii="Tahoma" w:hAnsi="Tahoma" w:cs="Tahoma"/>
          <w:szCs w:val="18"/>
        </w:rPr>
        <w:t>for development of the team</w:t>
      </w:r>
      <w:r w:rsidR="00D24B45" w:rsidRPr="00215A14">
        <w:rPr>
          <w:rFonts w:ascii="Tahoma" w:hAnsi="Tahoma" w:cs="Tahoma"/>
          <w:szCs w:val="18"/>
        </w:rPr>
        <w:t xml:space="preserve">/organisation. </w:t>
      </w:r>
      <w:r w:rsidR="00AF7526" w:rsidRPr="00215A14">
        <w:rPr>
          <w:rFonts w:ascii="Tahoma" w:hAnsi="Tahoma" w:cs="Tahoma"/>
          <w:szCs w:val="18"/>
        </w:rPr>
        <w:t>Eager to gain more knowledge and experience.</w:t>
      </w:r>
      <w:r w:rsidR="00671350" w:rsidRPr="00215A14">
        <w:rPr>
          <w:rFonts w:ascii="Tahoma" w:hAnsi="Tahoma" w:cs="Tahoma"/>
          <w:szCs w:val="18"/>
        </w:rPr>
        <w:t xml:space="preserve"> </w:t>
      </w:r>
      <w:proofErr w:type="spellStart"/>
      <w:r w:rsidR="00671350" w:rsidRPr="00215A14">
        <w:rPr>
          <w:rFonts w:ascii="Tahoma" w:hAnsi="Tahoma" w:cs="Tahoma"/>
          <w:szCs w:val="18"/>
        </w:rPr>
        <w:t>Self driven</w:t>
      </w:r>
      <w:proofErr w:type="spellEnd"/>
      <w:r w:rsidR="00671350" w:rsidRPr="00215A14">
        <w:rPr>
          <w:rFonts w:ascii="Tahoma" w:hAnsi="Tahoma" w:cs="Tahoma"/>
          <w:szCs w:val="18"/>
        </w:rPr>
        <w:t xml:space="preserve"> </w:t>
      </w:r>
      <w:r w:rsidR="00E47B47" w:rsidRPr="00215A14">
        <w:rPr>
          <w:rFonts w:ascii="Tahoma" w:hAnsi="Tahoma" w:cs="Tahoma"/>
          <w:szCs w:val="18"/>
        </w:rPr>
        <w:t xml:space="preserve">down to earth individual with a serious concern </w:t>
      </w:r>
      <w:r w:rsidR="00DD49E3" w:rsidRPr="00215A14">
        <w:rPr>
          <w:rFonts w:ascii="Tahoma" w:hAnsi="Tahoma" w:cs="Tahoma"/>
          <w:szCs w:val="18"/>
        </w:rPr>
        <w:t xml:space="preserve">about how </w:t>
      </w:r>
      <w:proofErr w:type="gramStart"/>
      <w:r w:rsidR="00DD49E3" w:rsidRPr="00215A14">
        <w:rPr>
          <w:rFonts w:ascii="Tahoma" w:hAnsi="Tahoma" w:cs="Tahoma"/>
          <w:szCs w:val="18"/>
        </w:rPr>
        <w:t>lower level</w:t>
      </w:r>
      <w:proofErr w:type="gramEnd"/>
      <w:r w:rsidR="00DD49E3" w:rsidRPr="00215A14">
        <w:rPr>
          <w:rFonts w:ascii="Tahoma" w:hAnsi="Tahoma" w:cs="Tahoma"/>
          <w:szCs w:val="18"/>
        </w:rPr>
        <w:t xml:space="preserve"> business processes align </w:t>
      </w:r>
      <w:r w:rsidR="00FF3E61" w:rsidRPr="00215A14">
        <w:rPr>
          <w:rFonts w:ascii="Tahoma" w:hAnsi="Tahoma" w:cs="Tahoma"/>
          <w:szCs w:val="18"/>
        </w:rPr>
        <w:t xml:space="preserve">with or support overall annual </w:t>
      </w:r>
      <w:r w:rsidR="005042A0" w:rsidRPr="00215A14">
        <w:rPr>
          <w:rFonts w:ascii="Tahoma" w:hAnsi="Tahoma" w:cs="Tahoma"/>
          <w:szCs w:val="18"/>
        </w:rPr>
        <w:t xml:space="preserve">strategic objectives within </w:t>
      </w:r>
      <w:r w:rsidR="00CC31C4" w:rsidRPr="00215A14">
        <w:rPr>
          <w:rFonts w:ascii="Tahoma" w:hAnsi="Tahoma" w:cs="Tahoma"/>
          <w:szCs w:val="18"/>
        </w:rPr>
        <w:t xml:space="preserve">organisations. A concern that can possibly enlist the </w:t>
      </w:r>
      <w:r w:rsidR="00AA6C1D" w:rsidRPr="00215A14">
        <w:rPr>
          <w:rFonts w:ascii="Tahoma" w:hAnsi="Tahoma" w:cs="Tahoma"/>
          <w:szCs w:val="18"/>
        </w:rPr>
        <w:t>involvement of trustworthy technological advances</w:t>
      </w:r>
      <w:r w:rsidR="00BA0DA5" w:rsidRPr="00215A14">
        <w:rPr>
          <w:rFonts w:ascii="Tahoma" w:hAnsi="Tahoma" w:cs="Tahoma"/>
          <w:szCs w:val="18"/>
        </w:rPr>
        <w:t xml:space="preserve"> where necessary.</w:t>
      </w:r>
      <w:r w:rsidR="00FE37EC" w:rsidRPr="00215A14">
        <w:rPr>
          <w:rFonts w:ascii="Tahoma" w:hAnsi="Tahoma" w:cs="Tahoma"/>
          <w:szCs w:val="18"/>
        </w:rPr>
        <w:t xml:space="preserve"> I have experience in different domains such as </w:t>
      </w:r>
      <w:r w:rsidR="00832C3F" w:rsidRPr="00215A14">
        <w:rPr>
          <w:rFonts w:ascii="Tahoma" w:hAnsi="Tahoma" w:cs="Tahoma"/>
          <w:szCs w:val="18"/>
        </w:rPr>
        <w:t xml:space="preserve">Information Technology (IT), </w:t>
      </w:r>
      <w:r w:rsidR="00FE37EC" w:rsidRPr="00215A14">
        <w:rPr>
          <w:rFonts w:ascii="Tahoma" w:hAnsi="Tahoma" w:cs="Tahoma"/>
          <w:szCs w:val="18"/>
        </w:rPr>
        <w:t>VAF (Vehicle and Asset Finance)</w:t>
      </w:r>
      <w:r w:rsidR="006F15CB" w:rsidRPr="00215A14">
        <w:rPr>
          <w:rFonts w:ascii="Tahoma" w:hAnsi="Tahoma" w:cs="Tahoma"/>
          <w:szCs w:val="18"/>
        </w:rPr>
        <w:t xml:space="preserve">, Home Loans, Guarantees </w:t>
      </w:r>
      <w:proofErr w:type="gramStart"/>
      <w:r w:rsidR="006F15CB" w:rsidRPr="00215A14">
        <w:rPr>
          <w:rFonts w:ascii="Tahoma" w:hAnsi="Tahoma" w:cs="Tahoma"/>
          <w:szCs w:val="18"/>
        </w:rPr>
        <w:t>By</w:t>
      </w:r>
      <w:proofErr w:type="gramEnd"/>
      <w:r w:rsidR="006F15CB" w:rsidRPr="00215A14">
        <w:rPr>
          <w:rFonts w:ascii="Tahoma" w:hAnsi="Tahoma" w:cs="Tahoma"/>
          <w:szCs w:val="18"/>
        </w:rPr>
        <w:t xml:space="preserve"> Bank</w:t>
      </w:r>
      <w:r w:rsidR="009E3ED3" w:rsidRPr="00215A14">
        <w:rPr>
          <w:rFonts w:ascii="Tahoma" w:hAnsi="Tahoma" w:cs="Tahoma"/>
          <w:szCs w:val="18"/>
        </w:rPr>
        <w:t xml:space="preserve"> (GBB)</w:t>
      </w:r>
      <w:r w:rsidR="006F15CB" w:rsidRPr="00215A14">
        <w:rPr>
          <w:rFonts w:ascii="Tahoma" w:hAnsi="Tahoma" w:cs="Tahoma"/>
          <w:szCs w:val="18"/>
        </w:rPr>
        <w:t>, Cash Management, Debtors Finance, Regulator Compliance and Payments</w:t>
      </w:r>
      <w:r w:rsidR="0096055A" w:rsidRPr="00215A14">
        <w:rPr>
          <w:rFonts w:ascii="Tahoma" w:hAnsi="Tahoma" w:cs="Tahoma"/>
          <w:szCs w:val="18"/>
        </w:rPr>
        <w:t xml:space="preserve"> and etc</w:t>
      </w:r>
      <w:r w:rsidR="006F15CB" w:rsidRPr="00215A14">
        <w:rPr>
          <w:rFonts w:ascii="Tahoma" w:hAnsi="Tahoma" w:cs="Tahoma"/>
          <w:szCs w:val="18"/>
        </w:rPr>
        <w:t>.</w:t>
      </w:r>
    </w:p>
    <w:p w14:paraId="1315BE82" w14:textId="443A3B99" w:rsidR="006F15CB" w:rsidRPr="00215A14" w:rsidRDefault="006F15CB" w:rsidP="00D25849">
      <w:pPr>
        <w:spacing w:line="276" w:lineRule="auto"/>
        <w:rPr>
          <w:rFonts w:ascii="Tahoma" w:hAnsi="Tahoma" w:cs="Tahoma"/>
          <w:szCs w:val="18"/>
        </w:rPr>
      </w:pPr>
    </w:p>
    <w:p w14:paraId="463C1012" w14:textId="33BD7097" w:rsidR="00C13210" w:rsidRPr="00215A14" w:rsidRDefault="005B7EB0" w:rsidP="00D25849">
      <w:pPr>
        <w:spacing w:line="276" w:lineRule="auto"/>
        <w:rPr>
          <w:rFonts w:ascii="Tahoma" w:hAnsi="Tahoma" w:cs="Tahoma"/>
          <w:szCs w:val="18"/>
        </w:rPr>
      </w:pPr>
      <w:r w:rsidRPr="00215A14">
        <w:rPr>
          <w:rFonts w:ascii="Tahoma" w:hAnsi="Tahoma" w:cs="Tahoma"/>
          <w:szCs w:val="18"/>
        </w:rPr>
        <w:t>As a Process Engineer 2</w:t>
      </w:r>
      <w:r w:rsidR="008D4067" w:rsidRPr="00215A14">
        <w:rPr>
          <w:rFonts w:ascii="Tahoma" w:hAnsi="Tahoma" w:cs="Tahoma"/>
          <w:szCs w:val="18"/>
        </w:rPr>
        <w:t>(II)</w:t>
      </w:r>
      <w:r w:rsidRPr="00215A14">
        <w:rPr>
          <w:rFonts w:ascii="Tahoma" w:hAnsi="Tahoma" w:cs="Tahoma"/>
          <w:szCs w:val="18"/>
        </w:rPr>
        <w:t xml:space="preserve">, </w:t>
      </w:r>
      <w:r w:rsidR="0096055A" w:rsidRPr="00215A14">
        <w:rPr>
          <w:rFonts w:ascii="Tahoma" w:hAnsi="Tahoma" w:cs="Tahoma"/>
          <w:szCs w:val="18"/>
        </w:rPr>
        <w:t xml:space="preserve">I </w:t>
      </w:r>
      <w:r w:rsidRPr="00215A14">
        <w:rPr>
          <w:rFonts w:ascii="Tahoma" w:hAnsi="Tahoma" w:cs="Tahoma"/>
          <w:szCs w:val="18"/>
        </w:rPr>
        <w:t>was involved</w:t>
      </w:r>
      <w:r w:rsidR="0096055A" w:rsidRPr="00215A14">
        <w:rPr>
          <w:rFonts w:ascii="Tahoma" w:hAnsi="Tahoma" w:cs="Tahoma"/>
          <w:szCs w:val="18"/>
        </w:rPr>
        <w:t xml:space="preserve"> in building solutions (Solution Architecting) to given problems, with a given set of resources, </w:t>
      </w:r>
      <w:proofErr w:type="gramStart"/>
      <w:r w:rsidR="0096055A" w:rsidRPr="00215A14">
        <w:rPr>
          <w:rFonts w:ascii="Tahoma" w:hAnsi="Tahoma" w:cs="Tahoma"/>
          <w:szCs w:val="18"/>
        </w:rPr>
        <w:t>in a given</w:t>
      </w:r>
      <w:proofErr w:type="gramEnd"/>
      <w:r w:rsidR="0096055A" w:rsidRPr="00215A14">
        <w:rPr>
          <w:rFonts w:ascii="Tahoma" w:hAnsi="Tahoma" w:cs="Tahoma"/>
          <w:szCs w:val="18"/>
        </w:rPr>
        <w:t xml:space="preserve"> amount of time </w:t>
      </w:r>
      <w:r w:rsidRPr="00215A14">
        <w:rPr>
          <w:rFonts w:ascii="Tahoma" w:hAnsi="Tahoma" w:cs="Tahoma"/>
          <w:szCs w:val="18"/>
        </w:rPr>
        <w:t>and have had time to upskill myself in preparation for a Process Engineer 3 (III) role.</w:t>
      </w:r>
      <w:r w:rsidR="00C13210" w:rsidRPr="00215A14">
        <w:rPr>
          <w:rFonts w:ascii="Tahoma" w:hAnsi="Tahoma" w:cs="Tahoma"/>
          <w:szCs w:val="18"/>
        </w:rPr>
        <w:t xml:space="preserve"> With my excellent collaborative skills, organizational abilities, attention to detail, and drive to work, I believe I would be able to generate great value for your </w:t>
      </w:r>
      <w:proofErr w:type="gramStart"/>
      <w:r w:rsidR="00C13210" w:rsidRPr="00215A14">
        <w:rPr>
          <w:rFonts w:ascii="Tahoma" w:hAnsi="Tahoma" w:cs="Tahoma"/>
          <w:szCs w:val="18"/>
        </w:rPr>
        <w:t>Organization</w:t>
      </w:r>
      <w:proofErr w:type="gramEnd"/>
      <w:r w:rsidR="00D16C35" w:rsidRPr="00215A14">
        <w:rPr>
          <w:rFonts w:ascii="Tahoma" w:hAnsi="Tahoma" w:cs="Tahoma"/>
          <w:szCs w:val="18"/>
        </w:rPr>
        <w:t xml:space="preserve"> as I also have a passion for microservices</w:t>
      </w:r>
      <w:r w:rsidR="00FB6895" w:rsidRPr="00215A14">
        <w:rPr>
          <w:rFonts w:ascii="Tahoma" w:hAnsi="Tahoma" w:cs="Tahoma"/>
          <w:szCs w:val="18"/>
        </w:rPr>
        <w:t xml:space="preserve">, Structured Query Language (SQL and MySQL) and </w:t>
      </w:r>
      <w:r w:rsidR="00FC6A35" w:rsidRPr="00215A14">
        <w:rPr>
          <w:rFonts w:ascii="Tahoma" w:hAnsi="Tahoma" w:cs="Tahoma"/>
          <w:szCs w:val="18"/>
        </w:rPr>
        <w:t>data visualization</w:t>
      </w:r>
      <w:r w:rsidR="00966497">
        <w:rPr>
          <w:rFonts w:ascii="Tahoma" w:hAnsi="Tahoma" w:cs="Tahoma"/>
          <w:szCs w:val="18"/>
        </w:rPr>
        <w:t xml:space="preserve"> (Power BI and etc.)</w:t>
      </w:r>
      <w:r w:rsidR="00D16C35" w:rsidRPr="00215A14">
        <w:rPr>
          <w:rFonts w:ascii="Tahoma" w:hAnsi="Tahoma" w:cs="Tahoma"/>
          <w:szCs w:val="18"/>
        </w:rPr>
        <w:t xml:space="preserve">.  </w:t>
      </w:r>
    </w:p>
    <w:p w14:paraId="09415F61" w14:textId="77777777" w:rsidR="00C13210" w:rsidRPr="00215A14" w:rsidRDefault="00C13210" w:rsidP="00D25849">
      <w:pPr>
        <w:spacing w:line="276" w:lineRule="auto"/>
        <w:rPr>
          <w:rFonts w:ascii="Tahoma" w:hAnsi="Tahoma" w:cs="Tahoma"/>
          <w:szCs w:val="18"/>
        </w:rPr>
      </w:pPr>
    </w:p>
    <w:p w14:paraId="2BF4C1BD" w14:textId="7BCDDF06" w:rsidR="00C13210" w:rsidRPr="00215A14" w:rsidRDefault="00C13210" w:rsidP="00D25849">
      <w:pPr>
        <w:spacing w:line="276" w:lineRule="auto"/>
        <w:rPr>
          <w:rFonts w:ascii="Tahoma" w:hAnsi="Tahoma" w:cs="Tahoma"/>
          <w:szCs w:val="18"/>
        </w:rPr>
      </w:pPr>
      <w:r w:rsidRPr="00215A14">
        <w:rPr>
          <w:rFonts w:ascii="Tahoma" w:hAnsi="Tahoma" w:cs="Tahoma"/>
          <w:szCs w:val="18"/>
        </w:rPr>
        <w:t xml:space="preserve">I enjoy speaking to customers to improve their experiences, organizing teams of varying </w:t>
      </w:r>
      <w:proofErr w:type="gramStart"/>
      <w:r w:rsidRPr="00215A14">
        <w:rPr>
          <w:rFonts w:ascii="Tahoma" w:hAnsi="Tahoma" w:cs="Tahoma"/>
          <w:szCs w:val="18"/>
        </w:rPr>
        <w:t>personalities</w:t>
      </w:r>
      <w:proofErr w:type="gramEnd"/>
      <w:r w:rsidRPr="00215A14">
        <w:rPr>
          <w:rFonts w:ascii="Tahoma" w:hAnsi="Tahoma" w:cs="Tahoma"/>
          <w:szCs w:val="18"/>
        </w:rPr>
        <w:t xml:space="preserve"> and have demonstrated these skills in the past. With these qualities, combined with my constant drive to perform my best work, I believe that would be the ideal candidate for helping any </w:t>
      </w:r>
      <w:r w:rsidRPr="00215A14">
        <w:rPr>
          <w:rFonts w:ascii="Tahoma" w:hAnsi="Tahoma" w:cs="Tahoma"/>
          <w:szCs w:val="18"/>
          <w:u w:val="single"/>
        </w:rPr>
        <w:t>B</w:t>
      </w:r>
      <w:r w:rsidRPr="00215A14">
        <w:rPr>
          <w:rFonts w:ascii="Tahoma" w:hAnsi="Tahoma" w:cs="Tahoma"/>
          <w:szCs w:val="18"/>
        </w:rPr>
        <w:t>usiness thrive.</w:t>
      </w:r>
    </w:p>
    <w:p w14:paraId="1682F4EA" w14:textId="77777777" w:rsidR="00C13210" w:rsidRPr="00215A14" w:rsidRDefault="00C13210" w:rsidP="00D25849">
      <w:pPr>
        <w:spacing w:line="276" w:lineRule="auto"/>
        <w:rPr>
          <w:rFonts w:ascii="Tahoma" w:hAnsi="Tahoma" w:cs="Tahoma"/>
          <w:szCs w:val="18"/>
        </w:rPr>
      </w:pPr>
    </w:p>
    <w:p w14:paraId="67B93DA9" w14:textId="15AA2A69" w:rsidR="00C13210" w:rsidRPr="00215A14" w:rsidRDefault="00C13210" w:rsidP="00D25849">
      <w:pPr>
        <w:spacing w:line="276" w:lineRule="auto"/>
        <w:rPr>
          <w:rFonts w:ascii="Tahoma" w:hAnsi="Tahoma" w:cs="Tahoma"/>
          <w:szCs w:val="18"/>
        </w:rPr>
      </w:pPr>
      <w:r w:rsidRPr="00215A14">
        <w:rPr>
          <w:rFonts w:ascii="Tahoma" w:hAnsi="Tahoma" w:cs="Tahoma"/>
          <w:szCs w:val="18"/>
        </w:rPr>
        <w:t xml:space="preserve">With over 10 years of management experience as a Process Engineer, my skills in managing teams of all disciplines and personalities from a process </w:t>
      </w:r>
      <w:r w:rsidR="002E69B5" w:rsidRPr="00215A14">
        <w:rPr>
          <w:rFonts w:ascii="Tahoma" w:hAnsi="Tahoma" w:cs="Tahoma"/>
          <w:szCs w:val="18"/>
        </w:rPr>
        <w:t xml:space="preserve">quality </w:t>
      </w:r>
      <w:r w:rsidRPr="00215A14">
        <w:rPr>
          <w:rFonts w:ascii="Tahoma" w:hAnsi="Tahoma" w:cs="Tahoma"/>
          <w:szCs w:val="18"/>
        </w:rPr>
        <w:t xml:space="preserve">perspective have been well-demonstrated. I frequently resolved miscommunications between co-workers and teams, which were slowing </w:t>
      </w:r>
      <w:r w:rsidR="00FC6A35" w:rsidRPr="00215A14">
        <w:rPr>
          <w:rFonts w:ascii="Tahoma" w:hAnsi="Tahoma" w:cs="Tahoma"/>
          <w:szCs w:val="18"/>
        </w:rPr>
        <w:t xml:space="preserve">team and/or </w:t>
      </w:r>
      <w:r w:rsidRPr="00215A14">
        <w:rPr>
          <w:rFonts w:ascii="Tahoma" w:hAnsi="Tahoma" w:cs="Tahoma"/>
          <w:szCs w:val="18"/>
        </w:rPr>
        <w:t>project progress</w:t>
      </w:r>
      <w:r w:rsidR="00FC6A35" w:rsidRPr="00215A14">
        <w:rPr>
          <w:rFonts w:ascii="Tahoma" w:hAnsi="Tahoma" w:cs="Tahoma"/>
          <w:szCs w:val="18"/>
        </w:rPr>
        <w:t xml:space="preserve"> down</w:t>
      </w:r>
      <w:r w:rsidRPr="00215A14">
        <w:rPr>
          <w:rFonts w:ascii="Tahoma" w:hAnsi="Tahoma" w:cs="Tahoma"/>
          <w:szCs w:val="18"/>
        </w:rPr>
        <w:t xml:space="preserve">. </w:t>
      </w:r>
    </w:p>
    <w:p w14:paraId="3C29AC3A" w14:textId="25C0FBBF" w:rsidR="0035338A" w:rsidRPr="00215A14" w:rsidRDefault="0035338A" w:rsidP="00D25849">
      <w:pPr>
        <w:spacing w:line="276" w:lineRule="auto"/>
        <w:rPr>
          <w:rFonts w:ascii="Tahoma" w:hAnsi="Tahoma" w:cs="Tahoma"/>
          <w:szCs w:val="18"/>
        </w:rPr>
      </w:pPr>
    </w:p>
    <w:p w14:paraId="41C744F3" w14:textId="19F7F204" w:rsidR="0035338A" w:rsidRDefault="0035338A" w:rsidP="00D25849">
      <w:pPr>
        <w:spacing w:line="276" w:lineRule="auto"/>
        <w:rPr>
          <w:rFonts w:ascii="Tahoma" w:hAnsi="Tahoma" w:cs="Tahoma"/>
          <w:szCs w:val="18"/>
        </w:rPr>
      </w:pPr>
      <w:r w:rsidRPr="00215A14">
        <w:rPr>
          <w:rFonts w:ascii="Tahoma" w:hAnsi="Tahoma" w:cs="Tahoma"/>
          <w:szCs w:val="18"/>
        </w:rPr>
        <w:t xml:space="preserve">I would </w:t>
      </w:r>
      <w:r w:rsidR="00BF27EC" w:rsidRPr="00215A14">
        <w:rPr>
          <w:rFonts w:ascii="Tahoma" w:hAnsi="Tahoma" w:cs="Tahoma"/>
          <w:szCs w:val="18"/>
        </w:rPr>
        <w:t xml:space="preserve">also </w:t>
      </w:r>
      <w:r w:rsidRPr="00215A14">
        <w:rPr>
          <w:rFonts w:ascii="Tahoma" w:hAnsi="Tahoma" w:cs="Tahoma"/>
          <w:szCs w:val="18"/>
        </w:rPr>
        <w:t xml:space="preserve">like to manage and control various types of data and be given an opportunity to develop and use SQL/MySQL technologies or other database management systems as I hold a Degree in Computer Science and Information Technology specializing in Software Engineering (Software Engineering Stream) from the University of South Africa </w:t>
      </w:r>
    </w:p>
    <w:p w14:paraId="580C4C5B" w14:textId="77777777" w:rsidR="00C52766" w:rsidRPr="00215A14" w:rsidRDefault="00C52766" w:rsidP="00D25849">
      <w:pPr>
        <w:spacing w:line="276" w:lineRule="auto"/>
        <w:rPr>
          <w:rFonts w:ascii="Tahoma" w:hAnsi="Tahoma" w:cs="Tahoma"/>
          <w:szCs w:val="18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94"/>
      </w:tblGrid>
      <w:tr w:rsidR="00180901" w14:paraId="7E0064A2" w14:textId="77777777" w:rsidTr="00C52766">
        <w:tc>
          <w:tcPr>
            <w:tcW w:w="10194" w:type="dxa"/>
            <w:shd w:val="clear" w:color="auto" w:fill="E7E6E6" w:themeFill="background2"/>
          </w:tcPr>
          <w:p w14:paraId="5035B078" w14:textId="36BFD851" w:rsidR="00C52766" w:rsidRDefault="00180901" w:rsidP="00D25849">
            <w:pPr>
              <w:spacing w:line="276" w:lineRule="auto"/>
              <w:ind w:left="720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ab/>
            </w:r>
          </w:p>
          <w:p w14:paraId="70218BB1" w14:textId="6CD68095" w:rsidR="00180901" w:rsidRPr="00C52766" w:rsidRDefault="00C52766" w:rsidP="00D25849">
            <w:pPr>
              <w:pStyle w:val="ListParagraph"/>
              <w:numPr>
                <w:ilvl w:val="0"/>
                <w:numId w:val="44"/>
              </w:numPr>
              <w:spacing w:line="276" w:lineRule="auto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 xml:space="preserve">      </w:t>
            </w:r>
            <w:r w:rsidR="00180901" w:rsidRPr="00C52766">
              <w:rPr>
                <w:rFonts w:ascii="Tahoma" w:hAnsi="Tahoma" w:cs="Tahoma"/>
                <w:szCs w:val="18"/>
              </w:rPr>
              <w:t>To Develop data extracts to satisfy business needs of different varieties</w:t>
            </w:r>
          </w:p>
          <w:p w14:paraId="51F8F46B" w14:textId="3CAFDC4F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Develop reporting solutions; and by coding/writing SQL/MySQL stored procedures, functions,</w:t>
            </w:r>
            <w:r w:rsidR="00C52766">
              <w:rPr>
                <w:rFonts w:ascii="Tahoma" w:hAnsi="Tahoma" w:cs="Tahoma"/>
                <w:szCs w:val="18"/>
              </w:rPr>
              <w:t xml:space="preserve"> </w:t>
            </w:r>
            <w:r w:rsidRPr="0035338A">
              <w:rPr>
                <w:rFonts w:ascii="Tahoma" w:hAnsi="Tahoma" w:cs="Tahoma"/>
                <w:szCs w:val="18"/>
              </w:rPr>
              <w:t xml:space="preserve">triggers </w:t>
            </w:r>
            <w:r w:rsidR="00C52766">
              <w:rPr>
                <w:rFonts w:ascii="Tahoma" w:hAnsi="Tahoma" w:cs="Tahoma"/>
                <w:szCs w:val="18"/>
              </w:rPr>
              <w:t xml:space="preserve">      </w:t>
            </w:r>
            <w:r w:rsidRPr="0035338A">
              <w:rPr>
                <w:rFonts w:ascii="Tahoma" w:hAnsi="Tahoma" w:cs="Tahoma"/>
                <w:szCs w:val="18"/>
              </w:rPr>
              <w:t>for a better cause for the organisation</w:t>
            </w:r>
          </w:p>
          <w:p w14:paraId="56C59518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Develop, implement, and maintain change control and testing processes for updates to databases</w:t>
            </w:r>
          </w:p>
          <w:p w14:paraId="74F5ACF5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I would like to manage and control with tenacity my projects</w:t>
            </w:r>
          </w:p>
          <w:p w14:paraId="0FF91AC8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Perform Ad Hoc Reporting/Extracts using SQL/MySQL and other relevant statistical tools</w:t>
            </w:r>
          </w:p>
          <w:p w14:paraId="62853429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Manage SQL/MySQL Design architecture in simple and complex model environments</w:t>
            </w:r>
          </w:p>
          <w:p w14:paraId="2B2EEA01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Design SQL/MySQL queries for ad hoc reporting to impress management</w:t>
            </w:r>
          </w:p>
          <w:p w14:paraId="41D3EB6D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 xml:space="preserve">I would like to continuously improve important process and identify opportunities, </w:t>
            </w:r>
            <w:proofErr w:type="gramStart"/>
            <w:r w:rsidRPr="0035338A">
              <w:rPr>
                <w:rFonts w:ascii="Tahoma" w:hAnsi="Tahoma" w:cs="Tahoma"/>
                <w:szCs w:val="18"/>
              </w:rPr>
              <w:t>suggest</w:t>
            </w:r>
            <w:proofErr w:type="gramEnd"/>
            <w:r w:rsidRPr="0035338A">
              <w:rPr>
                <w:rFonts w:ascii="Tahoma" w:hAnsi="Tahoma" w:cs="Tahoma"/>
                <w:szCs w:val="18"/>
              </w:rPr>
              <w:t xml:space="preserve"> and implement valuable solutions</w:t>
            </w:r>
          </w:p>
          <w:p w14:paraId="79FB7DE0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Optimize SQL/MySQL queries to improve performance to benefit the organisation I am involved in</w:t>
            </w:r>
          </w:p>
          <w:p w14:paraId="4018ECF1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I would like to execute Unit Testing of my own code</w:t>
            </w:r>
          </w:p>
          <w:p w14:paraId="1746A90D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And ensure reporting, compliance and data quality processes are in place within my projects</w:t>
            </w:r>
          </w:p>
          <w:p w14:paraId="0CD026DA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Extract or collect required data for the required data analysis</w:t>
            </w:r>
          </w:p>
          <w:p w14:paraId="286F257B" w14:textId="77777777" w:rsidR="00180901" w:rsidRPr="0035338A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Verify all my results against given specifications</w:t>
            </w:r>
          </w:p>
          <w:p w14:paraId="0165A006" w14:textId="0A730FD1" w:rsidR="00180901" w:rsidRDefault="00180901" w:rsidP="00D25849">
            <w:pPr>
              <w:spacing w:line="276" w:lineRule="auto"/>
              <w:rPr>
                <w:rFonts w:ascii="Tahoma" w:hAnsi="Tahoma" w:cs="Tahoma"/>
                <w:szCs w:val="18"/>
              </w:rPr>
            </w:pPr>
            <w:r w:rsidRPr="0035338A">
              <w:rPr>
                <w:rFonts w:ascii="Tahoma" w:hAnsi="Tahoma" w:cs="Tahoma"/>
                <w:szCs w:val="18"/>
              </w:rPr>
              <w:t>•</w:t>
            </w:r>
            <w:r w:rsidRPr="0035338A">
              <w:rPr>
                <w:rFonts w:ascii="Tahoma" w:hAnsi="Tahoma" w:cs="Tahoma"/>
                <w:szCs w:val="18"/>
              </w:rPr>
              <w:tab/>
              <w:t>I am passionate about Design (of Software)</w:t>
            </w:r>
            <w:r w:rsidR="006510D2">
              <w:rPr>
                <w:rFonts w:ascii="Tahoma" w:hAnsi="Tahoma" w:cs="Tahoma"/>
                <w:szCs w:val="18"/>
              </w:rPr>
              <w:t xml:space="preserve"> and Software Development in general</w:t>
            </w:r>
          </w:p>
          <w:p w14:paraId="6377979E" w14:textId="468542EF" w:rsidR="00C8470A" w:rsidRDefault="00C8470A" w:rsidP="00D25849">
            <w:pPr>
              <w:spacing w:line="276" w:lineRule="auto"/>
              <w:ind w:left="720"/>
              <w:rPr>
                <w:rFonts w:ascii="Tahoma" w:hAnsi="Tahoma" w:cs="Tahoma"/>
                <w:sz w:val="22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5609"/>
      </w:tblGrid>
      <w:tr w:rsidR="00C8470A" w:rsidRPr="00C8470A" w14:paraId="62897740" w14:textId="77777777" w:rsidTr="00C8470A">
        <w:tc>
          <w:tcPr>
            <w:tcW w:w="10194" w:type="dxa"/>
            <w:gridSpan w:val="2"/>
            <w:shd w:val="clear" w:color="auto" w:fill="002060"/>
          </w:tcPr>
          <w:p w14:paraId="71B5B263" w14:textId="44A81A39" w:rsidR="00C8470A" w:rsidRPr="00C8470A" w:rsidRDefault="00C8470A" w:rsidP="00D2584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lastRenderedPageBreak/>
              <w:t>PERSONAL INFORMATION</w:t>
            </w:r>
          </w:p>
        </w:tc>
      </w:tr>
      <w:tr w:rsidR="00934390" w14:paraId="58559F89" w14:textId="77777777" w:rsidTr="00423FDE">
        <w:tc>
          <w:tcPr>
            <w:tcW w:w="4585" w:type="dxa"/>
            <w:shd w:val="clear" w:color="auto" w:fill="auto"/>
          </w:tcPr>
          <w:p w14:paraId="3625B4C2" w14:textId="77777777" w:rsidR="00934390" w:rsidRPr="00460CE9" w:rsidRDefault="00934390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FULL NAME</w:t>
            </w:r>
          </w:p>
        </w:tc>
        <w:tc>
          <w:tcPr>
            <w:tcW w:w="5609" w:type="dxa"/>
            <w:shd w:val="clear" w:color="auto" w:fill="auto"/>
          </w:tcPr>
          <w:p w14:paraId="5F945389" w14:textId="39781324" w:rsidR="00934390" w:rsidRPr="00460CE9" w:rsidRDefault="009520D2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Tselahale </w:t>
            </w:r>
            <w:r w:rsidR="00AB547C">
              <w:rPr>
                <w:rFonts w:ascii="Tahoma" w:hAnsi="Tahoma" w:cs="Tahoma"/>
              </w:rPr>
              <w:t>William Makgato</w:t>
            </w:r>
          </w:p>
        </w:tc>
      </w:tr>
      <w:tr w:rsidR="00934390" w14:paraId="3C5EA4B2" w14:textId="77777777" w:rsidTr="00423FDE">
        <w:tc>
          <w:tcPr>
            <w:tcW w:w="4585" w:type="dxa"/>
            <w:shd w:val="clear" w:color="auto" w:fill="auto"/>
          </w:tcPr>
          <w:p w14:paraId="67D632C5" w14:textId="77777777" w:rsidR="00934390" w:rsidRPr="00460CE9" w:rsidRDefault="00934390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EQUITY / GENDER</w:t>
            </w:r>
          </w:p>
        </w:tc>
        <w:tc>
          <w:tcPr>
            <w:tcW w:w="5609" w:type="dxa"/>
            <w:shd w:val="clear" w:color="auto" w:fill="auto"/>
          </w:tcPr>
          <w:p w14:paraId="1F668DE7" w14:textId="08B5374C" w:rsidR="00934390" w:rsidRPr="00460CE9" w:rsidRDefault="00824B0C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African,</w:t>
            </w:r>
            <w:r w:rsidR="00AB547C">
              <w:rPr>
                <w:rFonts w:ascii="Tahoma" w:hAnsi="Tahoma" w:cs="Tahoma"/>
              </w:rPr>
              <w:t xml:space="preserve"> Male</w:t>
            </w:r>
          </w:p>
        </w:tc>
      </w:tr>
      <w:tr w:rsidR="00934390" w14:paraId="3305CEBF" w14:textId="77777777" w:rsidTr="00423FDE">
        <w:tc>
          <w:tcPr>
            <w:tcW w:w="4585" w:type="dxa"/>
            <w:shd w:val="clear" w:color="auto" w:fill="auto"/>
          </w:tcPr>
          <w:p w14:paraId="15E108F9" w14:textId="77777777" w:rsidR="00934390" w:rsidRPr="00460CE9" w:rsidRDefault="00604022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B23E4">
              <w:rPr>
                <w:rFonts w:ascii="Tahoma" w:hAnsi="Tahoma" w:cs="Tahoma"/>
                <w:b/>
              </w:rPr>
              <w:t>GEOGRAPHICS</w:t>
            </w:r>
          </w:p>
        </w:tc>
        <w:tc>
          <w:tcPr>
            <w:tcW w:w="5609" w:type="dxa"/>
            <w:shd w:val="clear" w:color="auto" w:fill="auto"/>
          </w:tcPr>
          <w:p w14:paraId="7521F6CB" w14:textId="77777777" w:rsidR="00934390" w:rsidRPr="00460CE9" w:rsidRDefault="00824B0C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Johannesburg</w:t>
            </w:r>
            <w:r w:rsidR="004A2BC8">
              <w:rPr>
                <w:rFonts w:ascii="Tahoma" w:hAnsi="Tahoma" w:cs="Tahoma"/>
              </w:rPr>
              <w:t>, South</w:t>
            </w:r>
          </w:p>
        </w:tc>
      </w:tr>
      <w:tr w:rsidR="002E69B5" w14:paraId="148FFB1C" w14:textId="77777777" w:rsidTr="00423FDE">
        <w:tc>
          <w:tcPr>
            <w:tcW w:w="4585" w:type="dxa"/>
            <w:shd w:val="clear" w:color="auto" w:fill="auto"/>
          </w:tcPr>
          <w:p w14:paraId="713463EC" w14:textId="17455E6A" w:rsidR="002E69B5" w:rsidRPr="004B23E4" w:rsidRDefault="002E69B5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DATE OF BIRTH</w:t>
            </w:r>
          </w:p>
        </w:tc>
        <w:tc>
          <w:tcPr>
            <w:tcW w:w="5609" w:type="dxa"/>
            <w:shd w:val="clear" w:color="auto" w:fill="auto"/>
          </w:tcPr>
          <w:p w14:paraId="01EA4CC6" w14:textId="0F63487C" w:rsidR="002E69B5" w:rsidRDefault="002E69B5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 July 1984</w:t>
            </w:r>
          </w:p>
        </w:tc>
      </w:tr>
    </w:tbl>
    <w:p w14:paraId="34D5D1D3" w14:textId="4AB227B1" w:rsidR="00115D30" w:rsidRDefault="00115D30" w:rsidP="00D25849">
      <w:pPr>
        <w:spacing w:line="276" w:lineRule="auto"/>
        <w:rPr>
          <w:rFonts w:ascii="Tahoma" w:hAnsi="Tahoma" w:cs="Tahoma"/>
        </w:rPr>
      </w:pPr>
    </w:p>
    <w:tbl>
      <w:tblPr>
        <w:tblW w:w="10160" w:type="dxa"/>
        <w:tblLook w:val="04A0" w:firstRow="1" w:lastRow="0" w:firstColumn="1" w:lastColumn="0" w:noHBand="0" w:noVBand="1"/>
      </w:tblPr>
      <w:tblGrid>
        <w:gridCol w:w="1880"/>
        <w:gridCol w:w="2700"/>
        <w:gridCol w:w="5580"/>
      </w:tblGrid>
      <w:tr w:rsidR="00FB5028" w:rsidRPr="00913D4E" w14:paraId="1A0808DD" w14:textId="77777777" w:rsidTr="00B458C1">
        <w:trPr>
          <w:trHeight w:val="270"/>
        </w:trPr>
        <w:tc>
          <w:tcPr>
            <w:tcW w:w="101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2060"/>
            <w:vAlign w:val="center"/>
            <w:hideMark/>
          </w:tcPr>
          <w:p w14:paraId="5CAAA851" w14:textId="2E2E9A80" w:rsidR="00FB5028" w:rsidRPr="00913D4E" w:rsidRDefault="00FB5028" w:rsidP="00B458C1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en-US"/>
              </w:rPr>
            </w:pPr>
            <w:r w:rsidRPr="00913D4E">
              <w:rPr>
                <w:rFonts w:ascii="Tahoma" w:hAnsi="Tahoma" w:cs="Tahoma"/>
                <w:b/>
              </w:rPr>
              <w:t xml:space="preserve">QUALITIES AND CAPABILITIES </w:t>
            </w:r>
            <w:r>
              <w:rPr>
                <w:rFonts w:ascii="Tahoma" w:hAnsi="Tahoma" w:cs="Tahoma"/>
                <w:b/>
              </w:rPr>
              <w:t xml:space="preserve">MATRIX </w:t>
            </w:r>
          </w:p>
        </w:tc>
      </w:tr>
      <w:tr w:rsidR="00FB5028" w:rsidRPr="00913D4E" w14:paraId="03A758EE" w14:textId="77777777" w:rsidTr="00B458C1">
        <w:trPr>
          <w:trHeight w:val="25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148CD2B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b/>
                <w:bCs/>
                <w:color w:val="000000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lang w:val="en-US"/>
              </w:rPr>
              <w:t xml:space="preserve">Capability / Quality 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F3BE05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b/>
                <w:bCs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b/>
                <w:bCs/>
                <w:color w:val="000000"/>
                <w:lang w:val="en-US"/>
              </w:rPr>
              <w:t>Definition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CD7FA9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b/>
                <w:bCs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b/>
                <w:bCs/>
                <w:color w:val="000000"/>
                <w:lang w:val="en-US"/>
              </w:rPr>
              <w:t>Key Actions</w:t>
            </w:r>
          </w:p>
        </w:tc>
      </w:tr>
      <w:tr w:rsidR="00FB5028" w:rsidRPr="00913D4E" w14:paraId="314B9DB3" w14:textId="77777777" w:rsidTr="00D23FA6">
        <w:trPr>
          <w:trHeight w:val="71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0B5078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Analyst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3B1AD34D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Draws conclusions and makes recommendations based on qualitative or quantitative data.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29044C" w14:textId="1C215EAB" w:rsidR="00FB5028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• Quickly absorb new information and apply it when analyzing data for decision making?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Gather information to better understand issues, problems, and opportunities?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Analyze information from a variety of sources to detect trends, associations, and cause-effect relationships?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Recommend the most effective course of action after evaluating options against decision criteria?</w:t>
            </w:r>
          </w:p>
          <w:p w14:paraId="47398DAD" w14:textId="77777777" w:rsidR="00FB5028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  <w:p w14:paraId="33968A7D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</w:tc>
      </w:tr>
      <w:tr w:rsidR="00FB5028" w:rsidRPr="00913D4E" w14:paraId="78507C28" w14:textId="77777777" w:rsidTr="00D23FA6">
        <w:trPr>
          <w:trHeight w:val="2805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DB006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Process Innovator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0586A169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Creates, develops, and implements improved work processes.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EAFAB6" w14:textId="4CE9EEA6" w:rsidR="00FB5028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 xml:space="preserve">• Identify opportunities and initiate action to improve systems and processes? 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Identify problems or opportunities, consider multiple approaches, and commit to the best solution when developing new work processes?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Use interpersonal skills and influence strategies to gain others’ commitment to new work processes?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Generate innovative solutions or combine ideas in unique ways to create new processes?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Establish plans based on prioritized tasks, available resources, work schedules, and project milestones?</w:t>
            </w:r>
          </w:p>
          <w:p w14:paraId="45754174" w14:textId="77777777" w:rsidR="00FB5028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  <w:p w14:paraId="09A0C920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</w:tc>
      </w:tr>
      <w:tr w:rsidR="00FB5028" w:rsidRPr="00913D4E" w14:paraId="4A3DA4FE" w14:textId="77777777" w:rsidTr="00D23FA6">
        <w:trPr>
          <w:trHeight w:val="228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B7F8D3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Customer Service Provider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6D19EE1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Provides service directly to internal or external customers.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C8EA9D" w14:textId="3E5CCF3D" w:rsidR="00FB5028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• Quickly absorb new information and apply it when providing services to customers?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Clarify the nature of customer needs and then attempt to meet or exceed customer expectations?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Handle upset customers by hearing them out, empathizing, apologizing, and taking responsibility for resolving the issues?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Clearly communicate instructions and information to customers?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Manage one’s time and resources to ensure that work is completed efficiently and on schedule?</w:t>
            </w:r>
          </w:p>
          <w:p w14:paraId="098737AC" w14:textId="77777777" w:rsidR="00FB5028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  <w:p w14:paraId="00DD70D1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</w:tc>
      </w:tr>
      <w:tr w:rsidR="00FB5028" w:rsidRPr="00913D4E" w14:paraId="65D73BDF" w14:textId="77777777" w:rsidTr="00D23FA6">
        <w:trPr>
          <w:trHeight w:val="1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EF7E6A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Resilient Contributor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33D17B28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Adapts to change; manages stress; and persists toward goals despite obstacles.</w:t>
            </w: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6E6E6C" w14:textId="59A0983D" w:rsidR="00FB5028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 xml:space="preserve">• Approach change positively and adjust 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quickly when faced with changes in work responsibilities, processes, or environment?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Manage one’s time and resources to ensure that work is completed efficiently and on schedule despite distractions or other obstacles?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Handle stress appropriately and maintain effective performance when facing pressure or oppositio</w:t>
            </w:r>
            <w:r w:rsidR="00BE3FEF">
              <w:rPr>
                <w:rFonts w:ascii="Tahoma" w:hAnsi="Tahoma" w:cs="Tahoma"/>
                <w:color w:val="000000"/>
                <w:lang w:val="en-US"/>
              </w:rPr>
              <w:t>n</w:t>
            </w:r>
          </w:p>
          <w:p w14:paraId="00FD41C4" w14:textId="0ED0BB5F" w:rsidR="00BE3FEF" w:rsidRDefault="00BE3FEF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  <w:p w14:paraId="78B0E3B5" w14:textId="77777777" w:rsidR="00BE3FEF" w:rsidRDefault="00BE3FEF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  <w:p w14:paraId="558EE440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</w:tc>
      </w:tr>
      <w:tr w:rsidR="00FB5028" w:rsidRPr="00913D4E" w14:paraId="3FE3A9CE" w14:textId="77777777" w:rsidTr="00D23FA6">
        <w:trPr>
          <w:trHeight w:val="16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0C4F0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lastRenderedPageBreak/>
              <w:t>Continuous Learner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3D2FE662" w14:textId="77777777" w:rsidR="00FB5028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Seeks diverse learning opportunities and perspectives; quickly applies new knowledge and skill; uses work challenges as opportunities to try new learning and innovative solutions.</w:t>
            </w:r>
          </w:p>
          <w:p w14:paraId="71A6041B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</w:tc>
        <w:tc>
          <w:tcPr>
            <w:tcW w:w="5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F87D18" w14:textId="77777777" w:rsidR="00FB5028" w:rsidRPr="00913D4E" w:rsidRDefault="00FB5028" w:rsidP="00B458C1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913D4E">
              <w:rPr>
                <w:rFonts w:ascii="Tahoma" w:hAnsi="Tahoma" w:cs="Tahoma"/>
                <w:color w:val="000000"/>
                <w:lang w:val="en-US"/>
              </w:rPr>
              <w:t>• Approach change positively and adapt quickly to new work situations?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Seek learning opportunities and take risks to enhance knowledge and skills?</w:t>
            </w:r>
            <w:r w:rsidRPr="00913D4E">
              <w:rPr>
                <w:rFonts w:ascii="Tahoma" w:hAnsi="Tahoma" w:cs="Tahoma"/>
                <w:color w:val="000000"/>
                <w:lang w:val="en-US"/>
              </w:rPr>
              <w:br/>
              <w:t>• Create innovative solutions or combine ideas in unique ways to address work problems and opportunities?</w:t>
            </w:r>
          </w:p>
        </w:tc>
      </w:tr>
    </w:tbl>
    <w:p w14:paraId="3CA7EC95" w14:textId="2CB81ED8" w:rsidR="00C52766" w:rsidRDefault="00C52766" w:rsidP="00D25849">
      <w:pPr>
        <w:spacing w:line="276" w:lineRule="auto"/>
        <w:rPr>
          <w:rFonts w:ascii="Tahoma" w:hAnsi="Tahoma" w:cs="Tahoma"/>
        </w:rPr>
      </w:pPr>
    </w:p>
    <w:p w14:paraId="2E8414DE" w14:textId="77777777" w:rsidR="00FB5028" w:rsidRDefault="00FB5028" w:rsidP="00D25849">
      <w:pPr>
        <w:spacing w:line="276" w:lineRule="auto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8"/>
        <w:gridCol w:w="5106"/>
      </w:tblGrid>
      <w:tr w:rsidR="00934390" w14:paraId="73B37C36" w14:textId="77777777" w:rsidTr="00555B6F">
        <w:tc>
          <w:tcPr>
            <w:tcW w:w="10194" w:type="dxa"/>
            <w:gridSpan w:val="2"/>
            <w:shd w:val="clear" w:color="auto" w:fill="17365D"/>
          </w:tcPr>
          <w:p w14:paraId="2862DC8B" w14:textId="77777777" w:rsidR="00934390" w:rsidRPr="00460CE9" w:rsidRDefault="00934390" w:rsidP="00D2584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QUALIFICATIONS</w:t>
            </w:r>
          </w:p>
        </w:tc>
      </w:tr>
      <w:tr w:rsidR="00934390" w14:paraId="67A102CA" w14:textId="77777777" w:rsidTr="00F950AB">
        <w:tc>
          <w:tcPr>
            <w:tcW w:w="5088" w:type="dxa"/>
            <w:shd w:val="clear" w:color="auto" w:fill="auto"/>
          </w:tcPr>
          <w:p w14:paraId="721B2C89" w14:textId="77777777" w:rsidR="00934390" w:rsidRPr="00460CE9" w:rsidRDefault="00934390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 xml:space="preserve">DEGREE / DIPLOMA / MATRIC: </w:t>
            </w:r>
          </w:p>
        </w:tc>
        <w:tc>
          <w:tcPr>
            <w:tcW w:w="5106" w:type="dxa"/>
            <w:shd w:val="clear" w:color="auto" w:fill="auto"/>
          </w:tcPr>
          <w:p w14:paraId="17886BEC" w14:textId="77777777" w:rsidR="00934390" w:rsidRPr="00460CE9" w:rsidRDefault="00934390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INSTITUTION/S &amp; YEAR COMPLETED</w:t>
            </w:r>
          </w:p>
        </w:tc>
      </w:tr>
      <w:tr w:rsidR="00984DE9" w14:paraId="29AF3E93" w14:textId="77777777" w:rsidTr="00F950AB">
        <w:tc>
          <w:tcPr>
            <w:tcW w:w="5088" w:type="dxa"/>
            <w:shd w:val="clear" w:color="auto" w:fill="auto"/>
          </w:tcPr>
          <w:p w14:paraId="78CA18E2" w14:textId="77777777" w:rsidR="00984DE9" w:rsidRDefault="004765F8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National </w:t>
            </w:r>
            <w:r w:rsidR="00984DE9">
              <w:rPr>
                <w:rFonts w:ascii="Tahoma" w:hAnsi="Tahoma" w:cs="Tahoma"/>
              </w:rPr>
              <w:t>Certificate: Business Consulting Practice</w:t>
            </w:r>
          </w:p>
          <w:p w14:paraId="75174936" w14:textId="7DEFEFA9" w:rsidR="006D36AB" w:rsidRDefault="006D36AB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5106" w:type="dxa"/>
            <w:shd w:val="clear" w:color="auto" w:fill="auto"/>
          </w:tcPr>
          <w:p w14:paraId="196097E0" w14:textId="699AE7DF" w:rsidR="00984DE9" w:rsidRDefault="004765F8" w:rsidP="00D25849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Deliotte</w:t>
            </w:r>
            <w:proofErr w:type="spellEnd"/>
            <w:r w:rsidR="00984DE9">
              <w:rPr>
                <w:rFonts w:ascii="Tahoma" w:hAnsi="Tahoma" w:cs="Tahoma"/>
              </w:rPr>
              <w:t xml:space="preserve"> Graduate Academy, 2013</w:t>
            </w:r>
          </w:p>
        </w:tc>
      </w:tr>
      <w:tr w:rsidR="00F950AB" w14:paraId="4E6BCEF1" w14:textId="77777777" w:rsidTr="00F950AB">
        <w:tc>
          <w:tcPr>
            <w:tcW w:w="5088" w:type="dxa"/>
            <w:shd w:val="clear" w:color="auto" w:fill="auto"/>
          </w:tcPr>
          <w:p w14:paraId="5FDD1E16" w14:textId="27165D84" w:rsidR="00F950AB" w:rsidRDefault="00F950AB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Bachelor of Science (B.Sc.) Computer Science and Information </w:t>
            </w:r>
            <w:r w:rsidR="003062B8">
              <w:rPr>
                <w:rFonts w:ascii="Tahoma" w:hAnsi="Tahoma" w:cs="Tahoma"/>
              </w:rPr>
              <w:t>Technology (Software Engineering Stream)</w:t>
            </w:r>
          </w:p>
          <w:p w14:paraId="26F4F938" w14:textId="7C2984EB" w:rsidR="006D36AB" w:rsidRPr="00460CE9" w:rsidRDefault="006D36AB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5106" w:type="dxa"/>
            <w:shd w:val="clear" w:color="auto" w:fill="auto"/>
          </w:tcPr>
          <w:p w14:paraId="1F099A29" w14:textId="319F774D" w:rsidR="00F950AB" w:rsidRPr="00460CE9" w:rsidRDefault="00F950AB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Unisa </w:t>
            </w:r>
            <w:r w:rsidR="00A11E4B">
              <w:rPr>
                <w:rFonts w:ascii="Tahoma" w:hAnsi="Tahoma" w:cs="Tahoma"/>
              </w:rPr>
              <w:t>(University of South Africa)</w:t>
            </w:r>
            <w:r w:rsidR="007167F1">
              <w:rPr>
                <w:rFonts w:ascii="Tahoma" w:hAnsi="Tahoma" w:cs="Tahoma"/>
              </w:rPr>
              <w:t xml:space="preserve">, </w:t>
            </w:r>
            <w:r w:rsidR="00950D28">
              <w:rPr>
                <w:rFonts w:ascii="Tahoma" w:hAnsi="Tahoma" w:cs="Tahoma"/>
              </w:rPr>
              <w:t>2009</w:t>
            </w:r>
          </w:p>
        </w:tc>
      </w:tr>
      <w:tr w:rsidR="007167F1" w14:paraId="0D9DA24A" w14:textId="77777777" w:rsidTr="00F950AB">
        <w:tc>
          <w:tcPr>
            <w:tcW w:w="5088" w:type="dxa"/>
            <w:shd w:val="clear" w:color="auto" w:fill="auto"/>
          </w:tcPr>
          <w:p w14:paraId="3BD4B5D8" w14:textId="77777777" w:rsidR="007167F1" w:rsidRDefault="007167F1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National Certificate in Datametrics (Computer Science and Information Systems)</w:t>
            </w:r>
          </w:p>
          <w:p w14:paraId="5900051A" w14:textId="40D80F6E" w:rsidR="006D36AB" w:rsidRDefault="006D36AB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5106" w:type="dxa"/>
            <w:shd w:val="clear" w:color="auto" w:fill="auto"/>
          </w:tcPr>
          <w:p w14:paraId="70D0997F" w14:textId="18BC7056" w:rsidR="007167F1" w:rsidRDefault="007167F1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Unisa (University of South Africa), </w:t>
            </w:r>
            <w:r w:rsidR="00950D28">
              <w:rPr>
                <w:rFonts w:ascii="Tahoma" w:hAnsi="Tahoma" w:cs="Tahoma"/>
              </w:rPr>
              <w:t>2006</w:t>
            </w:r>
          </w:p>
        </w:tc>
      </w:tr>
      <w:tr w:rsidR="005B00A4" w14:paraId="44FFC836" w14:textId="77777777" w:rsidTr="00F950AB">
        <w:tc>
          <w:tcPr>
            <w:tcW w:w="5088" w:type="dxa"/>
            <w:shd w:val="clear" w:color="auto" w:fill="auto"/>
          </w:tcPr>
          <w:p w14:paraId="3E81E87E" w14:textId="77777777" w:rsidR="005B00A4" w:rsidRDefault="005B00A4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International Computer Driving License (ICDL)</w:t>
            </w:r>
          </w:p>
          <w:p w14:paraId="50160B9F" w14:textId="6A50F2DD" w:rsidR="006D36AB" w:rsidRDefault="006D36AB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5106" w:type="dxa"/>
            <w:shd w:val="clear" w:color="auto" w:fill="auto"/>
          </w:tcPr>
          <w:p w14:paraId="78C8A8C7" w14:textId="7B3A0DDD" w:rsidR="005B00A4" w:rsidRDefault="005B00A4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Unisa (University of South Africa), 200</w:t>
            </w:r>
            <w:r w:rsidR="006811AE">
              <w:rPr>
                <w:rFonts w:ascii="Tahoma" w:hAnsi="Tahoma" w:cs="Tahoma"/>
              </w:rPr>
              <w:t>2</w:t>
            </w:r>
          </w:p>
        </w:tc>
      </w:tr>
      <w:tr w:rsidR="00842F52" w14:paraId="2E19140D" w14:textId="77777777" w:rsidTr="00F950AB">
        <w:tc>
          <w:tcPr>
            <w:tcW w:w="5088" w:type="dxa"/>
            <w:shd w:val="clear" w:color="auto" w:fill="auto"/>
          </w:tcPr>
          <w:p w14:paraId="35639BF6" w14:textId="098311EA" w:rsidR="008005CC" w:rsidRDefault="008005CC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Software Development / Programming </w:t>
            </w:r>
          </w:p>
          <w:p w14:paraId="4101E0B5" w14:textId="77777777" w:rsidR="006D36AB" w:rsidRDefault="008005CC" w:rsidP="00D25849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8005CC">
              <w:rPr>
                <w:rFonts w:ascii="Tahoma" w:hAnsi="Tahoma" w:cs="Tahoma"/>
                <w:sz w:val="18"/>
                <w:szCs w:val="18"/>
              </w:rPr>
              <w:t>Activities and societies: Java, SQL, Linux, Mainframe, COBOL</w:t>
            </w:r>
          </w:p>
          <w:p w14:paraId="63936DF4" w14:textId="18C10C4F" w:rsidR="00842F52" w:rsidRPr="006D36AB" w:rsidRDefault="008005CC" w:rsidP="00D25849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8005CC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5106" w:type="dxa"/>
            <w:shd w:val="clear" w:color="auto" w:fill="auto"/>
          </w:tcPr>
          <w:p w14:paraId="29EE17F0" w14:textId="495FE408" w:rsidR="00842F52" w:rsidRDefault="00842F52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Wipro (Bangalore (India))</w:t>
            </w:r>
            <w:r w:rsidR="006D36AB">
              <w:rPr>
                <w:rFonts w:ascii="Tahoma" w:hAnsi="Tahoma" w:cs="Tahoma"/>
              </w:rPr>
              <w:t>, 2011</w:t>
            </w:r>
          </w:p>
        </w:tc>
      </w:tr>
      <w:tr w:rsidR="00934390" w14:paraId="1DDE83D4" w14:textId="77777777" w:rsidTr="00F950AB">
        <w:tc>
          <w:tcPr>
            <w:tcW w:w="5088" w:type="dxa"/>
            <w:shd w:val="clear" w:color="auto" w:fill="auto"/>
          </w:tcPr>
          <w:p w14:paraId="71C04D2F" w14:textId="77777777" w:rsidR="00934390" w:rsidRDefault="00D36B2A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Matric</w:t>
            </w:r>
            <w:r w:rsidR="00FA4DDD">
              <w:rPr>
                <w:rFonts w:ascii="Tahoma" w:hAnsi="Tahoma" w:cs="Tahoma"/>
              </w:rPr>
              <w:t xml:space="preserve"> National</w:t>
            </w:r>
          </w:p>
          <w:p w14:paraId="18EEC84C" w14:textId="00164777" w:rsidR="006D36AB" w:rsidRPr="00460CE9" w:rsidRDefault="006D36AB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5106" w:type="dxa"/>
            <w:shd w:val="clear" w:color="auto" w:fill="auto"/>
          </w:tcPr>
          <w:p w14:paraId="1B86CFCC" w14:textId="150DE3D2" w:rsidR="00934390" w:rsidRPr="00460CE9" w:rsidRDefault="004053D4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Nkobo High School</w:t>
            </w:r>
            <w:r w:rsidR="00D36B2A">
              <w:rPr>
                <w:rFonts w:ascii="Tahoma" w:hAnsi="Tahoma" w:cs="Tahoma"/>
              </w:rPr>
              <w:t xml:space="preserve">, </w:t>
            </w:r>
            <w:r w:rsidR="00455F1B">
              <w:rPr>
                <w:rFonts w:ascii="Tahoma" w:hAnsi="Tahoma" w:cs="Tahoma"/>
              </w:rPr>
              <w:t>200</w:t>
            </w:r>
            <w:r w:rsidR="00804CDE">
              <w:rPr>
                <w:rFonts w:ascii="Tahoma" w:hAnsi="Tahoma" w:cs="Tahoma"/>
              </w:rPr>
              <w:t>1</w:t>
            </w:r>
          </w:p>
        </w:tc>
      </w:tr>
      <w:tr w:rsidR="00555B6F" w14:paraId="07D2A45C" w14:textId="77777777" w:rsidTr="002D2DC1">
        <w:tc>
          <w:tcPr>
            <w:tcW w:w="10194" w:type="dxa"/>
            <w:gridSpan w:val="2"/>
            <w:shd w:val="clear" w:color="auto" w:fill="auto"/>
          </w:tcPr>
          <w:p w14:paraId="5B452CC0" w14:textId="77777777" w:rsidR="00555B6F" w:rsidRDefault="00555B6F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</w:tr>
      <w:tr w:rsidR="00555B6F" w:rsidRPr="00460CE9" w14:paraId="1B847AAB" w14:textId="77777777" w:rsidTr="00555B6F">
        <w:tc>
          <w:tcPr>
            <w:tcW w:w="10194" w:type="dxa"/>
            <w:gridSpan w:val="2"/>
            <w:shd w:val="clear" w:color="auto" w:fill="002060"/>
          </w:tcPr>
          <w:p w14:paraId="345AD404" w14:textId="56DF813F" w:rsidR="00555B6F" w:rsidRPr="00460CE9" w:rsidRDefault="00555B6F" w:rsidP="00555B6F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CURRENTLY STUDYING</w:t>
            </w:r>
          </w:p>
        </w:tc>
      </w:tr>
      <w:tr w:rsidR="00DD1015" w:rsidRPr="00460CE9" w14:paraId="2C589E78" w14:textId="77777777" w:rsidTr="00A80DFC">
        <w:tc>
          <w:tcPr>
            <w:tcW w:w="5088" w:type="dxa"/>
            <w:shd w:val="clear" w:color="auto" w:fill="auto"/>
          </w:tcPr>
          <w:p w14:paraId="6E878E86" w14:textId="77BDBC0F" w:rsidR="00DD1015" w:rsidRPr="00460CE9" w:rsidRDefault="00DD1015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DEGREE / DIPL</w:t>
            </w:r>
            <w:r w:rsidR="00555B6F">
              <w:rPr>
                <w:rFonts w:ascii="Tahoma" w:hAnsi="Tahoma" w:cs="Tahoma"/>
                <w:b/>
              </w:rPr>
              <w:t>O</w:t>
            </w:r>
            <w:r w:rsidRPr="00460CE9">
              <w:rPr>
                <w:rFonts w:ascii="Tahoma" w:hAnsi="Tahoma" w:cs="Tahoma"/>
                <w:b/>
              </w:rPr>
              <w:t xml:space="preserve">MA / MATRIC: </w:t>
            </w:r>
          </w:p>
        </w:tc>
        <w:tc>
          <w:tcPr>
            <w:tcW w:w="5106" w:type="dxa"/>
            <w:shd w:val="clear" w:color="auto" w:fill="auto"/>
          </w:tcPr>
          <w:p w14:paraId="6173A39D" w14:textId="77777777" w:rsidR="00DD1015" w:rsidRPr="00460CE9" w:rsidRDefault="00DD1015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INSTITUTION/S &amp; YEAR COMPLETED</w:t>
            </w:r>
          </w:p>
        </w:tc>
      </w:tr>
      <w:tr w:rsidR="00555B6F" w:rsidRPr="00460CE9" w14:paraId="1214BB4F" w14:textId="77777777" w:rsidTr="00A80DFC">
        <w:tc>
          <w:tcPr>
            <w:tcW w:w="5088" w:type="dxa"/>
            <w:shd w:val="clear" w:color="auto" w:fill="auto"/>
          </w:tcPr>
          <w:p w14:paraId="06C457EF" w14:textId="77777777" w:rsidR="00555B6F" w:rsidRDefault="00555B6F" w:rsidP="00555B6F">
            <w:pPr>
              <w:spacing w:line="276" w:lineRule="auto"/>
              <w:rPr>
                <w:rFonts w:ascii="Tahoma" w:hAnsi="Tahoma" w:cs="Tahoma"/>
              </w:rPr>
            </w:pPr>
            <w:r w:rsidRPr="00842F52">
              <w:rPr>
                <w:rFonts w:ascii="Tahoma" w:hAnsi="Tahoma" w:cs="Tahoma"/>
              </w:rPr>
              <w:t>Business Intelligence Architect Master’s Course</w:t>
            </w:r>
          </w:p>
          <w:p w14:paraId="356E1DE1" w14:textId="77777777" w:rsidR="00555B6F" w:rsidRDefault="00555B6F" w:rsidP="00555B6F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This Qualification Includes </w:t>
            </w:r>
          </w:p>
          <w:p w14:paraId="5C7D011A" w14:textId="77777777" w:rsidR="00555B6F" w:rsidRDefault="00555B6F" w:rsidP="00555B6F">
            <w:pPr>
              <w:spacing w:line="276" w:lineRule="auto"/>
              <w:rPr>
                <w:rFonts w:ascii="Tahoma" w:hAnsi="Tahoma" w:cs="Tahoma"/>
              </w:rPr>
            </w:pPr>
          </w:p>
          <w:p w14:paraId="42A01D69" w14:textId="77777777" w:rsidR="00555B6F" w:rsidRPr="00C8470A" w:rsidRDefault="00555B6F" w:rsidP="00555B6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  <w:rPr>
                <w:rFonts w:ascii="Tahoma" w:hAnsi="Tahoma" w:cs="Tahoma"/>
                <w:color w:val="000000"/>
                <w:sz w:val="20"/>
              </w:rPr>
            </w:pPr>
            <w:r w:rsidRPr="00C8470A">
              <w:rPr>
                <w:rFonts w:ascii="Tahoma" w:hAnsi="Tahoma" w:cs="Tahoma"/>
                <w:color w:val="000000"/>
                <w:sz w:val="20"/>
              </w:rPr>
              <w:t>Power BI Training</w:t>
            </w:r>
          </w:p>
          <w:p w14:paraId="13950C41" w14:textId="77777777" w:rsidR="00555B6F" w:rsidRPr="00C8470A" w:rsidRDefault="00555B6F" w:rsidP="00555B6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  <w:rPr>
                <w:rFonts w:ascii="Tahoma" w:hAnsi="Tahoma" w:cs="Tahoma"/>
                <w:color w:val="000000"/>
                <w:sz w:val="20"/>
              </w:rPr>
            </w:pPr>
            <w:r w:rsidRPr="00C8470A">
              <w:rPr>
                <w:rFonts w:ascii="Tahoma" w:hAnsi="Tahoma" w:cs="Tahoma"/>
                <w:color w:val="000000"/>
                <w:sz w:val="20"/>
              </w:rPr>
              <w:t>Tableau Training</w:t>
            </w:r>
          </w:p>
          <w:p w14:paraId="5803DB8D" w14:textId="77777777" w:rsidR="00555B6F" w:rsidRPr="00C8470A" w:rsidRDefault="00555B6F" w:rsidP="00555B6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  <w:rPr>
                <w:rFonts w:ascii="Tahoma" w:hAnsi="Tahoma" w:cs="Tahoma"/>
                <w:color w:val="000000"/>
                <w:sz w:val="20"/>
              </w:rPr>
            </w:pPr>
            <w:r w:rsidRPr="00C8470A">
              <w:rPr>
                <w:rFonts w:ascii="Tahoma" w:hAnsi="Tahoma" w:cs="Tahoma"/>
                <w:color w:val="000000"/>
                <w:sz w:val="20"/>
              </w:rPr>
              <w:t>Informatica Training</w:t>
            </w:r>
          </w:p>
          <w:p w14:paraId="270A8412" w14:textId="77777777" w:rsidR="00555B6F" w:rsidRPr="00C8470A" w:rsidRDefault="00555B6F" w:rsidP="00555B6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  <w:rPr>
                <w:rFonts w:ascii="Tahoma" w:hAnsi="Tahoma" w:cs="Tahoma"/>
                <w:color w:val="000000"/>
                <w:sz w:val="20"/>
              </w:rPr>
            </w:pPr>
            <w:r w:rsidRPr="00C8470A">
              <w:rPr>
                <w:rFonts w:ascii="Tahoma" w:hAnsi="Tahoma" w:cs="Tahoma"/>
                <w:color w:val="000000"/>
                <w:sz w:val="20"/>
              </w:rPr>
              <w:t>Microsoft SQL Certification Training</w:t>
            </w:r>
          </w:p>
          <w:p w14:paraId="7538283D" w14:textId="0CBF0C02" w:rsidR="00555B6F" w:rsidRPr="00C52766" w:rsidRDefault="00555B6F" w:rsidP="00BE3FE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</w:pPr>
            <w:r w:rsidRPr="00C8470A">
              <w:rPr>
                <w:rFonts w:ascii="Tahoma" w:hAnsi="Tahoma" w:cs="Tahoma"/>
                <w:color w:val="000000"/>
                <w:sz w:val="20"/>
              </w:rPr>
              <w:t xml:space="preserve">Microsoft Business Intelligence (MSBI) </w:t>
            </w:r>
          </w:p>
          <w:p w14:paraId="066C9D4E" w14:textId="77777777" w:rsidR="00555B6F" w:rsidRPr="00C8470A" w:rsidRDefault="00555B6F" w:rsidP="00555B6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  <w:rPr>
                <w:rFonts w:ascii="Tahoma" w:hAnsi="Tahoma" w:cs="Tahoma"/>
                <w:color w:val="000000"/>
                <w:sz w:val="20"/>
              </w:rPr>
            </w:pPr>
            <w:r w:rsidRPr="00C8470A">
              <w:rPr>
                <w:rFonts w:ascii="Tahoma" w:hAnsi="Tahoma" w:cs="Tahoma"/>
                <w:color w:val="000000"/>
                <w:sz w:val="20"/>
              </w:rPr>
              <w:t>Azure Data Factory Training for DP 203</w:t>
            </w:r>
          </w:p>
          <w:p w14:paraId="0FDB779B" w14:textId="77777777" w:rsidR="00555B6F" w:rsidRPr="00C8470A" w:rsidRDefault="00555B6F" w:rsidP="00555B6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  <w:rPr>
                <w:rFonts w:ascii="Tahoma" w:hAnsi="Tahoma" w:cs="Tahoma"/>
                <w:color w:val="000000"/>
                <w:sz w:val="20"/>
              </w:rPr>
            </w:pPr>
            <w:r w:rsidRPr="00C8470A">
              <w:rPr>
                <w:rFonts w:ascii="Tahoma" w:hAnsi="Tahoma" w:cs="Tahoma"/>
                <w:color w:val="000000"/>
                <w:sz w:val="20"/>
              </w:rPr>
              <w:t xml:space="preserve">Data Warehousing Training using </w:t>
            </w:r>
            <w:proofErr w:type="spellStart"/>
            <w:r w:rsidRPr="00C8470A">
              <w:rPr>
                <w:rFonts w:ascii="Tahoma" w:hAnsi="Tahoma" w:cs="Tahoma"/>
                <w:color w:val="000000"/>
                <w:sz w:val="20"/>
              </w:rPr>
              <w:t>ERwin</w:t>
            </w:r>
            <w:proofErr w:type="spellEnd"/>
            <w:r w:rsidRPr="00C8470A">
              <w:rPr>
                <w:rFonts w:ascii="Tahoma" w:hAnsi="Tahoma" w:cs="Tahoma"/>
                <w:color w:val="000000"/>
                <w:sz w:val="20"/>
              </w:rPr>
              <w:t xml:space="preserve"> Tool</w:t>
            </w:r>
          </w:p>
          <w:p w14:paraId="7188269C" w14:textId="77777777" w:rsidR="00555B6F" w:rsidRPr="00C8470A" w:rsidRDefault="00555B6F" w:rsidP="00555B6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  <w:rPr>
                <w:rFonts w:ascii="Tahoma" w:hAnsi="Tahoma" w:cs="Tahoma"/>
                <w:color w:val="000000"/>
                <w:sz w:val="20"/>
              </w:rPr>
            </w:pPr>
            <w:r w:rsidRPr="00C8470A">
              <w:rPr>
                <w:rFonts w:ascii="Tahoma" w:hAnsi="Tahoma" w:cs="Tahoma"/>
                <w:color w:val="000000"/>
                <w:sz w:val="20"/>
              </w:rPr>
              <w:t>Qlik Sense Training</w:t>
            </w:r>
          </w:p>
          <w:p w14:paraId="0F3E1C72" w14:textId="77777777" w:rsidR="00555B6F" w:rsidRPr="00C8470A" w:rsidRDefault="00555B6F" w:rsidP="00555B6F">
            <w:pPr>
              <w:pStyle w:val="Heading4"/>
              <w:numPr>
                <w:ilvl w:val="0"/>
                <w:numId w:val="40"/>
              </w:numPr>
              <w:shd w:val="clear" w:color="auto" w:fill="FFFFFF"/>
              <w:spacing w:after="150" w:line="276" w:lineRule="auto"/>
              <w:jc w:val="left"/>
              <w:rPr>
                <w:rFonts w:ascii="Tahoma" w:hAnsi="Tahoma" w:cs="Tahoma"/>
                <w:color w:val="000000"/>
                <w:sz w:val="20"/>
              </w:rPr>
            </w:pPr>
            <w:r w:rsidRPr="00C8470A">
              <w:rPr>
                <w:rFonts w:ascii="Tahoma" w:hAnsi="Tahoma" w:cs="Tahoma"/>
                <w:color w:val="000000"/>
                <w:sz w:val="20"/>
              </w:rPr>
              <w:t>Microsoft SQL Server DBA Course</w:t>
            </w:r>
          </w:p>
          <w:p w14:paraId="2395A0C7" w14:textId="77777777" w:rsidR="00555B6F" w:rsidRPr="00460CE9" w:rsidRDefault="00555B6F" w:rsidP="00555B6F">
            <w:pPr>
              <w:spacing w:line="276" w:lineRule="auto"/>
              <w:rPr>
                <w:rFonts w:ascii="Tahoma" w:hAnsi="Tahoma" w:cs="Tahoma"/>
                <w:b/>
              </w:rPr>
            </w:pPr>
          </w:p>
        </w:tc>
        <w:tc>
          <w:tcPr>
            <w:tcW w:w="5106" w:type="dxa"/>
            <w:shd w:val="clear" w:color="auto" w:fill="auto"/>
          </w:tcPr>
          <w:p w14:paraId="5CD5F8EF" w14:textId="77777777" w:rsidR="00555B6F" w:rsidRDefault="00555B6F" w:rsidP="00555B6F">
            <w:pPr>
              <w:spacing w:line="276" w:lineRule="auto"/>
              <w:rPr>
                <w:rFonts w:ascii="Tahoma" w:hAnsi="Tahoma" w:cs="Tahoma"/>
              </w:rPr>
            </w:pPr>
          </w:p>
          <w:p w14:paraId="3E45AD43" w14:textId="17BBD985" w:rsidR="00555B6F" w:rsidRPr="00460CE9" w:rsidRDefault="00555B6F" w:rsidP="00555B6F">
            <w:pPr>
              <w:spacing w:line="276" w:lineRule="auto"/>
              <w:rPr>
                <w:rFonts w:ascii="Tahoma" w:hAnsi="Tahoma" w:cs="Tahoma"/>
                <w:b/>
              </w:rPr>
            </w:pPr>
            <w:proofErr w:type="spellStart"/>
            <w:r w:rsidRPr="00842F52">
              <w:rPr>
                <w:rFonts w:ascii="Tahoma" w:hAnsi="Tahoma" w:cs="Tahoma"/>
              </w:rPr>
              <w:t>Intellipaat</w:t>
            </w:r>
            <w:proofErr w:type="spellEnd"/>
            <w:r>
              <w:rPr>
                <w:rFonts w:ascii="Tahoma" w:hAnsi="Tahoma" w:cs="Tahoma"/>
              </w:rPr>
              <w:t xml:space="preserve"> (Training Provider Based in India) and Microsoft, 2022 - 2023</w:t>
            </w:r>
          </w:p>
        </w:tc>
      </w:tr>
    </w:tbl>
    <w:p w14:paraId="571227A3" w14:textId="3E3F7E0A" w:rsidR="00DD1015" w:rsidRDefault="00DD1015" w:rsidP="00D25849">
      <w:pPr>
        <w:spacing w:line="276" w:lineRule="auto"/>
        <w:rPr>
          <w:rFonts w:ascii="Tahoma" w:hAnsi="Tahoma" w:cs="Tahoma"/>
        </w:rPr>
      </w:pPr>
    </w:p>
    <w:p w14:paraId="24D31090" w14:textId="502F305D" w:rsidR="00BE3FEF" w:rsidRDefault="00BE3FEF" w:rsidP="00D25849">
      <w:pPr>
        <w:spacing w:line="276" w:lineRule="auto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34390" w14:paraId="1413C506" w14:textId="77777777" w:rsidTr="00115D30">
        <w:tc>
          <w:tcPr>
            <w:tcW w:w="10194" w:type="dxa"/>
            <w:shd w:val="clear" w:color="auto" w:fill="17365D"/>
          </w:tcPr>
          <w:p w14:paraId="0BB40440" w14:textId="04E0AA79" w:rsidR="00934390" w:rsidRPr="00460CE9" w:rsidRDefault="008005CC" w:rsidP="00D2584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lastRenderedPageBreak/>
              <w:t xml:space="preserve">COMPLETED </w:t>
            </w:r>
            <w:r w:rsidR="00934390" w:rsidRPr="00460CE9">
              <w:rPr>
                <w:rFonts w:ascii="Tahoma" w:hAnsi="Tahoma" w:cs="Tahoma"/>
                <w:b/>
              </w:rPr>
              <w:t>CERTIFICATES AND OTHER COURSES:</w:t>
            </w:r>
          </w:p>
        </w:tc>
      </w:tr>
    </w:tbl>
    <w:p w14:paraId="557A2C61" w14:textId="77777777" w:rsidR="00934390" w:rsidRDefault="00934390" w:rsidP="00D25849">
      <w:pPr>
        <w:spacing w:line="276" w:lineRule="auto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34390" w14:paraId="5E28D562" w14:textId="77777777" w:rsidTr="008746E4">
        <w:tc>
          <w:tcPr>
            <w:tcW w:w="10194" w:type="dxa"/>
            <w:shd w:val="clear" w:color="auto" w:fill="auto"/>
          </w:tcPr>
          <w:p w14:paraId="47854773" w14:textId="77777777" w:rsidR="001565DD" w:rsidRPr="001565DD" w:rsidRDefault="001565DD" w:rsidP="00D25849">
            <w:pPr>
              <w:spacing w:line="276" w:lineRule="auto"/>
              <w:rPr>
                <w:rFonts w:ascii="Tahoma" w:hAnsi="Tahoma" w:cs="Tahoma"/>
              </w:rPr>
            </w:pPr>
          </w:p>
          <w:p w14:paraId="00215678" w14:textId="77777777" w:rsidR="007337DD" w:rsidRPr="00C8470A" w:rsidRDefault="007337DD" w:rsidP="007337D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Transitioning from Waterfall to Agile Project Management, LinkedIn Learning, Nov 2021</w:t>
            </w:r>
          </w:p>
          <w:p w14:paraId="6CF17688" w14:textId="6294CBD3" w:rsidR="002257B5" w:rsidRDefault="002257B5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Six Sigma: Green Belt, PMI® Registered Education Provider, Nov 2021</w:t>
            </w:r>
          </w:p>
          <w:p w14:paraId="4CABB542" w14:textId="77777777" w:rsidR="007337DD" w:rsidRPr="00C8470A" w:rsidRDefault="007337DD" w:rsidP="007337D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Learning Minitab, LinkedIn Learning, May 2021</w:t>
            </w:r>
          </w:p>
          <w:p w14:paraId="5131575D" w14:textId="3211E74E" w:rsidR="002257B5" w:rsidRPr="00C8470A" w:rsidRDefault="002257B5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Six Sigma: Black Belt, PMI® Registered Education Provider, March 2022</w:t>
            </w:r>
          </w:p>
          <w:p w14:paraId="328A2FA1" w14:textId="55B7110B" w:rsidR="008642F7" w:rsidRPr="00C8470A" w:rsidRDefault="007B4071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CompTIA Server+</w:t>
            </w:r>
            <w:r w:rsidR="00E479E8" w:rsidRPr="00C8470A">
              <w:rPr>
                <w:rFonts w:ascii="Tahoma" w:hAnsi="Tahoma" w:cs="Tahoma"/>
              </w:rPr>
              <w:t>, LinkedIn Learning, Nov 2021</w:t>
            </w:r>
          </w:p>
          <w:p w14:paraId="6B15AEB5" w14:textId="4F1832FC" w:rsidR="00E479E8" w:rsidRPr="00C8470A" w:rsidRDefault="007B5224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UiPath: Robotic Process Automation</w:t>
            </w:r>
            <w:r w:rsidR="00DE55C2" w:rsidRPr="00C8470A">
              <w:rPr>
                <w:rFonts w:ascii="Tahoma" w:hAnsi="Tahoma" w:cs="Tahoma"/>
              </w:rPr>
              <w:t xml:space="preserve"> (RPA), LinkedIn Learning, Jun </w:t>
            </w:r>
            <w:r w:rsidR="003B0812" w:rsidRPr="00C8470A">
              <w:rPr>
                <w:rFonts w:ascii="Tahoma" w:hAnsi="Tahoma" w:cs="Tahoma"/>
              </w:rPr>
              <w:t>2020</w:t>
            </w:r>
          </w:p>
          <w:p w14:paraId="6E68BE18" w14:textId="2C197A59" w:rsidR="003B0812" w:rsidRPr="00C8470A" w:rsidRDefault="003B0812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 xml:space="preserve">Introducing Blue Prism </w:t>
            </w:r>
            <w:r w:rsidR="003475FD" w:rsidRPr="00C8470A">
              <w:rPr>
                <w:rFonts w:ascii="Tahoma" w:hAnsi="Tahoma" w:cs="Tahoma"/>
              </w:rPr>
              <w:t>(RPA), LinkedIn Learning, Apr 2020</w:t>
            </w:r>
          </w:p>
          <w:p w14:paraId="43F82414" w14:textId="25D95D6A" w:rsidR="00BE5FCC" w:rsidRPr="00C8470A" w:rsidRDefault="00BE5FCC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 xml:space="preserve">5S Workplace Productivity, LinkedIn </w:t>
            </w:r>
            <w:proofErr w:type="gramStart"/>
            <w:r w:rsidRPr="00C8470A">
              <w:rPr>
                <w:rFonts w:ascii="Tahoma" w:hAnsi="Tahoma" w:cs="Tahoma"/>
              </w:rPr>
              <w:t>Learning ,Feb</w:t>
            </w:r>
            <w:proofErr w:type="gramEnd"/>
            <w:r w:rsidRPr="00C8470A">
              <w:rPr>
                <w:rFonts w:ascii="Tahoma" w:hAnsi="Tahoma" w:cs="Tahoma"/>
              </w:rPr>
              <w:t xml:space="preserve"> 2022</w:t>
            </w:r>
          </w:p>
          <w:p w14:paraId="79834EBD" w14:textId="1AB8E338" w:rsidR="00BE5FCC" w:rsidRPr="00C8470A" w:rsidRDefault="00BE5FCC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Data Engineering Foundations, LinkedIn Learning, Dec 2021</w:t>
            </w:r>
          </w:p>
          <w:p w14:paraId="41F18EF8" w14:textId="309CEDF5" w:rsidR="00BE5FCC" w:rsidRPr="00C8470A" w:rsidRDefault="00BE5FCC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Transitioning from Waterfall to Agile Project Management, LinkedIn Learning, Nov 2021</w:t>
            </w:r>
          </w:p>
          <w:p w14:paraId="0F618B20" w14:textId="10FFE0E3" w:rsidR="00BE5FCC" w:rsidRPr="00C8470A" w:rsidRDefault="00BE5FCC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RPA: Automation Anywhere, LinkedIn Learning, Nov 2021</w:t>
            </w:r>
          </w:p>
          <w:p w14:paraId="062D5628" w14:textId="227C90A3" w:rsidR="00BE5FCC" w:rsidRPr="00C8470A" w:rsidRDefault="00AF675D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Python 2d Lists: A Project-based Approach, LinkedIn Learning, Nov 2021</w:t>
            </w:r>
          </w:p>
          <w:p w14:paraId="5333394B" w14:textId="76E81E77" w:rsidR="00AF675D" w:rsidRPr="00C8470A" w:rsidRDefault="00AF675D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Excel for Accountants, LinkedIn Learning, Nov 2021</w:t>
            </w:r>
          </w:p>
          <w:p w14:paraId="1FC57DA8" w14:textId="75E780B3" w:rsidR="00AF675D" w:rsidRPr="00C8470A" w:rsidRDefault="002257B5" w:rsidP="00D2584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ahoma" w:hAnsi="Tahoma" w:cs="Tahoma"/>
              </w:rPr>
            </w:pPr>
            <w:r w:rsidRPr="00C8470A">
              <w:rPr>
                <w:rFonts w:ascii="Tahoma" w:hAnsi="Tahoma" w:cs="Tahoma"/>
              </w:rPr>
              <w:t>Learning Python, LinkedIn Learning, Dec 2021</w:t>
            </w:r>
          </w:p>
          <w:p w14:paraId="11AE1358" w14:textId="77777777" w:rsidR="001C3D75" w:rsidRPr="00460CE9" w:rsidRDefault="001C3D75" w:rsidP="00D25849">
            <w:pPr>
              <w:pStyle w:val="ListParagraph"/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5F8EF634" w14:textId="7CCF7505" w:rsidR="00934390" w:rsidRDefault="00934390" w:rsidP="00D25849">
      <w:pPr>
        <w:spacing w:line="276" w:lineRule="auto"/>
        <w:rPr>
          <w:rFonts w:ascii="Tahoma" w:hAnsi="Tahoma" w:cs="Tahoma"/>
        </w:rPr>
      </w:pPr>
    </w:p>
    <w:p w14:paraId="3DC92958" w14:textId="77777777" w:rsidR="00137B46" w:rsidRDefault="00137B46" w:rsidP="00D25849">
      <w:pPr>
        <w:spacing w:line="276" w:lineRule="auto"/>
        <w:rPr>
          <w:rFonts w:ascii="Tahoma" w:hAnsi="Tahoma" w:cs="Tahoma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775"/>
        <w:gridCol w:w="3240"/>
        <w:gridCol w:w="3150"/>
      </w:tblGrid>
      <w:tr w:rsidR="00934390" w14:paraId="209DFD6F" w14:textId="77777777" w:rsidTr="008746E4">
        <w:tc>
          <w:tcPr>
            <w:tcW w:w="10165" w:type="dxa"/>
            <w:gridSpan w:val="3"/>
            <w:shd w:val="clear" w:color="auto" w:fill="1F3864" w:themeFill="accent1" w:themeFillShade="80"/>
          </w:tcPr>
          <w:p w14:paraId="0A880E6C" w14:textId="77777777" w:rsidR="00934390" w:rsidRPr="00460CE9" w:rsidRDefault="00934390" w:rsidP="00D2584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CAREER CHRONOLOGY</w:t>
            </w:r>
          </w:p>
        </w:tc>
      </w:tr>
      <w:tr w:rsidR="008746E4" w14:paraId="5CCDD1BF" w14:textId="77777777" w:rsidTr="008746E4">
        <w:tc>
          <w:tcPr>
            <w:tcW w:w="10165" w:type="dxa"/>
            <w:gridSpan w:val="3"/>
            <w:shd w:val="clear" w:color="auto" w:fill="FFFFFF" w:themeFill="background1"/>
          </w:tcPr>
          <w:p w14:paraId="297085E8" w14:textId="77777777" w:rsidR="008746E4" w:rsidRPr="00460CE9" w:rsidRDefault="008746E4" w:rsidP="00D2584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</w:p>
        </w:tc>
      </w:tr>
      <w:tr w:rsidR="00934390" w14:paraId="251F549B" w14:textId="77777777" w:rsidTr="00D26FD8">
        <w:tc>
          <w:tcPr>
            <w:tcW w:w="3775" w:type="dxa"/>
          </w:tcPr>
          <w:p w14:paraId="539940E2" w14:textId="5798BFB0" w:rsidR="00934390" w:rsidRPr="00460CE9" w:rsidRDefault="009D3E54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COMPANY</w:t>
            </w:r>
            <w:r w:rsidR="004B0E20">
              <w:rPr>
                <w:rFonts w:ascii="Tahoma" w:hAnsi="Tahoma" w:cs="Tahoma"/>
                <w:b/>
              </w:rPr>
              <w:t xml:space="preserve"> / EMPLOYER </w:t>
            </w:r>
          </w:p>
        </w:tc>
        <w:tc>
          <w:tcPr>
            <w:tcW w:w="3240" w:type="dxa"/>
          </w:tcPr>
          <w:p w14:paraId="395B03EE" w14:textId="77777777" w:rsidR="00934390" w:rsidRPr="00460CE9" w:rsidRDefault="00934390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PERIOD:</w:t>
            </w:r>
          </w:p>
        </w:tc>
        <w:tc>
          <w:tcPr>
            <w:tcW w:w="3150" w:type="dxa"/>
          </w:tcPr>
          <w:p w14:paraId="73B29587" w14:textId="77777777" w:rsidR="00934390" w:rsidRPr="00460CE9" w:rsidRDefault="00934390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POSITION:</w:t>
            </w:r>
          </w:p>
        </w:tc>
      </w:tr>
      <w:tr w:rsidR="00A24BE4" w14:paraId="353780DC" w14:textId="77777777" w:rsidTr="00D26FD8">
        <w:tc>
          <w:tcPr>
            <w:tcW w:w="3775" w:type="dxa"/>
          </w:tcPr>
          <w:p w14:paraId="176AEB9F" w14:textId="77777777" w:rsidR="00A24BE4" w:rsidRDefault="00A24BE4" w:rsidP="00D25849">
            <w:pPr>
              <w:spacing w:line="276" w:lineRule="auto"/>
              <w:rPr>
                <w:rFonts w:ascii="Tahoma" w:hAnsi="Tahoma" w:cs="Tahoma"/>
                <w:bCs/>
              </w:rPr>
            </w:pPr>
            <w:r w:rsidRPr="00E10FBE">
              <w:rPr>
                <w:rFonts w:ascii="Tahoma" w:hAnsi="Tahoma" w:cs="Tahoma"/>
                <w:bCs/>
              </w:rPr>
              <w:t>Johannesburg South Transportation</w:t>
            </w:r>
            <w:r>
              <w:rPr>
                <w:rFonts w:ascii="Tahoma" w:hAnsi="Tahoma" w:cs="Tahoma"/>
                <w:bCs/>
              </w:rPr>
              <w:t xml:space="preserve"> (JST)</w:t>
            </w:r>
          </w:p>
          <w:p w14:paraId="3EEF23C1" w14:textId="4527801E" w:rsidR="00D26FD8" w:rsidRDefault="00D26FD8" w:rsidP="00D25849">
            <w:pPr>
              <w:spacing w:line="276" w:lineRule="auto"/>
              <w:rPr>
                <w:rFonts w:ascii="Tahoma" w:hAnsi="Tahoma" w:cs="Tahoma"/>
                <w:b/>
              </w:rPr>
            </w:pPr>
          </w:p>
        </w:tc>
        <w:tc>
          <w:tcPr>
            <w:tcW w:w="3240" w:type="dxa"/>
          </w:tcPr>
          <w:p w14:paraId="773B8651" w14:textId="04A38818" w:rsidR="00A24BE4" w:rsidRPr="00460CE9" w:rsidRDefault="00A24BE4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Cs/>
              </w:rPr>
              <w:t>Dec 2021 – Present</w:t>
            </w:r>
            <w:r w:rsidR="008746E4"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</w:rPr>
              <w:t>(Current)</w:t>
            </w:r>
          </w:p>
        </w:tc>
        <w:tc>
          <w:tcPr>
            <w:tcW w:w="3150" w:type="dxa"/>
          </w:tcPr>
          <w:p w14:paraId="419CBE26" w14:textId="52F57624" w:rsidR="00A24BE4" w:rsidRPr="00460CE9" w:rsidRDefault="00A24BE4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E10FBE">
              <w:rPr>
                <w:rFonts w:ascii="Tahoma" w:hAnsi="Tahoma" w:cs="Tahoma"/>
                <w:bCs/>
              </w:rPr>
              <w:t>Transport</w:t>
            </w:r>
            <w:r>
              <w:rPr>
                <w:rFonts w:ascii="Tahoma" w:hAnsi="Tahoma" w:cs="Tahoma"/>
                <w:bCs/>
              </w:rPr>
              <w:t>ation</w:t>
            </w:r>
            <w:r w:rsidR="008746E4">
              <w:rPr>
                <w:rFonts w:ascii="Tahoma" w:hAnsi="Tahoma" w:cs="Tahoma"/>
                <w:bCs/>
              </w:rPr>
              <w:t xml:space="preserve"> / Asset</w:t>
            </w:r>
            <w:r>
              <w:rPr>
                <w:rFonts w:ascii="Tahoma" w:hAnsi="Tahoma" w:cs="Tahoma"/>
                <w:bCs/>
              </w:rPr>
              <w:t xml:space="preserve"> Manager</w:t>
            </w:r>
          </w:p>
        </w:tc>
      </w:tr>
      <w:tr w:rsidR="007D3EF5" w14:paraId="7BA277B1" w14:textId="77777777" w:rsidTr="00D26FD8">
        <w:tc>
          <w:tcPr>
            <w:tcW w:w="3775" w:type="dxa"/>
          </w:tcPr>
          <w:p w14:paraId="3DFD7BD3" w14:textId="77777777" w:rsidR="007D3EF5" w:rsidRPr="00460CE9" w:rsidRDefault="00824B0C" w:rsidP="00D25849">
            <w:pPr>
              <w:spacing w:line="276" w:lineRule="auto"/>
              <w:rPr>
                <w:rFonts w:ascii="Tahoma" w:hAnsi="Tahoma" w:cs="Tahoma"/>
              </w:rPr>
            </w:pPr>
            <w:r w:rsidRPr="00824B0C">
              <w:rPr>
                <w:rFonts w:ascii="Tahoma" w:hAnsi="Tahoma" w:cs="Tahoma"/>
              </w:rPr>
              <w:t>Nedbank</w:t>
            </w:r>
          </w:p>
        </w:tc>
        <w:tc>
          <w:tcPr>
            <w:tcW w:w="3240" w:type="dxa"/>
          </w:tcPr>
          <w:p w14:paraId="496AE8E0" w14:textId="77777777" w:rsidR="007D3EF5" w:rsidRDefault="006A2EB3" w:rsidP="00D25849">
            <w:pPr>
              <w:spacing w:line="276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Apr</w:t>
            </w:r>
            <w:r w:rsidRPr="00585C42">
              <w:rPr>
                <w:rFonts w:ascii="Tahoma" w:hAnsi="Tahoma" w:cs="Tahoma"/>
                <w:bCs/>
              </w:rPr>
              <w:t xml:space="preserve"> 2015 – </w:t>
            </w:r>
            <w:r>
              <w:rPr>
                <w:rFonts w:ascii="Tahoma" w:hAnsi="Tahoma" w:cs="Tahoma"/>
                <w:bCs/>
              </w:rPr>
              <w:t>Dec 2021</w:t>
            </w:r>
          </w:p>
          <w:p w14:paraId="40842C5D" w14:textId="30BFCEBD" w:rsidR="008746E4" w:rsidRPr="008746E4" w:rsidRDefault="008746E4" w:rsidP="00D25849">
            <w:pPr>
              <w:spacing w:line="276" w:lineRule="auto"/>
              <w:rPr>
                <w:rFonts w:ascii="Tahoma" w:hAnsi="Tahoma" w:cs="Tahoma"/>
                <w:bCs/>
              </w:rPr>
            </w:pPr>
          </w:p>
        </w:tc>
        <w:tc>
          <w:tcPr>
            <w:tcW w:w="3150" w:type="dxa"/>
          </w:tcPr>
          <w:p w14:paraId="29A6B60A" w14:textId="06F39B7B" w:rsidR="007D3EF5" w:rsidRPr="00460CE9" w:rsidRDefault="009D3E54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Process Engineer </w:t>
            </w:r>
            <w:r w:rsidR="00E42EAC">
              <w:rPr>
                <w:rFonts w:ascii="Tahoma" w:hAnsi="Tahoma" w:cs="Tahoma"/>
              </w:rPr>
              <w:t xml:space="preserve">1 and </w:t>
            </w:r>
            <w:r w:rsidRPr="00E42EAC">
              <w:rPr>
                <w:rFonts w:ascii="Tahoma" w:hAnsi="Tahoma" w:cs="Tahoma"/>
              </w:rPr>
              <w:t>2</w:t>
            </w:r>
          </w:p>
        </w:tc>
      </w:tr>
      <w:tr w:rsidR="00934390" w14:paraId="14D224BA" w14:textId="77777777" w:rsidTr="00D26FD8">
        <w:tc>
          <w:tcPr>
            <w:tcW w:w="3775" w:type="dxa"/>
          </w:tcPr>
          <w:p w14:paraId="6C3E84F2" w14:textId="3443B379" w:rsidR="00934390" w:rsidRPr="00460CE9" w:rsidRDefault="00444058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Standard Bank</w:t>
            </w:r>
          </w:p>
        </w:tc>
        <w:tc>
          <w:tcPr>
            <w:tcW w:w="3240" w:type="dxa"/>
          </w:tcPr>
          <w:p w14:paraId="06C522C2" w14:textId="77777777" w:rsidR="00934390" w:rsidRDefault="006A2EB3" w:rsidP="00D25849">
            <w:pPr>
              <w:spacing w:line="276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Jan</w:t>
            </w:r>
            <w:r w:rsidRPr="003D3D5E">
              <w:rPr>
                <w:rFonts w:ascii="Tahoma" w:hAnsi="Tahoma" w:cs="Tahoma"/>
                <w:bCs/>
              </w:rPr>
              <w:t xml:space="preserve"> 201</w:t>
            </w:r>
            <w:r>
              <w:rPr>
                <w:rFonts w:ascii="Tahoma" w:hAnsi="Tahoma" w:cs="Tahoma"/>
                <w:bCs/>
              </w:rPr>
              <w:t>0</w:t>
            </w:r>
            <w:r w:rsidRPr="003D3D5E">
              <w:rPr>
                <w:rFonts w:ascii="Tahoma" w:hAnsi="Tahoma" w:cs="Tahoma"/>
                <w:bCs/>
              </w:rPr>
              <w:t xml:space="preserve"> –</w:t>
            </w:r>
            <w:r>
              <w:rPr>
                <w:rFonts w:ascii="Tahoma" w:hAnsi="Tahoma" w:cs="Tahoma"/>
                <w:bCs/>
              </w:rPr>
              <w:t xml:space="preserve"> Mar</w:t>
            </w:r>
            <w:r w:rsidRPr="003D3D5E">
              <w:rPr>
                <w:rFonts w:ascii="Tahoma" w:hAnsi="Tahoma" w:cs="Tahoma"/>
                <w:bCs/>
              </w:rPr>
              <w:t xml:space="preserve"> 20</w:t>
            </w:r>
            <w:r>
              <w:rPr>
                <w:rFonts w:ascii="Tahoma" w:hAnsi="Tahoma" w:cs="Tahoma"/>
                <w:bCs/>
              </w:rPr>
              <w:t>15</w:t>
            </w:r>
          </w:p>
          <w:p w14:paraId="357F1B0C" w14:textId="07208CC5" w:rsidR="008746E4" w:rsidRPr="008746E4" w:rsidRDefault="008746E4" w:rsidP="00D25849">
            <w:pPr>
              <w:spacing w:line="276" w:lineRule="auto"/>
              <w:rPr>
                <w:rFonts w:ascii="Tahoma" w:hAnsi="Tahoma" w:cs="Tahoma"/>
                <w:bCs/>
              </w:rPr>
            </w:pPr>
          </w:p>
        </w:tc>
        <w:tc>
          <w:tcPr>
            <w:tcW w:w="3150" w:type="dxa"/>
          </w:tcPr>
          <w:p w14:paraId="683D5AD2" w14:textId="502DB357" w:rsidR="00934390" w:rsidRPr="00460CE9" w:rsidRDefault="0050536C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Process Engineer</w:t>
            </w:r>
          </w:p>
        </w:tc>
      </w:tr>
      <w:tr w:rsidR="00934390" w14:paraId="0F60EA28" w14:textId="77777777" w:rsidTr="00D26FD8">
        <w:tc>
          <w:tcPr>
            <w:tcW w:w="3775" w:type="dxa"/>
          </w:tcPr>
          <w:p w14:paraId="319545F1" w14:textId="77777777" w:rsidR="00934390" w:rsidRDefault="0050536C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</w:t>
            </w:r>
            <w:r w:rsidR="00D345BE">
              <w:rPr>
                <w:rFonts w:ascii="Tahoma" w:hAnsi="Tahoma" w:cs="Tahoma"/>
              </w:rPr>
              <w:t xml:space="preserve"> of Health and Social Development</w:t>
            </w:r>
          </w:p>
          <w:p w14:paraId="5CD79F67" w14:textId="694FB30F" w:rsidR="00D26FD8" w:rsidRPr="00460CE9" w:rsidRDefault="00D26FD8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  <w:tc>
          <w:tcPr>
            <w:tcW w:w="3240" w:type="dxa"/>
          </w:tcPr>
          <w:p w14:paraId="570B1639" w14:textId="7BDDFBBD" w:rsidR="00D26FD8" w:rsidRPr="00D26FD8" w:rsidRDefault="006A2EB3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Cs/>
              </w:rPr>
              <w:t xml:space="preserve">Jan 2009 </w:t>
            </w:r>
            <w:r w:rsidR="005C534F">
              <w:rPr>
                <w:rFonts w:ascii="Tahoma" w:hAnsi="Tahoma" w:cs="Tahoma"/>
                <w:bCs/>
              </w:rPr>
              <w:t>–</w:t>
            </w:r>
            <w:r w:rsidR="008746E4"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</w:rPr>
              <w:t>Dec</w:t>
            </w:r>
            <w:r w:rsidRPr="004B719F">
              <w:rPr>
                <w:rFonts w:ascii="Tahoma" w:hAnsi="Tahoma" w:cs="Tahoma"/>
                <w:bCs/>
              </w:rPr>
              <w:t xml:space="preserve"> 20</w:t>
            </w:r>
            <w:r>
              <w:rPr>
                <w:rFonts w:ascii="Tahoma" w:hAnsi="Tahoma" w:cs="Tahoma"/>
                <w:bCs/>
              </w:rPr>
              <w:t>09</w:t>
            </w:r>
            <w:r w:rsidRPr="00460CE9">
              <w:rPr>
                <w:rFonts w:ascii="Tahoma" w:hAnsi="Tahoma" w:cs="Tahoma"/>
                <w:b/>
              </w:rPr>
              <w:tab/>
            </w:r>
          </w:p>
        </w:tc>
        <w:tc>
          <w:tcPr>
            <w:tcW w:w="3150" w:type="dxa"/>
          </w:tcPr>
          <w:p w14:paraId="5F606072" w14:textId="045B72AB" w:rsidR="00934390" w:rsidRPr="00460CE9" w:rsidRDefault="00AF022F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IT Business Analyst</w:t>
            </w:r>
          </w:p>
        </w:tc>
      </w:tr>
      <w:tr w:rsidR="00934390" w14:paraId="0DEEAF50" w14:textId="77777777" w:rsidTr="00D26FD8">
        <w:tc>
          <w:tcPr>
            <w:tcW w:w="3775" w:type="dxa"/>
          </w:tcPr>
          <w:p w14:paraId="1403B3DC" w14:textId="11AA9D0F" w:rsidR="00934390" w:rsidRPr="00460CE9" w:rsidRDefault="0052718C" w:rsidP="00D25849">
            <w:pPr>
              <w:spacing w:line="276" w:lineRule="auto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 xml:space="preserve">Unisa </w:t>
            </w:r>
            <w:r w:rsidR="00E1729C">
              <w:rPr>
                <w:rFonts w:ascii="Tahoma" w:hAnsi="Tahoma" w:cs="Tahoma"/>
              </w:rPr>
              <w:t xml:space="preserve"> (</w:t>
            </w:r>
            <w:proofErr w:type="gramEnd"/>
            <w:r w:rsidR="00E1729C">
              <w:rPr>
                <w:rFonts w:ascii="Tahoma" w:hAnsi="Tahoma" w:cs="Tahoma"/>
              </w:rPr>
              <w:t>University of South Africa)</w:t>
            </w:r>
          </w:p>
        </w:tc>
        <w:tc>
          <w:tcPr>
            <w:tcW w:w="3240" w:type="dxa"/>
          </w:tcPr>
          <w:p w14:paraId="0BC38A8D" w14:textId="77777777" w:rsidR="00934390" w:rsidRDefault="00800FC6" w:rsidP="00D25849">
            <w:pPr>
              <w:spacing w:line="276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Jan</w:t>
            </w:r>
            <w:r w:rsidRPr="004B719F">
              <w:rPr>
                <w:rFonts w:ascii="Tahoma" w:hAnsi="Tahoma" w:cs="Tahoma"/>
                <w:bCs/>
              </w:rPr>
              <w:t>2</w:t>
            </w:r>
            <w:r>
              <w:rPr>
                <w:rFonts w:ascii="Tahoma" w:hAnsi="Tahoma" w:cs="Tahoma"/>
                <w:bCs/>
              </w:rPr>
              <w:t>0</w:t>
            </w:r>
            <w:r w:rsidRPr="004B719F">
              <w:rPr>
                <w:rFonts w:ascii="Tahoma" w:hAnsi="Tahoma" w:cs="Tahoma"/>
                <w:bCs/>
              </w:rPr>
              <w:t>0</w:t>
            </w:r>
            <w:r>
              <w:rPr>
                <w:rFonts w:ascii="Tahoma" w:hAnsi="Tahoma" w:cs="Tahoma"/>
                <w:bCs/>
              </w:rPr>
              <w:t>8</w:t>
            </w:r>
            <w:r w:rsidR="008746E4">
              <w:rPr>
                <w:rFonts w:ascii="Tahoma" w:hAnsi="Tahoma" w:cs="Tahoma"/>
                <w:bCs/>
              </w:rPr>
              <w:t xml:space="preserve"> </w:t>
            </w:r>
            <w:r w:rsidRPr="004B719F">
              <w:rPr>
                <w:rFonts w:ascii="Tahoma" w:hAnsi="Tahoma" w:cs="Tahoma"/>
                <w:bCs/>
              </w:rPr>
              <w:t xml:space="preserve">– </w:t>
            </w:r>
            <w:r>
              <w:rPr>
                <w:rFonts w:ascii="Tahoma" w:hAnsi="Tahoma" w:cs="Tahoma"/>
                <w:bCs/>
              </w:rPr>
              <w:t>Dec</w:t>
            </w:r>
            <w:r w:rsidRPr="004B719F"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</w:rPr>
              <w:t>2008</w:t>
            </w:r>
          </w:p>
          <w:p w14:paraId="6D17C2A8" w14:textId="3C3D03B2" w:rsidR="00D26FD8" w:rsidRPr="008746E4" w:rsidRDefault="00D26FD8" w:rsidP="00D25849">
            <w:pPr>
              <w:spacing w:line="276" w:lineRule="auto"/>
              <w:rPr>
                <w:rFonts w:ascii="Tahoma" w:hAnsi="Tahoma" w:cs="Tahoma"/>
                <w:bCs/>
              </w:rPr>
            </w:pPr>
          </w:p>
        </w:tc>
        <w:tc>
          <w:tcPr>
            <w:tcW w:w="3150" w:type="dxa"/>
          </w:tcPr>
          <w:p w14:paraId="439388AA" w14:textId="0EF24AB0" w:rsidR="00934390" w:rsidRPr="00460CE9" w:rsidRDefault="00D43332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Lab Assistant</w:t>
            </w:r>
          </w:p>
        </w:tc>
      </w:tr>
    </w:tbl>
    <w:p w14:paraId="45D18989" w14:textId="12961408" w:rsidR="00E10FBE" w:rsidRDefault="00E10FBE" w:rsidP="00D25849">
      <w:pPr>
        <w:spacing w:line="276" w:lineRule="auto"/>
        <w:rPr>
          <w:rFonts w:ascii="Tahoma" w:hAnsi="Tahoma" w:cs="Tahoma"/>
        </w:rPr>
      </w:pPr>
    </w:p>
    <w:p w14:paraId="6AAC7538" w14:textId="7519D283" w:rsidR="00137B46" w:rsidRDefault="00137B46" w:rsidP="00D25849">
      <w:pPr>
        <w:spacing w:line="276" w:lineRule="auto"/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34390" w14:paraId="77723FDC" w14:textId="77777777" w:rsidTr="00EA2429">
        <w:tc>
          <w:tcPr>
            <w:tcW w:w="10194" w:type="dxa"/>
            <w:shd w:val="clear" w:color="auto" w:fill="17365D"/>
          </w:tcPr>
          <w:p w14:paraId="024DA2FC" w14:textId="6AB73FE8" w:rsidR="00934390" w:rsidRPr="00460CE9" w:rsidRDefault="0027114E" w:rsidP="00D2584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br w:type="page"/>
            </w:r>
            <w:r w:rsidR="00934390" w:rsidRPr="00460CE9">
              <w:rPr>
                <w:rFonts w:ascii="Tahoma" w:hAnsi="Tahoma" w:cs="Tahoma"/>
                <w:b/>
              </w:rPr>
              <w:t>EMPLOYMENT DETAILS</w:t>
            </w:r>
          </w:p>
        </w:tc>
      </w:tr>
    </w:tbl>
    <w:p w14:paraId="7508E277" w14:textId="00E012F0" w:rsidR="007D3EF5" w:rsidRDefault="007D3EF5" w:rsidP="00D25849">
      <w:pPr>
        <w:spacing w:line="276" w:lineRule="auto"/>
        <w:rPr>
          <w:rFonts w:ascii="Tahoma" w:hAnsi="Tahoma" w:cs="Tahoma"/>
        </w:rPr>
      </w:pPr>
    </w:p>
    <w:tbl>
      <w:tblPr>
        <w:tblpPr w:leftFromText="180" w:rightFromText="180" w:vertAnchor="text" w:tblpY="1"/>
        <w:tblOverlap w:val="never"/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555B6F" w:rsidRPr="00037DE9" w14:paraId="32C3C90B" w14:textId="77777777" w:rsidTr="0039707C">
        <w:tc>
          <w:tcPr>
            <w:tcW w:w="10194" w:type="dxa"/>
            <w:shd w:val="clear" w:color="auto" w:fill="F2F2F2"/>
          </w:tcPr>
          <w:p w14:paraId="38B92B6D" w14:textId="1ED71D6C" w:rsidR="00555B6F" w:rsidRPr="00555B6F" w:rsidRDefault="00555B6F" w:rsidP="00D25849">
            <w:pPr>
              <w:spacing w:before="120" w:after="120" w:line="276" w:lineRule="auto"/>
              <w:jc w:val="both"/>
              <w:rPr>
                <w:rFonts w:ascii="Tahoma" w:hAnsi="Tahoma" w:cs="Tahoma"/>
                <w:bCs/>
              </w:rPr>
            </w:pPr>
            <w:r w:rsidRPr="00460CE9">
              <w:rPr>
                <w:rFonts w:ascii="Tahoma" w:hAnsi="Tahoma" w:cs="Tahoma"/>
                <w:b/>
              </w:rPr>
              <w:t>COMPANY: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8D5647"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</w:rPr>
              <w:t>Self Employed (</w:t>
            </w:r>
            <w:r w:rsidRPr="00E10FBE">
              <w:rPr>
                <w:rFonts w:ascii="Tahoma" w:hAnsi="Tahoma" w:cs="Tahoma"/>
                <w:bCs/>
              </w:rPr>
              <w:t>Johannesburg South Transportation</w:t>
            </w:r>
            <w:r>
              <w:rPr>
                <w:rFonts w:ascii="Tahoma" w:hAnsi="Tahoma" w:cs="Tahoma"/>
                <w:bCs/>
              </w:rPr>
              <w:t xml:space="preserve"> (JST))</w:t>
            </w:r>
          </w:p>
        </w:tc>
      </w:tr>
      <w:tr w:rsidR="00E10FBE" w:rsidRPr="00037DE9" w14:paraId="558B8C6E" w14:textId="77777777" w:rsidTr="0039707C">
        <w:tc>
          <w:tcPr>
            <w:tcW w:w="10194" w:type="dxa"/>
            <w:shd w:val="clear" w:color="auto" w:fill="F2F2F2"/>
          </w:tcPr>
          <w:p w14:paraId="3E48442D" w14:textId="6B69E588" w:rsidR="00E10FBE" w:rsidRPr="00460CE9" w:rsidRDefault="00E10FBE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DATE:</w:t>
            </w:r>
            <w:r w:rsidRPr="00460CE9">
              <w:rPr>
                <w:rFonts w:ascii="Tahoma" w:hAnsi="Tahoma" w:cs="Tahoma"/>
                <w:b/>
              </w:rPr>
              <w:tab/>
            </w:r>
            <w:proofErr w:type="gramStart"/>
            <w:r w:rsidRPr="00460CE9">
              <w:rPr>
                <w:rFonts w:ascii="Tahoma" w:hAnsi="Tahoma" w:cs="Tahoma"/>
                <w:b/>
              </w:rPr>
              <w:tab/>
            </w:r>
            <w:r>
              <w:rPr>
                <w:rFonts w:ascii="Tahoma" w:hAnsi="Tahoma" w:cs="Tahoma"/>
                <w:b/>
              </w:rPr>
              <w:t xml:space="preserve">  </w:t>
            </w:r>
            <w:r>
              <w:rPr>
                <w:rFonts w:ascii="Tahoma" w:hAnsi="Tahoma" w:cs="Tahoma"/>
                <w:bCs/>
              </w:rPr>
              <w:t>Dec</w:t>
            </w:r>
            <w:proofErr w:type="gramEnd"/>
            <w:r>
              <w:rPr>
                <w:rFonts w:ascii="Tahoma" w:hAnsi="Tahoma" w:cs="Tahoma"/>
                <w:bCs/>
              </w:rPr>
              <w:t xml:space="preserve"> 2021 – Present </w:t>
            </w:r>
            <w:r w:rsidR="002B141F">
              <w:rPr>
                <w:rFonts w:ascii="Tahoma" w:hAnsi="Tahoma" w:cs="Tahoma"/>
                <w:bCs/>
              </w:rPr>
              <w:t>(Current)</w:t>
            </w:r>
          </w:p>
          <w:p w14:paraId="405FAE01" w14:textId="63FD147A" w:rsidR="00E10FBE" w:rsidRDefault="00E10FBE" w:rsidP="00D25849">
            <w:pPr>
              <w:spacing w:before="120" w:after="120" w:line="276" w:lineRule="auto"/>
              <w:rPr>
                <w:rFonts w:ascii="Tahoma" w:hAnsi="Tahoma" w:cs="Tahoma"/>
                <w:bCs/>
              </w:rPr>
            </w:pPr>
            <w:r w:rsidRPr="00460CE9">
              <w:rPr>
                <w:rFonts w:ascii="Tahoma" w:hAnsi="Tahoma" w:cs="Tahoma"/>
                <w:b/>
              </w:rPr>
              <w:t>TITLE: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2F7352">
              <w:rPr>
                <w:rFonts w:ascii="Tahoma" w:hAnsi="Tahoma" w:cs="Tahoma"/>
                <w:bCs/>
              </w:rPr>
              <w:t xml:space="preserve">              </w:t>
            </w:r>
            <w:r w:rsidR="00EC05BC" w:rsidRPr="002F7352">
              <w:rPr>
                <w:rFonts w:ascii="Tahoma" w:hAnsi="Tahoma" w:cs="Tahoma"/>
                <w:bCs/>
              </w:rPr>
              <w:t>Asset /</w:t>
            </w:r>
            <w:r w:rsidR="002F7352">
              <w:rPr>
                <w:rFonts w:ascii="Tahoma" w:hAnsi="Tahoma" w:cs="Tahoma"/>
                <w:bCs/>
              </w:rPr>
              <w:t xml:space="preserve"> </w:t>
            </w:r>
            <w:r w:rsidRPr="00E10FBE">
              <w:rPr>
                <w:rFonts w:ascii="Tahoma" w:hAnsi="Tahoma" w:cs="Tahoma"/>
                <w:bCs/>
              </w:rPr>
              <w:t>Transport</w:t>
            </w:r>
            <w:r w:rsidR="00C32251">
              <w:rPr>
                <w:rFonts w:ascii="Tahoma" w:hAnsi="Tahoma" w:cs="Tahoma"/>
                <w:bCs/>
              </w:rPr>
              <w:t>ation Manager</w:t>
            </w:r>
            <w:r>
              <w:rPr>
                <w:rFonts w:ascii="Tahoma" w:hAnsi="Tahoma" w:cs="Tahoma"/>
                <w:bCs/>
              </w:rPr>
              <w:t xml:space="preserve"> </w:t>
            </w:r>
          </w:p>
          <w:p w14:paraId="756C4477" w14:textId="57ADE147" w:rsidR="00C32251" w:rsidRPr="00460CE9" w:rsidRDefault="00C32251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REASON FOR LEAVING</w:t>
            </w:r>
            <w:r w:rsidRPr="00460CE9">
              <w:rPr>
                <w:rFonts w:ascii="Tahoma" w:hAnsi="Tahoma" w:cs="Tahoma"/>
                <w:b/>
              </w:rPr>
              <w:t>:</w:t>
            </w:r>
            <w:r>
              <w:rPr>
                <w:rFonts w:ascii="Tahoma" w:hAnsi="Tahoma" w:cs="Tahoma"/>
                <w:b/>
              </w:rPr>
              <w:t xml:space="preserve"> </w:t>
            </w:r>
            <w:r w:rsidR="00783332" w:rsidRPr="00783332">
              <w:rPr>
                <w:rFonts w:ascii="Tahoma" w:hAnsi="Tahoma" w:cs="Tahoma"/>
                <w:bCs/>
              </w:rPr>
              <w:t>Still here</w:t>
            </w:r>
          </w:p>
        </w:tc>
      </w:tr>
      <w:tr w:rsidR="00E10FBE" w:rsidRPr="007D3EF5" w14:paraId="4F204911" w14:textId="77777777" w:rsidTr="0039707C">
        <w:tc>
          <w:tcPr>
            <w:tcW w:w="10194" w:type="dxa"/>
            <w:shd w:val="clear" w:color="auto" w:fill="auto"/>
          </w:tcPr>
          <w:p w14:paraId="659733E5" w14:textId="77777777" w:rsidR="00E10FBE" w:rsidRDefault="00E10FBE" w:rsidP="00D25849">
            <w:pPr>
              <w:spacing w:line="276" w:lineRule="auto"/>
              <w:rPr>
                <w:rFonts w:ascii="Tahoma" w:hAnsi="Tahoma" w:cs="Tahoma"/>
                <w:b/>
              </w:rPr>
            </w:pPr>
          </w:p>
          <w:p w14:paraId="74AED385" w14:textId="625B22C1" w:rsidR="00E10FBE" w:rsidRDefault="00E10FBE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RESPONSIBILITIES</w:t>
            </w:r>
          </w:p>
          <w:p w14:paraId="1156CAF5" w14:textId="41BBF2B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>•</w:t>
            </w:r>
            <w:r w:rsidR="008746E4">
              <w:rPr>
                <w:rFonts w:ascii="Tahoma" w:hAnsi="Tahoma" w:cs="Tahoma"/>
                <w:bdr w:val="none" w:sz="0" w:space="0" w:color="auto" w:frame="1"/>
                <w:lang w:val="en-US"/>
              </w:rPr>
              <w:t xml:space="preserve"> </w:t>
            </w: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 xml:space="preserve">Manage transportation of goods (including dangerous) /clients /passengers from point A to point B </w:t>
            </w:r>
          </w:p>
          <w:p w14:paraId="43A68C8C" w14:textId="7777777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lastRenderedPageBreak/>
              <w:t xml:space="preserve">• Manage vehicle maintenances and periodic services </w:t>
            </w:r>
          </w:p>
          <w:p w14:paraId="057958A4" w14:textId="7777777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>• Coordinate the fixing of vehicle mechanical issues</w:t>
            </w:r>
          </w:p>
          <w:p w14:paraId="51BD24E8" w14:textId="7777777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 xml:space="preserve">• Ensure vehicle papers/documents are valid and up to date </w:t>
            </w:r>
          </w:p>
          <w:p w14:paraId="3A659B3E" w14:textId="7777777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 xml:space="preserve">• Ensure vehicle road worthiness </w:t>
            </w:r>
          </w:p>
          <w:p w14:paraId="3F34B721" w14:textId="7777777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>• Manage and maintain a list of customers/ passengers and their associated respective routes</w:t>
            </w:r>
          </w:p>
          <w:p w14:paraId="26EE1F97" w14:textId="7777777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 xml:space="preserve"> • Manage the marketing of Transportation Services to new clients/ passengers </w:t>
            </w:r>
          </w:p>
          <w:p w14:paraId="36291391" w14:textId="7777777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 xml:space="preserve">• Manage and maintain good relations with current customers/ passengers </w:t>
            </w:r>
          </w:p>
          <w:p w14:paraId="1D5CDABC" w14:textId="77777777" w:rsidR="00146397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bdr w:val="none" w:sz="0" w:space="0" w:color="auto" w:frame="1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 xml:space="preserve">• Vehicle fuel management (costs) </w:t>
            </w:r>
          </w:p>
          <w:p w14:paraId="2140FCCD" w14:textId="60E07106" w:rsidR="007F46C5" w:rsidRPr="007F46C5" w:rsidRDefault="007F46C5" w:rsidP="00D25849">
            <w:pPr>
              <w:shd w:val="clear" w:color="auto" w:fill="FFFFFF"/>
              <w:spacing w:beforeAutospacing="1" w:afterAutospacing="1" w:line="276" w:lineRule="auto"/>
              <w:ind w:left="720"/>
              <w:rPr>
                <w:rFonts w:ascii="Tahoma" w:hAnsi="Tahoma" w:cs="Tahoma"/>
                <w:lang w:val="en-US"/>
              </w:rPr>
            </w:pPr>
            <w:r w:rsidRPr="007F46C5">
              <w:rPr>
                <w:rFonts w:ascii="Tahoma" w:hAnsi="Tahoma" w:cs="Tahoma"/>
                <w:bdr w:val="none" w:sz="0" w:space="0" w:color="auto" w:frame="1"/>
                <w:lang w:val="en-US"/>
              </w:rPr>
              <w:t>• Manage the collection of transportation fares/fees from customers/ passengers (incl. credits)</w:t>
            </w:r>
          </w:p>
          <w:p w14:paraId="4DF51B2C" w14:textId="32A49383" w:rsidR="00D3086C" w:rsidRPr="007F46C5" w:rsidRDefault="007F46C5" w:rsidP="00D25849">
            <w:pPr>
              <w:numPr>
                <w:ilvl w:val="1"/>
                <w:numId w:val="42"/>
              </w:numPr>
              <w:shd w:val="clear" w:color="auto" w:fill="FFFFFF"/>
              <w:spacing w:before="100" w:beforeAutospacing="1" w:after="100" w:afterAutospacing="1" w:line="276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 w:rsidRPr="007F46C5">
              <w:rPr>
                <w:rFonts w:ascii="Tahoma" w:hAnsi="Tahoma" w:cs="Tahoma"/>
                <w:b/>
                <w:bCs/>
                <w:lang w:val="en-US"/>
              </w:rPr>
              <w:t>Skills:</w:t>
            </w:r>
            <w:r w:rsidRPr="007F46C5">
              <w:rPr>
                <w:rFonts w:ascii="Tahoma" w:hAnsi="Tahoma" w:cs="Tahoma"/>
                <w:lang w:val="en-US"/>
              </w:rPr>
              <w:t xml:space="preserve"> Leadership · People Management · Quality Control · Successful Business Owner</w:t>
            </w:r>
          </w:p>
        </w:tc>
      </w:tr>
    </w:tbl>
    <w:p w14:paraId="2F432AD9" w14:textId="5EAA6792" w:rsidR="00E10FBE" w:rsidRDefault="00E10FBE" w:rsidP="00D25849">
      <w:pPr>
        <w:spacing w:line="276" w:lineRule="auto"/>
        <w:rPr>
          <w:rFonts w:ascii="Tahoma" w:hAnsi="Tahoma" w:cs="Tahoma"/>
        </w:rPr>
      </w:pPr>
    </w:p>
    <w:p w14:paraId="1FDDFEB1" w14:textId="77777777" w:rsidR="00E10FBE" w:rsidRDefault="00E10FBE" w:rsidP="00D25849">
      <w:pPr>
        <w:spacing w:line="276" w:lineRule="auto"/>
        <w:rPr>
          <w:rFonts w:ascii="Tahoma" w:hAnsi="Tahoma" w:cs="Tahom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7D3EF5" w:rsidRPr="00037DE9" w14:paraId="1D18FDFF" w14:textId="77777777" w:rsidTr="008A6CF2">
        <w:tc>
          <w:tcPr>
            <w:tcW w:w="10420" w:type="dxa"/>
            <w:shd w:val="clear" w:color="auto" w:fill="F2F2F2"/>
          </w:tcPr>
          <w:p w14:paraId="2D109136" w14:textId="48339990" w:rsidR="00C41622" w:rsidRPr="00EB2AEB" w:rsidRDefault="00EB2AEB" w:rsidP="00D25849">
            <w:pPr>
              <w:spacing w:before="120" w:after="120" w:line="276" w:lineRule="auto"/>
              <w:rPr>
                <w:rFonts w:ascii="Tahoma" w:hAnsi="Tahoma" w:cs="Tahoma"/>
                <w:bCs/>
              </w:rPr>
            </w:pPr>
            <w:r w:rsidRPr="00460CE9">
              <w:rPr>
                <w:rFonts w:ascii="Tahoma" w:hAnsi="Tahoma" w:cs="Tahoma"/>
                <w:b/>
              </w:rPr>
              <w:t>COMPANY: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8D5647">
              <w:rPr>
                <w:rFonts w:ascii="Tahoma" w:hAnsi="Tahoma" w:cs="Tahoma"/>
                <w:bCs/>
              </w:rPr>
              <w:t xml:space="preserve"> </w:t>
            </w:r>
            <w:r>
              <w:rPr>
                <w:rFonts w:ascii="Tahoma" w:hAnsi="Tahoma" w:cs="Tahoma"/>
                <w:bCs/>
              </w:rPr>
              <w:t>Nedbank</w:t>
            </w:r>
          </w:p>
          <w:p w14:paraId="1AD63AA9" w14:textId="40A370E8" w:rsidR="0027114E" w:rsidRPr="00460CE9" w:rsidRDefault="007D3EF5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DATE:</w:t>
            </w:r>
            <w:r w:rsidRPr="00460CE9">
              <w:rPr>
                <w:rFonts w:ascii="Tahoma" w:hAnsi="Tahoma" w:cs="Tahoma"/>
                <w:b/>
              </w:rPr>
              <w:tab/>
            </w:r>
            <w:proofErr w:type="gramStart"/>
            <w:r w:rsidRPr="00460CE9">
              <w:rPr>
                <w:rFonts w:ascii="Tahoma" w:hAnsi="Tahoma" w:cs="Tahoma"/>
                <w:b/>
              </w:rPr>
              <w:tab/>
            </w:r>
            <w:r w:rsidR="00585C42">
              <w:rPr>
                <w:rFonts w:ascii="Tahoma" w:hAnsi="Tahoma" w:cs="Tahoma"/>
                <w:b/>
              </w:rPr>
              <w:t xml:space="preserve">  </w:t>
            </w:r>
            <w:r w:rsidR="00EB2AEB">
              <w:rPr>
                <w:rFonts w:ascii="Tahoma" w:hAnsi="Tahoma" w:cs="Tahoma"/>
                <w:bCs/>
              </w:rPr>
              <w:t>Apr</w:t>
            </w:r>
            <w:proofErr w:type="gramEnd"/>
            <w:r w:rsidR="00D14066" w:rsidRPr="00585C42">
              <w:rPr>
                <w:rFonts w:ascii="Tahoma" w:hAnsi="Tahoma" w:cs="Tahoma"/>
                <w:bCs/>
              </w:rPr>
              <w:t xml:space="preserve"> 2015 – </w:t>
            </w:r>
            <w:r w:rsidR="005F55DE">
              <w:rPr>
                <w:rFonts w:ascii="Tahoma" w:hAnsi="Tahoma" w:cs="Tahoma"/>
                <w:bCs/>
              </w:rPr>
              <w:t>Dec 2021</w:t>
            </w:r>
          </w:p>
          <w:p w14:paraId="15EC650F" w14:textId="77777777" w:rsidR="007D3EF5" w:rsidRDefault="007D3EF5" w:rsidP="00D25849">
            <w:pPr>
              <w:spacing w:before="120" w:after="120" w:line="276" w:lineRule="auto"/>
              <w:rPr>
                <w:rFonts w:ascii="Tahoma" w:hAnsi="Tahoma" w:cs="Tahoma"/>
                <w:bCs/>
              </w:rPr>
            </w:pPr>
            <w:r w:rsidRPr="00460CE9">
              <w:rPr>
                <w:rFonts w:ascii="Tahoma" w:hAnsi="Tahoma" w:cs="Tahoma"/>
                <w:b/>
              </w:rPr>
              <w:t>TITLE:</w:t>
            </w:r>
            <w:r w:rsidRPr="00460CE9">
              <w:rPr>
                <w:rFonts w:ascii="Tahoma" w:hAnsi="Tahoma" w:cs="Tahoma"/>
                <w:b/>
              </w:rPr>
              <w:tab/>
            </w:r>
            <w:r w:rsidR="000913A0">
              <w:rPr>
                <w:rFonts w:ascii="Tahoma" w:hAnsi="Tahoma" w:cs="Tahoma"/>
                <w:b/>
              </w:rPr>
              <w:t xml:space="preserve">             </w:t>
            </w:r>
            <w:r w:rsidR="00585C42">
              <w:rPr>
                <w:rFonts w:ascii="Tahoma" w:hAnsi="Tahoma" w:cs="Tahoma"/>
                <w:b/>
              </w:rPr>
              <w:t xml:space="preserve"> </w:t>
            </w:r>
            <w:r w:rsidR="00EB2AEB">
              <w:rPr>
                <w:rFonts w:ascii="Tahoma" w:hAnsi="Tahoma" w:cs="Tahoma"/>
                <w:bCs/>
              </w:rPr>
              <w:t>Process Engineer 2</w:t>
            </w:r>
          </w:p>
          <w:p w14:paraId="2795137A" w14:textId="46C27DCD" w:rsidR="00771EE0" w:rsidRPr="00460CE9" w:rsidRDefault="00771EE0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REASON FOR LEAVING</w:t>
            </w:r>
            <w:r w:rsidRPr="00460CE9">
              <w:rPr>
                <w:rFonts w:ascii="Tahoma" w:hAnsi="Tahoma" w:cs="Tahoma"/>
                <w:b/>
              </w:rPr>
              <w:t>: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EE0">
              <w:rPr>
                <w:rFonts w:ascii="Tahoma" w:hAnsi="Tahoma" w:cs="Tahoma"/>
                <w:bCs/>
              </w:rPr>
              <w:t xml:space="preserve">To become an </w:t>
            </w:r>
            <w:proofErr w:type="gramStart"/>
            <w:r w:rsidR="00F57C15">
              <w:rPr>
                <w:rFonts w:ascii="Tahoma" w:hAnsi="Tahoma" w:cs="Tahoma"/>
                <w:bCs/>
              </w:rPr>
              <w:t>E</w:t>
            </w:r>
            <w:r w:rsidRPr="00771EE0">
              <w:rPr>
                <w:rFonts w:ascii="Tahoma" w:hAnsi="Tahoma" w:cs="Tahoma"/>
                <w:bCs/>
              </w:rPr>
              <w:t>ntrepreneur</w:t>
            </w:r>
            <w:proofErr w:type="gramEnd"/>
          </w:p>
        </w:tc>
      </w:tr>
      <w:tr w:rsidR="007D3EF5" w:rsidRPr="007D3EF5" w14:paraId="000D856C" w14:textId="77777777" w:rsidTr="008A6CF2">
        <w:tc>
          <w:tcPr>
            <w:tcW w:w="10420" w:type="dxa"/>
            <w:shd w:val="clear" w:color="auto" w:fill="auto"/>
          </w:tcPr>
          <w:p w14:paraId="62D4EED6" w14:textId="77777777" w:rsidR="007D3EF5" w:rsidRDefault="007D3EF5" w:rsidP="00D25849">
            <w:pPr>
              <w:spacing w:line="276" w:lineRule="auto"/>
              <w:rPr>
                <w:rFonts w:ascii="Tahoma" w:hAnsi="Tahoma" w:cs="Tahoma"/>
                <w:b/>
              </w:rPr>
            </w:pPr>
          </w:p>
          <w:p w14:paraId="77E52AF4" w14:textId="4F4D9C48" w:rsidR="001A687A" w:rsidRDefault="001A687A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362C07">
              <w:rPr>
                <w:rFonts w:ascii="Tahoma" w:hAnsi="Tahoma" w:cs="Tahoma"/>
                <w:b/>
              </w:rPr>
              <w:t>RESPONSIBILITIES</w:t>
            </w:r>
          </w:p>
          <w:p w14:paraId="6F715217" w14:textId="77777777" w:rsidR="001A687A" w:rsidRPr="00362C07" w:rsidRDefault="001A687A" w:rsidP="00D25849">
            <w:pPr>
              <w:spacing w:line="276" w:lineRule="auto"/>
              <w:rPr>
                <w:rFonts w:ascii="Tahoma" w:hAnsi="Tahoma" w:cs="Tahoma"/>
                <w:b/>
              </w:rPr>
            </w:pPr>
          </w:p>
          <w:p w14:paraId="14E5EDC6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t>Proactively plan process deliverables based on relevant project delivery method</w:t>
            </w:r>
          </w:p>
          <w:p w14:paraId="3FECD603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 xml:space="preserve">Design and execute process improvement initiatives, taking responsibility for individual delivery in terms of quality, </w:t>
            </w:r>
            <w:proofErr w:type="gramStart"/>
            <w:r w:rsidRPr="00146397">
              <w:rPr>
                <w:rFonts w:ascii="Tahoma" w:hAnsi="Tahoma" w:cs="Tahoma"/>
              </w:rPr>
              <w:t>scope</w:t>
            </w:r>
            <w:proofErr w:type="gramEnd"/>
            <w:r w:rsidRPr="00146397">
              <w:rPr>
                <w:rFonts w:ascii="Tahoma" w:hAnsi="Tahoma" w:cs="Tahoma"/>
              </w:rPr>
              <w:t xml:space="preserve"> and time.</w:t>
            </w:r>
          </w:p>
          <w:p w14:paraId="1E16B470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Independently participate in As Is and To Be discovery, analysis and design using relevant analysis techniques</w:t>
            </w:r>
          </w:p>
          <w:p w14:paraId="0386C155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Assist in business value &amp; ROI assessment</w:t>
            </w:r>
          </w:p>
          <w:p w14:paraId="7831C586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Assist in the implementation of performance measurements</w:t>
            </w:r>
          </w:p>
          <w:p w14:paraId="76457124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Understanding of process and workflow streamlining, problem resolution, change management, rules capture and rules coding</w:t>
            </w:r>
          </w:p>
          <w:p w14:paraId="1A04F95C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Contribute to value chain analysis (cross functional process mapping) and linking business strategy to process architecture</w:t>
            </w:r>
          </w:p>
          <w:p w14:paraId="44266864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Understand process improvement &amp; Enterprise Architecture frameworks</w:t>
            </w:r>
          </w:p>
          <w:p w14:paraId="07FB2ACB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lastRenderedPageBreak/>
              <w:br/>
              <w:t>Understand process measurements focusing on what metrics to capture and where how to capture them in the process</w:t>
            </w:r>
          </w:p>
          <w:p w14:paraId="6778C5EC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Understand when and how to use simulation to measure performance improvement</w:t>
            </w:r>
          </w:p>
          <w:p w14:paraId="086D460C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Understand and apply industry and company change management policies and practices to process initiatives</w:t>
            </w:r>
          </w:p>
          <w:p w14:paraId="3A11388B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Understand and utilise facilitation capabilities to plan and manage the stakeholder transformation</w:t>
            </w:r>
          </w:p>
          <w:p w14:paraId="1DDB78DA" w14:textId="07B807D5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Collaborate and coordinate with internal and external stakeholders, including other Nedbank clusters</w:t>
            </w:r>
          </w:p>
          <w:p w14:paraId="08832B66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Identify training needs for business operation changes and obtain and schedule training and competency testing</w:t>
            </w:r>
          </w:p>
          <w:p w14:paraId="34337BD1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Develop communication plans that will facilitate the planned changes</w:t>
            </w:r>
          </w:p>
          <w:p w14:paraId="482C2CE8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Providing progress reports to relevant stakeholders</w:t>
            </w:r>
          </w:p>
          <w:p w14:paraId="2769CF88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Ability to use BPM related tools including project planning and tracking</w:t>
            </w:r>
          </w:p>
          <w:p w14:paraId="62C07BDD" w14:textId="77777777" w:rsidR="00146397" w:rsidRPr="00146397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  <w:rPr>
                <w:rFonts w:ascii="Tahoma" w:hAnsi="Tahoma" w:cs="Tahoma"/>
              </w:rPr>
            </w:pPr>
            <w:r w:rsidRPr="00146397">
              <w:rPr>
                <w:rFonts w:ascii="Tahoma" w:hAnsi="Tahoma" w:cs="Tahoma"/>
              </w:rPr>
              <w:br/>
              <w:t>Understand how BPMS and RPA tools are used</w:t>
            </w:r>
          </w:p>
          <w:p w14:paraId="7F062FA8" w14:textId="214B59CB" w:rsidR="001A687A" w:rsidRDefault="001A687A" w:rsidP="00D25849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146397">
              <w:rPr>
                <w:rFonts w:ascii="Tahoma" w:hAnsi="Tahoma" w:cs="Tahoma"/>
              </w:rPr>
              <w:br/>
              <w:t>Understand big data concepts and how it will be used for research, customer experience management, and information</w:t>
            </w:r>
            <w:r>
              <w:t xml:space="preserve"> mining</w:t>
            </w:r>
          </w:p>
          <w:p w14:paraId="7D44B12A" w14:textId="77777777" w:rsidR="001A687A" w:rsidRDefault="001A687A" w:rsidP="00D25849">
            <w:pPr>
              <w:spacing w:line="276" w:lineRule="auto"/>
              <w:rPr>
                <w:rFonts w:ascii="Tahoma" w:hAnsi="Tahoma" w:cs="Tahoma"/>
              </w:rPr>
            </w:pPr>
          </w:p>
          <w:p w14:paraId="0E81D315" w14:textId="2B5F2CC1" w:rsidR="00D1529D" w:rsidRPr="00D1529D" w:rsidRDefault="00D1529D" w:rsidP="00D25849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More</w:t>
            </w:r>
          </w:p>
          <w:p w14:paraId="0E999884" w14:textId="77777777" w:rsidR="001A485B" w:rsidRPr="001A485B" w:rsidRDefault="001A485B" w:rsidP="00D25849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</w:rPr>
            </w:pPr>
            <w:r w:rsidRPr="001A485B">
              <w:rPr>
                <w:rFonts w:ascii="Tahoma" w:hAnsi="Tahoma" w:cs="Tahoma"/>
              </w:rPr>
              <w:t>Meet with Production Managers to assess existing processes</w:t>
            </w:r>
          </w:p>
          <w:p w14:paraId="357CB454" w14:textId="77777777" w:rsidR="001A485B" w:rsidRPr="001A485B" w:rsidRDefault="001A485B" w:rsidP="00D25849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</w:rPr>
            </w:pPr>
            <w:r w:rsidRPr="001A485B">
              <w:rPr>
                <w:rFonts w:ascii="Tahoma" w:hAnsi="Tahoma" w:cs="Tahoma"/>
              </w:rPr>
              <w:t>Create process ideas to reduce costs and improve production rates</w:t>
            </w:r>
          </w:p>
          <w:p w14:paraId="0C1ED316" w14:textId="77777777" w:rsidR="001A485B" w:rsidRPr="001A485B" w:rsidRDefault="001A485B" w:rsidP="00D25849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</w:rPr>
            </w:pPr>
            <w:r w:rsidRPr="001A485B">
              <w:rPr>
                <w:rFonts w:ascii="Tahoma" w:hAnsi="Tahoma" w:cs="Tahoma"/>
              </w:rPr>
              <w:t>Design and test process upgrades and new systems</w:t>
            </w:r>
          </w:p>
          <w:p w14:paraId="15949AEF" w14:textId="77777777" w:rsidR="001A485B" w:rsidRPr="001A485B" w:rsidRDefault="001A485B" w:rsidP="00D25849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</w:rPr>
            </w:pPr>
            <w:r w:rsidRPr="001A485B">
              <w:rPr>
                <w:rFonts w:ascii="Tahoma" w:hAnsi="Tahoma" w:cs="Tahoma"/>
              </w:rPr>
              <w:t>Ensure operations comply with safety and quality standards</w:t>
            </w:r>
          </w:p>
          <w:p w14:paraId="01086F30" w14:textId="77777777" w:rsidR="001A485B" w:rsidRPr="001A485B" w:rsidRDefault="001A485B" w:rsidP="00D25849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</w:rPr>
            </w:pPr>
            <w:r w:rsidRPr="001A485B">
              <w:rPr>
                <w:rFonts w:ascii="Tahoma" w:hAnsi="Tahoma" w:cs="Tahoma"/>
              </w:rPr>
              <w:t>Perform process simulations and troubleshoot issues</w:t>
            </w:r>
          </w:p>
          <w:p w14:paraId="3B9E25EE" w14:textId="77777777" w:rsidR="001A485B" w:rsidRPr="001A485B" w:rsidRDefault="001A485B" w:rsidP="00D25849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</w:rPr>
            </w:pPr>
            <w:r w:rsidRPr="001A485B">
              <w:rPr>
                <w:rFonts w:ascii="Tahoma" w:hAnsi="Tahoma" w:cs="Tahoma"/>
              </w:rPr>
              <w:t>Develop routines and best practices to ensure product quality</w:t>
            </w:r>
          </w:p>
          <w:p w14:paraId="134ECDA5" w14:textId="5BE8FB4E" w:rsidR="00C47FDD" w:rsidRDefault="001A485B" w:rsidP="00D25849">
            <w:pPr>
              <w:pStyle w:val="ListParagraph"/>
              <w:numPr>
                <w:ilvl w:val="0"/>
                <w:numId w:val="37"/>
              </w:numPr>
              <w:spacing w:line="276" w:lineRule="auto"/>
              <w:rPr>
                <w:rFonts w:ascii="Tahoma" w:hAnsi="Tahoma" w:cs="Tahoma"/>
              </w:rPr>
            </w:pPr>
            <w:r w:rsidRPr="001A485B">
              <w:rPr>
                <w:rFonts w:ascii="Tahoma" w:hAnsi="Tahoma" w:cs="Tahoma"/>
              </w:rPr>
              <w:t xml:space="preserve">Develop standardized operating instructions for processes </w:t>
            </w:r>
          </w:p>
          <w:p w14:paraId="7A2F34E7" w14:textId="67A17214" w:rsidR="00235091" w:rsidRPr="006F03D6" w:rsidRDefault="00235091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2610103B" w14:textId="77777777" w:rsidR="00037DE9" w:rsidRDefault="00037DE9" w:rsidP="00D25849">
      <w:pPr>
        <w:spacing w:line="276" w:lineRule="auto"/>
        <w:rPr>
          <w:rFonts w:ascii="Tahoma" w:hAnsi="Tahoma" w:cs="Tahoma"/>
        </w:rPr>
      </w:pPr>
    </w:p>
    <w:p w14:paraId="514B658C" w14:textId="28CBF00B" w:rsidR="00934390" w:rsidRDefault="006B2D21" w:rsidP="00D25849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34390" w14:paraId="2744BC52" w14:textId="77777777" w:rsidTr="003971C6">
        <w:tc>
          <w:tcPr>
            <w:tcW w:w="10420" w:type="dxa"/>
            <w:shd w:val="clear" w:color="auto" w:fill="F2F2F2"/>
          </w:tcPr>
          <w:p w14:paraId="31E9B8B0" w14:textId="482AB849" w:rsidR="00CC3D25" w:rsidRPr="007E50F1" w:rsidRDefault="00934390" w:rsidP="00D25849">
            <w:pPr>
              <w:spacing w:before="120" w:after="120" w:line="276" w:lineRule="auto"/>
              <w:rPr>
                <w:rFonts w:ascii="Tahoma" w:hAnsi="Tahoma" w:cs="Tahoma"/>
                <w:bCs/>
              </w:rPr>
            </w:pPr>
            <w:r w:rsidRPr="00460CE9">
              <w:rPr>
                <w:rFonts w:ascii="Tahoma" w:hAnsi="Tahoma" w:cs="Tahoma"/>
                <w:b/>
              </w:rPr>
              <w:t>COMPANY:</w:t>
            </w:r>
            <w:r w:rsidRPr="00460CE9">
              <w:rPr>
                <w:rFonts w:ascii="Tahoma" w:hAnsi="Tahoma" w:cs="Tahoma"/>
                <w:b/>
              </w:rPr>
              <w:tab/>
            </w:r>
            <w:r w:rsidR="007E50F1">
              <w:rPr>
                <w:rFonts w:ascii="Tahoma" w:hAnsi="Tahoma" w:cs="Tahoma"/>
                <w:bCs/>
              </w:rPr>
              <w:t>Standard Bank</w:t>
            </w:r>
          </w:p>
          <w:p w14:paraId="5802AF4A" w14:textId="6FA5055F" w:rsidR="00934390" w:rsidRPr="00460CE9" w:rsidRDefault="00934390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DATE: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460CE9">
              <w:rPr>
                <w:rFonts w:ascii="Tahoma" w:hAnsi="Tahoma" w:cs="Tahoma"/>
                <w:b/>
              </w:rPr>
              <w:tab/>
            </w:r>
            <w:r w:rsidR="00D14066">
              <w:t xml:space="preserve"> </w:t>
            </w:r>
            <w:r w:rsidR="007E50F1">
              <w:rPr>
                <w:rFonts w:ascii="Tahoma" w:hAnsi="Tahoma" w:cs="Tahoma"/>
                <w:bCs/>
              </w:rPr>
              <w:t>Jan</w:t>
            </w:r>
            <w:r w:rsidR="00D14066" w:rsidRPr="003D3D5E">
              <w:rPr>
                <w:rFonts w:ascii="Tahoma" w:hAnsi="Tahoma" w:cs="Tahoma"/>
                <w:bCs/>
              </w:rPr>
              <w:t xml:space="preserve"> 201</w:t>
            </w:r>
            <w:r w:rsidR="006B2D21">
              <w:rPr>
                <w:rFonts w:ascii="Tahoma" w:hAnsi="Tahoma" w:cs="Tahoma"/>
                <w:bCs/>
              </w:rPr>
              <w:t>0</w:t>
            </w:r>
            <w:r w:rsidR="00D14066" w:rsidRPr="003D3D5E">
              <w:rPr>
                <w:rFonts w:ascii="Tahoma" w:hAnsi="Tahoma" w:cs="Tahoma"/>
                <w:bCs/>
              </w:rPr>
              <w:t xml:space="preserve"> –</w:t>
            </w:r>
            <w:r w:rsidR="007E50F1">
              <w:rPr>
                <w:rFonts w:ascii="Tahoma" w:hAnsi="Tahoma" w:cs="Tahoma"/>
                <w:bCs/>
              </w:rPr>
              <w:t xml:space="preserve"> Mar</w:t>
            </w:r>
            <w:r w:rsidR="00D14066" w:rsidRPr="003D3D5E">
              <w:rPr>
                <w:rFonts w:ascii="Tahoma" w:hAnsi="Tahoma" w:cs="Tahoma"/>
                <w:bCs/>
              </w:rPr>
              <w:t xml:space="preserve"> 20</w:t>
            </w:r>
            <w:r w:rsidR="007323BB">
              <w:rPr>
                <w:rFonts w:ascii="Tahoma" w:hAnsi="Tahoma" w:cs="Tahoma"/>
                <w:bCs/>
              </w:rPr>
              <w:t>15</w:t>
            </w:r>
          </w:p>
          <w:p w14:paraId="326002A1" w14:textId="77777777" w:rsidR="00934390" w:rsidRDefault="00934390" w:rsidP="00D25849">
            <w:pPr>
              <w:spacing w:before="120" w:after="120" w:line="276" w:lineRule="auto"/>
              <w:rPr>
                <w:rFonts w:ascii="Tahoma" w:hAnsi="Tahoma" w:cs="Tahoma"/>
                <w:bCs/>
              </w:rPr>
            </w:pPr>
            <w:r w:rsidRPr="00460CE9">
              <w:rPr>
                <w:rFonts w:ascii="Tahoma" w:hAnsi="Tahoma" w:cs="Tahoma"/>
                <w:b/>
              </w:rPr>
              <w:t>TITLE: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460CE9">
              <w:rPr>
                <w:rFonts w:ascii="Tahoma" w:hAnsi="Tahoma" w:cs="Tahoma"/>
                <w:b/>
              </w:rPr>
              <w:tab/>
            </w:r>
            <w:r w:rsidR="00D14066">
              <w:t xml:space="preserve"> </w:t>
            </w:r>
            <w:r w:rsidR="007323BB">
              <w:rPr>
                <w:rFonts w:ascii="Tahoma" w:hAnsi="Tahoma" w:cs="Tahoma"/>
                <w:bCs/>
              </w:rPr>
              <w:t>Process Engineer</w:t>
            </w:r>
          </w:p>
          <w:p w14:paraId="7A0B86F1" w14:textId="7DE83241" w:rsidR="00771EE0" w:rsidRPr="00460CE9" w:rsidRDefault="00771EE0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REASON FOR LEAVING</w:t>
            </w:r>
            <w:r w:rsidRPr="00460CE9">
              <w:rPr>
                <w:rFonts w:ascii="Tahoma" w:hAnsi="Tahoma" w:cs="Tahoma"/>
                <w:b/>
              </w:rPr>
              <w:t>: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EE0">
              <w:rPr>
                <w:rFonts w:ascii="Tahoma" w:hAnsi="Tahoma" w:cs="Tahoma"/>
                <w:bCs/>
              </w:rPr>
              <w:t>To grow and broaden my professional experience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934390" w14:paraId="6CE760A2" w14:textId="77777777" w:rsidTr="003971C6">
        <w:tc>
          <w:tcPr>
            <w:tcW w:w="10420" w:type="dxa"/>
            <w:shd w:val="clear" w:color="auto" w:fill="auto"/>
          </w:tcPr>
          <w:p w14:paraId="12F95781" w14:textId="77777777" w:rsidR="00934390" w:rsidRPr="00460CE9" w:rsidRDefault="00934390" w:rsidP="00D25849">
            <w:pPr>
              <w:spacing w:line="276" w:lineRule="auto"/>
              <w:rPr>
                <w:rFonts w:ascii="Tahoma" w:hAnsi="Tahoma" w:cs="Tahoma"/>
                <w:b/>
              </w:rPr>
            </w:pPr>
          </w:p>
          <w:p w14:paraId="7A517138" w14:textId="77777777" w:rsidR="003971C6" w:rsidRDefault="003971C6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RESPONSIBILITIES</w:t>
            </w:r>
          </w:p>
          <w:p w14:paraId="21716915" w14:textId="77777777" w:rsidR="003971C6" w:rsidRPr="003971C6" w:rsidRDefault="003971C6" w:rsidP="00D25849">
            <w:pPr>
              <w:spacing w:line="276" w:lineRule="auto"/>
              <w:rPr>
                <w:rFonts w:ascii="Tahoma" w:hAnsi="Tahoma" w:cs="Tahoma"/>
                <w:b/>
              </w:rPr>
            </w:pPr>
          </w:p>
          <w:p w14:paraId="0A338A6F" w14:textId="2396B5F6" w:rsidR="006C2D85" w:rsidRPr="006C2D85" w:rsidRDefault="006C2D85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Apply 6 Sigma DMAIC methodology</w:t>
            </w:r>
          </w:p>
          <w:p w14:paraId="463EADC6" w14:textId="4E32B416" w:rsidR="003971C6" w:rsidRPr="003971C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>Continually explores process changes to maximize throughput, improve product quality and/or reduce operating costs</w:t>
            </w:r>
          </w:p>
          <w:p w14:paraId="6D9D5420" w14:textId="00C2D0FD" w:rsidR="003971C6" w:rsidRPr="003971C6" w:rsidRDefault="002257B5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>Analyse</w:t>
            </w:r>
            <w:r w:rsidR="003971C6" w:rsidRPr="003971C6">
              <w:rPr>
                <w:rFonts w:ascii="Tahoma" w:hAnsi="Tahoma" w:cs="Tahoma"/>
              </w:rPr>
              <w:t xml:space="preserve"> problems within existing systems utilizing analytical abilities and implementing recommendations for improvement</w:t>
            </w:r>
          </w:p>
          <w:p w14:paraId="47B14F9A" w14:textId="77777777" w:rsidR="003971C6" w:rsidRPr="003971C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lastRenderedPageBreak/>
              <w:t>Assist production with troubleshooting quality and operational problems.</w:t>
            </w:r>
          </w:p>
          <w:p w14:paraId="7847AA13" w14:textId="77777777" w:rsidR="003971C6" w:rsidRPr="003971C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>Monitors pertinent quality and operating data</w:t>
            </w:r>
          </w:p>
          <w:p w14:paraId="705480A7" w14:textId="77777777" w:rsidR="003971C6" w:rsidRPr="003971C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>Lead all process engineering aspects of capital projects, from front-end conceptual design through successful operation, including start-up, operations training, and post start-up optimization working in conjunction with the Engineering Manager</w:t>
            </w:r>
          </w:p>
          <w:p w14:paraId="74D87A48" w14:textId="77777777" w:rsidR="003971C6" w:rsidRPr="003971C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>Responsible to be an active member in Lean Six Sigma projects. This includes holding multiple roles within projects</w:t>
            </w:r>
          </w:p>
          <w:p w14:paraId="2FD8007D" w14:textId="75F6A394" w:rsidR="003971C6" w:rsidRPr="003971C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 xml:space="preserve">Optimization of processes </w:t>
            </w:r>
          </w:p>
          <w:p w14:paraId="0C977748" w14:textId="77777777" w:rsidR="003971C6" w:rsidRPr="003971C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 xml:space="preserve">Responsible for executing projects in a safe manner and observing all pertinent laws, </w:t>
            </w:r>
            <w:proofErr w:type="gramStart"/>
            <w:r w:rsidRPr="003971C6">
              <w:rPr>
                <w:rFonts w:ascii="Tahoma" w:hAnsi="Tahoma" w:cs="Tahoma"/>
              </w:rPr>
              <w:t>codes</w:t>
            </w:r>
            <w:proofErr w:type="gramEnd"/>
            <w:r w:rsidRPr="003971C6">
              <w:rPr>
                <w:rFonts w:ascii="Tahoma" w:hAnsi="Tahoma" w:cs="Tahoma"/>
              </w:rPr>
              <w:t xml:space="preserve"> and policies</w:t>
            </w:r>
          </w:p>
          <w:p w14:paraId="29C7BDA7" w14:textId="77777777" w:rsidR="003971C6" w:rsidRPr="003971C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>Assist in the development and implementation of department goals and objectives</w:t>
            </w:r>
          </w:p>
          <w:p w14:paraId="1B88D693" w14:textId="5E3FD4BE" w:rsidR="00D14066" w:rsidRDefault="003971C6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3971C6">
              <w:rPr>
                <w:rFonts w:ascii="Tahoma" w:hAnsi="Tahoma" w:cs="Tahoma"/>
              </w:rPr>
              <w:t xml:space="preserve">Performs other duties as assigned </w:t>
            </w:r>
          </w:p>
          <w:p w14:paraId="61E371DA" w14:textId="68A3C17E" w:rsidR="00A54C9F" w:rsidRPr="00D14066" w:rsidRDefault="004765F8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Apply </w:t>
            </w:r>
            <w:r w:rsidRPr="006C2D85">
              <w:rPr>
                <w:rFonts w:ascii="Tahoma" w:hAnsi="Tahoma" w:cs="Tahoma"/>
                <w:b/>
                <w:bCs/>
              </w:rPr>
              <w:t>6</w:t>
            </w:r>
            <w:r>
              <w:rPr>
                <w:rFonts w:ascii="Tahoma" w:hAnsi="Tahoma" w:cs="Tahoma"/>
              </w:rPr>
              <w:t xml:space="preserve"> Sigma DMAIC</w:t>
            </w:r>
            <w:r w:rsidR="006C2D85">
              <w:rPr>
                <w:rFonts w:ascii="Tahoma" w:hAnsi="Tahoma" w:cs="Tahoma"/>
              </w:rPr>
              <w:t xml:space="preserve"> (Define-&gt;Measure-&gt;Analyse-&gt;Improve-&gt;and-&gt;Control)</w:t>
            </w:r>
            <w:r>
              <w:rPr>
                <w:rFonts w:ascii="Tahoma" w:hAnsi="Tahoma" w:cs="Tahoma"/>
              </w:rPr>
              <w:t xml:space="preserve"> methodology</w:t>
            </w:r>
          </w:p>
          <w:p w14:paraId="6B9C7953" w14:textId="77777777" w:rsidR="00934390" w:rsidRPr="00460CE9" w:rsidRDefault="00934390" w:rsidP="00D25849">
            <w:pPr>
              <w:pStyle w:val="ListParagraph"/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5A8FF599" w14:textId="77777777" w:rsidR="002257B5" w:rsidRDefault="002257B5" w:rsidP="00D25849">
      <w:pPr>
        <w:spacing w:line="276" w:lineRule="auto"/>
        <w:rPr>
          <w:rFonts w:ascii="Tahoma" w:hAnsi="Tahoma" w:cs="Tahom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934390" w14:paraId="4F053717" w14:textId="77777777" w:rsidTr="008A14D3">
        <w:tc>
          <w:tcPr>
            <w:tcW w:w="10420" w:type="dxa"/>
            <w:shd w:val="clear" w:color="auto" w:fill="F2F2F2"/>
          </w:tcPr>
          <w:p w14:paraId="6800ADBD" w14:textId="549C6F04" w:rsidR="002F5F2D" w:rsidRDefault="00934390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COMPANY:</w:t>
            </w:r>
            <w:r w:rsidRPr="00460CE9">
              <w:rPr>
                <w:rFonts w:ascii="Tahoma" w:hAnsi="Tahoma" w:cs="Tahoma"/>
                <w:b/>
              </w:rPr>
              <w:tab/>
            </w:r>
            <w:r w:rsidR="00D14066">
              <w:t xml:space="preserve"> </w:t>
            </w:r>
            <w:r w:rsidR="002F5F2D">
              <w:rPr>
                <w:rFonts w:ascii="Tahoma" w:hAnsi="Tahoma" w:cs="Tahoma"/>
                <w:bCs/>
              </w:rPr>
              <w:t>Department of Health and Social Development</w:t>
            </w:r>
          </w:p>
          <w:p w14:paraId="3C1D7179" w14:textId="29E6C831" w:rsidR="00934390" w:rsidRPr="00460CE9" w:rsidRDefault="00934390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DATE: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460CE9">
              <w:rPr>
                <w:rFonts w:ascii="Tahoma" w:hAnsi="Tahoma" w:cs="Tahoma"/>
                <w:b/>
              </w:rPr>
              <w:tab/>
            </w:r>
            <w:r w:rsidR="00D14066" w:rsidRPr="006B2D21">
              <w:rPr>
                <w:rFonts w:ascii="Tahoma" w:hAnsi="Tahoma" w:cs="Tahoma"/>
                <w:bCs/>
              </w:rPr>
              <w:t xml:space="preserve"> </w:t>
            </w:r>
            <w:r w:rsidR="006B2D21">
              <w:rPr>
                <w:rFonts w:ascii="Tahoma" w:hAnsi="Tahoma" w:cs="Tahoma"/>
                <w:bCs/>
              </w:rPr>
              <w:t>Jan</w:t>
            </w:r>
            <w:r w:rsidR="005A373A">
              <w:rPr>
                <w:rFonts w:ascii="Tahoma" w:hAnsi="Tahoma" w:cs="Tahoma"/>
                <w:bCs/>
              </w:rPr>
              <w:t xml:space="preserve"> 2009 - </w:t>
            </w:r>
            <w:r w:rsidR="006B2D21">
              <w:rPr>
                <w:rFonts w:ascii="Tahoma" w:hAnsi="Tahoma" w:cs="Tahoma"/>
                <w:bCs/>
              </w:rPr>
              <w:t>Dec</w:t>
            </w:r>
            <w:r w:rsidR="00D14066" w:rsidRPr="004B719F">
              <w:rPr>
                <w:rFonts w:ascii="Tahoma" w:hAnsi="Tahoma" w:cs="Tahoma"/>
                <w:bCs/>
              </w:rPr>
              <w:t xml:space="preserve"> 20</w:t>
            </w:r>
            <w:r w:rsidR="006B2D21">
              <w:rPr>
                <w:rFonts w:ascii="Tahoma" w:hAnsi="Tahoma" w:cs="Tahoma"/>
                <w:bCs/>
              </w:rPr>
              <w:t>09</w:t>
            </w:r>
            <w:r w:rsidRPr="00460CE9">
              <w:rPr>
                <w:rFonts w:ascii="Tahoma" w:hAnsi="Tahoma" w:cs="Tahoma"/>
                <w:b/>
              </w:rPr>
              <w:tab/>
            </w:r>
          </w:p>
          <w:p w14:paraId="6065146D" w14:textId="77777777" w:rsidR="00934390" w:rsidRDefault="00934390" w:rsidP="00D25849">
            <w:pPr>
              <w:spacing w:before="120" w:after="120" w:line="276" w:lineRule="auto"/>
              <w:rPr>
                <w:rFonts w:ascii="Tahoma" w:hAnsi="Tahoma" w:cs="Tahoma"/>
                <w:bCs/>
              </w:rPr>
            </w:pPr>
            <w:r w:rsidRPr="00460CE9">
              <w:rPr>
                <w:rFonts w:ascii="Tahoma" w:hAnsi="Tahoma" w:cs="Tahoma"/>
                <w:b/>
              </w:rPr>
              <w:t>TITLE: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460CE9">
              <w:rPr>
                <w:rFonts w:ascii="Tahoma" w:hAnsi="Tahoma" w:cs="Tahoma"/>
                <w:b/>
              </w:rPr>
              <w:tab/>
            </w:r>
            <w:r w:rsidR="00D14066" w:rsidRPr="004B719F">
              <w:rPr>
                <w:bCs/>
              </w:rPr>
              <w:t xml:space="preserve"> </w:t>
            </w:r>
            <w:r w:rsidR="004703D9">
              <w:rPr>
                <w:rFonts w:ascii="Tahoma" w:hAnsi="Tahoma" w:cs="Tahoma"/>
                <w:bCs/>
              </w:rPr>
              <w:t>IT Business Analyst</w:t>
            </w:r>
          </w:p>
          <w:p w14:paraId="509714C9" w14:textId="71A4A370" w:rsidR="00771EE0" w:rsidRPr="00460CE9" w:rsidRDefault="00771EE0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REASON FOR LEAVING</w:t>
            </w:r>
            <w:r w:rsidRPr="00460CE9">
              <w:rPr>
                <w:rFonts w:ascii="Tahoma" w:hAnsi="Tahoma" w:cs="Tahoma"/>
                <w:b/>
              </w:rPr>
              <w:t>: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EE0">
              <w:rPr>
                <w:rFonts w:ascii="Tahoma" w:hAnsi="Tahoma" w:cs="Tahoma"/>
                <w:bCs/>
              </w:rPr>
              <w:t>Contract Ended</w:t>
            </w:r>
          </w:p>
        </w:tc>
      </w:tr>
      <w:tr w:rsidR="00934390" w14:paraId="7B6FFE06" w14:textId="77777777" w:rsidTr="008A14D3">
        <w:tc>
          <w:tcPr>
            <w:tcW w:w="10420" w:type="dxa"/>
            <w:shd w:val="clear" w:color="auto" w:fill="auto"/>
          </w:tcPr>
          <w:p w14:paraId="161F3F8E" w14:textId="77777777" w:rsidR="00934390" w:rsidRPr="00460CE9" w:rsidRDefault="00934390" w:rsidP="00D25849">
            <w:pPr>
              <w:spacing w:line="276" w:lineRule="auto"/>
              <w:rPr>
                <w:rFonts w:ascii="Tahoma" w:hAnsi="Tahoma" w:cs="Tahoma"/>
                <w:b/>
              </w:rPr>
            </w:pPr>
          </w:p>
          <w:p w14:paraId="47D5E807" w14:textId="77777777" w:rsidR="00F9697C" w:rsidRPr="00460CE9" w:rsidRDefault="00F9697C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RESPONSIBILITIES</w:t>
            </w:r>
          </w:p>
          <w:p w14:paraId="0C1450E2" w14:textId="77777777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>Create requirements and specifications for business solutions</w:t>
            </w:r>
          </w:p>
          <w:p w14:paraId="026FA7A7" w14:textId="77777777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>Conduct business analysis and research to identify key metrics and opportunities for improvement</w:t>
            </w:r>
          </w:p>
          <w:p w14:paraId="107F51F7" w14:textId="77777777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>Develop processes and procedures to ensure business solutions meet strategic goals</w:t>
            </w:r>
          </w:p>
          <w:p w14:paraId="7F782F38" w14:textId="77777777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>Ensure business processes are running in accordance with Agile methodologies</w:t>
            </w:r>
          </w:p>
          <w:p w14:paraId="40B87AEB" w14:textId="77777777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>Consult with key stakeholders to determine business objectives and success factors</w:t>
            </w:r>
          </w:p>
          <w:p w14:paraId="005061B7" w14:textId="3BB52FE5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 xml:space="preserve">Collaborate with team members to collect, </w:t>
            </w:r>
            <w:r w:rsidR="00170826" w:rsidRPr="008A14D3">
              <w:rPr>
                <w:rFonts w:ascii="Tahoma" w:hAnsi="Tahoma" w:cs="Tahoma"/>
              </w:rPr>
              <w:t>analyse</w:t>
            </w:r>
            <w:r w:rsidRPr="008A14D3">
              <w:rPr>
                <w:rFonts w:ascii="Tahoma" w:hAnsi="Tahoma" w:cs="Tahoma"/>
              </w:rPr>
              <w:t>, and evaluate information from multiple sources including</w:t>
            </w:r>
          </w:p>
          <w:p w14:paraId="26C162E1" w14:textId="77777777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>Present findings and recommendations to stakeholders</w:t>
            </w:r>
          </w:p>
          <w:p w14:paraId="63FB0A75" w14:textId="77777777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>Write and document business requirements, functional requirements, and design specifications</w:t>
            </w:r>
          </w:p>
          <w:p w14:paraId="30CD25FD" w14:textId="77777777" w:rsidR="008A14D3" w:rsidRPr="008A14D3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>Work with information technology professionals to develop a solution that meets business requirements</w:t>
            </w:r>
          </w:p>
          <w:p w14:paraId="6A36BAE4" w14:textId="6D97BA14" w:rsidR="00D14066" w:rsidRDefault="008A14D3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8A14D3">
              <w:rPr>
                <w:rFonts w:ascii="Tahoma" w:hAnsi="Tahoma" w:cs="Tahoma"/>
              </w:rPr>
              <w:t xml:space="preserve">Continuously improve existing business processes and strive to develop new ones to improve efficiency </w:t>
            </w:r>
          </w:p>
          <w:p w14:paraId="70CA9630" w14:textId="798DE504" w:rsidR="00153329" w:rsidRPr="00D14066" w:rsidRDefault="00153329" w:rsidP="00D25849">
            <w:pPr>
              <w:pStyle w:val="ListParagraph"/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 more…</w:t>
            </w:r>
          </w:p>
          <w:p w14:paraId="6B88D569" w14:textId="1E8A0166" w:rsidR="00934390" w:rsidRPr="00DA1246" w:rsidRDefault="00D14066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3462897B" w14:textId="4341044E" w:rsidR="00C8470A" w:rsidRDefault="00C8470A" w:rsidP="00D25849">
      <w:pPr>
        <w:spacing w:line="276" w:lineRule="auto"/>
        <w:rPr>
          <w:rFonts w:ascii="Tahoma" w:hAnsi="Tahoma" w:cs="Tahoma"/>
        </w:rPr>
      </w:pPr>
    </w:p>
    <w:p w14:paraId="304F0F43" w14:textId="77777777" w:rsidR="00C8470A" w:rsidRDefault="00C8470A" w:rsidP="00D25849">
      <w:pPr>
        <w:spacing w:line="276" w:lineRule="auto"/>
        <w:rPr>
          <w:rFonts w:ascii="Tahoma" w:hAnsi="Tahoma" w:cs="Tahoma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D14066" w14:paraId="58266514" w14:textId="77777777" w:rsidTr="008B5EF7">
        <w:tc>
          <w:tcPr>
            <w:tcW w:w="10420" w:type="dxa"/>
            <w:shd w:val="clear" w:color="auto" w:fill="F2F2F2"/>
          </w:tcPr>
          <w:p w14:paraId="5C9CE62A" w14:textId="299745EE" w:rsidR="00A10721" w:rsidRDefault="00D14066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COMPANY:</w:t>
            </w:r>
            <w:r w:rsidR="004C5249">
              <w:rPr>
                <w:rFonts w:ascii="Tahoma" w:hAnsi="Tahoma" w:cs="Tahoma"/>
                <w:b/>
              </w:rPr>
              <w:t xml:space="preserve">       </w:t>
            </w:r>
            <w:r w:rsidR="004C5249">
              <w:rPr>
                <w:rFonts w:ascii="Tahoma" w:hAnsi="Tahoma" w:cs="Tahoma"/>
                <w:bCs/>
              </w:rPr>
              <w:t>Unisa (</w:t>
            </w:r>
            <w:r w:rsidR="002F48D1">
              <w:rPr>
                <w:rFonts w:ascii="Tahoma" w:hAnsi="Tahoma" w:cs="Tahoma"/>
                <w:bCs/>
              </w:rPr>
              <w:t>University of South Africa)</w:t>
            </w:r>
          </w:p>
          <w:p w14:paraId="3E54AB58" w14:textId="61691DC0" w:rsidR="00D14066" w:rsidRPr="00460CE9" w:rsidRDefault="00D14066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DATE: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460CE9">
              <w:rPr>
                <w:rFonts w:ascii="Tahoma" w:hAnsi="Tahoma" w:cs="Tahoma"/>
                <w:b/>
              </w:rPr>
              <w:tab/>
            </w:r>
            <w:r w:rsidRPr="004B719F">
              <w:rPr>
                <w:rFonts w:ascii="Tahoma" w:hAnsi="Tahoma" w:cs="Tahoma"/>
                <w:bCs/>
              </w:rPr>
              <w:t xml:space="preserve"> </w:t>
            </w:r>
            <w:r w:rsidR="00717BCF">
              <w:rPr>
                <w:rFonts w:ascii="Tahoma" w:hAnsi="Tahoma" w:cs="Tahoma"/>
                <w:bCs/>
              </w:rPr>
              <w:t xml:space="preserve">Jan </w:t>
            </w:r>
            <w:r w:rsidRPr="004B719F">
              <w:rPr>
                <w:rFonts w:ascii="Tahoma" w:hAnsi="Tahoma" w:cs="Tahoma"/>
                <w:bCs/>
              </w:rPr>
              <w:t>2</w:t>
            </w:r>
            <w:r w:rsidR="00717BCF">
              <w:rPr>
                <w:rFonts w:ascii="Tahoma" w:hAnsi="Tahoma" w:cs="Tahoma"/>
                <w:bCs/>
              </w:rPr>
              <w:t>0</w:t>
            </w:r>
            <w:r w:rsidRPr="004B719F">
              <w:rPr>
                <w:rFonts w:ascii="Tahoma" w:hAnsi="Tahoma" w:cs="Tahoma"/>
                <w:bCs/>
              </w:rPr>
              <w:t>0</w:t>
            </w:r>
            <w:r w:rsidR="002501A2">
              <w:rPr>
                <w:rFonts w:ascii="Tahoma" w:hAnsi="Tahoma" w:cs="Tahoma"/>
                <w:bCs/>
              </w:rPr>
              <w:t>8</w:t>
            </w:r>
            <w:r w:rsidRPr="004B719F">
              <w:rPr>
                <w:rFonts w:ascii="Tahoma" w:hAnsi="Tahoma" w:cs="Tahoma"/>
                <w:bCs/>
              </w:rPr>
              <w:t xml:space="preserve">– </w:t>
            </w:r>
            <w:r w:rsidR="006B2D21">
              <w:rPr>
                <w:rFonts w:ascii="Tahoma" w:hAnsi="Tahoma" w:cs="Tahoma"/>
                <w:bCs/>
              </w:rPr>
              <w:t>Dec</w:t>
            </w:r>
            <w:r w:rsidRPr="004B719F">
              <w:rPr>
                <w:rFonts w:ascii="Tahoma" w:hAnsi="Tahoma" w:cs="Tahoma"/>
                <w:bCs/>
              </w:rPr>
              <w:t xml:space="preserve"> </w:t>
            </w:r>
            <w:r w:rsidR="00B2789C">
              <w:rPr>
                <w:rFonts w:ascii="Tahoma" w:hAnsi="Tahoma" w:cs="Tahoma"/>
                <w:bCs/>
              </w:rPr>
              <w:t>2</w:t>
            </w:r>
            <w:r w:rsidR="00717BCF">
              <w:rPr>
                <w:rFonts w:ascii="Tahoma" w:hAnsi="Tahoma" w:cs="Tahoma"/>
                <w:bCs/>
              </w:rPr>
              <w:t>00</w:t>
            </w:r>
            <w:r w:rsidR="006B2D21">
              <w:rPr>
                <w:rFonts w:ascii="Tahoma" w:hAnsi="Tahoma" w:cs="Tahoma"/>
                <w:bCs/>
              </w:rPr>
              <w:t>8</w:t>
            </w:r>
          </w:p>
          <w:p w14:paraId="19202174" w14:textId="77777777" w:rsidR="00D14066" w:rsidRDefault="00D14066" w:rsidP="00D25849">
            <w:pPr>
              <w:spacing w:before="120" w:after="120" w:line="276" w:lineRule="auto"/>
              <w:rPr>
                <w:rFonts w:ascii="Tahoma" w:hAnsi="Tahoma" w:cs="Tahoma"/>
                <w:bCs/>
              </w:rPr>
            </w:pPr>
            <w:r w:rsidRPr="00460CE9">
              <w:rPr>
                <w:rFonts w:ascii="Tahoma" w:hAnsi="Tahoma" w:cs="Tahoma"/>
                <w:b/>
              </w:rPr>
              <w:t>TITLE:</w:t>
            </w:r>
            <w:r w:rsidRPr="00460CE9">
              <w:rPr>
                <w:rFonts w:ascii="Tahoma" w:hAnsi="Tahoma" w:cs="Tahoma"/>
                <w:b/>
              </w:rPr>
              <w:tab/>
            </w:r>
            <w:r w:rsidRPr="00460CE9">
              <w:rPr>
                <w:rFonts w:ascii="Tahoma" w:hAnsi="Tahoma" w:cs="Tahoma"/>
                <w:b/>
              </w:rPr>
              <w:tab/>
            </w:r>
            <w:r>
              <w:t xml:space="preserve"> </w:t>
            </w:r>
            <w:r w:rsidR="00ED3BD0" w:rsidRPr="00ED3BD0">
              <w:rPr>
                <w:rFonts w:ascii="Tahoma" w:hAnsi="Tahoma" w:cs="Tahoma"/>
                <w:bCs/>
              </w:rPr>
              <w:t xml:space="preserve">Computer </w:t>
            </w:r>
            <w:r w:rsidR="00C15257">
              <w:rPr>
                <w:rFonts w:ascii="Tahoma" w:hAnsi="Tahoma" w:cs="Tahoma"/>
                <w:bCs/>
              </w:rPr>
              <w:t>Lab Assistant</w:t>
            </w:r>
          </w:p>
          <w:p w14:paraId="513E2536" w14:textId="463C1B61" w:rsidR="00771EE0" w:rsidRPr="00460CE9" w:rsidRDefault="00771EE0" w:rsidP="00D25849">
            <w:pPr>
              <w:spacing w:before="120" w:after="120" w:line="276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REASON FOR LEAVING</w:t>
            </w:r>
            <w:r w:rsidRPr="00460CE9">
              <w:rPr>
                <w:rFonts w:ascii="Tahoma" w:hAnsi="Tahoma" w:cs="Tahoma"/>
                <w:b/>
              </w:rPr>
              <w:t>: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771EE0">
              <w:rPr>
                <w:rFonts w:ascii="Tahoma" w:hAnsi="Tahoma" w:cs="Tahoma"/>
                <w:bCs/>
              </w:rPr>
              <w:t>Contract Ended</w:t>
            </w:r>
          </w:p>
        </w:tc>
      </w:tr>
      <w:tr w:rsidR="00D14066" w14:paraId="0D7224A6" w14:textId="77777777" w:rsidTr="008B5EF7">
        <w:tc>
          <w:tcPr>
            <w:tcW w:w="10420" w:type="dxa"/>
            <w:shd w:val="clear" w:color="auto" w:fill="auto"/>
          </w:tcPr>
          <w:p w14:paraId="54008FA6" w14:textId="77777777" w:rsidR="00D14066" w:rsidRPr="00460CE9" w:rsidRDefault="00D14066" w:rsidP="00D25849">
            <w:pPr>
              <w:spacing w:line="276" w:lineRule="auto"/>
              <w:rPr>
                <w:rFonts w:ascii="Tahoma" w:hAnsi="Tahoma" w:cs="Tahoma"/>
                <w:b/>
              </w:rPr>
            </w:pPr>
          </w:p>
          <w:p w14:paraId="3493B5E9" w14:textId="77777777" w:rsidR="00D14066" w:rsidRPr="00460CE9" w:rsidRDefault="00D14066" w:rsidP="00D25849">
            <w:pPr>
              <w:spacing w:line="276" w:lineRule="auto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t>RESPONSIBILITIES</w:t>
            </w:r>
          </w:p>
          <w:p w14:paraId="509DFFB5" w14:textId="77777777" w:rsidR="00713F1F" w:rsidRPr="00713F1F" w:rsidRDefault="00713F1F" w:rsidP="00D25849">
            <w:pPr>
              <w:spacing w:line="276" w:lineRule="auto"/>
              <w:rPr>
                <w:rFonts w:ascii="Tahoma" w:hAnsi="Tahoma" w:cs="Tahoma"/>
              </w:rPr>
            </w:pPr>
          </w:p>
          <w:p w14:paraId="5867958C" w14:textId="26C62442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Offer general consultations for people who are working or studying in the lab.</w:t>
            </w:r>
          </w:p>
          <w:p w14:paraId="18E1110D" w14:textId="77777777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Provides instruction to all lab users on proper use of all equipment.</w:t>
            </w:r>
          </w:p>
          <w:p w14:paraId="7DCC9781" w14:textId="0CB40A49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Ensure that computer lab equipment is being cared for properly by users.</w:t>
            </w:r>
          </w:p>
          <w:p w14:paraId="2CDD3A1C" w14:textId="71FB513B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 xml:space="preserve">Make sure food and beverages are not consumed </w:t>
            </w:r>
            <w:proofErr w:type="gramStart"/>
            <w:r w:rsidRPr="00713F1F">
              <w:rPr>
                <w:rFonts w:ascii="Tahoma" w:hAnsi="Tahoma" w:cs="Tahoma"/>
              </w:rPr>
              <w:t>in close proximity to</w:t>
            </w:r>
            <w:proofErr w:type="gramEnd"/>
            <w:r w:rsidRPr="00713F1F">
              <w:rPr>
                <w:rFonts w:ascii="Tahoma" w:hAnsi="Tahoma" w:cs="Tahoma"/>
              </w:rPr>
              <w:t xml:space="preserve"> computers.</w:t>
            </w:r>
          </w:p>
          <w:p w14:paraId="3E0AFC98" w14:textId="516845E9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Monitor files and programs that are downloaded on to the computers to make sure spyware, malware and other dangerous programs are not downloaded.</w:t>
            </w:r>
          </w:p>
          <w:p w14:paraId="46892471" w14:textId="284ED0B1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lastRenderedPageBreak/>
              <w:t>Diagnose hardware problems and fixes them or contacts the appropriate engineer to correct the problem.</w:t>
            </w:r>
          </w:p>
          <w:p w14:paraId="1647D8FF" w14:textId="72A8CFFE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File all reports required by the employer.</w:t>
            </w:r>
          </w:p>
          <w:p w14:paraId="5D5C6F39" w14:textId="4E79C239" w:rsidR="00713F1F" w:rsidRPr="00713F1F" w:rsidRDefault="00115D30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Supp</w:t>
            </w:r>
            <w:r>
              <w:rPr>
                <w:rFonts w:ascii="Tahoma" w:hAnsi="Tahoma" w:cs="Tahoma"/>
              </w:rPr>
              <w:t>ly</w:t>
            </w:r>
            <w:r w:rsidR="00713F1F" w:rsidRPr="00713F1F">
              <w:rPr>
                <w:rFonts w:ascii="Tahoma" w:hAnsi="Tahoma" w:cs="Tahoma"/>
              </w:rPr>
              <w:t xml:space="preserve"> reference materials to help users learn how to use </w:t>
            </w:r>
            <w:proofErr w:type="gramStart"/>
            <w:r w:rsidR="00713F1F" w:rsidRPr="00713F1F">
              <w:rPr>
                <w:rFonts w:ascii="Tahoma" w:hAnsi="Tahoma" w:cs="Tahoma"/>
              </w:rPr>
              <w:t>particular programs</w:t>
            </w:r>
            <w:proofErr w:type="gramEnd"/>
            <w:r w:rsidR="00713F1F" w:rsidRPr="00713F1F">
              <w:rPr>
                <w:rFonts w:ascii="Tahoma" w:hAnsi="Tahoma" w:cs="Tahoma"/>
              </w:rPr>
              <w:t>.</w:t>
            </w:r>
          </w:p>
          <w:p w14:paraId="3E23CD93" w14:textId="28A03A1F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Conduct regular maintenance on the computers in the lab.</w:t>
            </w:r>
          </w:p>
          <w:p w14:paraId="7E926182" w14:textId="301CF58D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Maintain inventory of supplies, places orders and records of maintenance activities.</w:t>
            </w:r>
          </w:p>
          <w:p w14:paraId="50B3A1A6" w14:textId="6204EAD4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Perform regular software backups.</w:t>
            </w:r>
          </w:p>
          <w:p w14:paraId="164D4D07" w14:textId="71B1A13A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Change toner in printers, adds paper and otherwise ensures proper functioning of all printers in the lab.</w:t>
            </w:r>
          </w:p>
          <w:p w14:paraId="2E90B25A" w14:textId="2FD2995A" w:rsidR="00713F1F" w:rsidRPr="00713F1F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>Set up and shut down the lab according to work hours.</w:t>
            </w:r>
          </w:p>
          <w:p w14:paraId="69E83CD2" w14:textId="3D51E8C3" w:rsidR="007B6A54" w:rsidRPr="00B672A5" w:rsidRDefault="00713F1F" w:rsidP="00D258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ahoma" w:hAnsi="Tahoma" w:cs="Tahoma"/>
              </w:rPr>
            </w:pPr>
            <w:r w:rsidRPr="00713F1F">
              <w:rPr>
                <w:rFonts w:ascii="Tahoma" w:hAnsi="Tahoma" w:cs="Tahoma"/>
              </w:rPr>
              <w:t xml:space="preserve">Guide lab users to safety in the event of a fire or other emergency. </w:t>
            </w:r>
          </w:p>
        </w:tc>
      </w:tr>
    </w:tbl>
    <w:p w14:paraId="6B12D1ED" w14:textId="0B2945C7" w:rsidR="00D25849" w:rsidRDefault="00D25849" w:rsidP="00D25849">
      <w:pPr>
        <w:spacing w:line="276" w:lineRule="auto"/>
      </w:pPr>
    </w:p>
    <w:p w14:paraId="49669678" w14:textId="3CB6F948" w:rsidR="00D23FA6" w:rsidRDefault="00D23FA6" w:rsidP="00D25849">
      <w:pPr>
        <w:spacing w:line="276" w:lineRule="auto"/>
      </w:pPr>
    </w:p>
    <w:tbl>
      <w:tblPr>
        <w:tblW w:w="10165" w:type="dxa"/>
        <w:tblLook w:val="04A0" w:firstRow="1" w:lastRow="0" w:firstColumn="1" w:lastColumn="0" w:noHBand="0" w:noVBand="1"/>
      </w:tblPr>
      <w:tblGrid>
        <w:gridCol w:w="2155"/>
        <w:gridCol w:w="8010"/>
      </w:tblGrid>
      <w:tr w:rsidR="00D23FA6" w:rsidRPr="00D23FA6" w14:paraId="77454C8A" w14:textId="77777777" w:rsidTr="007D2347">
        <w:trPr>
          <w:trHeight w:val="390"/>
        </w:trPr>
        <w:tc>
          <w:tcPr>
            <w:tcW w:w="101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411C5713" w14:textId="3890A1A8" w:rsidR="00D23FA6" w:rsidRPr="007D2347" w:rsidRDefault="007D2347" w:rsidP="007D2347">
            <w:pPr>
              <w:jc w:val="center"/>
              <w:rPr>
                <w:rFonts w:ascii="Tahoma" w:hAnsi="Tahoma" w:cs="Tahoma"/>
                <w:b/>
                <w:bCs/>
                <w:color w:val="FFFFFF" w:themeColor="background1"/>
                <w:lang w:val="en-US"/>
              </w:rPr>
            </w:pPr>
            <w:r w:rsidRPr="007D2347">
              <w:rPr>
                <w:rFonts w:ascii="Tahoma" w:hAnsi="Tahoma" w:cs="Tahoma"/>
                <w:b/>
                <w:color w:val="FFFFFF" w:themeColor="background1"/>
              </w:rPr>
              <w:t>SUMMARY OF OVERALL WORK EXPERIENCE</w:t>
            </w:r>
          </w:p>
        </w:tc>
      </w:tr>
      <w:tr w:rsidR="00D23FA6" w:rsidRPr="00D23FA6" w14:paraId="2EFC9CDF" w14:textId="77777777" w:rsidTr="00096884">
        <w:trPr>
          <w:trHeight w:val="39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D92818D" w14:textId="0730176C" w:rsidR="00D23FA6" w:rsidRPr="00D23FA6" w:rsidRDefault="00D23FA6" w:rsidP="00170826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lang w:val="en-US"/>
              </w:rPr>
            </w:pPr>
            <w:r w:rsidRPr="00D23FA6">
              <w:rPr>
                <w:rFonts w:ascii="Tahoma" w:hAnsi="Tahoma" w:cs="Tahoma"/>
                <w:b/>
                <w:bCs/>
                <w:color w:val="000000"/>
                <w:lang w:val="en-US"/>
              </w:rPr>
              <w:t>Out</w:t>
            </w:r>
            <w:r w:rsidR="00096884">
              <w:rPr>
                <w:rFonts w:ascii="Tahoma" w:hAnsi="Tahoma" w:cs="Tahoma"/>
                <w:b/>
                <w:bCs/>
                <w:color w:val="000000"/>
                <w:lang w:val="en-US"/>
              </w:rPr>
              <w:t>comes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880C46E" w14:textId="77777777" w:rsidR="00D23FA6" w:rsidRPr="00D23FA6" w:rsidRDefault="00D23FA6" w:rsidP="00170826">
            <w:pPr>
              <w:spacing w:line="276" w:lineRule="auto"/>
              <w:rPr>
                <w:rFonts w:ascii="Tahoma" w:hAnsi="Tahoma" w:cs="Tahoma"/>
                <w:b/>
                <w:bCs/>
                <w:color w:val="000000"/>
                <w:lang w:val="en-US"/>
              </w:rPr>
            </w:pPr>
            <w:r w:rsidRPr="00D23FA6">
              <w:rPr>
                <w:rFonts w:ascii="Tahoma" w:hAnsi="Tahoma" w:cs="Tahoma"/>
                <w:b/>
                <w:bCs/>
                <w:color w:val="000000"/>
                <w:lang w:val="en-US"/>
              </w:rPr>
              <w:t xml:space="preserve">Activities </w:t>
            </w:r>
          </w:p>
        </w:tc>
      </w:tr>
      <w:tr w:rsidR="00D23FA6" w:rsidRPr="00D23FA6" w14:paraId="0CF59B44" w14:textId="77777777" w:rsidTr="007B61ED">
        <w:trPr>
          <w:trHeight w:val="1359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C1ADE32" w14:textId="77777777" w:rsidR="00D23FA6" w:rsidRPr="00D23FA6" w:rsidRDefault="00D23FA6" w:rsidP="00170826">
            <w:pPr>
              <w:spacing w:line="276" w:lineRule="auto"/>
              <w:jc w:val="center"/>
              <w:rPr>
                <w:rFonts w:ascii="Tahoma" w:hAnsi="Tahoma" w:cs="Tahoma"/>
                <w:color w:val="000000"/>
                <w:lang w:val="en-US"/>
              </w:rPr>
            </w:pPr>
            <w:r w:rsidRPr="00D23FA6">
              <w:rPr>
                <w:rFonts w:ascii="Tahoma" w:hAnsi="Tahoma" w:cs="Tahoma"/>
                <w:color w:val="000000"/>
                <w:lang w:val="en-US"/>
              </w:rPr>
              <w:t>Results Delivery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665E24BD" w14:textId="77777777" w:rsidR="00096884" w:rsidRDefault="007B61ED" w:rsidP="007B61ED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7B61ED">
              <w:rPr>
                <w:rFonts w:ascii="Tahoma" w:hAnsi="Tahoma" w:cs="Tahoma"/>
                <w:color w:val="000000"/>
                <w:lang w:val="en-US"/>
              </w:rPr>
              <w:t xml:space="preserve">Responsible for Improving profitability by supporting the </w:t>
            </w:r>
            <w:r>
              <w:rPr>
                <w:rFonts w:ascii="Tahoma" w:hAnsi="Tahoma" w:cs="Tahoma"/>
                <w:color w:val="000000"/>
                <w:lang w:val="en-US"/>
              </w:rPr>
              <w:t>Organizational strategy and the</w:t>
            </w:r>
            <w:r w:rsidRPr="007B61ED">
              <w:rPr>
                <w:rFonts w:ascii="Tahoma" w:hAnsi="Tahoma" w:cs="Tahoma"/>
                <w:color w:val="000000"/>
                <w:lang w:val="en-US"/>
              </w:rPr>
              <w:t xml:space="preserve"> IT Strategy through</w:t>
            </w:r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  <w:r w:rsidRPr="007B61ED">
              <w:rPr>
                <w:rFonts w:ascii="Tahoma" w:hAnsi="Tahoma" w:cs="Tahoma"/>
                <w:color w:val="000000"/>
                <w:lang w:val="en-US"/>
              </w:rPr>
              <w:t>analysis</w:t>
            </w:r>
            <w:r>
              <w:rPr>
                <w:rFonts w:ascii="Tahoma" w:hAnsi="Tahoma" w:cs="Tahoma"/>
                <w:color w:val="000000"/>
                <w:lang w:val="en-US"/>
              </w:rPr>
              <w:t>,</w:t>
            </w:r>
            <w:r w:rsidRPr="007B61ED"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Tahoma" w:hAnsi="Tahoma" w:cs="Tahoma"/>
                <w:color w:val="000000"/>
                <w:lang w:val="en-US"/>
              </w:rPr>
              <w:t>process</w:t>
            </w:r>
            <w:proofErr w:type="gramEnd"/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  <w:r w:rsidRPr="007B61ED">
              <w:rPr>
                <w:rFonts w:ascii="Tahoma" w:hAnsi="Tahoma" w:cs="Tahoma"/>
                <w:color w:val="000000"/>
                <w:lang w:val="en-US"/>
              </w:rPr>
              <w:t>and software development</w:t>
            </w:r>
          </w:p>
          <w:p w14:paraId="44B44871" w14:textId="77777777" w:rsidR="007B61ED" w:rsidRDefault="007B61ED" w:rsidP="007B61ED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Apply 6 sigma methodology to reduce defects and amplify outputs (DMADV &amp; DMAIC)</w:t>
            </w:r>
          </w:p>
          <w:p w14:paraId="534BF276" w14:textId="77777777" w:rsidR="007B61ED" w:rsidRDefault="007B61ED" w:rsidP="007B61ED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P</w:t>
            </w:r>
            <w:r w:rsidRPr="00170826">
              <w:rPr>
                <w:rFonts w:ascii="Tahoma" w:hAnsi="Tahoma" w:cs="Tahoma"/>
                <w:color w:val="000000"/>
                <w:lang w:val="en-US"/>
              </w:rPr>
              <w:t>erform root cause analysis for any functional defects</w:t>
            </w:r>
          </w:p>
          <w:p w14:paraId="23A189C9" w14:textId="77777777" w:rsidR="007B61ED" w:rsidRPr="00170826" w:rsidRDefault="007B61ED" w:rsidP="007B61ED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Apply the FMEA tool (Failure Mode and Effect Analysis)</w:t>
            </w:r>
          </w:p>
          <w:p w14:paraId="1DCAED12" w14:textId="30D494D3" w:rsidR="007B61ED" w:rsidRPr="00D23FA6" w:rsidRDefault="007B61ED" w:rsidP="007B61ED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</w:tc>
      </w:tr>
      <w:tr w:rsidR="00D23FA6" w:rsidRPr="00D23FA6" w14:paraId="1DE1F320" w14:textId="77777777" w:rsidTr="00170826">
        <w:trPr>
          <w:trHeight w:val="1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5523D5E" w14:textId="77777777" w:rsidR="00D23FA6" w:rsidRPr="00D23FA6" w:rsidRDefault="00D23FA6" w:rsidP="00170826">
            <w:pPr>
              <w:spacing w:line="276" w:lineRule="auto"/>
              <w:jc w:val="center"/>
              <w:rPr>
                <w:rFonts w:ascii="Tahoma" w:hAnsi="Tahoma" w:cs="Tahoma"/>
                <w:color w:val="000000"/>
                <w:lang w:val="en-US"/>
              </w:rPr>
            </w:pPr>
            <w:r w:rsidRPr="00D23FA6">
              <w:rPr>
                <w:rFonts w:ascii="Tahoma" w:hAnsi="Tahoma" w:cs="Tahoma"/>
                <w:color w:val="000000"/>
                <w:lang w:val="en-US"/>
              </w:rPr>
              <w:t>Stakeholder Relationship Management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47C91748" w14:textId="6F729FFF" w:rsidR="00DC6152" w:rsidRPr="00DC6152" w:rsidRDefault="00DC6152" w:rsidP="00DC6152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DC6152">
              <w:rPr>
                <w:rFonts w:ascii="Tahoma" w:hAnsi="Tahoma" w:cs="Tahoma"/>
                <w:color w:val="000000"/>
                <w:lang w:val="en-US"/>
              </w:rPr>
              <w:t xml:space="preserve">Ensure regular engagement (as needed) with all stakeholders to gain visibility and maintain relationships through networks utilizing social media, </w:t>
            </w:r>
            <w:proofErr w:type="gramStart"/>
            <w:r w:rsidRPr="00DC6152">
              <w:rPr>
                <w:rFonts w:ascii="Tahoma" w:hAnsi="Tahoma" w:cs="Tahoma"/>
                <w:color w:val="000000"/>
                <w:lang w:val="en-US"/>
              </w:rPr>
              <w:t>attending</w:t>
            </w:r>
            <w:proofErr w:type="gramEnd"/>
            <w:r w:rsidRPr="00DC6152">
              <w:rPr>
                <w:rFonts w:ascii="Tahoma" w:hAnsi="Tahoma" w:cs="Tahoma"/>
                <w:color w:val="000000"/>
                <w:lang w:val="en-US"/>
              </w:rPr>
              <w:t xml:space="preserve"> and presenting at conferences and training interventions</w:t>
            </w:r>
          </w:p>
          <w:p w14:paraId="088EFF86" w14:textId="06C490AB" w:rsidR="00DC6152" w:rsidRPr="00DC6152" w:rsidRDefault="00DC6152" w:rsidP="00DC6152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DC6152">
              <w:rPr>
                <w:rFonts w:ascii="Tahoma" w:hAnsi="Tahoma" w:cs="Tahoma"/>
                <w:color w:val="000000"/>
                <w:lang w:val="en-US"/>
              </w:rPr>
              <w:t xml:space="preserve">Meet stakeholder needs accurately by following the </w:t>
            </w:r>
            <w:r>
              <w:rPr>
                <w:rFonts w:ascii="Tahoma" w:hAnsi="Tahoma" w:cs="Tahoma"/>
                <w:color w:val="000000"/>
                <w:lang w:val="en-US"/>
              </w:rPr>
              <w:t xml:space="preserve">Process Engineering and </w:t>
            </w:r>
            <w:r w:rsidRPr="00DC6152">
              <w:rPr>
                <w:rFonts w:ascii="Tahoma" w:hAnsi="Tahoma" w:cs="Tahoma"/>
                <w:color w:val="000000"/>
                <w:lang w:val="en-US"/>
              </w:rPr>
              <w:t xml:space="preserve">Business Analyst process </w:t>
            </w:r>
            <w:proofErr w:type="gramStart"/>
            <w:r>
              <w:rPr>
                <w:rFonts w:ascii="Tahoma" w:hAnsi="Tahoma" w:cs="Tahoma"/>
                <w:color w:val="000000"/>
                <w:lang w:val="en-US"/>
              </w:rPr>
              <w:t xml:space="preserve">work </w:t>
            </w:r>
            <w:r w:rsidRPr="00DC6152">
              <w:rPr>
                <w:rFonts w:ascii="Tahoma" w:hAnsi="Tahoma" w:cs="Tahoma"/>
                <w:color w:val="000000"/>
                <w:lang w:val="en-US"/>
              </w:rPr>
              <w:t>flow</w:t>
            </w:r>
            <w:proofErr w:type="gramEnd"/>
            <w:r w:rsidRPr="00DC6152">
              <w:rPr>
                <w:rFonts w:ascii="Tahoma" w:hAnsi="Tahoma" w:cs="Tahoma"/>
                <w:color w:val="000000"/>
                <w:lang w:val="en-US"/>
              </w:rPr>
              <w:t xml:space="preserve"> methodolog</w:t>
            </w:r>
            <w:r>
              <w:rPr>
                <w:rFonts w:ascii="Tahoma" w:hAnsi="Tahoma" w:cs="Tahoma"/>
                <w:color w:val="000000"/>
                <w:lang w:val="en-US"/>
              </w:rPr>
              <w:t>ies</w:t>
            </w:r>
            <w:r w:rsidRPr="00DC6152">
              <w:rPr>
                <w:rFonts w:ascii="Tahoma" w:hAnsi="Tahoma" w:cs="Tahoma"/>
                <w:color w:val="000000"/>
                <w:lang w:val="en-US"/>
              </w:rPr>
              <w:t xml:space="preserve"> to maintain quality and consistency of service provided</w:t>
            </w:r>
          </w:p>
          <w:p w14:paraId="6EF1E348" w14:textId="3BE81486" w:rsidR="00D23FA6" w:rsidRDefault="00DC6152" w:rsidP="00DC6152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DC6152">
              <w:rPr>
                <w:rFonts w:ascii="Tahoma" w:hAnsi="Tahoma" w:cs="Tahoma"/>
                <w:color w:val="000000"/>
                <w:lang w:val="en-US"/>
              </w:rPr>
              <w:t>Manage stakeholder relationships by communicating openly and honestly with regards to project status</w:t>
            </w:r>
            <w:r>
              <w:rPr>
                <w:rFonts w:ascii="Tahoma" w:hAnsi="Tahoma" w:cs="Tahoma"/>
                <w:color w:val="000000"/>
                <w:lang w:val="en-US"/>
              </w:rPr>
              <w:t xml:space="preserve"> and keeping overall good relations with all Stakeholders</w:t>
            </w:r>
          </w:p>
          <w:p w14:paraId="7F092BCA" w14:textId="46D18541" w:rsidR="00DC6152" w:rsidRPr="00D23FA6" w:rsidRDefault="00DC6152" w:rsidP="00DC6152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</w:tc>
      </w:tr>
      <w:tr w:rsidR="00D23FA6" w:rsidRPr="00D23FA6" w14:paraId="43E913C2" w14:textId="77777777" w:rsidTr="00170826">
        <w:trPr>
          <w:trHeight w:val="2052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0038C727" w14:textId="77777777" w:rsidR="00D23FA6" w:rsidRPr="00D23FA6" w:rsidRDefault="00D23FA6" w:rsidP="00170826">
            <w:pPr>
              <w:spacing w:line="276" w:lineRule="auto"/>
              <w:jc w:val="center"/>
              <w:rPr>
                <w:rFonts w:ascii="Tahoma" w:hAnsi="Tahoma" w:cs="Tahoma"/>
                <w:color w:val="000000"/>
                <w:lang w:val="en-US"/>
              </w:rPr>
            </w:pPr>
            <w:r w:rsidRPr="00D23FA6">
              <w:rPr>
                <w:rFonts w:ascii="Tahoma" w:hAnsi="Tahoma" w:cs="Tahoma"/>
                <w:color w:val="000000"/>
                <w:lang w:val="en-US"/>
              </w:rPr>
              <w:t>Process Management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4C409074" w14:textId="4A3E37DC" w:rsidR="0017082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 xml:space="preserve">Apply 6 sigma methodology to reduce defects and amplify </w:t>
            </w:r>
            <w:r w:rsidR="00DC6152">
              <w:rPr>
                <w:rFonts w:ascii="Tahoma" w:hAnsi="Tahoma" w:cs="Tahoma"/>
                <w:color w:val="000000"/>
                <w:lang w:val="en-US"/>
              </w:rPr>
              <w:t>outputs</w:t>
            </w:r>
            <w:r>
              <w:rPr>
                <w:rFonts w:ascii="Tahoma" w:hAnsi="Tahoma" w:cs="Tahoma"/>
                <w:color w:val="000000"/>
                <w:lang w:val="en-US"/>
              </w:rPr>
              <w:t xml:space="preserve"> </w:t>
            </w:r>
            <w:r w:rsidR="00DC6152">
              <w:rPr>
                <w:rFonts w:ascii="Tahoma" w:hAnsi="Tahoma" w:cs="Tahoma"/>
                <w:color w:val="000000"/>
                <w:lang w:val="en-US"/>
              </w:rPr>
              <w:t>(DMADV &amp; DMAIC)</w:t>
            </w:r>
          </w:p>
          <w:p w14:paraId="69576197" w14:textId="70464BAD" w:rsidR="00170826" w:rsidRDefault="00DC6152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P</w:t>
            </w:r>
            <w:r w:rsidR="00170826" w:rsidRPr="00170826">
              <w:rPr>
                <w:rFonts w:ascii="Tahoma" w:hAnsi="Tahoma" w:cs="Tahoma"/>
                <w:color w:val="000000"/>
                <w:lang w:val="en-US"/>
              </w:rPr>
              <w:t>erform root cause analysis for any functional defects</w:t>
            </w:r>
          </w:p>
          <w:p w14:paraId="53D21678" w14:textId="0A0AF3A6" w:rsidR="00DC6152" w:rsidRPr="00170826" w:rsidRDefault="00DC6152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>
              <w:rPr>
                <w:rFonts w:ascii="Tahoma" w:hAnsi="Tahoma" w:cs="Tahoma"/>
                <w:color w:val="000000"/>
                <w:lang w:val="en-US"/>
              </w:rPr>
              <w:t>Apply the FMEA tool (Failure Mode and Effect Analysis)</w:t>
            </w:r>
          </w:p>
          <w:p w14:paraId="5847DB6F" w14:textId="319EA6C5" w:rsidR="00170826" w:rsidRPr="0017082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>Perform ad hoc functional testing</w:t>
            </w:r>
            <w:r>
              <w:rPr>
                <w:rFonts w:ascii="Tahoma" w:hAnsi="Tahoma" w:cs="Tahoma"/>
                <w:color w:val="000000"/>
                <w:lang w:val="en-US"/>
              </w:rPr>
              <w:t xml:space="preserve"> (process and/or system)</w:t>
            </w:r>
            <w:r w:rsidRPr="00170826">
              <w:rPr>
                <w:rFonts w:ascii="Tahoma" w:hAnsi="Tahoma" w:cs="Tahoma"/>
                <w:color w:val="000000"/>
                <w:lang w:val="en-US"/>
              </w:rPr>
              <w:t xml:space="preserve"> for quality assurance </w:t>
            </w:r>
          </w:p>
          <w:p w14:paraId="57BA1BA5" w14:textId="477E0A0B" w:rsidR="00170826" w:rsidRPr="0017082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 xml:space="preserve">Ensure correct utilization of </w:t>
            </w:r>
            <w:r w:rsidR="00DC6152">
              <w:rPr>
                <w:rFonts w:ascii="Tahoma" w:hAnsi="Tahoma" w:cs="Tahoma"/>
                <w:color w:val="000000"/>
                <w:lang w:val="en-US"/>
              </w:rPr>
              <w:t xml:space="preserve">process/ </w:t>
            </w:r>
            <w:r w:rsidRPr="00170826">
              <w:rPr>
                <w:rFonts w:ascii="Tahoma" w:hAnsi="Tahoma" w:cs="Tahoma"/>
                <w:color w:val="000000"/>
                <w:lang w:val="en-US"/>
              </w:rPr>
              <w:t>solution</w:t>
            </w:r>
            <w:r w:rsidR="00DC6152">
              <w:rPr>
                <w:rFonts w:ascii="Tahoma" w:hAnsi="Tahoma" w:cs="Tahoma"/>
                <w:color w:val="000000"/>
                <w:lang w:val="en-US"/>
              </w:rPr>
              <w:t xml:space="preserve"> / system</w:t>
            </w:r>
            <w:r w:rsidRPr="00170826">
              <w:rPr>
                <w:rFonts w:ascii="Tahoma" w:hAnsi="Tahoma" w:cs="Tahoma"/>
                <w:color w:val="000000"/>
                <w:lang w:val="en-US"/>
              </w:rPr>
              <w:t xml:space="preserve"> developed by creating user training manuals  </w:t>
            </w:r>
          </w:p>
          <w:p w14:paraId="19C37F7B" w14:textId="77777777" w:rsidR="00170826" w:rsidRPr="0017082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>Assist business by project co-ordination of deliverables for small initiatives</w:t>
            </w:r>
          </w:p>
          <w:p w14:paraId="7BFE52CB" w14:textId="1B619817" w:rsidR="00170826" w:rsidRPr="0017082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>Proactively or by request identify obstacles to performance relating to process flow and identify opportunities for optimization</w:t>
            </w:r>
          </w:p>
          <w:p w14:paraId="2D38A24E" w14:textId="77777777" w:rsidR="00D23FA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 xml:space="preserve">Assist users in being effective by utilizing the new solution productively    </w:t>
            </w:r>
          </w:p>
          <w:p w14:paraId="1D3CE34F" w14:textId="362E672B" w:rsidR="00170826" w:rsidRPr="00D23FA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</w:p>
        </w:tc>
      </w:tr>
      <w:tr w:rsidR="00D23FA6" w:rsidRPr="00D23FA6" w14:paraId="2D7986C6" w14:textId="77777777" w:rsidTr="007B61ED">
        <w:trPr>
          <w:trHeight w:val="292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FA7DB55" w14:textId="77777777" w:rsidR="00D23FA6" w:rsidRPr="00D23FA6" w:rsidRDefault="00D23FA6" w:rsidP="00170826">
            <w:pPr>
              <w:spacing w:line="276" w:lineRule="auto"/>
              <w:jc w:val="center"/>
              <w:rPr>
                <w:rFonts w:ascii="Tahoma" w:hAnsi="Tahoma" w:cs="Tahoma"/>
                <w:color w:val="000000"/>
                <w:lang w:val="en-US"/>
              </w:rPr>
            </w:pPr>
            <w:proofErr w:type="spellStart"/>
            <w:r w:rsidRPr="00D23FA6">
              <w:rPr>
                <w:rFonts w:ascii="Tahoma" w:hAnsi="Tahoma" w:cs="Tahoma"/>
                <w:color w:val="000000"/>
                <w:lang w:val="en-US"/>
              </w:rPr>
              <w:t>Self Management</w:t>
            </w:r>
            <w:proofErr w:type="spellEnd"/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</w:tcPr>
          <w:p w14:paraId="30BCC39C" w14:textId="45D345D1" w:rsidR="00170826" w:rsidRPr="0017082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 xml:space="preserve">Improve personal capability and professional growth relating to field of expertise, in line with </w:t>
            </w:r>
            <w:r>
              <w:rPr>
                <w:rFonts w:ascii="Tahoma" w:hAnsi="Tahoma" w:cs="Tahoma"/>
                <w:color w:val="000000"/>
                <w:lang w:val="en-US"/>
              </w:rPr>
              <w:t>Employer</w:t>
            </w:r>
            <w:r w:rsidRPr="00170826">
              <w:rPr>
                <w:rFonts w:ascii="Tahoma" w:hAnsi="Tahoma" w:cs="Tahoma"/>
                <w:color w:val="000000"/>
                <w:lang w:val="en-US"/>
              </w:rPr>
              <w:t xml:space="preserve"> objectives by discussing development needs and proposed solutions with management</w:t>
            </w:r>
          </w:p>
          <w:p w14:paraId="54A90AD7" w14:textId="77777777" w:rsidR="00170826" w:rsidRPr="0017082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>Keep abreast of changes in legislation or standards by conducting research and utilizing networks</w:t>
            </w:r>
          </w:p>
          <w:p w14:paraId="7411CBC5" w14:textId="13FC2BB1" w:rsidR="00170826" w:rsidRPr="0017082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 xml:space="preserve">Upskill </w:t>
            </w:r>
            <w:r>
              <w:rPr>
                <w:rFonts w:ascii="Tahoma" w:hAnsi="Tahoma" w:cs="Tahoma"/>
                <w:color w:val="000000"/>
                <w:lang w:val="en-US"/>
              </w:rPr>
              <w:t xml:space="preserve">my </w:t>
            </w:r>
            <w:r w:rsidRPr="00170826">
              <w:rPr>
                <w:rFonts w:ascii="Tahoma" w:hAnsi="Tahoma" w:cs="Tahoma"/>
                <w:color w:val="000000"/>
                <w:lang w:val="en-US"/>
              </w:rPr>
              <w:t>team and other professionals by sharing knowledge and research results</w:t>
            </w:r>
          </w:p>
          <w:p w14:paraId="45962E42" w14:textId="3F1779CF" w:rsidR="00096884" w:rsidRPr="00D23FA6" w:rsidRDefault="00170826" w:rsidP="00170826">
            <w:pPr>
              <w:spacing w:line="276" w:lineRule="auto"/>
              <w:rPr>
                <w:rFonts w:ascii="Tahoma" w:hAnsi="Tahoma" w:cs="Tahoma"/>
                <w:color w:val="000000"/>
                <w:lang w:val="en-US"/>
              </w:rPr>
            </w:pPr>
            <w:r w:rsidRPr="00170826">
              <w:rPr>
                <w:rFonts w:ascii="Tahoma" w:hAnsi="Tahoma" w:cs="Tahoma"/>
                <w:color w:val="000000"/>
                <w:lang w:val="en-US"/>
              </w:rPr>
              <w:t>Epitomize living the E</w:t>
            </w:r>
            <w:r>
              <w:rPr>
                <w:rFonts w:ascii="Tahoma" w:hAnsi="Tahoma" w:cs="Tahoma"/>
                <w:color w:val="000000"/>
                <w:lang w:val="en-US"/>
              </w:rPr>
              <w:t>mployer</w:t>
            </w:r>
            <w:r w:rsidRPr="00170826">
              <w:rPr>
                <w:rFonts w:ascii="Tahoma" w:hAnsi="Tahoma" w:cs="Tahoma"/>
                <w:color w:val="000000"/>
                <w:lang w:val="en-US"/>
              </w:rPr>
              <w:t xml:space="preserve"> values, displaying professional conduct and adherence to required technical standards</w:t>
            </w:r>
          </w:p>
        </w:tc>
      </w:tr>
    </w:tbl>
    <w:p w14:paraId="2B6F2461" w14:textId="77777777" w:rsidR="00096884" w:rsidRPr="006622D2" w:rsidRDefault="00096884" w:rsidP="00D25849">
      <w:pPr>
        <w:spacing w:line="276" w:lineRule="auto"/>
        <w:rPr>
          <w:vanish/>
        </w:rPr>
      </w:pPr>
    </w:p>
    <w:p w14:paraId="6BC39BD8" w14:textId="77777777" w:rsidR="008C65B5" w:rsidRDefault="008C65B5" w:rsidP="00D25849">
      <w:pPr>
        <w:spacing w:line="276" w:lineRule="auto"/>
        <w:rPr>
          <w:rFonts w:ascii="Tahoma" w:hAnsi="Tahoma" w:cs="Tahom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9"/>
      </w:tblGrid>
      <w:tr w:rsidR="008C65B5" w14:paraId="5E71B5A5" w14:textId="77777777" w:rsidTr="00D23FA6">
        <w:tc>
          <w:tcPr>
            <w:tcW w:w="10199" w:type="dxa"/>
            <w:shd w:val="clear" w:color="auto" w:fill="17365D"/>
          </w:tcPr>
          <w:p w14:paraId="4A3E989E" w14:textId="77777777" w:rsidR="008C65B5" w:rsidRPr="00460CE9" w:rsidRDefault="008C65B5" w:rsidP="00D2584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60CE9">
              <w:rPr>
                <w:rFonts w:ascii="Tahoma" w:hAnsi="Tahoma" w:cs="Tahoma"/>
                <w:b/>
              </w:rPr>
              <w:lastRenderedPageBreak/>
              <w:t xml:space="preserve">SKILLS MATRIX – </w:t>
            </w:r>
            <w:r>
              <w:rPr>
                <w:rFonts w:ascii="Tahoma" w:hAnsi="Tahoma" w:cs="Tahoma"/>
                <w:b/>
              </w:rPr>
              <w:t>Programming Languages</w:t>
            </w:r>
          </w:p>
        </w:tc>
      </w:tr>
      <w:tr w:rsidR="008C65B5" w14:paraId="5A3E6F72" w14:textId="77777777" w:rsidTr="00D23FA6">
        <w:tc>
          <w:tcPr>
            <w:tcW w:w="10199" w:type="dxa"/>
            <w:shd w:val="clear" w:color="auto" w:fill="auto"/>
          </w:tcPr>
          <w:p w14:paraId="33A1CAC4" w14:textId="77777777" w:rsidR="008C65B5" w:rsidRPr="006269F4" w:rsidRDefault="008C65B5" w:rsidP="00D25849">
            <w:pPr>
              <w:spacing w:line="276" w:lineRule="auto"/>
              <w:rPr>
                <w:rFonts w:ascii="Tahoma" w:hAnsi="Tahoma" w:cs="Tahoma"/>
              </w:rPr>
            </w:pPr>
          </w:p>
          <w:p w14:paraId="4D8323A9" w14:textId="18311E91" w:rsidR="007A7716" w:rsidRDefault="007A7716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Python Programming</w:t>
            </w:r>
          </w:p>
          <w:p w14:paraId="2F6E6922" w14:textId="23EEE620" w:rsidR="00B53811" w:rsidRDefault="00B53811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Design for 6 Sigma (DMADV)</w:t>
            </w:r>
          </w:p>
          <w:p w14:paraId="17903BB0" w14:textId="6110FD89" w:rsidR="0007249A" w:rsidRDefault="0007249A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Power</w:t>
            </w:r>
            <w:r w:rsidR="007A49EE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BI</w:t>
            </w:r>
          </w:p>
          <w:p w14:paraId="02AC75CF" w14:textId="2ADF5A90" w:rsidR="0007249A" w:rsidRPr="0007249A" w:rsidRDefault="0007249A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Tableau </w:t>
            </w:r>
          </w:p>
          <w:p w14:paraId="7006BE89" w14:textId="2ABCB9C7" w:rsidR="0053438E" w:rsidRDefault="0053438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SQL and </w:t>
            </w:r>
            <w:r w:rsidR="00D262D0">
              <w:rPr>
                <w:rFonts w:ascii="Tahoma" w:hAnsi="Tahoma" w:cs="Tahoma"/>
              </w:rPr>
              <w:t>MySQL</w:t>
            </w:r>
            <w:r>
              <w:rPr>
                <w:rFonts w:ascii="Tahoma" w:hAnsi="Tahoma" w:cs="Tahoma"/>
              </w:rPr>
              <w:t xml:space="preserve"> Server</w:t>
            </w:r>
          </w:p>
          <w:p w14:paraId="4DC8788B" w14:textId="13D4959E" w:rsidR="0053438E" w:rsidRDefault="0053438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Databases</w:t>
            </w:r>
          </w:p>
          <w:p w14:paraId="5D7C9B93" w14:textId="4E0D7AAC" w:rsidR="00B53811" w:rsidRPr="008C65B5" w:rsidRDefault="00B53811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Data Warehousing </w:t>
            </w:r>
          </w:p>
          <w:p w14:paraId="6CD74B44" w14:textId="069E39D9" w:rsidR="008C65B5" w:rsidRPr="008C65B5" w:rsidRDefault="005207AB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Business Process Improvement</w:t>
            </w:r>
          </w:p>
          <w:p w14:paraId="1A6F5875" w14:textId="77777777" w:rsidR="008C65B5" w:rsidRPr="008C65B5" w:rsidRDefault="008C65B5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8C65B5">
              <w:rPr>
                <w:rFonts w:ascii="Tahoma" w:hAnsi="Tahoma" w:cs="Tahoma"/>
              </w:rPr>
              <w:t>CSS, XML, Internet Programming</w:t>
            </w:r>
          </w:p>
          <w:p w14:paraId="3CA13195" w14:textId="023B87AE" w:rsidR="008C65B5" w:rsidRPr="008C65B5" w:rsidRDefault="005207AB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Visio, Ari</w:t>
            </w:r>
            <w:r w:rsidR="006A4888">
              <w:rPr>
                <w:rFonts w:ascii="Tahoma" w:hAnsi="Tahoma" w:cs="Tahoma"/>
              </w:rPr>
              <w:t xml:space="preserve">s and Camunda </w:t>
            </w:r>
          </w:p>
          <w:p w14:paraId="27A2D0C2" w14:textId="5933D2B3" w:rsidR="008C65B5" w:rsidRDefault="00375BF2" w:rsidP="00D25849">
            <w:pPr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Robotic Process Automation (</w:t>
            </w:r>
            <w:r w:rsidR="006A4888">
              <w:rPr>
                <w:rFonts w:ascii="Tahoma" w:hAnsi="Tahoma" w:cs="Tahoma"/>
              </w:rPr>
              <w:t>UiPath</w:t>
            </w:r>
            <w:r w:rsidR="008E39DD">
              <w:rPr>
                <w:rFonts w:ascii="Tahoma" w:hAnsi="Tahoma" w:cs="Tahoma"/>
              </w:rPr>
              <w:t>, Blue Prism, Automation Anywhere</w:t>
            </w:r>
            <w:r>
              <w:rPr>
                <w:rFonts w:ascii="Tahoma" w:hAnsi="Tahoma" w:cs="Tahoma"/>
              </w:rPr>
              <w:t>)</w:t>
            </w:r>
          </w:p>
          <w:p w14:paraId="45B5C0FD" w14:textId="23C3990E" w:rsidR="0007249A" w:rsidRDefault="0007249A" w:rsidP="00D25849">
            <w:pPr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Microservices (</w:t>
            </w:r>
            <w:proofErr w:type="spellStart"/>
            <w:r>
              <w:rPr>
                <w:rFonts w:ascii="Tahoma" w:hAnsi="Tahoma" w:cs="Tahoma"/>
              </w:rPr>
              <w:t>gRPC</w:t>
            </w:r>
            <w:proofErr w:type="spellEnd"/>
            <w:r>
              <w:rPr>
                <w:rFonts w:ascii="Tahoma" w:hAnsi="Tahoma" w:cs="Tahoma"/>
              </w:rPr>
              <w:t>)</w:t>
            </w:r>
            <w:r w:rsidR="00B53811">
              <w:rPr>
                <w:rFonts w:ascii="Tahoma" w:hAnsi="Tahoma" w:cs="Tahoma"/>
              </w:rPr>
              <w:t xml:space="preserve"> with Python</w:t>
            </w:r>
          </w:p>
          <w:p w14:paraId="21D36D1A" w14:textId="7561C3E8" w:rsidR="00F14A82" w:rsidRDefault="00F14A82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 Sigma (D-M-A-I-C)</w:t>
            </w:r>
          </w:p>
          <w:p w14:paraId="64790ABE" w14:textId="18476795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 xml:space="preserve">Power BI </w:t>
            </w:r>
            <w:r>
              <w:rPr>
                <w:rFonts w:ascii="Tahoma" w:hAnsi="Tahoma" w:cs="Tahoma"/>
              </w:rPr>
              <w:t xml:space="preserve">Dashboards </w:t>
            </w:r>
          </w:p>
          <w:p w14:paraId="129E0AD2" w14:textId="14F12AF9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 xml:space="preserve">Tableau </w:t>
            </w:r>
            <w:r>
              <w:rPr>
                <w:rFonts w:ascii="Tahoma" w:hAnsi="Tahoma" w:cs="Tahoma"/>
              </w:rPr>
              <w:t xml:space="preserve">Reports and Dashboards </w:t>
            </w:r>
          </w:p>
          <w:p w14:paraId="5411CE10" w14:textId="692811EA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 xml:space="preserve">Informatica </w:t>
            </w:r>
          </w:p>
          <w:p w14:paraId="4A1B295B" w14:textId="2B2B48EB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 xml:space="preserve">Microsoft SQL </w:t>
            </w:r>
          </w:p>
          <w:p w14:paraId="0F0E7755" w14:textId="5E2988D6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 xml:space="preserve">Microsoft Business Intelligence (MSBI) </w:t>
            </w:r>
          </w:p>
          <w:p w14:paraId="3904A13D" w14:textId="66689407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>Azure Data Factor</w:t>
            </w:r>
            <w:r>
              <w:rPr>
                <w:rFonts w:ascii="Tahoma" w:hAnsi="Tahoma" w:cs="Tahoma"/>
              </w:rPr>
              <w:t>y</w:t>
            </w:r>
          </w:p>
          <w:p w14:paraId="01AA8532" w14:textId="6DC7BA9F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 xml:space="preserve">Data Warehousing </w:t>
            </w:r>
            <w:r>
              <w:rPr>
                <w:rFonts w:ascii="Tahoma" w:hAnsi="Tahoma" w:cs="Tahoma"/>
              </w:rPr>
              <w:t xml:space="preserve">(with </w:t>
            </w:r>
            <w:proofErr w:type="spellStart"/>
            <w:r w:rsidRPr="007A49EE">
              <w:rPr>
                <w:rFonts w:ascii="Tahoma" w:hAnsi="Tahoma" w:cs="Tahoma"/>
              </w:rPr>
              <w:t>ERwin</w:t>
            </w:r>
            <w:proofErr w:type="spellEnd"/>
            <w:r>
              <w:rPr>
                <w:rFonts w:ascii="Tahoma" w:hAnsi="Tahoma" w:cs="Tahoma"/>
              </w:rPr>
              <w:t>)</w:t>
            </w:r>
          </w:p>
          <w:p w14:paraId="05C46F16" w14:textId="1F1C450E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 xml:space="preserve">Qlik Sense </w:t>
            </w:r>
          </w:p>
          <w:p w14:paraId="5BE66101" w14:textId="55944B07" w:rsidR="007A49EE" w:rsidRP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 w:rsidRPr="007A49EE">
              <w:rPr>
                <w:rFonts w:ascii="Tahoma" w:hAnsi="Tahoma" w:cs="Tahoma"/>
              </w:rPr>
              <w:t xml:space="preserve">Microsoft SQL Server DBA </w:t>
            </w:r>
            <w:r>
              <w:rPr>
                <w:rFonts w:ascii="Tahoma" w:hAnsi="Tahoma" w:cs="Tahoma"/>
              </w:rPr>
              <w:t>(Database Administration)</w:t>
            </w:r>
          </w:p>
          <w:p w14:paraId="42A58F58" w14:textId="72559033" w:rsidR="007A49EE" w:rsidRDefault="007A49EE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Bonitasoft (Business Process Digitization)</w:t>
            </w:r>
          </w:p>
          <w:p w14:paraId="5789D70F" w14:textId="278C8E42" w:rsidR="007337DD" w:rsidRDefault="007337DD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Jamovi</w:t>
            </w:r>
            <w:proofErr w:type="spellEnd"/>
            <w:r>
              <w:rPr>
                <w:rFonts w:ascii="Tahoma" w:hAnsi="Tahoma" w:cs="Tahoma"/>
              </w:rPr>
              <w:t xml:space="preserve"> data analysis </w:t>
            </w:r>
          </w:p>
          <w:p w14:paraId="563A51B7" w14:textId="24C7B81D" w:rsidR="007337DD" w:rsidRDefault="007337DD" w:rsidP="00D2584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FMEA </w:t>
            </w:r>
          </w:p>
          <w:p w14:paraId="0EF7F9FF" w14:textId="15ED8D57" w:rsidR="00B53811" w:rsidRPr="00460CE9" w:rsidRDefault="00B53811" w:rsidP="00D25849">
            <w:pPr>
              <w:spacing w:line="276" w:lineRule="auto"/>
              <w:rPr>
                <w:rFonts w:ascii="Tahoma" w:hAnsi="Tahoma" w:cs="Tahoma"/>
              </w:rPr>
            </w:pPr>
          </w:p>
        </w:tc>
      </w:tr>
    </w:tbl>
    <w:p w14:paraId="28465104" w14:textId="411FD043" w:rsidR="008C65B5" w:rsidRDefault="008C65B5" w:rsidP="00D25849">
      <w:pPr>
        <w:spacing w:line="276" w:lineRule="auto"/>
        <w:rPr>
          <w:rFonts w:ascii="Tahoma" w:hAnsi="Tahoma" w:cs="Tahoma"/>
        </w:rPr>
      </w:pPr>
    </w:p>
    <w:p w14:paraId="7C8562A4" w14:textId="242638A6" w:rsidR="00913D4E" w:rsidRDefault="00913D4E" w:rsidP="00D25849">
      <w:pPr>
        <w:spacing w:line="276" w:lineRule="auto"/>
        <w:rPr>
          <w:rFonts w:ascii="Tahoma" w:hAnsi="Tahoma" w:cs="Tahoma"/>
        </w:rPr>
      </w:pPr>
    </w:p>
    <w:p w14:paraId="6957F093" w14:textId="77777777" w:rsidR="00913D4E" w:rsidRPr="00934390" w:rsidRDefault="00913D4E" w:rsidP="0003490B">
      <w:pPr>
        <w:spacing w:line="276" w:lineRule="auto"/>
        <w:rPr>
          <w:rFonts w:ascii="Tahoma" w:hAnsi="Tahoma" w:cs="Tahoma"/>
        </w:rPr>
      </w:pPr>
    </w:p>
    <w:sectPr w:rsidR="00913D4E" w:rsidRPr="00934390" w:rsidSect="008D6F2D">
      <w:footerReference w:type="default" r:id="rId9"/>
      <w:headerReference w:type="first" r:id="rId10"/>
      <w:pgSz w:w="11906" w:h="16838" w:code="9"/>
      <w:pgMar w:top="989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742EB" w14:textId="77777777" w:rsidR="009425FE" w:rsidRDefault="009425FE" w:rsidP="00327B20">
      <w:r>
        <w:separator/>
      </w:r>
    </w:p>
  </w:endnote>
  <w:endnote w:type="continuationSeparator" w:id="0">
    <w:p w14:paraId="743FDFF4" w14:textId="77777777" w:rsidR="009425FE" w:rsidRDefault="009425FE" w:rsidP="0032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go BT">
    <w:altName w:val="Times New Roman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73DB" w14:textId="77777777" w:rsidR="000F628E" w:rsidRPr="00E72E85" w:rsidRDefault="000F628E">
    <w:pPr>
      <w:pStyle w:val="Footer"/>
      <w:jc w:val="right"/>
      <w:rPr>
        <w:rFonts w:ascii="Calibri" w:hAnsi="Calibri"/>
      </w:rPr>
    </w:pPr>
    <w:r w:rsidRPr="00E72E85">
      <w:rPr>
        <w:rFonts w:ascii="Calibri" w:hAnsi="Calibri"/>
      </w:rPr>
      <w:fldChar w:fldCharType="begin"/>
    </w:r>
    <w:r w:rsidRPr="00E72E85">
      <w:rPr>
        <w:rFonts w:ascii="Calibri" w:hAnsi="Calibri"/>
      </w:rPr>
      <w:instrText xml:space="preserve"> PAGE   \* MERGEFORMAT </w:instrText>
    </w:r>
    <w:r w:rsidRPr="00E72E85">
      <w:rPr>
        <w:rFonts w:ascii="Calibri" w:hAnsi="Calibri"/>
      </w:rPr>
      <w:fldChar w:fldCharType="separate"/>
    </w:r>
    <w:r w:rsidR="00AA35E1">
      <w:rPr>
        <w:rFonts w:ascii="Calibri" w:hAnsi="Calibri"/>
        <w:noProof/>
      </w:rPr>
      <w:t>4</w:t>
    </w:r>
    <w:r w:rsidRPr="00E72E85">
      <w:rPr>
        <w:rFonts w:ascii="Calibri" w:hAnsi="Calibri"/>
      </w:rPr>
      <w:fldChar w:fldCharType="end"/>
    </w:r>
  </w:p>
  <w:p w14:paraId="110C491E" w14:textId="77777777" w:rsidR="000F628E" w:rsidRPr="00F2414C" w:rsidRDefault="000F628E" w:rsidP="00F2414C">
    <w:pPr>
      <w:pStyle w:val="LHFooter"/>
      <w:spacing w:before="0" w:after="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F7A09" w14:textId="77777777" w:rsidR="009425FE" w:rsidRDefault="009425FE" w:rsidP="00327B20">
      <w:r>
        <w:separator/>
      </w:r>
    </w:p>
  </w:footnote>
  <w:footnote w:type="continuationSeparator" w:id="0">
    <w:p w14:paraId="40D4B644" w14:textId="77777777" w:rsidR="009425FE" w:rsidRDefault="009425FE" w:rsidP="00327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C334" w14:textId="77777777" w:rsidR="000F628E" w:rsidRDefault="000F628E">
    <w:pPr>
      <w:pStyle w:val="Header"/>
    </w:pPr>
  </w:p>
  <w:p w14:paraId="5D9C87DE" w14:textId="77777777" w:rsidR="000F628E" w:rsidRDefault="000F628E">
    <w:pPr>
      <w:pStyle w:val="Header"/>
    </w:pPr>
  </w:p>
  <w:p w14:paraId="591531A7" w14:textId="77777777" w:rsidR="000F628E" w:rsidRDefault="000F6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22A"/>
    <w:multiLevelType w:val="hybridMultilevel"/>
    <w:tmpl w:val="B5A6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4832"/>
    <w:multiLevelType w:val="hybridMultilevel"/>
    <w:tmpl w:val="4916457E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1190"/>
    <w:multiLevelType w:val="hybridMultilevel"/>
    <w:tmpl w:val="FC54DED4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259"/>
    <w:multiLevelType w:val="hybridMultilevel"/>
    <w:tmpl w:val="0B10B9EA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86A14"/>
    <w:multiLevelType w:val="hybridMultilevel"/>
    <w:tmpl w:val="8E96AB34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C3852"/>
    <w:multiLevelType w:val="hybridMultilevel"/>
    <w:tmpl w:val="CC3C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C743C"/>
    <w:multiLevelType w:val="hybridMultilevel"/>
    <w:tmpl w:val="DC5072BA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D3A4B"/>
    <w:multiLevelType w:val="hybridMultilevel"/>
    <w:tmpl w:val="127A2A9A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311A6"/>
    <w:multiLevelType w:val="hybridMultilevel"/>
    <w:tmpl w:val="9E3251E0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358BF"/>
    <w:multiLevelType w:val="hybridMultilevel"/>
    <w:tmpl w:val="B9FA6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7544C5"/>
    <w:multiLevelType w:val="hybridMultilevel"/>
    <w:tmpl w:val="DF94CCBC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E7BB6"/>
    <w:multiLevelType w:val="hybridMultilevel"/>
    <w:tmpl w:val="90E4E826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CB1"/>
    <w:multiLevelType w:val="hybridMultilevel"/>
    <w:tmpl w:val="65A850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550F1"/>
    <w:multiLevelType w:val="hybridMultilevel"/>
    <w:tmpl w:val="D77E8AFE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C4C0C"/>
    <w:multiLevelType w:val="hybridMultilevel"/>
    <w:tmpl w:val="7E2861C8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716E83"/>
    <w:multiLevelType w:val="hybridMultilevel"/>
    <w:tmpl w:val="B0567134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F406E"/>
    <w:multiLevelType w:val="hybridMultilevel"/>
    <w:tmpl w:val="0792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D583E"/>
    <w:multiLevelType w:val="hybridMultilevel"/>
    <w:tmpl w:val="1A048AAE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D5E33"/>
    <w:multiLevelType w:val="hybridMultilevel"/>
    <w:tmpl w:val="17B60590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5102C"/>
    <w:multiLevelType w:val="hybridMultilevel"/>
    <w:tmpl w:val="53323FC8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0998"/>
    <w:multiLevelType w:val="hybridMultilevel"/>
    <w:tmpl w:val="5B809078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87FE4"/>
    <w:multiLevelType w:val="hybridMultilevel"/>
    <w:tmpl w:val="48147CBE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E7E7A"/>
    <w:multiLevelType w:val="hybridMultilevel"/>
    <w:tmpl w:val="9F540946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E33AD"/>
    <w:multiLevelType w:val="hybridMultilevel"/>
    <w:tmpl w:val="7E504C56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D47F6"/>
    <w:multiLevelType w:val="multilevel"/>
    <w:tmpl w:val="CC94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93D6E"/>
    <w:multiLevelType w:val="hybridMultilevel"/>
    <w:tmpl w:val="EE7EE8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B5742"/>
    <w:multiLevelType w:val="hybridMultilevel"/>
    <w:tmpl w:val="9984CA5A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468BF"/>
    <w:multiLevelType w:val="hybridMultilevel"/>
    <w:tmpl w:val="59A80908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12AB1"/>
    <w:multiLevelType w:val="hybridMultilevel"/>
    <w:tmpl w:val="F588F98A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C2A5C"/>
    <w:multiLevelType w:val="hybridMultilevel"/>
    <w:tmpl w:val="A57E75AE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9156A"/>
    <w:multiLevelType w:val="hybridMultilevel"/>
    <w:tmpl w:val="5F88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E0373"/>
    <w:multiLevelType w:val="hybridMultilevel"/>
    <w:tmpl w:val="17708DDA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30569E"/>
    <w:multiLevelType w:val="hybridMultilevel"/>
    <w:tmpl w:val="6B609F26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A1CCE"/>
    <w:multiLevelType w:val="hybridMultilevel"/>
    <w:tmpl w:val="6E0407B2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D70E8"/>
    <w:multiLevelType w:val="hybridMultilevel"/>
    <w:tmpl w:val="199C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82A5B"/>
    <w:multiLevelType w:val="hybridMultilevel"/>
    <w:tmpl w:val="2138DEB6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67B36"/>
    <w:multiLevelType w:val="hybridMultilevel"/>
    <w:tmpl w:val="2B8270E0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A5BC0"/>
    <w:multiLevelType w:val="hybridMultilevel"/>
    <w:tmpl w:val="5866C7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42CF9"/>
    <w:multiLevelType w:val="hybridMultilevel"/>
    <w:tmpl w:val="159A177A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01C60"/>
    <w:multiLevelType w:val="hybridMultilevel"/>
    <w:tmpl w:val="AD2E6550"/>
    <w:lvl w:ilvl="0" w:tplc="BEBA9FF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72FBC"/>
    <w:multiLevelType w:val="multilevel"/>
    <w:tmpl w:val="19AE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915810"/>
    <w:multiLevelType w:val="hybridMultilevel"/>
    <w:tmpl w:val="39E68AD0"/>
    <w:lvl w:ilvl="0" w:tplc="21449AB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80868"/>
    <w:multiLevelType w:val="hybridMultilevel"/>
    <w:tmpl w:val="63B23158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31A16"/>
    <w:multiLevelType w:val="hybridMultilevel"/>
    <w:tmpl w:val="FA38FB4C"/>
    <w:lvl w:ilvl="0" w:tplc="97FAD132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7439">
    <w:abstractNumId w:val="25"/>
  </w:num>
  <w:num w:numId="2" w16cid:durableId="1303927967">
    <w:abstractNumId w:val="20"/>
  </w:num>
  <w:num w:numId="3" w16cid:durableId="324938733">
    <w:abstractNumId w:val="6"/>
  </w:num>
  <w:num w:numId="4" w16cid:durableId="1822313219">
    <w:abstractNumId w:val="13"/>
  </w:num>
  <w:num w:numId="5" w16cid:durableId="466096268">
    <w:abstractNumId w:val="15"/>
  </w:num>
  <w:num w:numId="6" w16cid:durableId="921258915">
    <w:abstractNumId w:val="33"/>
  </w:num>
  <w:num w:numId="7" w16cid:durableId="1565333521">
    <w:abstractNumId w:val="19"/>
  </w:num>
  <w:num w:numId="8" w16cid:durableId="1451047601">
    <w:abstractNumId w:val="21"/>
  </w:num>
  <w:num w:numId="9" w16cid:durableId="1634748483">
    <w:abstractNumId w:val="8"/>
  </w:num>
  <w:num w:numId="10" w16cid:durableId="983198321">
    <w:abstractNumId w:val="39"/>
  </w:num>
  <w:num w:numId="11" w16cid:durableId="2090688289">
    <w:abstractNumId w:val="31"/>
  </w:num>
  <w:num w:numId="12" w16cid:durableId="600380899">
    <w:abstractNumId w:val="32"/>
  </w:num>
  <w:num w:numId="13" w16cid:durableId="1281035920">
    <w:abstractNumId w:val="10"/>
  </w:num>
  <w:num w:numId="14" w16cid:durableId="1364746146">
    <w:abstractNumId w:val="11"/>
  </w:num>
  <w:num w:numId="15" w16cid:durableId="1239024539">
    <w:abstractNumId w:val="26"/>
  </w:num>
  <w:num w:numId="16" w16cid:durableId="627324193">
    <w:abstractNumId w:val="37"/>
  </w:num>
  <w:num w:numId="17" w16cid:durableId="325018056">
    <w:abstractNumId w:val="38"/>
  </w:num>
  <w:num w:numId="18" w16cid:durableId="1907909969">
    <w:abstractNumId w:val="29"/>
  </w:num>
  <w:num w:numId="19" w16cid:durableId="133985484">
    <w:abstractNumId w:val="36"/>
  </w:num>
  <w:num w:numId="20" w16cid:durableId="1900091879">
    <w:abstractNumId w:val="14"/>
  </w:num>
  <w:num w:numId="21" w16cid:durableId="1807622797">
    <w:abstractNumId w:val="41"/>
  </w:num>
  <w:num w:numId="22" w16cid:durableId="1247961908">
    <w:abstractNumId w:val="27"/>
  </w:num>
  <w:num w:numId="23" w16cid:durableId="481040676">
    <w:abstractNumId w:val="4"/>
  </w:num>
  <w:num w:numId="24" w16cid:durableId="1482382146">
    <w:abstractNumId w:val="7"/>
  </w:num>
  <w:num w:numId="25" w16cid:durableId="1505389789">
    <w:abstractNumId w:val="23"/>
  </w:num>
  <w:num w:numId="26" w16cid:durableId="1295869323">
    <w:abstractNumId w:val="17"/>
  </w:num>
  <w:num w:numId="27" w16cid:durableId="460655817">
    <w:abstractNumId w:val="12"/>
  </w:num>
  <w:num w:numId="28" w16cid:durableId="1653867665">
    <w:abstractNumId w:val="1"/>
  </w:num>
  <w:num w:numId="29" w16cid:durableId="1124691622">
    <w:abstractNumId w:val="22"/>
  </w:num>
  <w:num w:numId="30" w16cid:durableId="442308546">
    <w:abstractNumId w:val="43"/>
  </w:num>
  <w:num w:numId="31" w16cid:durableId="27024068">
    <w:abstractNumId w:val="28"/>
  </w:num>
  <w:num w:numId="32" w16cid:durableId="361974453">
    <w:abstractNumId w:val="35"/>
  </w:num>
  <w:num w:numId="33" w16cid:durableId="140850957">
    <w:abstractNumId w:val="2"/>
  </w:num>
  <w:num w:numId="34" w16cid:durableId="961032693">
    <w:abstractNumId w:val="42"/>
  </w:num>
  <w:num w:numId="35" w16cid:durableId="576139074">
    <w:abstractNumId w:val="3"/>
  </w:num>
  <w:num w:numId="36" w16cid:durableId="1484347991">
    <w:abstractNumId w:val="18"/>
  </w:num>
  <w:num w:numId="37" w16cid:durableId="1240557618">
    <w:abstractNumId w:val="30"/>
  </w:num>
  <w:num w:numId="38" w16cid:durableId="6563894">
    <w:abstractNumId w:val="24"/>
  </w:num>
  <w:num w:numId="39" w16cid:durableId="1266425369">
    <w:abstractNumId w:val="0"/>
  </w:num>
  <w:num w:numId="40" w16cid:durableId="2116632765">
    <w:abstractNumId w:val="34"/>
  </w:num>
  <w:num w:numId="41" w16cid:durableId="42952751">
    <w:abstractNumId w:val="16"/>
  </w:num>
  <w:num w:numId="42" w16cid:durableId="124395914">
    <w:abstractNumId w:val="40"/>
  </w:num>
  <w:num w:numId="43" w16cid:durableId="1315066085">
    <w:abstractNumId w:val="5"/>
  </w:num>
  <w:num w:numId="44" w16cid:durableId="47116867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59"/>
    <w:rsid w:val="00000CED"/>
    <w:rsid w:val="00002073"/>
    <w:rsid w:val="000028D5"/>
    <w:rsid w:val="00003CFD"/>
    <w:rsid w:val="00003E33"/>
    <w:rsid w:val="00005C7B"/>
    <w:rsid w:val="00007BB5"/>
    <w:rsid w:val="00011381"/>
    <w:rsid w:val="000113ED"/>
    <w:rsid w:val="00013312"/>
    <w:rsid w:val="000138DD"/>
    <w:rsid w:val="000146E7"/>
    <w:rsid w:val="00014A3F"/>
    <w:rsid w:val="00015377"/>
    <w:rsid w:val="000176BD"/>
    <w:rsid w:val="00021724"/>
    <w:rsid w:val="00024135"/>
    <w:rsid w:val="00025FDA"/>
    <w:rsid w:val="00030100"/>
    <w:rsid w:val="0003074D"/>
    <w:rsid w:val="00031315"/>
    <w:rsid w:val="00032415"/>
    <w:rsid w:val="000328AC"/>
    <w:rsid w:val="00033A49"/>
    <w:rsid w:val="0003490B"/>
    <w:rsid w:val="00034914"/>
    <w:rsid w:val="000352F6"/>
    <w:rsid w:val="00037DE9"/>
    <w:rsid w:val="00040427"/>
    <w:rsid w:val="000405B9"/>
    <w:rsid w:val="000432FC"/>
    <w:rsid w:val="000443A2"/>
    <w:rsid w:val="000443CC"/>
    <w:rsid w:val="00045606"/>
    <w:rsid w:val="00045F6F"/>
    <w:rsid w:val="00046A1E"/>
    <w:rsid w:val="000477F3"/>
    <w:rsid w:val="00050A66"/>
    <w:rsid w:val="00050CED"/>
    <w:rsid w:val="00050E6D"/>
    <w:rsid w:val="00052140"/>
    <w:rsid w:val="00052CC3"/>
    <w:rsid w:val="00053483"/>
    <w:rsid w:val="00053AB1"/>
    <w:rsid w:val="00053ABB"/>
    <w:rsid w:val="00053B5F"/>
    <w:rsid w:val="00053D6A"/>
    <w:rsid w:val="00054521"/>
    <w:rsid w:val="000551C3"/>
    <w:rsid w:val="0005655D"/>
    <w:rsid w:val="000566F0"/>
    <w:rsid w:val="000579C0"/>
    <w:rsid w:val="00057D51"/>
    <w:rsid w:val="00057F53"/>
    <w:rsid w:val="00060411"/>
    <w:rsid w:val="00063105"/>
    <w:rsid w:val="00063960"/>
    <w:rsid w:val="000678EA"/>
    <w:rsid w:val="00067F2C"/>
    <w:rsid w:val="00070DB0"/>
    <w:rsid w:val="0007249A"/>
    <w:rsid w:val="000724C4"/>
    <w:rsid w:val="00072D6D"/>
    <w:rsid w:val="0007447B"/>
    <w:rsid w:val="00074747"/>
    <w:rsid w:val="00075E79"/>
    <w:rsid w:val="000761A4"/>
    <w:rsid w:val="00076747"/>
    <w:rsid w:val="00077434"/>
    <w:rsid w:val="00077623"/>
    <w:rsid w:val="0008011F"/>
    <w:rsid w:val="00080696"/>
    <w:rsid w:val="000814A9"/>
    <w:rsid w:val="00083DC5"/>
    <w:rsid w:val="0008424C"/>
    <w:rsid w:val="00084D42"/>
    <w:rsid w:val="00087081"/>
    <w:rsid w:val="00090241"/>
    <w:rsid w:val="000913A0"/>
    <w:rsid w:val="00092A6B"/>
    <w:rsid w:val="00093545"/>
    <w:rsid w:val="00095AC5"/>
    <w:rsid w:val="00096876"/>
    <w:rsid w:val="00096884"/>
    <w:rsid w:val="000973FA"/>
    <w:rsid w:val="000979D6"/>
    <w:rsid w:val="000A3487"/>
    <w:rsid w:val="000A4E2C"/>
    <w:rsid w:val="000A5C61"/>
    <w:rsid w:val="000A7E81"/>
    <w:rsid w:val="000B008E"/>
    <w:rsid w:val="000B1377"/>
    <w:rsid w:val="000B2C82"/>
    <w:rsid w:val="000B3472"/>
    <w:rsid w:val="000B5364"/>
    <w:rsid w:val="000B5B9A"/>
    <w:rsid w:val="000B5DDF"/>
    <w:rsid w:val="000B6490"/>
    <w:rsid w:val="000B732B"/>
    <w:rsid w:val="000C0B13"/>
    <w:rsid w:val="000C1156"/>
    <w:rsid w:val="000C22AE"/>
    <w:rsid w:val="000C2822"/>
    <w:rsid w:val="000C2A20"/>
    <w:rsid w:val="000C4B9A"/>
    <w:rsid w:val="000C74CA"/>
    <w:rsid w:val="000D095C"/>
    <w:rsid w:val="000D1E0B"/>
    <w:rsid w:val="000D3329"/>
    <w:rsid w:val="000D64CE"/>
    <w:rsid w:val="000D6734"/>
    <w:rsid w:val="000D77B8"/>
    <w:rsid w:val="000D7C6F"/>
    <w:rsid w:val="000E0D58"/>
    <w:rsid w:val="000E1AA7"/>
    <w:rsid w:val="000E5102"/>
    <w:rsid w:val="000E53B1"/>
    <w:rsid w:val="000E59F2"/>
    <w:rsid w:val="000E5F4D"/>
    <w:rsid w:val="000E66A0"/>
    <w:rsid w:val="000F13B3"/>
    <w:rsid w:val="000F35D8"/>
    <w:rsid w:val="000F4EAD"/>
    <w:rsid w:val="000F5D1E"/>
    <w:rsid w:val="000F628E"/>
    <w:rsid w:val="000F6C0B"/>
    <w:rsid w:val="0010025D"/>
    <w:rsid w:val="00100637"/>
    <w:rsid w:val="00100792"/>
    <w:rsid w:val="00101160"/>
    <w:rsid w:val="001041F7"/>
    <w:rsid w:val="00107EF5"/>
    <w:rsid w:val="00110907"/>
    <w:rsid w:val="00110BC6"/>
    <w:rsid w:val="00113A36"/>
    <w:rsid w:val="00113F49"/>
    <w:rsid w:val="00115A4F"/>
    <w:rsid w:val="00115D30"/>
    <w:rsid w:val="0011604A"/>
    <w:rsid w:val="001202F8"/>
    <w:rsid w:val="00121064"/>
    <w:rsid w:val="00123541"/>
    <w:rsid w:val="00124541"/>
    <w:rsid w:val="0012526B"/>
    <w:rsid w:val="00125E5E"/>
    <w:rsid w:val="0012631B"/>
    <w:rsid w:val="001316DF"/>
    <w:rsid w:val="00133442"/>
    <w:rsid w:val="00133F32"/>
    <w:rsid w:val="00135ABD"/>
    <w:rsid w:val="00136B83"/>
    <w:rsid w:val="00137377"/>
    <w:rsid w:val="00137B40"/>
    <w:rsid w:val="00137B46"/>
    <w:rsid w:val="00137B5C"/>
    <w:rsid w:val="00140185"/>
    <w:rsid w:val="001403D1"/>
    <w:rsid w:val="00143B25"/>
    <w:rsid w:val="00144B2B"/>
    <w:rsid w:val="00144F65"/>
    <w:rsid w:val="00146397"/>
    <w:rsid w:val="00146540"/>
    <w:rsid w:val="001465BC"/>
    <w:rsid w:val="0014713B"/>
    <w:rsid w:val="00147F07"/>
    <w:rsid w:val="001511A7"/>
    <w:rsid w:val="00152DEC"/>
    <w:rsid w:val="00152F53"/>
    <w:rsid w:val="00153055"/>
    <w:rsid w:val="00153329"/>
    <w:rsid w:val="00153B3C"/>
    <w:rsid w:val="001554E1"/>
    <w:rsid w:val="001565DD"/>
    <w:rsid w:val="00156F81"/>
    <w:rsid w:val="00157BCB"/>
    <w:rsid w:val="00164891"/>
    <w:rsid w:val="0016507F"/>
    <w:rsid w:val="001661AD"/>
    <w:rsid w:val="0016650F"/>
    <w:rsid w:val="00166ECA"/>
    <w:rsid w:val="00170826"/>
    <w:rsid w:val="00170ECF"/>
    <w:rsid w:val="0017115B"/>
    <w:rsid w:val="0017187E"/>
    <w:rsid w:val="00171E19"/>
    <w:rsid w:val="00172E8D"/>
    <w:rsid w:val="001736E9"/>
    <w:rsid w:val="00173F17"/>
    <w:rsid w:val="00175D55"/>
    <w:rsid w:val="00176C22"/>
    <w:rsid w:val="00177136"/>
    <w:rsid w:val="00177AC6"/>
    <w:rsid w:val="00180362"/>
    <w:rsid w:val="00180844"/>
    <w:rsid w:val="00180874"/>
    <w:rsid w:val="00180901"/>
    <w:rsid w:val="0018234D"/>
    <w:rsid w:val="00182904"/>
    <w:rsid w:val="00183AED"/>
    <w:rsid w:val="00183F15"/>
    <w:rsid w:val="00186CFD"/>
    <w:rsid w:val="00187076"/>
    <w:rsid w:val="00187315"/>
    <w:rsid w:val="00187B83"/>
    <w:rsid w:val="0019227B"/>
    <w:rsid w:val="00193342"/>
    <w:rsid w:val="001944AD"/>
    <w:rsid w:val="00194ACA"/>
    <w:rsid w:val="00195C6C"/>
    <w:rsid w:val="00195F9A"/>
    <w:rsid w:val="00196953"/>
    <w:rsid w:val="00196DEC"/>
    <w:rsid w:val="00197B08"/>
    <w:rsid w:val="00197EC4"/>
    <w:rsid w:val="001A0491"/>
    <w:rsid w:val="001A3687"/>
    <w:rsid w:val="001A485B"/>
    <w:rsid w:val="001A687A"/>
    <w:rsid w:val="001A7066"/>
    <w:rsid w:val="001B030A"/>
    <w:rsid w:val="001B0AC9"/>
    <w:rsid w:val="001B3C49"/>
    <w:rsid w:val="001B465C"/>
    <w:rsid w:val="001B4C34"/>
    <w:rsid w:val="001B58BB"/>
    <w:rsid w:val="001B629A"/>
    <w:rsid w:val="001B65E3"/>
    <w:rsid w:val="001B70CF"/>
    <w:rsid w:val="001C076B"/>
    <w:rsid w:val="001C31C9"/>
    <w:rsid w:val="001C3D75"/>
    <w:rsid w:val="001C3E4A"/>
    <w:rsid w:val="001C4023"/>
    <w:rsid w:val="001D0A38"/>
    <w:rsid w:val="001D0DED"/>
    <w:rsid w:val="001D248B"/>
    <w:rsid w:val="001D2E89"/>
    <w:rsid w:val="001D3812"/>
    <w:rsid w:val="001D4DE4"/>
    <w:rsid w:val="001D538F"/>
    <w:rsid w:val="001D56CF"/>
    <w:rsid w:val="001D5BBA"/>
    <w:rsid w:val="001D5FB7"/>
    <w:rsid w:val="001D6197"/>
    <w:rsid w:val="001D6474"/>
    <w:rsid w:val="001D6C0A"/>
    <w:rsid w:val="001D6E8D"/>
    <w:rsid w:val="001E0220"/>
    <w:rsid w:val="001E1126"/>
    <w:rsid w:val="001E1256"/>
    <w:rsid w:val="001E18CA"/>
    <w:rsid w:val="001E20DA"/>
    <w:rsid w:val="001E21A5"/>
    <w:rsid w:val="001E270B"/>
    <w:rsid w:val="001E2BE7"/>
    <w:rsid w:val="001E32A5"/>
    <w:rsid w:val="001E389D"/>
    <w:rsid w:val="001E4ED1"/>
    <w:rsid w:val="001E7E59"/>
    <w:rsid w:val="001F3003"/>
    <w:rsid w:val="001F3295"/>
    <w:rsid w:val="001F3D20"/>
    <w:rsid w:val="001F4484"/>
    <w:rsid w:val="001F4ED4"/>
    <w:rsid w:val="001F5A19"/>
    <w:rsid w:val="001F6DAA"/>
    <w:rsid w:val="002009B2"/>
    <w:rsid w:val="0020237A"/>
    <w:rsid w:val="00202F0F"/>
    <w:rsid w:val="00204B2B"/>
    <w:rsid w:val="00205750"/>
    <w:rsid w:val="00205C3F"/>
    <w:rsid w:val="00205E0D"/>
    <w:rsid w:val="002069F3"/>
    <w:rsid w:val="00207EC0"/>
    <w:rsid w:val="00210207"/>
    <w:rsid w:val="002108D2"/>
    <w:rsid w:val="00211333"/>
    <w:rsid w:val="00211F9E"/>
    <w:rsid w:val="00213189"/>
    <w:rsid w:val="002149BA"/>
    <w:rsid w:val="00215608"/>
    <w:rsid w:val="002157F7"/>
    <w:rsid w:val="00215A14"/>
    <w:rsid w:val="00215D9B"/>
    <w:rsid w:val="0021618F"/>
    <w:rsid w:val="00220644"/>
    <w:rsid w:val="00221472"/>
    <w:rsid w:val="002223A8"/>
    <w:rsid w:val="002257B5"/>
    <w:rsid w:val="00231134"/>
    <w:rsid w:val="00231661"/>
    <w:rsid w:val="00231C58"/>
    <w:rsid w:val="00234AEC"/>
    <w:rsid w:val="00234CBC"/>
    <w:rsid w:val="00235091"/>
    <w:rsid w:val="0023526E"/>
    <w:rsid w:val="00235CDA"/>
    <w:rsid w:val="0023651B"/>
    <w:rsid w:val="00237905"/>
    <w:rsid w:val="002404AC"/>
    <w:rsid w:val="00240F20"/>
    <w:rsid w:val="002417DE"/>
    <w:rsid w:val="00242130"/>
    <w:rsid w:val="002428C2"/>
    <w:rsid w:val="00244AA1"/>
    <w:rsid w:val="00244C09"/>
    <w:rsid w:val="00245541"/>
    <w:rsid w:val="002465E1"/>
    <w:rsid w:val="00246A42"/>
    <w:rsid w:val="00246CB3"/>
    <w:rsid w:val="00246F53"/>
    <w:rsid w:val="00247687"/>
    <w:rsid w:val="00247BDB"/>
    <w:rsid w:val="002501A2"/>
    <w:rsid w:val="0025117F"/>
    <w:rsid w:val="002533E0"/>
    <w:rsid w:val="00253C98"/>
    <w:rsid w:val="00253E29"/>
    <w:rsid w:val="00254D7A"/>
    <w:rsid w:val="00255195"/>
    <w:rsid w:val="002554BB"/>
    <w:rsid w:val="002559D2"/>
    <w:rsid w:val="002567BC"/>
    <w:rsid w:val="00256D13"/>
    <w:rsid w:val="00256F4D"/>
    <w:rsid w:val="00257AF2"/>
    <w:rsid w:val="00260FEF"/>
    <w:rsid w:val="0026126F"/>
    <w:rsid w:val="002612D5"/>
    <w:rsid w:val="00261D06"/>
    <w:rsid w:val="00263F4A"/>
    <w:rsid w:val="00264C0A"/>
    <w:rsid w:val="00265E0E"/>
    <w:rsid w:val="00266147"/>
    <w:rsid w:val="00270A7B"/>
    <w:rsid w:val="00270AFC"/>
    <w:rsid w:val="0027114E"/>
    <w:rsid w:val="00274D61"/>
    <w:rsid w:val="00275A07"/>
    <w:rsid w:val="00276104"/>
    <w:rsid w:val="002762B8"/>
    <w:rsid w:val="0027651E"/>
    <w:rsid w:val="00277431"/>
    <w:rsid w:val="0028155C"/>
    <w:rsid w:val="0028322E"/>
    <w:rsid w:val="002836A9"/>
    <w:rsid w:val="0028621B"/>
    <w:rsid w:val="002866C4"/>
    <w:rsid w:val="00286C71"/>
    <w:rsid w:val="00286D51"/>
    <w:rsid w:val="00287B4E"/>
    <w:rsid w:val="002904F9"/>
    <w:rsid w:val="00290F22"/>
    <w:rsid w:val="00291C99"/>
    <w:rsid w:val="002922C3"/>
    <w:rsid w:val="00292DBD"/>
    <w:rsid w:val="0029475D"/>
    <w:rsid w:val="0029564C"/>
    <w:rsid w:val="002958F2"/>
    <w:rsid w:val="002958F3"/>
    <w:rsid w:val="00295CAD"/>
    <w:rsid w:val="0029623A"/>
    <w:rsid w:val="00296B5E"/>
    <w:rsid w:val="00297993"/>
    <w:rsid w:val="00297FD1"/>
    <w:rsid w:val="002A18A7"/>
    <w:rsid w:val="002A24BA"/>
    <w:rsid w:val="002A28E3"/>
    <w:rsid w:val="002A291F"/>
    <w:rsid w:val="002A3281"/>
    <w:rsid w:val="002A3F48"/>
    <w:rsid w:val="002A3F5F"/>
    <w:rsid w:val="002A4108"/>
    <w:rsid w:val="002A4B8D"/>
    <w:rsid w:val="002A78EA"/>
    <w:rsid w:val="002B141F"/>
    <w:rsid w:val="002B2329"/>
    <w:rsid w:val="002B3BCA"/>
    <w:rsid w:val="002B3BCF"/>
    <w:rsid w:val="002B582E"/>
    <w:rsid w:val="002B5E28"/>
    <w:rsid w:val="002B5F2D"/>
    <w:rsid w:val="002C2640"/>
    <w:rsid w:val="002C376A"/>
    <w:rsid w:val="002C3C04"/>
    <w:rsid w:val="002C3D85"/>
    <w:rsid w:val="002C6E65"/>
    <w:rsid w:val="002C7E58"/>
    <w:rsid w:val="002D0FE2"/>
    <w:rsid w:val="002D136A"/>
    <w:rsid w:val="002D207C"/>
    <w:rsid w:val="002D5264"/>
    <w:rsid w:val="002D538A"/>
    <w:rsid w:val="002D571E"/>
    <w:rsid w:val="002D5C91"/>
    <w:rsid w:val="002D606F"/>
    <w:rsid w:val="002D6BF5"/>
    <w:rsid w:val="002D6EC8"/>
    <w:rsid w:val="002D750D"/>
    <w:rsid w:val="002D7803"/>
    <w:rsid w:val="002E0C34"/>
    <w:rsid w:val="002E3235"/>
    <w:rsid w:val="002E36CB"/>
    <w:rsid w:val="002E3DDF"/>
    <w:rsid w:val="002E57D0"/>
    <w:rsid w:val="002E69B5"/>
    <w:rsid w:val="002E7AD9"/>
    <w:rsid w:val="002F1102"/>
    <w:rsid w:val="002F1331"/>
    <w:rsid w:val="002F2EA8"/>
    <w:rsid w:val="002F48D1"/>
    <w:rsid w:val="002F4BD0"/>
    <w:rsid w:val="002F5F2D"/>
    <w:rsid w:val="002F6EEA"/>
    <w:rsid w:val="002F7352"/>
    <w:rsid w:val="002F7B2B"/>
    <w:rsid w:val="002F7DE4"/>
    <w:rsid w:val="00300524"/>
    <w:rsid w:val="00301D35"/>
    <w:rsid w:val="00301D9A"/>
    <w:rsid w:val="0030278A"/>
    <w:rsid w:val="00302AFB"/>
    <w:rsid w:val="00302F65"/>
    <w:rsid w:val="00303378"/>
    <w:rsid w:val="003038F2"/>
    <w:rsid w:val="00304345"/>
    <w:rsid w:val="003051B0"/>
    <w:rsid w:val="003062B8"/>
    <w:rsid w:val="0030770D"/>
    <w:rsid w:val="003077CF"/>
    <w:rsid w:val="003102CB"/>
    <w:rsid w:val="00310DBA"/>
    <w:rsid w:val="00311F00"/>
    <w:rsid w:val="00314DEB"/>
    <w:rsid w:val="00315C2A"/>
    <w:rsid w:val="00315CCB"/>
    <w:rsid w:val="0031650F"/>
    <w:rsid w:val="003169CA"/>
    <w:rsid w:val="003170A6"/>
    <w:rsid w:val="00321BB3"/>
    <w:rsid w:val="0032211B"/>
    <w:rsid w:val="003236E3"/>
    <w:rsid w:val="003270FD"/>
    <w:rsid w:val="00327293"/>
    <w:rsid w:val="00327B20"/>
    <w:rsid w:val="00330DAA"/>
    <w:rsid w:val="00331DB5"/>
    <w:rsid w:val="00332350"/>
    <w:rsid w:val="003325AC"/>
    <w:rsid w:val="00333117"/>
    <w:rsid w:val="00333212"/>
    <w:rsid w:val="00336118"/>
    <w:rsid w:val="0033741A"/>
    <w:rsid w:val="00340835"/>
    <w:rsid w:val="00340F60"/>
    <w:rsid w:val="00342A4F"/>
    <w:rsid w:val="00344351"/>
    <w:rsid w:val="00344B6B"/>
    <w:rsid w:val="00345570"/>
    <w:rsid w:val="0034574C"/>
    <w:rsid w:val="003475FD"/>
    <w:rsid w:val="0034761B"/>
    <w:rsid w:val="00347CED"/>
    <w:rsid w:val="0035338A"/>
    <w:rsid w:val="00353EDD"/>
    <w:rsid w:val="0035491A"/>
    <w:rsid w:val="00354F3D"/>
    <w:rsid w:val="003551C3"/>
    <w:rsid w:val="003552FC"/>
    <w:rsid w:val="00355448"/>
    <w:rsid w:val="00361D64"/>
    <w:rsid w:val="00362227"/>
    <w:rsid w:val="00363DA5"/>
    <w:rsid w:val="003656C2"/>
    <w:rsid w:val="00365970"/>
    <w:rsid w:val="0036636E"/>
    <w:rsid w:val="00366ED3"/>
    <w:rsid w:val="0036739E"/>
    <w:rsid w:val="00370F08"/>
    <w:rsid w:val="00372A65"/>
    <w:rsid w:val="00372C7F"/>
    <w:rsid w:val="003756B6"/>
    <w:rsid w:val="0037585B"/>
    <w:rsid w:val="00375BF2"/>
    <w:rsid w:val="00380AFD"/>
    <w:rsid w:val="003827D3"/>
    <w:rsid w:val="00382C6D"/>
    <w:rsid w:val="00382EC7"/>
    <w:rsid w:val="003869E4"/>
    <w:rsid w:val="00387C90"/>
    <w:rsid w:val="00387DC8"/>
    <w:rsid w:val="003917FE"/>
    <w:rsid w:val="00391C1C"/>
    <w:rsid w:val="0039331A"/>
    <w:rsid w:val="0039626C"/>
    <w:rsid w:val="0039707C"/>
    <w:rsid w:val="003971C6"/>
    <w:rsid w:val="003A0129"/>
    <w:rsid w:val="003A0DBE"/>
    <w:rsid w:val="003A1846"/>
    <w:rsid w:val="003A235C"/>
    <w:rsid w:val="003A3426"/>
    <w:rsid w:val="003A3AFA"/>
    <w:rsid w:val="003A475B"/>
    <w:rsid w:val="003A4F2D"/>
    <w:rsid w:val="003A5402"/>
    <w:rsid w:val="003A5C42"/>
    <w:rsid w:val="003A5E67"/>
    <w:rsid w:val="003A6602"/>
    <w:rsid w:val="003B0812"/>
    <w:rsid w:val="003B3B64"/>
    <w:rsid w:val="003B3DCC"/>
    <w:rsid w:val="003B4051"/>
    <w:rsid w:val="003B525A"/>
    <w:rsid w:val="003B5717"/>
    <w:rsid w:val="003B5C71"/>
    <w:rsid w:val="003B6AF9"/>
    <w:rsid w:val="003B7012"/>
    <w:rsid w:val="003C0DFB"/>
    <w:rsid w:val="003C11EF"/>
    <w:rsid w:val="003C1645"/>
    <w:rsid w:val="003C1B46"/>
    <w:rsid w:val="003C20CE"/>
    <w:rsid w:val="003C2594"/>
    <w:rsid w:val="003C422C"/>
    <w:rsid w:val="003C5145"/>
    <w:rsid w:val="003C76B3"/>
    <w:rsid w:val="003D2195"/>
    <w:rsid w:val="003D30E9"/>
    <w:rsid w:val="003D30F4"/>
    <w:rsid w:val="003D3B20"/>
    <w:rsid w:val="003D3D5E"/>
    <w:rsid w:val="003D4024"/>
    <w:rsid w:val="003D4D2F"/>
    <w:rsid w:val="003D5C0D"/>
    <w:rsid w:val="003D6D7E"/>
    <w:rsid w:val="003E00E7"/>
    <w:rsid w:val="003E1668"/>
    <w:rsid w:val="003E1EA6"/>
    <w:rsid w:val="003E2B04"/>
    <w:rsid w:val="003E3995"/>
    <w:rsid w:val="003E56AC"/>
    <w:rsid w:val="003F0FF2"/>
    <w:rsid w:val="003F21C0"/>
    <w:rsid w:val="003F264D"/>
    <w:rsid w:val="003F2EEC"/>
    <w:rsid w:val="003F2F81"/>
    <w:rsid w:val="003F3367"/>
    <w:rsid w:val="003F4990"/>
    <w:rsid w:val="003F6F12"/>
    <w:rsid w:val="00404FB9"/>
    <w:rsid w:val="004053D4"/>
    <w:rsid w:val="0040600F"/>
    <w:rsid w:val="00406FB5"/>
    <w:rsid w:val="004103B0"/>
    <w:rsid w:val="00410517"/>
    <w:rsid w:val="004120DF"/>
    <w:rsid w:val="00413E71"/>
    <w:rsid w:val="00415BA1"/>
    <w:rsid w:val="00417058"/>
    <w:rsid w:val="004171A8"/>
    <w:rsid w:val="004176AA"/>
    <w:rsid w:val="00420166"/>
    <w:rsid w:val="0042134D"/>
    <w:rsid w:val="004214E7"/>
    <w:rsid w:val="00421808"/>
    <w:rsid w:val="00423FDE"/>
    <w:rsid w:val="00424125"/>
    <w:rsid w:val="00424394"/>
    <w:rsid w:val="00427BB9"/>
    <w:rsid w:val="004318C6"/>
    <w:rsid w:val="00431B32"/>
    <w:rsid w:val="00432222"/>
    <w:rsid w:val="004332EE"/>
    <w:rsid w:val="004350F9"/>
    <w:rsid w:val="004420B1"/>
    <w:rsid w:val="00442381"/>
    <w:rsid w:val="0044355C"/>
    <w:rsid w:val="004439D2"/>
    <w:rsid w:val="00444058"/>
    <w:rsid w:val="00444C02"/>
    <w:rsid w:val="00445867"/>
    <w:rsid w:val="004463E2"/>
    <w:rsid w:val="00446580"/>
    <w:rsid w:val="0044799C"/>
    <w:rsid w:val="004514CA"/>
    <w:rsid w:val="004515F5"/>
    <w:rsid w:val="00451B34"/>
    <w:rsid w:val="00452CCA"/>
    <w:rsid w:val="0045372D"/>
    <w:rsid w:val="004543B6"/>
    <w:rsid w:val="00454825"/>
    <w:rsid w:val="00454BE2"/>
    <w:rsid w:val="00455F1B"/>
    <w:rsid w:val="00456D7E"/>
    <w:rsid w:val="00457EA6"/>
    <w:rsid w:val="00460CE9"/>
    <w:rsid w:val="004638D4"/>
    <w:rsid w:val="00463DB2"/>
    <w:rsid w:val="00464981"/>
    <w:rsid w:val="00465042"/>
    <w:rsid w:val="00465AC3"/>
    <w:rsid w:val="00466845"/>
    <w:rsid w:val="00466D2D"/>
    <w:rsid w:val="004703D9"/>
    <w:rsid w:val="00470F49"/>
    <w:rsid w:val="004714FD"/>
    <w:rsid w:val="004721C2"/>
    <w:rsid w:val="004722C7"/>
    <w:rsid w:val="00472AF0"/>
    <w:rsid w:val="00475176"/>
    <w:rsid w:val="004765F8"/>
    <w:rsid w:val="00476F5A"/>
    <w:rsid w:val="00477FFA"/>
    <w:rsid w:val="00480845"/>
    <w:rsid w:val="00481534"/>
    <w:rsid w:val="00481707"/>
    <w:rsid w:val="00483920"/>
    <w:rsid w:val="004904F0"/>
    <w:rsid w:val="00491373"/>
    <w:rsid w:val="0049140B"/>
    <w:rsid w:val="00492146"/>
    <w:rsid w:val="00492175"/>
    <w:rsid w:val="004946F1"/>
    <w:rsid w:val="00494B3B"/>
    <w:rsid w:val="00495021"/>
    <w:rsid w:val="00495836"/>
    <w:rsid w:val="00496459"/>
    <w:rsid w:val="00496783"/>
    <w:rsid w:val="004A14D5"/>
    <w:rsid w:val="004A25B5"/>
    <w:rsid w:val="004A2BC8"/>
    <w:rsid w:val="004A2FB5"/>
    <w:rsid w:val="004A3B40"/>
    <w:rsid w:val="004A4133"/>
    <w:rsid w:val="004A5650"/>
    <w:rsid w:val="004A60DD"/>
    <w:rsid w:val="004B00A9"/>
    <w:rsid w:val="004B00EF"/>
    <w:rsid w:val="004B077E"/>
    <w:rsid w:val="004B0E20"/>
    <w:rsid w:val="004B2390"/>
    <w:rsid w:val="004B3CEB"/>
    <w:rsid w:val="004B4EB8"/>
    <w:rsid w:val="004B719F"/>
    <w:rsid w:val="004C0C46"/>
    <w:rsid w:val="004C0FCB"/>
    <w:rsid w:val="004C1A32"/>
    <w:rsid w:val="004C1BC5"/>
    <w:rsid w:val="004C1BD5"/>
    <w:rsid w:val="004C3C0E"/>
    <w:rsid w:val="004C50EB"/>
    <w:rsid w:val="004C5249"/>
    <w:rsid w:val="004C585F"/>
    <w:rsid w:val="004C63E8"/>
    <w:rsid w:val="004C69DF"/>
    <w:rsid w:val="004C6BC7"/>
    <w:rsid w:val="004C744C"/>
    <w:rsid w:val="004C764F"/>
    <w:rsid w:val="004C7A2B"/>
    <w:rsid w:val="004D01BB"/>
    <w:rsid w:val="004D0C8D"/>
    <w:rsid w:val="004D101B"/>
    <w:rsid w:val="004D1069"/>
    <w:rsid w:val="004D4DB4"/>
    <w:rsid w:val="004D5B5D"/>
    <w:rsid w:val="004D73D4"/>
    <w:rsid w:val="004E01DC"/>
    <w:rsid w:val="004E06D2"/>
    <w:rsid w:val="004E303F"/>
    <w:rsid w:val="004E3368"/>
    <w:rsid w:val="004E3B86"/>
    <w:rsid w:val="004E3CAB"/>
    <w:rsid w:val="004E5F4E"/>
    <w:rsid w:val="004E6295"/>
    <w:rsid w:val="004E66C7"/>
    <w:rsid w:val="004E7637"/>
    <w:rsid w:val="004F0CA5"/>
    <w:rsid w:val="004F12DA"/>
    <w:rsid w:val="004F1EB3"/>
    <w:rsid w:val="004F4AEB"/>
    <w:rsid w:val="004F4B46"/>
    <w:rsid w:val="004F5289"/>
    <w:rsid w:val="004F6BC5"/>
    <w:rsid w:val="004F6C92"/>
    <w:rsid w:val="004F7077"/>
    <w:rsid w:val="004F7592"/>
    <w:rsid w:val="005014FE"/>
    <w:rsid w:val="0050371F"/>
    <w:rsid w:val="00503B09"/>
    <w:rsid w:val="00503F6C"/>
    <w:rsid w:val="005042A0"/>
    <w:rsid w:val="0050536C"/>
    <w:rsid w:val="00507458"/>
    <w:rsid w:val="005076FC"/>
    <w:rsid w:val="00507F8E"/>
    <w:rsid w:val="0051016B"/>
    <w:rsid w:val="0051055F"/>
    <w:rsid w:val="00510B27"/>
    <w:rsid w:val="00511512"/>
    <w:rsid w:val="00511AA9"/>
    <w:rsid w:val="00511F0E"/>
    <w:rsid w:val="0051371D"/>
    <w:rsid w:val="00515469"/>
    <w:rsid w:val="00515B6B"/>
    <w:rsid w:val="00515FA1"/>
    <w:rsid w:val="00516015"/>
    <w:rsid w:val="00516EE1"/>
    <w:rsid w:val="00517601"/>
    <w:rsid w:val="00517E00"/>
    <w:rsid w:val="005207AB"/>
    <w:rsid w:val="005209F1"/>
    <w:rsid w:val="005218B9"/>
    <w:rsid w:val="00522C3B"/>
    <w:rsid w:val="00522F28"/>
    <w:rsid w:val="0052718C"/>
    <w:rsid w:val="00530A05"/>
    <w:rsid w:val="00531043"/>
    <w:rsid w:val="005318AE"/>
    <w:rsid w:val="005332C4"/>
    <w:rsid w:val="005337BF"/>
    <w:rsid w:val="00533A19"/>
    <w:rsid w:val="00534238"/>
    <w:rsid w:val="0053438E"/>
    <w:rsid w:val="0053445E"/>
    <w:rsid w:val="00534C01"/>
    <w:rsid w:val="00535896"/>
    <w:rsid w:val="00535A8A"/>
    <w:rsid w:val="00536712"/>
    <w:rsid w:val="00536E10"/>
    <w:rsid w:val="00544716"/>
    <w:rsid w:val="00545AEF"/>
    <w:rsid w:val="00545F66"/>
    <w:rsid w:val="00545FE0"/>
    <w:rsid w:val="00546D90"/>
    <w:rsid w:val="005513EE"/>
    <w:rsid w:val="005518F8"/>
    <w:rsid w:val="00553EDA"/>
    <w:rsid w:val="00555363"/>
    <w:rsid w:val="00555754"/>
    <w:rsid w:val="00555B6F"/>
    <w:rsid w:val="00557298"/>
    <w:rsid w:val="00560BCE"/>
    <w:rsid w:val="0056322B"/>
    <w:rsid w:val="0056353E"/>
    <w:rsid w:val="005647E2"/>
    <w:rsid w:val="005650C4"/>
    <w:rsid w:val="005660FF"/>
    <w:rsid w:val="0056621D"/>
    <w:rsid w:val="0056631F"/>
    <w:rsid w:val="005665F2"/>
    <w:rsid w:val="00566855"/>
    <w:rsid w:val="00567089"/>
    <w:rsid w:val="005714C8"/>
    <w:rsid w:val="005729DE"/>
    <w:rsid w:val="00574939"/>
    <w:rsid w:val="005749AA"/>
    <w:rsid w:val="00574ADD"/>
    <w:rsid w:val="005751F2"/>
    <w:rsid w:val="005759A9"/>
    <w:rsid w:val="0058062C"/>
    <w:rsid w:val="00580776"/>
    <w:rsid w:val="0058086A"/>
    <w:rsid w:val="00580B87"/>
    <w:rsid w:val="005827AF"/>
    <w:rsid w:val="0058487B"/>
    <w:rsid w:val="00584F40"/>
    <w:rsid w:val="00585548"/>
    <w:rsid w:val="00585C42"/>
    <w:rsid w:val="00585ED8"/>
    <w:rsid w:val="00586038"/>
    <w:rsid w:val="00586174"/>
    <w:rsid w:val="00586830"/>
    <w:rsid w:val="00587E23"/>
    <w:rsid w:val="00587F9A"/>
    <w:rsid w:val="005904B5"/>
    <w:rsid w:val="005905FF"/>
    <w:rsid w:val="005906D9"/>
    <w:rsid w:val="00590E8E"/>
    <w:rsid w:val="005914FB"/>
    <w:rsid w:val="00597581"/>
    <w:rsid w:val="005A1679"/>
    <w:rsid w:val="005A373A"/>
    <w:rsid w:val="005A4E71"/>
    <w:rsid w:val="005A546B"/>
    <w:rsid w:val="005A5883"/>
    <w:rsid w:val="005A5AD5"/>
    <w:rsid w:val="005A5FFC"/>
    <w:rsid w:val="005A7AC4"/>
    <w:rsid w:val="005A7D11"/>
    <w:rsid w:val="005B00A4"/>
    <w:rsid w:val="005B13C4"/>
    <w:rsid w:val="005B279A"/>
    <w:rsid w:val="005B2BF0"/>
    <w:rsid w:val="005B37CA"/>
    <w:rsid w:val="005B55A0"/>
    <w:rsid w:val="005B5975"/>
    <w:rsid w:val="005B6989"/>
    <w:rsid w:val="005B6ACB"/>
    <w:rsid w:val="005B7B3F"/>
    <w:rsid w:val="005B7EB0"/>
    <w:rsid w:val="005C213D"/>
    <w:rsid w:val="005C3AB7"/>
    <w:rsid w:val="005C534F"/>
    <w:rsid w:val="005C551D"/>
    <w:rsid w:val="005C5F6B"/>
    <w:rsid w:val="005C755F"/>
    <w:rsid w:val="005D0BA8"/>
    <w:rsid w:val="005D11B6"/>
    <w:rsid w:val="005D2E87"/>
    <w:rsid w:val="005D5449"/>
    <w:rsid w:val="005D635F"/>
    <w:rsid w:val="005D69DE"/>
    <w:rsid w:val="005D77E0"/>
    <w:rsid w:val="005E3260"/>
    <w:rsid w:val="005E4231"/>
    <w:rsid w:val="005E449F"/>
    <w:rsid w:val="005E5B4D"/>
    <w:rsid w:val="005E6CFB"/>
    <w:rsid w:val="005E71D4"/>
    <w:rsid w:val="005F0F58"/>
    <w:rsid w:val="005F2291"/>
    <w:rsid w:val="005F2D42"/>
    <w:rsid w:val="005F3EA1"/>
    <w:rsid w:val="005F44B7"/>
    <w:rsid w:val="005F55DE"/>
    <w:rsid w:val="005F5707"/>
    <w:rsid w:val="005F7497"/>
    <w:rsid w:val="005F7EAD"/>
    <w:rsid w:val="00601074"/>
    <w:rsid w:val="00601443"/>
    <w:rsid w:val="00601A61"/>
    <w:rsid w:val="00602412"/>
    <w:rsid w:val="00602F2A"/>
    <w:rsid w:val="00604022"/>
    <w:rsid w:val="0060451D"/>
    <w:rsid w:val="00605B1F"/>
    <w:rsid w:val="00607973"/>
    <w:rsid w:val="0061154C"/>
    <w:rsid w:val="006117F7"/>
    <w:rsid w:val="0061214B"/>
    <w:rsid w:val="006134FF"/>
    <w:rsid w:val="00613515"/>
    <w:rsid w:val="00613A6D"/>
    <w:rsid w:val="00614BC5"/>
    <w:rsid w:val="00614F51"/>
    <w:rsid w:val="006154B5"/>
    <w:rsid w:val="00615892"/>
    <w:rsid w:val="006173F3"/>
    <w:rsid w:val="006174AD"/>
    <w:rsid w:val="00617554"/>
    <w:rsid w:val="0061755A"/>
    <w:rsid w:val="00617D0E"/>
    <w:rsid w:val="0062065D"/>
    <w:rsid w:val="006214D7"/>
    <w:rsid w:val="00621795"/>
    <w:rsid w:val="006219CF"/>
    <w:rsid w:val="00624C82"/>
    <w:rsid w:val="0062535B"/>
    <w:rsid w:val="006269F4"/>
    <w:rsid w:val="00626C7D"/>
    <w:rsid w:val="00626EC3"/>
    <w:rsid w:val="00627D32"/>
    <w:rsid w:val="00627DF5"/>
    <w:rsid w:val="006313B8"/>
    <w:rsid w:val="0063228A"/>
    <w:rsid w:val="00634C04"/>
    <w:rsid w:val="00637297"/>
    <w:rsid w:val="00640371"/>
    <w:rsid w:val="006416FD"/>
    <w:rsid w:val="00641967"/>
    <w:rsid w:val="00641BAB"/>
    <w:rsid w:val="006432B2"/>
    <w:rsid w:val="0064453B"/>
    <w:rsid w:val="00644D03"/>
    <w:rsid w:val="00647C42"/>
    <w:rsid w:val="006510D2"/>
    <w:rsid w:val="00651732"/>
    <w:rsid w:val="006528F5"/>
    <w:rsid w:val="00655E5D"/>
    <w:rsid w:val="00660605"/>
    <w:rsid w:val="006611FD"/>
    <w:rsid w:val="006615ED"/>
    <w:rsid w:val="0066189A"/>
    <w:rsid w:val="006622D2"/>
    <w:rsid w:val="006626F9"/>
    <w:rsid w:val="00663B30"/>
    <w:rsid w:val="006658CB"/>
    <w:rsid w:val="006663A5"/>
    <w:rsid w:val="0066725A"/>
    <w:rsid w:val="00671350"/>
    <w:rsid w:val="006755CA"/>
    <w:rsid w:val="00676A02"/>
    <w:rsid w:val="00677577"/>
    <w:rsid w:val="006811AE"/>
    <w:rsid w:val="00681469"/>
    <w:rsid w:val="00683617"/>
    <w:rsid w:val="00684874"/>
    <w:rsid w:val="00685B4C"/>
    <w:rsid w:val="00687957"/>
    <w:rsid w:val="00687B17"/>
    <w:rsid w:val="006911E4"/>
    <w:rsid w:val="00691680"/>
    <w:rsid w:val="00694AE9"/>
    <w:rsid w:val="00694DE4"/>
    <w:rsid w:val="006951E3"/>
    <w:rsid w:val="00695429"/>
    <w:rsid w:val="00695D2D"/>
    <w:rsid w:val="0069643D"/>
    <w:rsid w:val="00696BAC"/>
    <w:rsid w:val="00697180"/>
    <w:rsid w:val="006975D5"/>
    <w:rsid w:val="006A133F"/>
    <w:rsid w:val="006A2EB3"/>
    <w:rsid w:val="006A320B"/>
    <w:rsid w:val="006A34AD"/>
    <w:rsid w:val="006A37C1"/>
    <w:rsid w:val="006A4168"/>
    <w:rsid w:val="006A4888"/>
    <w:rsid w:val="006A4B51"/>
    <w:rsid w:val="006A635A"/>
    <w:rsid w:val="006A6B15"/>
    <w:rsid w:val="006A7F4B"/>
    <w:rsid w:val="006B2882"/>
    <w:rsid w:val="006B2D21"/>
    <w:rsid w:val="006B2F05"/>
    <w:rsid w:val="006B3900"/>
    <w:rsid w:val="006B413F"/>
    <w:rsid w:val="006B4EE7"/>
    <w:rsid w:val="006B540A"/>
    <w:rsid w:val="006C1398"/>
    <w:rsid w:val="006C173D"/>
    <w:rsid w:val="006C2D85"/>
    <w:rsid w:val="006C550C"/>
    <w:rsid w:val="006C5E53"/>
    <w:rsid w:val="006C6829"/>
    <w:rsid w:val="006C76E2"/>
    <w:rsid w:val="006D0E11"/>
    <w:rsid w:val="006D1C27"/>
    <w:rsid w:val="006D2783"/>
    <w:rsid w:val="006D3547"/>
    <w:rsid w:val="006D36AB"/>
    <w:rsid w:val="006D4178"/>
    <w:rsid w:val="006D4224"/>
    <w:rsid w:val="006D44D9"/>
    <w:rsid w:val="006D4BCC"/>
    <w:rsid w:val="006D4DCB"/>
    <w:rsid w:val="006D50A9"/>
    <w:rsid w:val="006D572C"/>
    <w:rsid w:val="006D6853"/>
    <w:rsid w:val="006D7314"/>
    <w:rsid w:val="006E13FD"/>
    <w:rsid w:val="006E32FD"/>
    <w:rsid w:val="006E36B3"/>
    <w:rsid w:val="006E3D65"/>
    <w:rsid w:val="006E4734"/>
    <w:rsid w:val="006E6145"/>
    <w:rsid w:val="006E66CB"/>
    <w:rsid w:val="006E6770"/>
    <w:rsid w:val="006E7ABE"/>
    <w:rsid w:val="006F0228"/>
    <w:rsid w:val="006F03D6"/>
    <w:rsid w:val="006F0625"/>
    <w:rsid w:val="006F0E62"/>
    <w:rsid w:val="006F15CB"/>
    <w:rsid w:val="006F1843"/>
    <w:rsid w:val="006F2020"/>
    <w:rsid w:val="006F2274"/>
    <w:rsid w:val="006F2C64"/>
    <w:rsid w:val="006F2DA4"/>
    <w:rsid w:val="006F3472"/>
    <w:rsid w:val="006F4727"/>
    <w:rsid w:val="006F5D9D"/>
    <w:rsid w:val="006F7628"/>
    <w:rsid w:val="00700352"/>
    <w:rsid w:val="00700C3A"/>
    <w:rsid w:val="0070253B"/>
    <w:rsid w:val="0070380C"/>
    <w:rsid w:val="00704333"/>
    <w:rsid w:val="00705F3D"/>
    <w:rsid w:val="007062A0"/>
    <w:rsid w:val="00706323"/>
    <w:rsid w:val="0070662D"/>
    <w:rsid w:val="007067DB"/>
    <w:rsid w:val="00706EA2"/>
    <w:rsid w:val="00710646"/>
    <w:rsid w:val="00712DE5"/>
    <w:rsid w:val="00713009"/>
    <w:rsid w:val="00713F1F"/>
    <w:rsid w:val="0071410B"/>
    <w:rsid w:val="00714703"/>
    <w:rsid w:val="007159F2"/>
    <w:rsid w:val="007167F1"/>
    <w:rsid w:val="00717BCF"/>
    <w:rsid w:val="007212EC"/>
    <w:rsid w:val="00723CFB"/>
    <w:rsid w:val="00724C0D"/>
    <w:rsid w:val="00725BE5"/>
    <w:rsid w:val="00727189"/>
    <w:rsid w:val="00727FFC"/>
    <w:rsid w:val="00730F30"/>
    <w:rsid w:val="0073199C"/>
    <w:rsid w:val="007323BB"/>
    <w:rsid w:val="00732B6E"/>
    <w:rsid w:val="007337DD"/>
    <w:rsid w:val="00733AF0"/>
    <w:rsid w:val="007349E3"/>
    <w:rsid w:val="00734F5E"/>
    <w:rsid w:val="007355DA"/>
    <w:rsid w:val="00737F84"/>
    <w:rsid w:val="0074105E"/>
    <w:rsid w:val="007427DB"/>
    <w:rsid w:val="0074327C"/>
    <w:rsid w:val="007448B2"/>
    <w:rsid w:val="0074642C"/>
    <w:rsid w:val="007473AD"/>
    <w:rsid w:val="00750693"/>
    <w:rsid w:val="007530B5"/>
    <w:rsid w:val="007538D7"/>
    <w:rsid w:val="00753D18"/>
    <w:rsid w:val="0075484C"/>
    <w:rsid w:val="0075620D"/>
    <w:rsid w:val="007562D1"/>
    <w:rsid w:val="007567F3"/>
    <w:rsid w:val="0075689F"/>
    <w:rsid w:val="00756A62"/>
    <w:rsid w:val="0076001C"/>
    <w:rsid w:val="00763CBF"/>
    <w:rsid w:val="007672C8"/>
    <w:rsid w:val="007707D5"/>
    <w:rsid w:val="00770B97"/>
    <w:rsid w:val="00771EE0"/>
    <w:rsid w:val="00772E10"/>
    <w:rsid w:val="00773E0E"/>
    <w:rsid w:val="0077421C"/>
    <w:rsid w:val="00774636"/>
    <w:rsid w:val="00776525"/>
    <w:rsid w:val="007775AD"/>
    <w:rsid w:val="0078002A"/>
    <w:rsid w:val="00780F81"/>
    <w:rsid w:val="00783332"/>
    <w:rsid w:val="00785ED3"/>
    <w:rsid w:val="00787B09"/>
    <w:rsid w:val="00790C25"/>
    <w:rsid w:val="00791375"/>
    <w:rsid w:val="00791EFE"/>
    <w:rsid w:val="0079357F"/>
    <w:rsid w:val="00793C2D"/>
    <w:rsid w:val="00794BE3"/>
    <w:rsid w:val="007950CD"/>
    <w:rsid w:val="007A05F4"/>
    <w:rsid w:val="007A0E60"/>
    <w:rsid w:val="007A2D72"/>
    <w:rsid w:val="007A2FAF"/>
    <w:rsid w:val="007A3673"/>
    <w:rsid w:val="007A38CA"/>
    <w:rsid w:val="007A40D8"/>
    <w:rsid w:val="007A49EE"/>
    <w:rsid w:val="007A51D5"/>
    <w:rsid w:val="007A5A01"/>
    <w:rsid w:val="007A7404"/>
    <w:rsid w:val="007A7716"/>
    <w:rsid w:val="007B073C"/>
    <w:rsid w:val="007B15DB"/>
    <w:rsid w:val="007B22BF"/>
    <w:rsid w:val="007B246A"/>
    <w:rsid w:val="007B4071"/>
    <w:rsid w:val="007B4663"/>
    <w:rsid w:val="007B4E18"/>
    <w:rsid w:val="007B5224"/>
    <w:rsid w:val="007B576A"/>
    <w:rsid w:val="007B5949"/>
    <w:rsid w:val="007B5A78"/>
    <w:rsid w:val="007B600D"/>
    <w:rsid w:val="007B61ED"/>
    <w:rsid w:val="007B6A54"/>
    <w:rsid w:val="007B7704"/>
    <w:rsid w:val="007B7740"/>
    <w:rsid w:val="007C0572"/>
    <w:rsid w:val="007C0E50"/>
    <w:rsid w:val="007C1032"/>
    <w:rsid w:val="007C1205"/>
    <w:rsid w:val="007C1249"/>
    <w:rsid w:val="007C1736"/>
    <w:rsid w:val="007C1767"/>
    <w:rsid w:val="007C1BC8"/>
    <w:rsid w:val="007C1D1E"/>
    <w:rsid w:val="007C32A0"/>
    <w:rsid w:val="007C4FBF"/>
    <w:rsid w:val="007C6E8D"/>
    <w:rsid w:val="007C7502"/>
    <w:rsid w:val="007C757B"/>
    <w:rsid w:val="007D0505"/>
    <w:rsid w:val="007D2135"/>
    <w:rsid w:val="007D2347"/>
    <w:rsid w:val="007D2F86"/>
    <w:rsid w:val="007D3EF5"/>
    <w:rsid w:val="007D4231"/>
    <w:rsid w:val="007D485B"/>
    <w:rsid w:val="007D4A3E"/>
    <w:rsid w:val="007D5766"/>
    <w:rsid w:val="007D62C4"/>
    <w:rsid w:val="007D7539"/>
    <w:rsid w:val="007D7655"/>
    <w:rsid w:val="007D76B4"/>
    <w:rsid w:val="007E040C"/>
    <w:rsid w:val="007E090A"/>
    <w:rsid w:val="007E0DA5"/>
    <w:rsid w:val="007E12FF"/>
    <w:rsid w:val="007E26C5"/>
    <w:rsid w:val="007E2E9B"/>
    <w:rsid w:val="007E3D57"/>
    <w:rsid w:val="007E3E6B"/>
    <w:rsid w:val="007E489C"/>
    <w:rsid w:val="007E50F1"/>
    <w:rsid w:val="007E543C"/>
    <w:rsid w:val="007E7A5D"/>
    <w:rsid w:val="007F0188"/>
    <w:rsid w:val="007F0CE0"/>
    <w:rsid w:val="007F2690"/>
    <w:rsid w:val="007F2911"/>
    <w:rsid w:val="007F3001"/>
    <w:rsid w:val="007F3350"/>
    <w:rsid w:val="007F36A0"/>
    <w:rsid w:val="007F46C5"/>
    <w:rsid w:val="007F47DA"/>
    <w:rsid w:val="007F48A7"/>
    <w:rsid w:val="007F53AE"/>
    <w:rsid w:val="007F554B"/>
    <w:rsid w:val="007F5D9C"/>
    <w:rsid w:val="007F692B"/>
    <w:rsid w:val="007F71EE"/>
    <w:rsid w:val="008003CB"/>
    <w:rsid w:val="008005CC"/>
    <w:rsid w:val="00800898"/>
    <w:rsid w:val="00800FC6"/>
    <w:rsid w:val="00802926"/>
    <w:rsid w:val="00803C7E"/>
    <w:rsid w:val="008045A8"/>
    <w:rsid w:val="00804CDE"/>
    <w:rsid w:val="00805D64"/>
    <w:rsid w:val="00806AB6"/>
    <w:rsid w:val="00806DFB"/>
    <w:rsid w:val="00807DC9"/>
    <w:rsid w:val="0081001A"/>
    <w:rsid w:val="008100B0"/>
    <w:rsid w:val="008115AB"/>
    <w:rsid w:val="00811E6F"/>
    <w:rsid w:val="0081412F"/>
    <w:rsid w:val="008165FA"/>
    <w:rsid w:val="00816B25"/>
    <w:rsid w:val="00820792"/>
    <w:rsid w:val="0082118A"/>
    <w:rsid w:val="008216CB"/>
    <w:rsid w:val="008218D3"/>
    <w:rsid w:val="00822B1D"/>
    <w:rsid w:val="00824A94"/>
    <w:rsid w:val="00824B0C"/>
    <w:rsid w:val="00824DF5"/>
    <w:rsid w:val="0082795A"/>
    <w:rsid w:val="008311FA"/>
    <w:rsid w:val="00831E53"/>
    <w:rsid w:val="00832C1A"/>
    <w:rsid w:val="00832C3F"/>
    <w:rsid w:val="00832C82"/>
    <w:rsid w:val="00832DB1"/>
    <w:rsid w:val="00834437"/>
    <w:rsid w:val="00836AEF"/>
    <w:rsid w:val="0084030A"/>
    <w:rsid w:val="00840889"/>
    <w:rsid w:val="00840CC2"/>
    <w:rsid w:val="0084260F"/>
    <w:rsid w:val="00842705"/>
    <w:rsid w:val="00842F52"/>
    <w:rsid w:val="00843CD7"/>
    <w:rsid w:val="0084532B"/>
    <w:rsid w:val="008463AA"/>
    <w:rsid w:val="00846DAD"/>
    <w:rsid w:val="00846DC9"/>
    <w:rsid w:val="00847584"/>
    <w:rsid w:val="00847C30"/>
    <w:rsid w:val="00851C4E"/>
    <w:rsid w:val="0085629B"/>
    <w:rsid w:val="008566E8"/>
    <w:rsid w:val="00856C4B"/>
    <w:rsid w:val="008578E0"/>
    <w:rsid w:val="00857927"/>
    <w:rsid w:val="00862877"/>
    <w:rsid w:val="00863FD0"/>
    <w:rsid w:val="008642F7"/>
    <w:rsid w:val="008654D1"/>
    <w:rsid w:val="00866EC5"/>
    <w:rsid w:val="00867DFC"/>
    <w:rsid w:val="00870CAA"/>
    <w:rsid w:val="00872E91"/>
    <w:rsid w:val="008746E4"/>
    <w:rsid w:val="0087579D"/>
    <w:rsid w:val="00875AE7"/>
    <w:rsid w:val="00877519"/>
    <w:rsid w:val="008805E7"/>
    <w:rsid w:val="00882316"/>
    <w:rsid w:val="00883271"/>
    <w:rsid w:val="0088352E"/>
    <w:rsid w:val="00884FA4"/>
    <w:rsid w:val="0088613B"/>
    <w:rsid w:val="008870AE"/>
    <w:rsid w:val="00890960"/>
    <w:rsid w:val="0089139E"/>
    <w:rsid w:val="00891F7D"/>
    <w:rsid w:val="008920DC"/>
    <w:rsid w:val="00892B06"/>
    <w:rsid w:val="00892D34"/>
    <w:rsid w:val="00895A6F"/>
    <w:rsid w:val="00896686"/>
    <w:rsid w:val="00896C26"/>
    <w:rsid w:val="00897A3C"/>
    <w:rsid w:val="00897D14"/>
    <w:rsid w:val="008A106F"/>
    <w:rsid w:val="008A14D3"/>
    <w:rsid w:val="008A1D9D"/>
    <w:rsid w:val="008A248C"/>
    <w:rsid w:val="008A3D35"/>
    <w:rsid w:val="008A52AC"/>
    <w:rsid w:val="008A5DD4"/>
    <w:rsid w:val="008A6BC5"/>
    <w:rsid w:val="008A6CF2"/>
    <w:rsid w:val="008B0677"/>
    <w:rsid w:val="008B0BB9"/>
    <w:rsid w:val="008B16E3"/>
    <w:rsid w:val="008B281F"/>
    <w:rsid w:val="008B291E"/>
    <w:rsid w:val="008B37CD"/>
    <w:rsid w:val="008B416E"/>
    <w:rsid w:val="008B4C21"/>
    <w:rsid w:val="008B5EF7"/>
    <w:rsid w:val="008B7D7B"/>
    <w:rsid w:val="008C0B80"/>
    <w:rsid w:val="008C3300"/>
    <w:rsid w:val="008C39A2"/>
    <w:rsid w:val="008C3B22"/>
    <w:rsid w:val="008C426E"/>
    <w:rsid w:val="008C4DF8"/>
    <w:rsid w:val="008C53D5"/>
    <w:rsid w:val="008C64B6"/>
    <w:rsid w:val="008C65B5"/>
    <w:rsid w:val="008C7659"/>
    <w:rsid w:val="008D06D1"/>
    <w:rsid w:val="008D19A5"/>
    <w:rsid w:val="008D1D04"/>
    <w:rsid w:val="008D3CEA"/>
    <w:rsid w:val="008D4067"/>
    <w:rsid w:val="008D4F9B"/>
    <w:rsid w:val="008D5191"/>
    <w:rsid w:val="008D5647"/>
    <w:rsid w:val="008D5932"/>
    <w:rsid w:val="008D608F"/>
    <w:rsid w:val="008D6F2D"/>
    <w:rsid w:val="008D7748"/>
    <w:rsid w:val="008E0808"/>
    <w:rsid w:val="008E0914"/>
    <w:rsid w:val="008E22B1"/>
    <w:rsid w:val="008E2489"/>
    <w:rsid w:val="008E2C1A"/>
    <w:rsid w:val="008E318C"/>
    <w:rsid w:val="008E3272"/>
    <w:rsid w:val="008E388C"/>
    <w:rsid w:val="008E39DD"/>
    <w:rsid w:val="008E3FD9"/>
    <w:rsid w:val="008E4DEB"/>
    <w:rsid w:val="008E6A8D"/>
    <w:rsid w:val="008E7B09"/>
    <w:rsid w:val="008F07F8"/>
    <w:rsid w:val="008F1DCB"/>
    <w:rsid w:val="008F22CE"/>
    <w:rsid w:val="008F2468"/>
    <w:rsid w:val="008F32BD"/>
    <w:rsid w:val="008F7E51"/>
    <w:rsid w:val="00900FC0"/>
    <w:rsid w:val="00902456"/>
    <w:rsid w:val="0090328C"/>
    <w:rsid w:val="00903879"/>
    <w:rsid w:val="00903C68"/>
    <w:rsid w:val="0090454B"/>
    <w:rsid w:val="00904840"/>
    <w:rsid w:val="00904922"/>
    <w:rsid w:val="00904CEC"/>
    <w:rsid w:val="00905089"/>
    <w:rsid w:val="00905152"/>
    <w:rsid w:val="009054B9"/>
    <w:rsid w:val="00905B0D"/>
    <w:rsid w:val="00905EA2"/>
    <w:rsid w:val="00907687"/>
    <w:rsid w:val="00907983"/>
    <w:rsid w:val="009102C4"/>
    <w:rsid w:val="00910A1C"/>
    <w:rsid w:val="00911731"/>
    <w:rsid w:val="009124C7"/>
    <w:rsid w:val="00913020"/>
    <w:rsid w:val="009135E2"/>
    <w:rsid w:val="00913D4E"/>
    <w:rsid w:val="0091417A"/>
    <w:rsid w:val="009219D7"/>
    <w:rsid w:val="009235CC"/>
    <w:rsid w:val="00927478"/>
    <w:rsid w:val="00927BBE"/>
    <w:rsid w:val="00930CF9"/>
    <w:rsid w:val="00931BA7"/>
    <w:rsid w:val="0093227C"/>
    <w:rsid w:val="00933545"/>
    <w:rsid w:val="00933C7D"/>
    <w:rsid w:val="00933E83"/>
    <w:rsid w:val="00934390"/>
    <w:rsid w:val="00934407"/>
    <w:rsid w:val="00935EC2"/>
    <w:rsid w:val="009421A5"/>
    <w:rsid w:val="009425FE"/>
    <w:rsid w:val="00942AD9"/>
    <w:rsid w:val="00943083"/>
    <w:rsid w:val="009439D5"/>
    <w:rsid w:val="00943B8B"/>
    <w:rsid w:val="00944652"/>
    <w:rsid w:val="009474BC"/>
    <w:rsid w:val="00947951"/>
    <w:rsid w:val="00947B87"/>
    <w:rsid w:val="00947F64"/>
    <w:rsid w:val="00950AFF"/>
    <w:rsid w:val="00950D28"/>
    <w:rsid w:val="009519F7"/>
    <w:rsid w:val="009520D2"/>
    <w:rsid w:val="009532E8"/>
    <w:rsid w:val="009538BA"/>
    <w:rsid w:val="00954830"/>
    <w:rsid w:val="0095488A"/>
    <w:rsid w:val="009576D8"/>
    <w:rsid w:val="009604C8"/>
    <w:rsid w:val="0096055A"/>
    <w:rsid w:val="00961005"/>
    <w:rsid w:val="0096140E"/>
    <w:rsid w:val="00963AF8"/>
    <w:rsid w:val="00963ECF"/>
    <w:rsid w:val="00964EF8"/>
    <w:rsid w:val="009659D8"/>
    <w:rsid w:val="0096622A"/>
    <w:rsid w:val="00966497"/>
    <w:rsid w:val="009704D2"/>
    <w:rsid w:val="00971AAC"/>
    <w:rsid w:val="009720BC"/>
    <w:rsid w:val="009729FD"/>
    <w:rsid w:val="00973E49"/>
    <w:rsid w:val="0097493E"/>
    <w:rsid w:val="00974C60"/>
    <w:rsid w:val="00975358"/>
    <w:rsid w:val="00975CF4"/>
    <w:rsid w:val="00976579"/>
    <w:rsid w:val="00977418"/>
    <w:rsid w:val="00977FBA"/>
    <w:rsid w:val="00982673"/>
    <w:rsid w:val="0098267A"/>
    <w:rsid w:val="009827C2"/>
    <w:rsid w:val="00983A84"/>
    <w:rsid w:val="00983E66"/>
    <w:rsid w:val="009846D1"/>
    <w:rsid w:val="00984DE9"/>
    <w:rsid w:val="00985742"/>
    <w:rsid w:val="00985902"/>
    <w:rsid w:val="009859B8"/>
    <w:rsid w:val="00987880"/>
    <w:rsid w:val="00987B04"/>
    <w:rsid w:val="009920D1"/>
    <w:rsid w:val="00995109"/>
    <w:rsid w:val="0099769B"/>
    <w:rsid w:val="009A0A42"/>
    <w:rsid w:val="009A1234"/>
    <w:rsid w:val="009A2DB3"/>
    <w:rsid w:val="009A331F"/>
    <w:rsid w:val="009A3BD2"/>
    <w:rsid w:val="009A4534"/>
    <w:rsid w:val="009A5C97"/>
    <w:rsid w:val="009A5DBE"/>
    <w:rsid w:val="009A5F20"/>
    <w:rsid w:val="009A6217"/>
    <w:rsid w:val="009A6DD3"/>
    <w:rsid w:val="009A75C0"/>
    <w:rsid w:val="009B042C"/>
    <w:rsid w:val="009B0D9B"/>
    <w:rsid w:val="009B111F"/>
    <w:rsid w:val="009B398C"/>
    <w:rsid w:val="009B4BD1"/>
    <w:rsid w:val="009B588A"/>
    <w:rsid w:val="009B5DC0"/>
    <w:rsid w:val="009B7241"/>
    <w:rsid w:val="009B726A"/>
    <w:rsid w:val="009B7310"/>
    <w:rsid w:val="009B78ED"/>
    <w:rsid w:val="009C2973"/>
    <w:rsid w:val="009C2990"/>
    <w:rsid w:val="009C5DF5"/>
    <w:rsid w:val="009D03A1"/>
    <w:rsid w:val="009D06BA"/>
    <w:rsid w:val="009D1314"/>
    <w:rsid w:val="009D1CFD"/>
    <w:rsid w:val="009D2820"/>
    <w:rsid w:val="009D2ECF"/>
    <w:rsid w:val="009D2F68"/>
    <w:rsid w:val="009D33DE"/>
    <w:rsid w:val="009D3E54"/>
    <w:rsid w:val="009E06C0"/>
    <w:rsid w:val="009E0C38"/>
    <w:rsid w:val="009E16B1"/>
    <w:rsid w:val="009E2550"/>
    <w:rsid w:val="009E3036"/>
    <w:rsid w:val="009E3912"/>
    <w:rsid w:val="009E3AC0"/>
    <w:rsid w:val="009E3ED3"/>
    <w:rsid w:val="009E42D3"/>
    <w:rsid w:val="009E4F86"/>
    <w:rsid w:val="009E5D75"/>
    <w:rsid w:val="009E793C"/>
    <w:rsid w:val="009E7E65"/>
    <w:rsid w:val="009F058E"/>
    <w:rsid w:val="009F0F40"/>
    <w:rsid w:val="009F157D"/>
    <w:rsid w:val="009F4BF4"/>
    <w:rsid w:val="009F5492"/>
    <w:rsid w:val="009F5B34"/>
    <w:rsid w:val="009F6216"/>
    <w:rsid w:val="009F67DD"/>
    <w:rsid w:val="009F720D"/>
    <w:rsid w:val="00A00602"/>
    <w:rsid w:val="00A00D74"/>
    <w:rsid w:val="00A01FA7"/>
    <w:rsid w:val="00A03309"/>
    <w:rsid w:val="00A03630"/>
    <w:rsid w:val="00A03DB1"/>
    <w:rsid w:val="00A048B0"/>
    <w:rsid w:val="00A06290"/>
    <w:rsid w:val="00A06340"/>
    <w:rsid w:val="00A07ADA"/>
    <w:rsid w:val="00A07DF3"/>
    <w:rsid w:val="00A103FD"/>
    <w:rsid w:val="00A105CA"/>
    <w:rsid w:val="00A10721"/>
    <w:rsid w:val="00A10F1F"/>
    <w:rsid w:val="00A1109A"/>
    <w:rsid w:val="00A113EE"/>
    <w:rsid w:val="00A11E4B"/>
    <w:rsid w:val="00A1247E"/>
    <w:rsid w:val="00A12E5C"/>
    <w:rsid w:val="00A13DA1"/>
    <w:rsid w:val="00A143A7"/>
    <w:rsid w:val="00A14AFE"/>
    <w:rsid w:val="00A16153"/>
    <w:rsid w:val="00A16312"/>
    <w:rsid w:val="00A16412"/>
    <w:rsid w:val="00A177A3"/>
    <w:rsid w:val="00A1782E"/>
    <w:rsid w:val="00A20F61"/>
    <w:rsid w:val="00A21FEE"/>
    <w:rsid w:val="00A232BE"/>
    <w:rsid w:val="00A23CEE"/>
    <w:rsid w:val="00A24BE4"/>
    <w:rsid w:val="00A2552A"/>
    <w:rsid w:val="00A25A22"/>
    <w:rsid w:val="00A25F22"/>
    <w:rsid w:val="00A26AE0"/>
    <w:rsid w:val="00A27A82"/>
    <w:rsid w:val="00A30A0D"/>
    <w:rsid w:val="00A3324F"/>
    <w:rsid w:val="00A33F26"/>
    <w:rsid w:val="00A35AF8"/>
    <w:rsid w:val="00A36D45"/>
    <w:rsid w:val="00A40FD7"/>
    <w:rsid w:val="00A42C84"/>
    <w:rsid w:val="00A4556C"/>
    <w:rsid w:val="00A4690A"/>
    <w:rsid w:val="00A5054B"/>
    <w:rsid w:val="00A509DB"/>
    <w:rsid w:val="00A51C6D"/>
    <w:rsid w:val="00A52AF7"/>
    <w:rsid w:val="00A54C9F"/>
    <w:rsid w:val="00A55D1A"/>
    <w:rsid w:val="00A56F0F"/>
    <w:rsid w:val="00A573D8"/>
    <w:rsid w:val="00A57AD9"/>
    <w:rsid w:val="00A61624"/>
    <w:rsid w:val="00A632E5"/>
    <w:rsid w:val="00A6481A"/>
    <w:rsid w:val="00A64B23"/>
    <w:rsid w:val="00A64F2B"/>
    <w:rsid w:val="00A661B5"/>
    <w:rsid w:val="00A7016D"/>
    <w:rsid w:val="00A70C97"/>
    <w:rsid w:val="00A7109F"/>
    <w:rsid w:val="00A7211C"/>
    <w:rsid w:val="00A72C06"/>
    <w:rsid w:val="00A74BEE"/>
    <w:rsid w:val="00A75F94"/>
    <w:rsid w:val="00A76386"/>
    <w:rsid w:val="00A7643F"/>
    <w:rsid w:val="00A77662"/>
    <w:rsid w:val="00A7781C"/>
    <w:rsid w:val="00A77FB9"/>
    <w:rsid w:val="00A813E0"/>
    <w:rsid w:val="00A819B3"/>
    <w:rsid w:val="00A824DB"/>
    <w:rsid w:val="00A84506"/>
    <w:rsid w:val="00A84B67"/>
    <w:rsid w:val="00A84DB8"/>
    <w:rsid w:val="00A85472"/>
    <w:rsid w:val="00A86514"/>
    <w:rsid w:val="00A86672"/>
    <w:rsid w:val="00A87935"/>
    <w:rsid w:val="00A91576"/>
    <w:rsid w:val="00A95815"/>
    <w:rsid w:val="00A9714E"/>
    <w:rsid w:val="00AA01B1"/>
    <w:rsid w:val="00AA01B7"/>
    <w:rsid w:val="00AA0353"/>
    <w:rsid w:val="00AA077D"/>
    <w:rsid w:val="00AA2445"/>
    <w:rsid w:val="00AA2C90"/>
    <w:rsid w:val="00AA35E1"/>
    <w:rsid w:val="00AA3C3C"/>
    <w:rsid w:val="00AA3D75"/>
    <w:rsid w:val="00AA5C19"/>
    <w:rsid w:val="00AA6B22"/>
    <w:rsid w:val="00AA6C1D"/>
    <w:rsid w:val="00AB2E4D"/>
    <w:rsid w:val="00AB2F0A"/>
    <w:rsid w:val="00AB382C"/>
    <w:rsid w:val="00AB3AD2"/>
    <w:rsid w:val="00AB3EC7"/>
    <w:rsid w:val="00AB4274"/>
    <w:rsid w:val="00AB441B"/>
    <w:rsid w:val="00AB547C"/>
    <w:rsid w:val="00AB54BA"/>
    <w:rsid w:val="00AB554B"/>
    <w:rsid w:val="00AB6124"/>
    <w:rsid w:val="00AB6189"/>
    <w:rsid w:val="00AB717E"/>
    <w:rsid w:val="00AB77BB"/>
    <w:rsid w:val="00AB7CD4"/>
    <w:rsid w:val="00AB7D81"/>
    <w:rsid w:val="00AC0A22"/>
    <w:rsid w:val="00AC421A"/>
    <w:rsid w:val="00AC4A77"/>
    <w:rsid w:val="00AC6910"/>
    <w:rsid w:val="00AD0420"/>
    <w:rsid w:val="00AD099A"/>
    <w:rsid w:val="00AD0FF4"/>
    <w:rsid w:val="00AD1B18"/>
    <w:rsid w:val="00AD1F3E"/>
    <w:rsid w:val="00AD2065"/>
    <w:rsid w:val="00AD241D"/>
    <w:rsid w:val="00AD2BFE"/>
    <w:rsid w:val="00AD41F6"/>
    <w:rsid w:val="00AD4F0D"/>
    <w:rsid w:val="00AD7B83"/>
    <w:rsid w:val="00AE03CE"/>
    <w:rsid w:val="00AE0413"/>
    <w:rsid w:val="00AE0440"/>
    <w:rsid w:val="00AE2B48"/>
    <w:rsid w:val="00AE3F3A"/>
    <w:rsid w:val="00AE477E"/>
    <w:rsid w:val="00AE555D"/>
    <w:rsid w:val="00AE5793"/>
    <w:rsid w:val="00AE5832"/>
    <w:rsid w:val="00AE5976"/>
    <w:rsid w:val="00AE698A"/>
    <w:rsid w:val="00AE6B27"/>
    <w:rsid w:val="00AF022F"/>
    <w:rsid w:val="00AF1DB2"/>
    <w:rsid w:val="00AF1ED7"/>
    <w:rsid w:val="00AF273A"/>
    <w:rsid w:val="00AF2E66"/>
    <w:rsid w:val="00AF334B"/>
    <w:rsid w:val="00AF4F8E"/>
    <w:rsid w:val="00AF604B"/>
    <w:rsid w:val="00AF60F5"/>
    <w:rsid w:val="00AF6607"/>
    <w:rsid w:val="00AF675D"/>
    <w:rsid w:val="00AF6DF8"/>
    <w:rsid w:val="00AF72EE"/>
    <w:rsid w:val="00AF7526"/>
    <w:rsid w:val="00B017DA"/>
    <w:rsid w:val="00B02492"/>
    <w:rsid w:val="00B02505"/>
    <w:rsid w:val="00B026EC"/>
    <w:rsid w:val="00B02DD8"/>
    <w:rsid w:val="00B04590"/>
    <w:rsid w:val="00B04FC0"/>
    <w:rsid w:val="00B06B42"/>
    <w:rsid w:val="00B07B94"/>
    <w:rsid w:val="00B07FD0"/>
    <w:rsid w:val="00B106AD"/>
    <w:rsid w:val="00B13865"/>
    <w:rsid w:val="00B13FE4"/>
    <w:rsid w:val="00B1412C"/>
    <w:rsid w:val="00B14A0C"/>
    <w:rsid w:val="00B15561"/>
    <w:rsid w:val="00B168E8"/>
    <w:rsid w:val="00B16934"/>
    <w:rsid w:val="00B211E7"/>
    <w:rsid w:val="00B21FFB"/>
    <w:rsid w:val="00B23A61"/>
    <w:rsid w:val="00B247FE"/>
    <w:rsid w:val="00B259C5"/>
    <w:rsid w:val="00B267D0"/>
    <w:rsid w:val="00B26CD0"/>
    <w:rsid w:val="00B2789C"/>
    <w:rsid w:val="00B27987"/>
    <w:rsid w:val="00B32C10"/>
    <w:rsid w:val="00B32EA8"/>
    <w:rsid w:val="00B32F1D"/>
    <w:rsid w:val="00B33B24"/>
    <w:rsid w:val="00B3515E"/>
    <w:rsid w:val="00B35267"/>
    <w:rsid w:val="00B35C9A"/>
    <w:rsid w:val="00B36F1B"/>
    <w:rsid w:val="00B36FB0"/>
    <w:rsid w:val="00B42C32"/>
    <w:rsid w:val="00B43496"/>
    <w:rsid w:val="00B43DB5"/>
    <w:rsid w:val="00B45B77"/>
    <w:rsid w:val="00B45DDA"/>
    <w:rsid w:val="00B46621"/>
    <w:rsid w:val="00B4691D"/>
    <w:rsid w:val="00B50708"/>
    <w:rsid w:val="00B52101"/>
    <w:rsid w:val="00B53811"/>
    <w:rsid w:val="00B54087"/>
    <w:rsid w:val="00B545AA"/>
    <w:rsid w:val="00B55A26"/>
    <w:rsid w:val="00B62D37"/>
    <w:rsid w:val="00B64D21"/>
    <w:rsid w:val="00B672A5"/>
    <w:rsid w:val="00B6735E"/>
    <w:rsid w:val="00B67F74"/>
    <w:rsid w:val="00B708D4"/>
    <w:rsid w:val="00B71ABF"/>
    <w:rsid w:val="00B72172"/>
    <w:rsid w:val="00B72BB1"/>
    <w:rsid w:val="00B73705"/>
    <w:rsid w:val="00B73CF3"/>
    <w:rsid w:val="00B73FC6"/>
    <w:rsid w:val="00B744B1"/>
    <w:rsid w:val="00B7532B"/>
    <w:rsid w:val="00B77919"/>
    <w:rsid w:val="00B80D99"/>
    <w:rsid w:val="00B819F7"/>
    <w:rsid w:val="00B825E7"/>
    <w:rsid w:val="00B8521F"/>
    <w:rsid w:val="00B85369"/>
    <w:rsid w:val="00B85AAB"/>
    <w:rsid w:val="00B9073B"/>
    <w:rsid w:val="00B9103A"/>
    <w:rsid w:val="00B93144"/>
    <w:rsid w:val="00B936E0"/>
    <w:rsid w:val="00B93B86"/>
    <w:rsid w:val="00B967D1"/>
    <w:rsid w:val="00B972BE"/>
    <w:rsid w:val="00BA0DA5"/>
    <w:rsid w:val="00BA21BC"/>
    <w:rsid w:val="00BA4292"/>
    <w:rsid w:val="00BA5220"/>
    <w:rsid w:val="00BA5FD3"/>
    <w:rsid w:val="00BA7307"/>
    <w:rsid w:val="00BB0C09"/>
    <w:rsid w:val="00BB0DFC"/>
    <w:rsid w:val="00BB1381"/>
    <w:rsid w:val="00BB15F1"/>
    <w:rsid w:val="00BB3121"/>
    <w:rsid w:val="00BB313D"/>
    <w:rsid w:val="00BB369A"/>
    <w:rsid w:val="00BC065F"/>
    <w:rsid w:val="00BC0DDE"/>
    <w:rsid w:val="00BC2669"/>
    <w:rsid w:val="00BC2F62"/>
    <w:rsid w:val="00BC3C3D"/>
    <w:rsid w:val="00BC470C"/>
    <w:rsid w:val="00BC4E54"/>
    <w:rsid w:val="00BC5C90"/>
    <w:rsid w:val="00BC7567"/>
    <w:rsid w:val="00BD20D8"/>
    <w:rsid w:val="00BD2CC2"/>
    <w:rsid w:val="00BD466B"/>
    <w:rsid w:val="00BD7269"/>
    <w:rsid w:val="00BD7DAF"/>
    <w:rsid w:val="00BE0D69"/>
    <w:rsid w:val="00BE1DFF"/>
    <w:rsid w:val="00BE2856"/>
    <w:rsid w:val="00BE3E52"/>
    <w:rsid w:val="00BE3FEF"/>
    <w:rsid w:val="00BE4390"/>
    <w:rsid w:val="00BE5FCC"/>
    <w:rsid w:val="00BE6C79"/>
    <w:rsid w:val="00BE7254"/>
    <w:rsid w:val="00BE789F"/>
    <w:rsid w:val="00BF1470"/>
    <w:rsid w:val="00BF1A3D"/>
    <w:rsid w:val="00BF27EC"/>
    <w:rsid w:val="00BF2822"/>
    <w:rsid w:val="00BF29EE"/>
    <w:rsid w:val="00BF2D39"/>
    <w:rsid w:val="00BF338E"/>
    <w:rsid w:val="00BF4239"/>
    <w:rsid w:val="00BF4F39"/>
    <w:rsid w:val="00BF5498"/>
    <w:rsid w:val="00BF5C83"/>
    <w:rsid w:val="00BF5DA2"/>
    <w:rsid w:val="00BF67ED"/>
    <w:rsid w:val="00C01809"/>
    <w:rsid w:val="00C02356"/>
    <w:rsid w:val="00C04716"/>
    <w:rsid w:val="00C04BCD"/>
    <w:rsid w:val="00C05264"/>
    <w:rsid w:val="00C055E0"/>
    <w:rsid w:val="00C06571"/>
    <w:rsid w:val="00C078D4"/>
    <w:rsid w:val="00C10DFF"/>
    <w:rsid w:val="00C13210"/>
    <w:rsid w:val="00C1323A"/>
    <w:rsid w:val="00C13256"/>
    <w:rsid w:val="00C13B8A"/>
    <w:rsid w:val="00C14E4B"/>
    <w:rsid w:val="00C15257"/>
    <w:rsid w:val="00C15AF0"/>
    <w:rsid w:val="00C219E6"/>
    <w:rsid w:val="00C222E3"/>
    <w:rsid w:val="00C22734"/>
    <w:rsid w:val="00C23299"/>
    <w:rsid w:val="00C236AD"/>
    <w:rsid w:val="00C2414E"/>
    <w:rsid w:val="00C24972"/>
    <w:rsid w:val="00C24A59"/>
    <w:rsid w:val="00C2688B"/>
    <w:rsid w:val="00C26F76"/>
    <w:rsid w:val="00C305D1"/>
    <w:rsid w:val="00C31BBA"/>
    <w:rsid w:val="00C32251"/>
    <w:rsid w:val="00C32E11"/>
    <w:rsid w:val="00C33CF0"/>
    <w:rsid w:val="00C33E3B"/>
    <w:rsid w:val="00C351B5"/>
    <w:rsid w:val="00C36349"/>
    <w:rsid w:val="00C40A04"/>
    <w:rsid w:val="00C40BC3"/>
    <w:rsid w:val="00C410EA"/>
    <w:rsid w:val="00C41622"/>
    <w:rsid w:val="00C44713"/>
    <w:rsid w:val="00C44FE0"/>
    <w:rsid w:val="00C45A7E"/>
    <w:rsid w:val="00C45C4B"/>
    <w:rsid w:val="00C45E09"/>
    <w:rsid w:val="00C46A1B"/>
    <w:rsid w:val="00C476D1"/>
    <w:rsid w:val="00C47760"/>
    <w:rsid w:val="00C47D82"/>
    <w:rsid w:val="00C47FDD"/>
    <w:rsid w:val="00C50941"/>
    <w:rsid w:val="00C51F49"/>
    <w:rsid w:val="00C52086"/>
    <w:rsid w:val="00C52766"/>
    <w:rsid w:val="00C53EFC"/>
    <w:rsid w:val="00C559A3"/>
    <w:rsid w:val="00C55FCB"/>
    <w:rsid w:val="00C568F3"/>
    <w:rsid w:val="00C572DC"/>
    <w:rsid w:val="00C57917"/>
    <w:rsid w:val="00C605A3"/>
    <w:rsid w:val="00C60CC9"/>
    <w:rsid w:val="00C639E1"/>
    <w:rsid w:val="00C642CE"/>
    <w:rsid w:val="00C65C7C"/>
    <w:rsid w:val="00C717F9"/>
    <w:rsid w:val="00C71A6B"/>
    <w:rsid w:val="00C724F1"/>
    <w:rsid w:val="00C72B54"/>
    <w:rsid w:val="00C73D41"/>
    <w:rsid w:val="00C749DD"/>
    <w:rsid w:val="00C74D4F"/>
    <w:rsid w:val="00C75261"/>
    <w:rsid w:val="00C779CC"/>
    <w:rsid w:val="00C80CAC"/>
    <w:rsid w:val="00C80F67"/>
    <w:rsid w:val="00C81DB2"/>
    <w:rsid w:val="00C82AC2"/>
    <w:rsid w:val="00C83AB5"/>
    <w:rsid w:val="00C8470A"/>
    <w:rsid w:val="00C8494A"/>
    <w:rsid w:val="00C84AB0"/>
    <w:rsid w:val="00C855D7"/>
    <w:rsid w:val="00C86422"/>
    <w:rsid w:val="00C90CC8"/>
    <w:rsid w:val="00C91D53"/>
    <w:rsid w:val="00C93DDA"/>
    <w:rsid w:val="00C950D2"/>
    <w:rsid w:val="00C95143"/>
    <w:rsid w:val="00C95182"/>
    <w:rsid w:val="00C95D6B"/>
    <w:rsid w:val="00C96882"/>
    <w:rsid w:val="00C97A64"/>
    <w:rsid w:val="00CA01BA"/>
    <w:rsid w:val="00CA0F53"/>
    <w:rsid w:val="00CA1756"/>
    <w:rsid w:val="00CA2AE6"/>
    <w:rsid w:val="00CA30B0"/>
    <w:rsid w:val="00CA4D19"/>
    <w:rsid w:val="00CA5568"/>
    <w:rsid w:val="00CA5BCD"/>
    <w:rsid w:val="00CA66D0"/>
    <w:rsid w:val="00CA69B1"/>
    <w:rsid w:val="00CB0553"/>
    <w:rsid w:val="00CB113D"/>
    <w:rsid w:val="00CB2667"/>
    <w:rsid w:val="00CB33FC"/>
    <w:rsid w:val="00CB50C5"/>
    <w:rsid w:val="00CB539D"/>
    <w:rsid w:val="00CB6743"/>
    <w:rsid w:val="00CB78FF"/>
    <w:rsid w:val="00CB7E68"/>
    <w:rsid w:val="00CC0031"/>
    <w:rsid w:val="00CC0376"/>
    <w:rsid w:val="00CC0A61"/>
    <w:rsid w:val="00CC1CD0"/>
    <w:rsid w:val="00CC2B84"/>
    <w:rsid w:val="00CC2FF6"/>
    <w:rsid w:val="00CC31C4"/>
    <w:rsid w:val="00CC3692"/>
    <w:rsid w:val="00CC3BF1"/>
    <w:rsid w:val="00CC3D25"/>
    <w:rsid w:val="00CC3EE8"/>
    <w:rsid w:val="00CC5525"/>
    <w:rsid w:val="00CC554C"/>
    <w:rsid w:val="00CC5EAC"/>
    <w:rsid w:val="00CC796F"/>
    <w:rsid w:val="00CD0588"/>
    <w:rsid w:val="00CD1DDF"/>
    <w:rsid w:val="00CD5837"/>
    <w:rsid w:val="00CD61DC"/>
    <w:rsid w:val="00CE0584"/>
    <w:rsid w:val="00CE0755"/>
    <w:rsid w:val="00CE1A43"/>
    <w:rsid w:val="00CE29EF"/>
    <w:rsid w:val="00CE38B3"/>
    <w:rsid w:val="00CE41F8"/>
    <w:rsid w:val="00CF0413"/>
    <w:rsid w:val="00CF14C9"/>
    <w:rsid w:val="00CF51C3"/>
    <w:rsid w:val="00CF6730"/>
    <w:rsid w:val="00D0270D"/>
    <w:rsid w:val="00D029D5"/>
    <w:rsid w:val="00D02C2D"/>
    <w:rsid w:val="00D0341B"/>
    <w:rsid w:val="00D03616"/>
    <w:rsid w:val="00D04A4C"/>
    <w:rsid w:val="00D067FD"/>
    <w:rsid w:val="00D11231"/>
    <w:rsid w:val="00D12654"/>
    <w:rsid w:val="00D14066"/>
    <w:rsid w:val="00D149FC"/>
    <w:rsid w:val="00D14B91"/>
    <w:rsid w:val="00D1529D"/>
    <w:rsid w:val="00D15EEA"/>
    <w:rsid w:val="00D16C35"/>
    <w:rsid w:val="00D16FE8"/>
    <w:rsid w:val="00D20063"/>
    <w:rsid w:val="00D21BF3"/>
    <w:rsid w:val="00D23FA6"/>
    <w:rsid w:val="00D24B45"/>
    <w:rsid w:val="00D24B60"/>
    <w:rsid w:val="00D25849"/>
    <w:rsid w:val="00D25DCC"/>
    <w:rsid w:val="00D26289"/>
    <w:rsid w:val="00D262D0"/>
    <w:rsid w:val="00D269D6"/>
    <w:rsid w:val="00D26C1D"/>
    <w:rsid w:val="00D26FD8"/>
    <w:rsid w:val="00D271A9"/>
    <w:rsid w:val="00D3063B"/>
    <w:rsid w:val="00D30743"/>
    <w:rsid w:val="00D3086C"/>
    <w:rsid w:val="00D30AEC"/>
    <w:rsid w:val="00D31356"/>
    <w:rsid w:val="00D31737"/>
    <w:rsid w:val="00D345BE"/>
    <w:rsid w:val="00D34AF6"/>
    <w:rsid w:val="00D36B2A"/>
    <w:rsid w:val="00D40694"/>
    <w:rsid w:val="00D40C73"/>
    <w:rsid w:val="00D40E2B"/>
    <w:rsid w:val="00D42109"/>
    <w:rsid w:val="00D432AB"/>
    <w:rsid w:val="00D43332"/>
    <w:rsid w:val="00D43A1E"/>
    <w:rsid w:val="00D43A2E"/>
    <w:rsid w:val="00D43A65"/>
    <w:rsid w:val="00D4485A"/>
    <w:rsid w:val="00D4565B"/>
    <w:rsid w:val="00D46F44"/>
    <w:rsid w:val="00D51209"/>
    <w:rsid w:val="00D52326"/>
    <w:rsid w:val="00D5243D"/>
    <w:rsid w:val="00D52E5D"/>
    <w:rsid w:val="00D5478A"/>
    <w:rsid w:val="00D55388"/>
    <w:rsid w:val="00D56208"/>
    <w:rsid w:val="00D56908"/>
    <w:rsid w:val="00D56C00"/>
    <w:rsid w:val="00D571B4"/>
    <w:rsid w:val="00D60433"/>
    <w:rsid w:val="00D61F10"/>
    <w:rsid w:val="00D62487"/>
    <w:rsid w:val="00D63561"/>
    <w:rsid w:val="00D6388E"/>
    <w:rsid w:val="00D63E38"/>
    <w:rsid w:val="00D657BF"/>
    <w:rsid w:val="00D6581D"/>
    <w:rsid w:val="00D65B5E"/>
    <w:rsid w:val="00D70248"/>
    <w:rsid w:val="00D7288B"/>
    <w:rsid w:val="00D74178"/>
    <w:rsid w:val="00D76E0E"/>
    <w:rsid w:val="00D77FF6"/>
    <w:rsid w:val="00D808CB"/>
    <w:rsid w:val="00D818D1"/>
    <w:rsid w:val="00D81E20"/>
    <w:rsid w:val="00D8272A"/>
    <w:rsid w:val="00D835F7"/>
    <w:rsid w:val="00D83781"/>
    <w:rsid w:val="00D840CB"/>
    <w:rsid w:val="00D841BD"/>
    <w:rsid w:val="00D84228"/>
    <w:rsid w:val="00D846F9"/>
    <w:rsid w:val="00D86350"/>
    <w:rsid w:val="00D86528"/>
    <w:rsid w:val="00D878B3"/>
    <w:rsid w:val="00D87C87"/>
    <w:rsid w:val="00D900F8"/>
    <w:rsid w:val="00D94A8C"/>
    <w:rsid w:val="00D95D04"/>
    <w:rsid w:val="00D97325"/>
    <w:rsid w:val="00D97D53"/>
    <w:rsid w:val="00DA1246"/>
    <w:rsid w:val="00DA1568"/>
    <w:rsid w:val="00DA1F1E"/>
    <w:rsid w:val="00DA2434"/>
    <w:rsid w:val="00DA4486"/>
    <w:rsid w:val="00DA70D5"/>
    <w:rsid w:val="00DA7172"/>
    <w:rsid w:val="00DB0274"/>
    <w:rsid w:val="00DB0C93"/>
    <w:rsid w:val="00DB0E7D"/>
    <w:rsid w:val="00DB0F0D"/>
    <w:rsid w:val="00DB17CF"/>
    <w:rsid w:val="00DB1A49"/>
    <w:rsid w:val="00DB232D"/>
    <w:rsid w:val="00DB3B8E"/>
    <w:rsid w:val="00DB3EF6"/>
    <w:rsid w:val="00DC0CF9"/>
    <w:rsid w:val="00DC2F28"/>
    <w:rsid w:val="00DC314F"/>
    <w:rsid w:val="00DC43EC"/>
    <w:rsid w:val="00DC4880"/>
    <w:rsid w:val="00DC4E8A"/>
    <w:rsid w:val="00DC6152"/>
    <w:rsid w:val="00DC664B"/>
    <w:rsid w:val="00DD1015"/>
    <w:rsid w:val="00DD13F9"/>
    <w:rsid w:val="00DD1CC3"/>
    <w:rsid w:val="00DD22BB"/>
    <w:rsid w:val="00DD2B14"/>
    <w:rsid w:val="00DD3DF2"/>
    <w:rsid w:val="00DD49E3"/>
    <w:rsid w:val="00DD61AB"/>
    <w:rsid w:val="00DD6490"/>
    <w:rsid w:val="00DD6BDC"/>
    <w:rsid w:val="00DE0F5E"/>
    <w:rsid w:val="00DE0FA0"/>
    <w:rsid w:val="00DE4369"/>
    <w:rsid w:val="00DE454F"/>
    <w:rsid w:val="00DE4BC1"/>
    <w:rsid w:val="00DE5092"/>
    <w:rsid w:val="00DE55C2"/>
    <w:rsid w:val="00DE6B8C"/>
    <w:rsid w:val="00DF0B4D"/>
    <w:rsid w:val="00DF0C02"/>
    <w:rsid w:val="00DF0CCC"/>
    <w:rsid w:val="00DF35CB"/>
    <w:rsid w:val="00DF3E49"/>
    <w:rsid w:val="00DF60ED"/>
    <w:rsid w:val="00DF7E15"/>
    <w:rsid w:val="00E0021B"/>
    <w:rsid w:val="00E010C3"/>
    <w:rsid w:val="00E01750"/>
    <w:rsid w:val="00E01F60"/>
    <w:rsid w:val="00E02677"/>
    <w:rsid w:val="00E04060"/>
    <w:rsid w:val="00E0425F"/>
    <w:rsid w:val="00E043EC"/>
    <w:rsid w:val="00E065F1"/>
    <w:rsid w:val="00E06786"/>
    <w:rsid w:val="00E074CF"/>
    <w:rsid w:val="00E076D9"/>
    <w:rsid w:val="00E07AB0"/>
    <w:rsid w:val="00E100C4"/>
    <w:rsid w:val="00E10C95"/>
    <w:rsid w:val="00E10D3B"/>
    <w:rsid w:val="00E10FBE"/>
    <w:rsid w:val="00E115E5"/>
    <w:rsid w:val="00E12BE5"/>
    <w:rsid w:val="00E12CCC"/>
    <w:rsid w:val="00E13D09"/>
    <w:rsid w:val="00E16F0D"/>
    <w:rsid w:val="00E1729C"/>
    <w:rsid w:val="00E20A43"/>
    <w:rsid w:val="00E20EAE"/>
    <w:rsid w:val="00E21831"/>
    <w:rsid w:val="00E228E9"/>
    <w:rsid w:val="00E232BF"/>
    <w:rsid w:val="00E24255"/>
    <w:rsid w:val="00E2480B"/>
    <w:rsid w:val="00E2586E"/>
    <w:rsid w:val="00E25FA0"/>
    <w:rsid w:val="00E26066"/>
    <w:rsid w:val="00E263F9"/>
    <w:rsid w:val="00E26680"/>
    <w:rsid w:val="00E324FA"/>
    <w:rsid w:val="00E340C7"/>
    <w:rsid w:val="00E343E1"/>
    <w:rsid w:val="00E40CDA"/>
    <w:rsid w:val="00E40F7A"/>
    <w:rsid w:val="00E412EE"/>
    <w:rsid w:val="00E42EAC"/>
    <w:rsid w:val="00E43530"/>
    <w:rsid w:val="00E4453C"/>
    <w:rsid w:val="00E44AAD"/>
    <w:rsid w:val="00E44F0A"/>
    <w:rsid w:val="00E44FD6"/>
    <w:rsid w:val="00E479E8"/>
    <w:rsid w:val="00E47B47"/>
    <w:rsid w:val="00E47CC8"/>
    <w:rsid w:val="00E52048"/>
    <w:rsid w:val="00E527A3"/>
    <w:rsid w:val="00E52F21"/>
    <w:rsid w:val="00E53EFE"/>
    <w:rsid w:val="00E545C0"/>
    <w:rsid w:val="00E55A44"/>
    <w:rsid w:val="00E55BA0"/>
    <w:rsid w:val="00E56183"/>
    <w:rsid w:val="00E56423"/>
    <w:rsid w:val="00E57AB1"/>
    <w:rsid w:val="00E6254F"/>
    <w:rsid w:val="00E632E6"/>
    <w:rsid w:val="00E65F06"/>
    <w:rsid w:val="00E66007"/>
    <w:rsid w:val="00E678C9"/>
    <w:rsid w:val="00E702E5"/>
    <w:rsid w:val="00E707E4"/>
    <w:rsid w:val="00E70D48"/>
    <w:rsid w:val="00E71142"/>
    <w:rsid w:val="00E720D4"/>
    <w:rsid w:val="00E72E85"/>
    <w:rsid w:val="00E73E27"/>
    <w:rsid w:val="00E757B9"/>
    <w:rsid w:val="00E75917"/>
    <w:rsid w:val="00E76668"/>
    <w:rsid w:val="00E76B64"/>
    <w:rsid w:val="00E76B8A"/>
    <w:rsid w:val="00E77E20"/>
    <w:rsid w:val="00E811D0"/>
    <w:rsid w:val="00E83460"/>
    <w:rsid w:val="00E84E47"/>
    <w:rsid w:val="00E85567"/>
    <w:rsid w:val="00E8582D"/>
    <w:rsid w:val="00E87207"/>
    <w:rsid w:val="00E8794D"/>
    <w:rsid w:val="00E93023"/>
    <w:rsid w:val="00E94EED"/>
    <w:rsid w:val="00E95211"/>
    <w:rsid w:val="00E96BE9"/>
    <w:rsid w:val="00E97F9A"/>
    <w:rsid w:val="00EA0748"/>
    <w:rsid w:val="00EA10F0"/>
    <w:rsid w:val="00EA2429"/>
    <w:rsid w:val="00EA3A0E"/>
    <w:rsid w:val="00EA3ECD"/>
    <w:rsid w:val="00EA650E"/>
    <w:rsid w:val="00EA6D2A"/>
    <w:rsid w:val="00EA7D1B"/>
    <w:rsid w:val="00EB0FDB"/>
    <w:rsid w:val="00EB1319"/>
    <w:rsid w:val="00EB1A50"/>
    <w:rsid w:val="00EB2AEB"/>
    <w:rsid w:val="00EB2FFF"/>
    <w:rsid w:val="00EB64BA"/>
    <w:rsid w:val="00EB665A"/>
    <w:rsid w:val="00EB6A68"/>
    <w:rsid w:val="00EB7300"/>
    <w:rsid w:val="00EB7AE2"/>
    <w:rsid w:val="00EC05BC"/>
    <w:rsid w:val="00EC2D12"/>
    <w:rsid w:val="00EC2EEF"/>
    <w:rsid w:val="00EC3B19"/>
    <w:rsid w:val="00EC3EE4"/>
    <w:rsid w:val="00EC4DB7"/>
    <w:rsid w:val="00EC6BD7"/>
    <w:rsid w:val="00EC7AC0"/>
    <w:rsid w:val="00ED1842"/>
    <w:rsid w:val="00ED2202"/>
    <w:rsid w:val="00ED3BD0"/>
    <w:rsid w:val="00ED429E"/>
    <w:rsid w:val="00ED482A"/>
    <w:rsid w:val="00ED6007"/>
    <w:rsid w:val="00EE1BF3"/>
    <w:rsid w:val="00EE3BA6"/>
    <w:rsid w:val="00EE48AD"/>
    <w:rsid w:val="00EE5007"/>
    <w:rsid w:val="00EE5CDA"/>
    <w:rsid w:val="00EE7591"/>
    <w:rsid w:val="00EE770C"/>
    <w:rsid w:val="00EF13EC"/>
    <w:rsid w:val="00EF1F66"/>
    <w:rsid w:val="00EF1FF3"/>
    <w:rsid w:val="00EF21DE"/>
    <w:rsid w:val="00EF2D5A"/>
    <w:rsid w:val="00EF304A"/>
    <w:rsid w:val="00EF5065"/>
    <w:rsid w:val="00EF631B"/>
    <w:rsid w:val="00EF70C7"/>
    <w:rsid w:val="00F02EA0"/>
    <w:rsid w:val="00F05942"/>
    <w:rsid w:val="00F06723"/>
    <w:rsid w:val="00F105DA"/>
    <w:rsid w:val="00F11C00"/>
    <w:rsid w:val="00F1359A"/>
    <w:rsid w:val="00F1428A"/>
    <w:rsid w:val="00F14520"/>
    <w:rsid w:val="00F14998"/>
    <w:rsid w:val="00F14A82"/>
    <w:rsid w:val="00F1528B"/>
    <w:rsid w:val="00F15923"/>
    <w:rsid w:val="00F15E0C"/>
    <w:rsid w:val="00F17984"/>
    <w:rsid w:val="00F21799"/>
    <w:rsid w:val="00F21FAD"/>
    <w:rsid w:val="00F22386"/>
    <w:rsid w:val="00F2414C"/>
    <w:rsid w:val="00F252D0"/>
    <w:rsid w:val="00F25779"/>
    <w:rsid w:val="00F268A0"/>
    <w:rsid w:val="00F27B1F"/>
    <w:rsid w:val="00F27C75"/>
    <w:rsid w:val="00F27D70"/>
    <w:rsid w:val="00F30052"/>
    <w:rsid w:val="00F301C9"/>
    <w:rsid w:val="00F303C8"/>
    <w:rsid w:val="00F30FD2"/>
    <w:rsid w:val="00F315F0"/>
    <w:rsid w:val="00F31B9C"/>
    <w:rsid w:val="00F32A4F"/>
    <w:rsid w:val="00F337B5"/>
    <w:rsid w:val="00F34F82"/>
    <w:rsid w:val="00F35074"/>
    <w:rsid w:val="00F370DD"/>
    <w:rsid w:val="00F408C8"/>
    <w:rsid w:val="00F40968"/>
    <w:rsid w:val="00F40D86"/>
    <w:rsid w:val="00F4294E"/>
    <w:rsid w:val="00F42C22"/>
    <w:rsid w:val="00F436FA"/>
    <w:rsid w:val="00F43DF7"/>
    <w:rsid w:val="00F43FDD"/>
    <w:rsid w:val="00F44342"/>
    <w:rsid w:val="00F44E33"/>
    <w:rsid w:val="00F45D99"/>
    <w:rsid w:val="00F4673C"/>
    <w:rsid w:val="00F46E1E"/>
    <w:rsid w:val="00F476AC"/>
    <w:rsid w:val="00F513E2"/>
    <w:rsid w:val="00F52126"/>
    <w:rsid w:val="00F52DC9"/>
    <w:rsid w:val="00F53543"/>
    <w:rsid w:val="00F5501E"/>
    <w:rsid w:val="00F5593A"/>
    <w:rsid w:val="00F57474"/>
    <w:rsid w:val="00F57C15"/>
    <w:rsid w:val="00F61BAB"/>
    <w:rsid w:val="00F62B5E"/>
    <w:rsid w:val="00F62C28"/>
    <w:rsid w:val="00F62C33"/>
    <w:rsid w:val="00F6331D"/>
    <w:rsid w:val="00F636B9"/>
    <w:rsid w:val="00F645EC"/>
    <w:rsid w:val="00F6598A"/>
    <w:rsid w:val="00F709FD"/>
    <w:rsid w:val="00F71545"/>
    <w:rsid w:val="00F71FE2"/>
    <w:rsid w:val="00F72200"/>
    <w:rsid w:val="00F72225"/>
    <w:rsid w:val="00F74B5C"/>
    <w:rsid w:val="00F76714"/>
    <w:rsid w:val="00F80A58"/>
    <w:rsid w:val="00F80C3B"/>
    <w:rsid w:val="00F8219B"/>
    <w:rsid w:val="00F82CA8"/>
    <w:rsid w:val="00F8358B"/>
    <w:rsid w:val="00F84225"/>
    <w:rsid w:val="00F843DA"/>
    <w:rsid w:val="00F844B6"/>
    <w:rsid w:val="00F857F1"/>
    <w:rsid w:val="00F86231"/>
    <w:rsid w:val="00F869B4"/>
    <w:rsid w:val="00F87489"/>
    <w:rsid w:val="00F9079D"/>
    <w:rsid w:val="00F908CE"/>
    <w:rsid w:val="00F91D20"/>
    <w:rsid w:val="00F91EC7"/>
    <w:rsid w:val="00F92B87"/>
    <w:rsid w:val="00F93AE1"/>
    <w:rsid w:val="00F94B49"/>
    <w:rsid w:val="00F950AB"/>
    <w:rsid w:val="00F963EE"/>
    <w:rsid w:val="00F9697C"/>
    <w:rsid w:val="00F97A10"/>
    <w:rsid w:val="00FA070A"/>
    <w:rsid w:val="00FA21BB"/>
    <w:rsid w:val="00FA21DD"/>
    <w:rsid w:val="00FA2C4D"/>
    <w:rsid w:val="00FA3B48"/>
    <w:rsid w:val="00FA469B"/>
    <w:rsid w:val="00FA4DBE"/>
    <w:rsid w:val="00FA4DDD"/>
    <w:rsid w:val="00FA536B"/>
    <w:rsid w:val="00FA70AD"/>
    <w:rsid w:val="00FA7D9B"/>
    <w:rsid w:val="00FB0A10"/>
    <w:rsid w:val="00FB27B0"/>
    <w:rsid w:val="00FB47C9"/>
    <w:rsid w:val="00FB5028"/>
    <w:rsid w:val="00FB5CC9"/>
    <w:rsid w:val="00FB5EBE"/>
    <w:rsid w:val="00FB6895"/>
    <w:rsid w:val="00FC0452"/>
    <w:rsid w:val="00FC0BE9"/>
    <w:rsid w:val="00FC2766"/>
    <w:rsid w:val="00FC3487"/>
    <w:rsid w:val="00FC5D34"/>
    <w:rsid w:val="00FC6001"/>
    <w:rsid w:val="00FC6A35"/>
    <w:rsid w:val="00FC6FBE"/>
    <w:rsid w:val="00FC76CE"/>
    <w:rsid w:val="00FC7AD5"/>
    <w:rsid w:val="00FD1268"/>
    <w:rsid w:val="00FD154B"/>
    <w:rsid w:val="00FD2196"/>
    <w:rsid w:val="00FD24BE"/>
    <w:rsid w:val="00FD2B03"/>
    <w:rsid w:val="00FD3C88"/>
    <w:rsid w:val="00FD7033"/>
    <w:rsid w:val="00FE1430"/>
    <w:rsid w:val="00FE2179"/>
    <w:rsid w:val="00FE317A"/>
    <w:rsid w:val="00FE37EC"/>
    <w:rsid w:val="00FE590A"/>
    <w:rsid w:val="00FE674B"/>
    <w:rsid w:val="00FF00A3"/>
    <w:rsid w:val="00FF0A72"/>
    <w:rsid w:val="00FF1907"/>
    <w:rsid w:val="00FF1EFB"/>
    <w:rsid w:val="00FF3E61"/>
    <w:rsid w:val="00FF4A0A"/>
    <w:rsid w:val="00FF60A6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82BF8"/>
  <w15:docId w15:val="{CB03FB42-5DDE-482B-B6C6-7F042182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F5F"/>
    <w:rPr>
      <w:lang w:val="en-GB"/>
    </w:rPr>
  </w:style>
  <w:style w:type="paragraph" w:styleId="Heading1">
    <w:name w:val="heading 1"/>
    <w:basedOn w:val="Normal"/>
    <w:next w:val="Normal"/>
    <w:qFormat/>
    <w:rsid w:val="00896C26"/>
    <w:pPr>
      <w:keepNext/>
      <w:jc w:val="center"/>
      <w:outlineLvl w:val="0"/>
    </w:pPr>
    <w:rPr>
      <w:rFonts w:ascii="Amerigo BT" w:hAnsi="Amerigo BT"/>
      <w:sz w:val="44"/>
      <w:lang w:val="en-US"/>
    </w:rPr>
  </w:style>
  <w:style w:type="paragraph" w:styleId="Heading2">
    <w:name w:val="heading 2"/>
    <w:basedOn w:val="Normal"/>
    <w:next w:val="Normal"/>
    <w:qFormat/>
    <w:rsid w:val="00896C26"/>
    <w:pPr>
      <w:keepNext/>
      <w:jc w:val="center"/>
      <w:outlineLvl w:val="1"/>
    </w:pPr>
    <w:rPr>
      <w:rFonts w:ascii="Amerigo BT" w:hAnsi="Amerigo BT"/>
      <w:sz w:val="28"/>
      <w:lang w:val="en-US"/>
    </w:rPr>
  </w:style>
  <w:style w:type="paragraph" w:styleId="Heading3">
    <w:name w:val="heading 3"/>
    <w:basedOn w:val="Normal"/>
    <w:next w:val="Normal"/>
    <w:qFormat/>
    <w:rsid w:val="00896C26"/>
    <w:pPr>
      <w:keepNext/>
      <w:jc w:val="center"/>
      <w:outlineLvl w:val="2"/>
    </w:pPr>
    <w:rPr>
      <w:rFonts w:ascii="Amerigo BT" w:hAnsi="Amerigo BT"/>
      <w:b/>
      <w:sz w:val="24"/>
      <w:lang w:val="en-US"/>
    </w:rPr>
  </w:style>
  <w:style w:type="paragraph" w:styleId="Heading4">
    <w:name w:val="heading 4"/>
    <w:basedOn w:val="Normal"/>
    <w:next w:val="Normal"/>
    <w:qFormat/>
    <w:rsid w:val="00896C26"/>
    <w:pPr>
      <w:keepNext/>
      <w:jc w:val="center"/>
      <w:outlineLvl w:val="3"/>
    </w:pPr>
    <w:rPr>
      <w:rFonts w:ascii="Amerigo BT" w:hAnsi="Amerigo BT"/>
      <w:sz w:val="24"/>
      <w:lang w:val="en-US"/>
    </w:rPr>
  </w:style>
  <w:style w:type="paragraph" w:styleId="Heading5">
    <w:name w:val="heading 5"/>
    <w:basedOn w:val="Normal"/>
    <w:next w:val="Normal"/>
    <w:qFormat/>
    <w:rsid w:val="00896C26"/>
    <w:pPr>
      <w:keepNext/>
      <w:tabs>
        <w:tab w:val="left" w:pos="695"/>
      </w:tabs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rsid w:val="00896C26"/>
    <w:pPr>
      <w:keepNext/>
      <w:outlineLvl w:val="5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6C26"/>
    <w:rPr>
      <w:color w:val="0000FF"/>
      <w:u w:val="single"/>
    </w:rPr>
  </w:style>
  <w:style w:type="paragraph" w:styleId="DocumentMap">
    <w:name w:val="Document Map"/>
    <w:basedOn w:val="Normal"/>
    <w:semiHidden/>
    <w:rsid w:val="001E7E59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175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C4A77"/>
    <w:pPr>
      <w:tabs>
        <w:tab w:val="center" w:pos="4320"/>
        <w:tab w:val="right" w:pos="8640"/>
      </w:tabs>
    </w:pPr>
    <w:rPr>
      <w:lang w:val="en-US"/>
    </w:rPr>
  </w:style>
  <w:style w:type="paragraph" w:styleId="BodyTextIndent">
    <w:name w:val="Body Text Indent"/>
    <w:basedOn w:val="Normal"/>
    <w:rsid w:val="00AF4F8E"/>
    <w:pPr>
      <w:ind w:left="5040" w:hanging="5040"/>
    </w:pPr>
    <w:rPr>
      <w:sz w:val="28"/>
      <w:lang w:val="en-US"/>
    </w:rPr>
  </w:style>
  <w:style w:type="paragraph" w:styleId="Footer">
    <w:name w:val="footer"/>
    <w:basedOn w:val="Normal"/>
    <w:link w:val="FooterChar"/>
    <w:uiPriority w:val="99"/>
    <w:rsid w:val="00327B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7B20"/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27B20"/>
  </w:style>
  <w:style w:type="paragraph" w:styleId="BalloonText">
    <w:name w:val="Balloon Text"/>
    <w:basedOn w:val="Normal"/>
    <w:link w:val="BalloonTextChar"/>
    <w:rsid w:val="00327B20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27B20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rsid w:val="00AB2F0A"/>
    <w:pPr>
      <w:spacing w:after="120"/>
    </w:pPr>
  </w:style>
  <w:style w:type="character" w:customStyle="1" w:styleId="BodyTextChar">
    <w:name w:val="Body Text Char"/>
    <w:link w:val="BodyText"/>
    <w:rsid w:val="00AB2F0A"/>
    <w:rPr>
      <w:lang w:val="en-GB"/>
    </w:rPr>
  </w:style>
  <w:style w:type="paragraph" w:styleId="BodyTextIndent3">
    <w:name w:val="Body Text Indent 3"/>
    <w:basedOn w:val="Normal"/>
    <w:link w:val="BodyTextIndent3Char"/>
    <w:rsid w:val="00AB2F0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AB2F0A"/>
    <w:rPr>
      <w:sz w:val="16"/>
      <w:szCs w:val="16"/>
      <w:lang w:val="en-GB"/>
    </w:rPr>
  </w:style>
  <w:style w:type="paragraph" w:customStyle="1" w:styleId="EmploymentNotes">
    <w:name w:val="Employment.Notes"/>
    <w:basedOn w:val="Normal"/>
    <w:rsid w:val="00681469"/>
    <w:rPr>
      <w:rFonts w:ascii="Arial" w:hAnsi="Arial"/>
      <w:sz w:val="22"/>
      <w:szCs w:val="22"/>
    </w:rPr>
  </w:style>
  <w:style w:type="paragraph" w:styleId="PlainText">
    <w:name w:val="Plain Text"/>
    <w:basedOn w:val="Normal"/>
    <w:link w:val="PlainTextChar"/>
    <w:rsid w:val="00DC2F28"/>
    <w:pPr>
      <w:widowControl w:val="0"/>
    </w:pPr>
    <w:rPr>
      <w:rFonts w:ascii="Courier New" w:hAnsi="Courier New"/>
      <w:lang w:val="en-AU"/>
    </w:rPr>
  </w:style>
  <w:style w:type="character" w:customStyle="1" w:styleId="PlainTextChar">
    <w:name w:val="Plain Text Char"/>
    <w:link w:val="PlainText"/>
    <w:rsid w:val="00DC2F28"/>
    <w:rPr>
      <w:rFonts w:ascii="Courier New" w:hAnsi="Courier New"/>
      <w:lang w:val="en-AU"/>
    </w:rPr>
  </w:style>
  <w:style w:type="paragraph" w:styleId="ListParagraph">
    <w:name w:val="List Paragraph"/>
    <w:basedOn w:val="Normal"/>
    <w:uiPriority w:val="34"/>
    <w:qFormat/>
    <w:rsid w:val="00193342"/>
    <w:pPr>
      <w:ind w:left="720"/>
    </w:pPr>
  </w:style>
  <w:style w:type="paragraph" w:customStyle="1" w:styleId="LHFooter">
    <w:name w:val="LH Footer"/>
    <w:basedOn w:val="Footer"/>
    <w:link w:val="LHFooterChar"/>
    <w:qFormat/>
    <w:rsid w:val="00F2414C"/>
    <w:pPr>
      <w:tabs>
        <w:tab w:val="clear" w:pos="4680"/>
        <w:tab w:val="clear" w:pos="9360"/>
      </w:tabs>
      <w:spacing w:before="120" w:after="120"/>
      <w:jc w:val="center"/>
    </w:pPr>
    <w:rPr>
      <w:rFonts w:ascii="Calibri" w:hAnsi="Calibri" w:cs="Arial"/>
      <w:color w:val="1F497D"/>
      <w:sz w:val="16"/>
      <w:szCs w:val="12"/>
      <w:lang w:val="en-ZA"/>
    </w:rPr>
  </w:style>
  <w:style w:type="character" w:customStyle="1" w:styleId="LHFooterChar">
    <w:name w:val="LH Footer Char"/>
    <w:link w:val="LHFooter"/>
    <w:rsid w:val="00F2414C"/>
    <w:rPr>
      <w:rFonts w:ascii="Calibri" w:hAnsi="Calibri" w:cs="Arial"/>
      <w:color w:val="1F497D"/>
      <w:sz w:val="16"/>
      <w:szCs w:val="12"/>
      <w:lang w:val="en-GB" w:eastAsia="en-US"/>
    </w:rPr>
  </w:style>
  <w:style w:type="table" w:customStyle="1" w:styleId="GridTable5Dark-Accent51">
    <w:name w:val="Grid Table 5 Dark - Accent 51"/>
    <w:basedOn w:val="TableNormal"/>
    <w:uiPriority w:val="50"/>
    <w:rsid w:val="007D3EF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paragraph" w:customStyle="1" w:styleId="Default">
    <w:name w:val="Default"/>
    <w:rsid w:val="00D140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ZA"/>
    </w:rPr>
  </w:style>
  <w:style w:type="character" w:customStyle="1" w:styleId="lls-card-released-on">
    <w:name w:val="lls-card-released-on"/>
    <w:basedOn w:val="DefaultParagraphFont"/>
    <w:rsid w:val="004B077E"/>
  </w:style>
  <w:style w:type="character" w:styleId="UnresolvedMention">
    <w:name w:val="Unresolved Mention"/>
    <w:basedOn w:val="DefaultParagraphFont"/>
    <w:uiPriority w:val="99"/>
    <w:semiHidden/>
    <w:unhideWhenUsed/>
    <w:rsid w:val="00115D30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8005CC"/>
  </w:style>
  <w:style w:type="paragraph" w:customStyle="1" w:styleId="pvs-listitem--with-top-padding">
    <w:name w:val="pvs-list__item--with-top-padding"/>
    <w:basedOn w:val="Normal"/>
    <w:rsid w:val="008005CC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white-space-pre">
    <w:name w:val="white-space-pre"/>
    <w:basedOn w:val="DefaultParagraphFont"/>
    <w:rsid w:val="007F46C5"/>
  </w:style>
  <w:style w:type="character" w:styleId="Strong">
    <w:name w:val="Strong"/>
    <w:basedOn w:val="DefaultParagraphFont"/>
    <w:uiPriority w:val="22"/>
    <w:qFormat/>
    <w:rsid w:val="007F4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1530">
          <w:marLeft w:val="0"/>
          <w:marRight w:val="0"/>
          <w:marTop w:val="0"/>
          <w:marBottom w:val="600"/>
          <w:divBdr>
            <w:top w:val="single" w:sz="6" w:space="11" w:color="EEEEEE"/>
            <w:left w:val="single" w:sz="6" w:space="11" w:color="EEEEEE"/>
            <w:bottom w:val="single" w:sz="6" w:space="23" w:color="EEEEEE"/>
            <w:right w:val="single" w:sz="6" w:space="11" w:color="EEEEEE"/>
          </w:divBdr>
          <w:divsChild>
            <w:div w:id="5374694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25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982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9687">
          <w:marLeft w:val="0"/>
          <w:marRight w:val="0"/>
          <w:marTop w:val="0"/>
          <w:marBottom w:val="600"/>
          <w:divBdr>
            <w:top w:val="single" w:sz="6" w:space="11" w:color="EEEEEE"/>
            <w:left w:val="single" w:sz="6" w:space="11" w:color="EEEEEE"/>
            <w:bottom w:val="single" w:sz="6" w:space="23" w:color="EEEEEE"/>
            <w:right w:val="single" w:sz="6" w:space="11" w:color="EEEEEE"/>
          </w:divBdr>
          <w:divsChild>
            <w:div w:id="1235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40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81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1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130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0116">
          <w:marLeft w:val="0"/>
          <w:marRight w:val="0"/>
          <w:marTop w:val="0"/>
          <w:marBottom w:val="600"/>
          <w:divBdr>
            <w:top w:val="single" w:sz="6" w:space="11" w:color="EEEEEE"/>
            <w:left w:val="single" w:sz="6" w:space="11" w:color="EEEEEE"/>
            <w:bottom w:val="single" w:sz="6" w:space="23" w:color="EEEEEE"/>
            <w:right w:val="single" w:sz="6" w:space="11" w:color="EEEEEE"/>
          </w:divBdr>
          <w:divsChild>
            <w:div w:id="1857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94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8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966">
          <w:marLeft w:val="0"/>
          <w:marRight w:val="0"/>
          <w:marTop w:val="0"/>
          <w:marBottom w:val="600"/>
          <w:divBdr>
            <w:top w:val="single" w:sz="6" w:space="11" w:color="EEEEEE"/>
            <w:left w:val="single" w:sz="6" w:space="11" w:color="EEEEEE"/>
            <w:bottom w:val="single" w:sz="6" w:space="23" w:color="EEEEEE"/>
            <w:right w:val="single" w:sz="6" w:space="11" w:color="EEEEEE"/>
          </w:divBdr>
          <w:divsChild>
            <w:div w:id="834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69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6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86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1130">
          <w:marLeft w:val="0"/>
          <w:marRight w:val="0"/>
          <w:marTop w:val="0"/>
          <w:marBottom w:val="600"/>
          <w:divBdr>
            <w:top w:val="single" w:sz="6" w:space="11" w:color="EEEEEE"/>
            <w:left w:val="single" w:sz="6" w:space="11" w:color="EEEEEE"/>
            <w:bottom w:val="single" w:sz="6" w:space="23" w:color="EEEEEE"/>
            <w:right w:val="single" w:sz="6" w:space="11" w:color="EEEEEE"/>
          </w:divBdr>
          <w:divsChild>
            <w:div w:id="683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137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1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879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656">
          <w:marLeft w:val="0"/>
          <w:marRight w:val="0"/>
          <w:marTop w:val="0"/>
          <w:marBottom w:val="600"/>
          <w:divBdr>
            <w:top w:val="single" w:sz="6" w:space="11" w:color="EEEEEE"/>
            <w:left w:val="single" w:sz="6" w:space="11" w:color="EEEEEE"/>
            <w:bottom w:val="single" w:sz="6" w:space="23" w:color="EEEEEE"/>
            <w:right w:val="single" w:sz="6" w:space="11" w:color="EEEEEE"/>
          </w:divBdr>
          <w:divsChild>
            <w:div w:id="615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347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2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elahalemakgat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C26B2-D66E-4AAD-B595-2785A57C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2790</Words>
  <Characters>15906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HAY</vt:lpstr>
    </vt:vector>
  </TitlesOfParts>
  <Company>Transnet</Company>
  <LinksUpToDate>false</LinksUpToDate>
  <CharactersWithSpaces>18659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HAY</dc:title>
  <dc:subject/>
  <dc:creator>.</dc:creator>
  <cp:keywords/>
  <dc:description/>
  <cp:lastModifiedBy>Percy Masuluke</cp:lastModifiedBy>
  <cp:revision>39</cp:revision>
  <cp:lastPrinted>2016-09-20T12:56:00Z</cp:lastPrinted>
  <dcterms:created xsi:type="dcterms:W3CDTF">2023-02-07T16:43:00Z</dcterms:created>
  <dcterms:modified xsi:type="dcterms:W3CDTF">2023-03-03T14:35:00Z</dcterms:modified>
</cp:coreProperties>
</file>