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3942E1"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 xml:space="preserve">Vijay </w:t>
            </w:r>
            <w:proofErr w:type="spellStart"/>
            <w:r>
              <w:rPr>
                <w:rFonts w:asciiTheme="minorHAnsi" w:hAnsiTheme="minorHAnsi" w:cs="Arial"/>
                <w:snapToGrid w:val="0"/>
                <w:color w:val="000000"/>
                <w:szCs w:val="20"/>
              </w:rPr>
              <w:t>Machennagari</w:t>
            </w:r>
            <w:proofErr w:type="spellEnd"/>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3942E1"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Business Analyst</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3942E1"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7307026057184</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DC40F7"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Indian male</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5417B9" w:rsidP="00DA14E2">
            <w:pPr>
              <w:widowControl w:val="0"/>
              <w:tabs>
                <w:tab w:val="left" w:pos="3686"/>
              </w:tabs>
              <w:rPr>
                <w:rFonts w:asciiTheme="minorHAnsi" w:hAnsiTheme="minorHAnsi" w:cs="Arial"/>
                <w:snapToGrid w:val="0"/>
                <w:color w:val="000000"/>
                <w:szCs w:val="20"/>
              </w:rPr>
            </w:pPr>
            <w:proofErr w:type="spellStart"/>
            <w:r>
              <w:rPr>
                <w:rFonts w:asciiTheme="minorHAnsi" w:hAnsiTheme="minorHAnsi" w:cs="Arial"/>
                <w:snapToGrid w:val="0"/>
                <w:color w:val="000000"/>
                <w:szCs w:val="20"/>
              </w:rPr>
              <w:t>Midrand</w:t>
            </w:r>
            <w:proofErr w:type="spellEnd"/>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3942E1"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02 July 1973</w:t>
            </w: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0"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3942E1" w:rsidRDefault="003942E1" w:rsidP="003942E1">
            <w:pPr>
              <w:pStyle w:val="Default"/>
            </w:pPr>
          </w:p>
          <w:tbl>
            <w:tblPr>
              <w:tblW w:w="0" w:type="auto"/>
              <w:tblBorders>
                <w:top w:val="nil"/>
                <w:left w:val="nil"/>
                <w:bottom w:val="nil"/>
                <w:right w:val="nil"/>
              </w:tblBorders>
              <w:tblLook w:val="0000" w:firstRow="0" w:lastRow="0" w:firstColumn="0" w:lastColumn="0" w:noHBand="0" w:noVBand="0"/>
            </w:tblPr>
            <w:tblGrid>
              <w:gridCol w:w="8861"/>
            </w:tblGrid>
            <w:tr w:rsidR="003942E1">
              <w:trPr>
                <w:trHeight w:val="2299"/>
              </w:trPr>
              <w:tc>
                <w:tcPr>
                  <w:tcW w:w="0" w:type="auto"/>
                </w:tcPr>
                <w:p w:rsidR="003942E1" w:rsidRPr="00DC40F7" w:rsidRDefault="003942E1" w:rsidP="00DC40F7">
                  <w:pPr>
                    <w:pStyle w:val="Default"/>
                    <w:framePr w:hSpace="180" w:wrap="around" w:vAnchor="text" w:hAnchor="margin" w:xAlign="right" w:y="166"/>
                    <w:rPr>
                      <w:rFonts w:asciiTheme="minorHAnsi" w:hAnsiTheme="minorHAnsi"/>
                      <w:sz w:val="20"/>
                      <w:szCs w:val="20"/>
                    </w:rPr>
                  </w:pPr>
                  <w:r w:rsidRPr="003942E1">
                    <w:rPr>
                      <w:rFonts w:asciiTheme="minorHAnsi" w:hAnsiTheme="minorHAnsi"/>
                      <w:sz w:val="22"/>
                      <w:szCs w:val="22"/>
                    </w:rPr>
                    <w:t xml:space="preserve"> </w:t>
                  </w:r>
                  <w:r w:rsidRPr="00DC40F7">
                    <w:rPr>
                      <w:rFonts w:asciiTheme="minorHAnsi" w:hAnsiTheme="minorHAnsi"/>
                      <w:sz w:val="20"/>
                      <w:szCs w:val="20"/>
                    </w:rPr>
                    <w:t xml:space="preserve">I have extensive and diversified experience with a comprehensive educational foundation and an exemplary career. I have over 13 years’ experience in IT ranging across Business Analysis, Business Intelligence Analysis, Data Analysis and Project Management. With this commendable experience and expertise, I can be a valuable asset to your organization, contribute meaningfully to the achievement of your organization’s goals and objectives. My core competencies include business analysis, BI analysis, data analysis, data modelling, and information reporting. </w:t>
                  </w:r>
                </w:p>
                <w:p w:rsidR="003942E1" w:rsidRPr="003942E1" w:rsidRDefault="003942E1" w:rsidP="00DC40F7">
                  <w:pPr>
                    <w:pStyle w:val="Default"/>
                    <w:framePr w:hSpace="180" w:wrap="around" w:vAnchor="text" w:hAnchor="margin" w:xAlign="right" w:y="166"/>
                    <w:rPr>
                      <w:rFonts w:asciiTheme="minorHAnsi" w:hAnsiTheme="minorHAnsi"/>
                      <w:sz w:val="22"/>
                      <w:szCs w:val="22"/>
                    </w:rPr>
                  </w:pPr>
                  <w:r w:rsidRPr="00DC40F7">
                    <w:rPr>
                      <w:rFonts w:asciiTheme="minorHAnsi" w:hAnsiTheme="minorHAnsi"/>
                      <w:sz w:val="20"/>
                      <w:szCs w:val="20"/>
                    </w:rPr>
                    <w:t>I am Comfortable to perform tasks independently, as well as working as part of a team. I have a hunger for knowledge, and hunt for information I need. I am a person that do not keep knowledge gained to myself but love sharing relevant knowledge with team, and it provides me satisfaction and a feeling of accomplishment</w:t>
                  </w:r>
                  <w:r w:rsidRPr="003942E1">
                    <w:rPr>
                      <w:rFonts w:asciiTheme="minorHAnsi" w:hAnsiTheme="minorHAnsi"/>
                      <w:sz w:val="22"/>
                      <w:szCs w:val="22"/>
                    </w:rPr>
                    <w:t xml:space="preserve"> </w:t>
                  </w:r>
                </w:p>
              </w:tc>
            </w:tr>
          </w:tbl>
          <w:p w:rsidR="00C85A60" w:rsidRPr="00AE3C10" w:rsidRDefault="00C85A60" w:rsidP="00AE3C10">
            <w:pPr>
              <w:spacing w:line="240" w:lineRule="auto"/>
              <w:rPr>
                <w:rFonts w:asciiTheme="minorHAnsi" w:eastAsia="Times New Roman" w:hAnsiTheme="minorHAnsi" w:cs="Times New Roman"/>
                <w:sz w:val="22"/>
              </w:rPr>
            </w:pPr>
          </w:p>
          <w:p w:rsidR="00AE3C10" w:rsidRPr="00874383" w:rsidRDefault="00AE3C10" w:rsidP="00DA14E2">
            <w:pPr>
              <w:spacing w:line="240" w:lineRule="auto"/>
              <w:rPr>
                <w:rFonts w:eastAsia="Times New Roman" w:cs="Times New Roman"/>
              </w:rPr>
            </w:pPr>
          </w:p>
        </w:tc>
      </w:tr>
      <w:bookmarkEnd w:id="0"/>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C85A60" w:rsidRPr="00874383" w:rsidTr="00DA14E2">
        <w:trPr>
          <w:trHeight w:val="397"/>
        </w:trPr>
        <w:tc>
          <w:tcPr>
            <w:tcW w:w="2360" w:type="pct"/>
            <w:vAlign w:val="center"/>
          </w:tcPr>
          <w:p w:rsidR="00C85A60" w:rsidRPr="0087463D" w:rsidRDefault="003942E1" w:rsidP="00252AD0">
            <w:pPr>
              <w:rPr>
                <w:rFonts w:asciiTheme="minorHAnsi" w:hAnsiTheme="minorHAnsi"/>
                <w:color w:val="auto"/>
                <w:szCs w:val="20"/>
              </w:rPr>
            </w:pPr>
            <w:r>
              <w:rPr>
                <w:rFonts w:asciiTheme="minorHAnsi" w:hAnsiTheme="minorHAnsi"/>
                <w:color w:val="auto"/>
                <w:szCs w:val="20"/>
              </w:rPr>
              <w:t>Mater’s Business Administration</w:t>
            </w:r>
          </w:p>
        </w:tc>
        <w:tc>
          <w:tcPr>
            <w:tcW w:w="2084" w:type="pct"/>
            <w:tcMar>
              <w:top w:w="85" w:type="dxa"/>
              <w:bottom w:w="85" w:type="dxa"/>
            </w:tcMar>
            <w:vAlign w:val="center"/>
          </w:tcPr>
          <w:p w:rsidR="00C85A60" w:rsidRPr="0087463D" w:rsidRDefault="003942E1" w:rsidP="00252AD0">
            <w:pPr>
              <w:rPr>
                <w:rFonts w:asciiTheme="minorHAnsi" w:hAnsiTheme="minorHAnsi"/>
                <w:color w:val="auto"/>
                <w:szCs w:val="20"/>
              </w:rPr>
            </w:pPr>
            <w:proofErr w:type="spellStart"/>
            <w:r>
              <w:rPr>
                <w:rFonts w:asciiTheme="minorHAnsi" w:hAnsiTheme="minorHAnsi"/>
                <w:color w:val="auto"/>
                <w:szCs w:val="20"/>
              </w:rPr>
              <w:t>Shivaji</w:t>
            </w:r>
            <w:proofErr w:type="spellEnd"/>
            <w:r>
              <w:rPr>
                <w:rFonts w:asciiTheme="minorHAnsi" w:hAnsiTheme="minorHAnsi"/>
                <w:color w:val="auto"/>
                <w:szCs w:val="20"/>
              </w:rPr>
              <w:t xml:space="preserve"> university India</w:t>
            </w:r>
          </w:p>
        </w:tc>
        <w:tc>
          <w:tcPr>
            <w:tcW w:w="556" w:type="pct"/>
            <w:shd w:val="clear" w:color="auto" w:fill="FFFFFF" w:themeFill="background1"/>
            <w:vAlign w:val="center"/>
          </w:tcPr>
          <w:p w:rsidR="00C85A60" w:rsidRPr="0087463D" w:rsidRDefault="003942E1" w:rsidP="00252AD0">
            <w:pPr>
              <w:rPr>
                <w:rFonts w:asciiTheme="minorHAnsi" w:hAnsiTheme="minorHAnsi"/>
                <w:color w:val="auto"/>
                <w:szCs w:val="20"/>
              </w:rPr>
            </w:pPr>
            <w:r>
              <w:rPr>
                <w:rFonts w:asciiTheme="minorHAnsi" w:hAnsiTheme="minorHAnsi"/>
                <w:color w:val="auto"/>
                <w:szCs w:val="20"/>
              </w:rPr>
              <w:t>1996</w:t>
            </w:r>
          </w:p>
        </w:tc>
      </w:tr>
      <w:tr w:rsidR="00C85A60" w:rsidRPr="00874383" w:rsidTr="00DA14E2">
        <w:trPr>
          <w:trHeight w:val="397"/>
        </w:trPr>
        <w:tc>
          <w:tcPr>
            <w:tcW w:w="2360" w:type="pct"/>
            <w:vAlign w:val="center"/>
          </w:tcPr>
          <w:p w:rsidR="00C85A60" w:rsidRPr="0087463D" w:rsidRDefault="003942E1" w:rsidP="0087463D">
            <w:pPr>
              <w:rPr>
                <w:rFonts w:asciiTheme="minorHAnsi" w:eastAsia="Calibri" w:hAnsiTheme="minorHAnsi"/>
                <w:color w:val="auto"/>
                <w:szCs w:val="20"/>
              </w:rPr>
            </w:pPr>
            <w:r>
              <w:rPr>
                <w:rFonts w:asciiTheme="minorHAnsi" w:eastAsia="Calibri" w:hAnsiTheme="minorHAnsi"/>
                <w:color w:val="auto"/>
                <w:szCs w:val="20"/>
              </w:rPr>
              <w:t>Bachelors in Economic &amp; Public Administration</w:t>
            </w:r>
          </w:p>
        </w:tc>
        <w:tc>
          <w:tcPr>
            <w:tcW w:w="2084" w:type="pct"/>
            <w:tcMar>
              <w:top w:w="85" w:type="dxa"/>
              <w:bottom w:w="85" w:type="dxa"/>
            </w:tcMar>
            <w:vAlign w:val="center"/>
          </w:tcPr>
          <w:p w:rsidR="00C85A60" w:rsidRPr="0087463D" w:rsidRDefault="003942E1" w:rsidP="00252AD0">
            <w:pPr>
              <w:rPr>
                <w:rFonts w:asciiTheme="minorHAnsi" w:hAnsiTheme="minorHAnsi"/>
                <w:color w:val="auto"/>
                <w:szCs w:val="20"/>
              </w:rPr>
            </w:pPr>
            <w:r>
              <w:rPr>
                <w:rFonts w:asciiTheme="minorHAnsi" w:hAnsiTheme="minorHAnsi"/>
                <w:color w:val="auto"/>
                <w:szCs w:val="20"/>
              </w:rPr>
              <w:t>Osmania university India</w:t>
            </w:r>
          </w:p>
        </w:tc>
        <w:tc>
          <w:tcPr>
            <w:tcW w:w="556" w:type="pct"/>
            <w:vAlign w:val="center"/>
          </w:tcPr>
          <w:p w:rsidR="00C85A60" w:rsidRPr="0087463D" w:rsidRDefault="003942E1" w:rsidP="00252AD0">
            <w:pPr>
              <w:rPr>
                <w:rFonts w:asciiTheme="minorHAnsi" w:hAnsiTheme="minorHAnsi"/>
                <w:color w:val="auto"/>
                <w:szCs w:val="20"/>
              </w:rPr>
            </w:pPr>
            <w:r>
              <w:rPr>
                <w:rFonts w:asciiTheme="minorHAnsi" w:hAnsiTheme="minorHAnsi"/>
                <w:color w:val="auto"/>
                <w:szCs w:val="20"/>
              </w:rPr>
              <w:t>1993</w:t>
            </w:r>
          </w:p>
        </w:tc>
      </w:tr>
      <w:tr w:rsidR="00C85A60" w:rsidRPr="00874383" w:rsidTr="00DA14E2">
        <w:trPr>
          <w:trHeight w:val="397"/>
        </w:trPr>
        <w:tc>
          <w:tcPr>
            <w:tcW w:w="2360" w:type="pct"/>
            <w:vAlign w:val="center"/>
          </w:tcPr>
          <w:p w:rsidR="00C85A60" w:rsidRPr="0087463D" w:rsidRDefault="003942E1" w:rsidP="0087463D">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Information &amp; Data Modelling</w:t>
            </w:r>
          </w:p>
        </w:tc>
        <w:tc>
          <w:tcPr>
            <w:tcW w:w="2084" w:type="pct"/>
            <w:tcMar>
              <w:top w:w="85" w:type="dxa"/>
              <w:bottom w:w="85" w:type="dxa"/>
            </w:tcMar>
            <w:vAlign w:val="center"/>
          </w:tcPr>
          <w:p w:rsidR="00C85A60" w:rsidRPr="0087463D" w:rsidRDefault="00144C12" w:rsidP="00252AD0">
            <w:pPr>
              <w:rPr>
                <w:rFonts w:asciiTheme="minorHAnsi" w:hAnsiTheme="minorHAnsi"/>
                <w:color w:val="auto"/>
                <w:szCs w:val="20"/>
              </w:rPr>
            </w:pPr>
            <w:r>
              <w:rPr>
                <w:rFonts w:asciiTheme="minorHAnsi" w:hAnsiTheme="minorHAnsi"/>
                <w:color w:val="auto"/>
                <w:szCs w:val="20"/>
              </w:rPr>
              <w:t>FTI South Africa</w:t>
            </w:r>
          </w:p>
        </w:tc>
        <w:tc>
          <w:tcPr>
            <w:tcW w:w="556" w:type="pct"/>
            <w:vAlign w:val="center"/>
          </w:tcPr>
          <w:p w:rsidR="00C85A60" w:rsidRPr="0087463D" w:rsidRDefault="00C85A60" w:rsidP="00252AD0">
            <w:pPr>
              <w:rPr>
                <w:rFonts w:asciiTheme="minorHAnsi" w:hAnsiTheme="minorHAnsi"/>
                <w:color w:val="auto"/>
                <w:szCs w:val="20"/>
              </w:rPr>
            </w:pPr>
          </w:p>
        </w:tc>
      </w:tr>
      <w:tr w:rsidR="0087463D" w:rsidRPr="00874383" w:rsidTr="00DA14E2">
        <w:trPr>
          <w:trHeight w:val="397"/>
        </w:trPr>
        <w:tc>
          <w:tcPr>
            <w:tcW w:w="2360" w:type="pct"/>
            <w:vAlign w:val="center"/>
          </w:tcPr>
          <w:p w:rsidR="0087463D" w:rsidRPr="0087463D" w:rsidRDefault="00144C12" w:rsidP="0087463D">
            <w:pPr>
              <w:autoSpaceDE w:val="0"/>
              <w:autoSpaceDN w:val="0"/>
              <w:adjustRightInd w:val="0"/>
              <w:spacing w:line="240" w:lineRule="auto"/>
              <w:rPr>
                <w:rFonts w:asciiTheme="minorHAnsi" w:hAnsiTheme="minorHAnsi" w:cs="TimesNewRomanPS-ItalicMT"/>
                <w:iCs/>
                <w:color w:val="auto"/>
                <w:szCs w:val="20"/>
              </w:rPr>
            </w:pPr>
            <w:r>
              <w:rPr>
                <w:rFonts w:asciiTheme="minorHAnsi" w:hAnsiTheme="minorHAnsi" w:cs="TimesNewRomanPS-ItalicMT"/>
                <w:iCs/>
                <w:color w:val="auto"/>
                <w:szCs w:val="20"/>
              </w:rPr>
              <w:t>COBIT5 Foundation</w:t>
            </w:r>
          </w:p>
        </w:tc>
        <w:tc>
          <w:tcPr>
            <w:tcW w:w="2084" w:type="pct"/>
            <w:tcMar>
              <w:top w:w="85" w:type="dxa"/>
              <w:bottom w:w="85" w:type="dxa"/>
            </w:tcMar>
            <w:vAlign w:val="center"/>
          </w:tcPr>
          <w:p w:rsidR="0087463D" w:rsidRPr="0087463D" w:rsidRDefault="00144C12" w:rsidP="00252AD0">
            <w:pPr>
              <w:rPr>
                <w:rFonts w:asciiTheme="minorHAnsi" w:hAnsiTheme="minorHAnsi"/>
                <w:color w:val="auto"/>
                <w:szCs w:val="20"/>
              </w:rPr>
            </w:pPr>
            <w:proofErr w:type="spellStart"/>
            <w:r>
              <w:rPr>
                <w:rFonts w:asciiTheme="minorHAnsi" w:hAnsiTheme="minorHAnsi"/>
                <w:color w:val="auto"/>
                <w:szCs w:val="20"/>
              </w:rPr>
              <w:t>Analytix</w:t>
            </w:r>
            <w:proofErr w:type="spellEnd"/>
            <w:r>
              <w:rPr>
                <w:rFonts w:asciiTheme="minorHAnsi" w:hAnsiTheme="minorHAnsi"/>
                <w:color w:val="auto"/>
                <w:szCs w:val="20"/>
              </w:rPr>
              <w:t xml:space="preserve"> South Africa</w:t>
            </w:r>
          </w:p>
        </w:tc>
        <w:tc>
          <w:tcPr>
            <w:tcW w:w="556" w:type="pct"/>
            <w:vAlign w:val="center"/>
          </w:tcPr>
          <w:p w:rsidR="0087463D" w:rsidRPr="0087463D" w:rsidRDefault="0087463D" w:rsidP="00252AD0">
            <w:pPr>
              <w:rPr>
                <w:rFonts w:asciiTheme="minorHAnsi" w:hAnsiTheme="minorHAnsi"/>
                <w:color w:val="auto"/>
                <w:szCs w:val="20"/>
              </w:rPr>
            </w:pPr>
          </w:p>
        </w:tc>
      </w:tr>
      <w:bookmarkEnd w:id="1"/>
    </w:tbl>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87463D" w:rsidRPr="00207610" w:rsidTr="00DA14E2">
        <w:trPr>
          <w:trHeight w:val="567"/>
          <w:tblHeader/>
        </w:trPr>
        <w:tc>
          <w:tcPr>
            <w:tcW w:w="2360" w:type="pct"/>
            <w:shd w:val="clear" w:color="auto" w:fill="E7E6E6" w:themeFill="background2"/>
            <w:vAlign w:val="center"/>
          </w:tcPr>
          <w:p w:rsidR="0087463D" w:rsidRPr="00E4712A" w:rsidRDefault="0087463D" w:rsidP="00DA14E2">
            <w:pPr>
              <w:spacing w:line="276" w:lineRule="auto"/>
              <w:rPr>
                <w:rFonts w:asciiTheme="minorHAnsi" w:eastAsia="Times New Roman" w:hAnsiTheme="minorHAnsi" w:cs="Calibri"/>
                <w:b/>
                <w:color w:val="auto"/>
              </w:rPr>
            </w:pPr>
            <w:r w:rsidRPr="00E4712A">
              <w:rPr>
                <w:rFonts w:asciiTheme="minorHAnsi" w:hAnsiTheme="minorHAnsi" w:cs="TimesNewRomanPS-BoldMT"/>
                <w:b/>
                <w:bCs/>
                <w:color w:val="auto"/>
              </w:rPr>
              <w:t>Certificate/Training</w:t>
            </w:r>
          </w:p>
        </w:tc>
      </w:tr>
      <w:tr w:rsidR="0087463D" w:rsidRPr="0087463D" w:rsidTr="00DA14E2">
        <w:trPr>
          <w:trHeight w:val="397"/>
        </w:trPr>
        <w:tc>
          <w:tcPr>
            <w:tcW w:w="2360" w:type="pct"/>
            <w:vAlign w:val="center"/>
          </w:tcPr>
          <w:p w:rsidR="0087463D" w:rsidRDefault="00144C12" w:rsidP="00E4712A">
            <w:pPr>
              <w:spacing w:line="240" w:lineRule="auto"/>
              <w:rPr>
                <w:rFonts w:asciiTheme="minorHAnsi" w:hAnsiTheme="minorHAnsi"/>
                <w:color w:val="auto"/>
                <w:szCs w:val="20"/>
              </w:rPr>
            </w:pPr>
            <w:r>
              <w:rPr>
                <w:rFonts w:asciiTheme="minorHAnsi" w:hAnsiTheme="minorHAnsi"/>
                <w:color w:val="auto"/>
                <w:szCs w:val="20"/>
              </w:rPr>
              <w:t xml:space="preserve">IIBA </w:t>
            </w:r>
            <w:proofErr w:type="spellStart"/>
            <w:r>
              <w:rPr>
                <w:rFonts w:asciiTheme="minorHAnsi" w:hAnsiTheme="minorHAnsi"/>
                <w:color w:val="auto"/>
                <w:szCs w:val="20"/>
              </w:rPr>
              <w:t>Contex</w:t>
            </w:r>
            <w:proofErr w:type="spellEnd"/>
            <w:r>
              <w:rPr>
                <w:rFonts w:asciiTheme="minorHAnsi" w:hAnsiTheme="minorHAnsi"/>
                <w:color w:val="auto"/>
                <w:szCs w:val="20"/>
              </w:rPr>
              <w:t xml:space="preserve"> Diagram  Webinar</w:t>
            </w:r>
          </w:p>
          <w:p w:rsidR="00144C12" w:rsidRDefault="00144C12" w:rsidP="00E4712A">
            <w:pPr>
              <w:spacing w:line="240" w:lineRule="auto"/>
              <w:rPr>
                <w:rFonts w:asciiTheme="minorHAnsi" w:hAnsiTheme="minorHAnsi"/>
                <w:color w:val="auto"/>
                <w:szCs w:val="20"/>
              </w:rPr>
            </w:pPr>
          </w:p>
          <w:p w:rsidR="00144C12" w:rsidRDefault="00144C12" w:rsidP="00E4712A">
            <w:pPr>
              <w:spacing w:line="240" w:lineRule="auto"/>
              <w:rPr>
                <w:rFonts w:asciiTheme="minorHAnsi" w:hAnsiTheme="minorHAnsi"/>
                <w:color w:val="auto"/>
                <w:szCs w:val="20"/>
              </w:rPr>
            </w:pPr>
            <w:r>
              <w:rPr>
                <w:rFonts w:asciiTheme="minorHAnsi" w:hAnsiTheme="minorHAnsi"/>
                <w:color w:val="auto"/>
                <w:szCs w:val="20"/>
              </w:rPr>
              <w:t>Microsoft Azure DevOps</w:t>
            </w:r>
          </w:p>
          <w:p w:rsidR="00144C12" w:rsidRDefault="00144C12" w:rsidP="00E4712A">
            <w:pPr>
              <w:spacing w:line="240" w:lineRule="auto"/>
              <w:rPr>
                <w:rFonts w:asciiTheme="minorHAnsi" w:hAnsiTheme="minorHAnsi"/>
                <w:color w:val="auto"/>
                <w:szCs w:val="20"/>
              </w:rPr>
            </w:pPr>
            <w:r>
              <w:rPr>
                <w:rFonts w:asciiTheme="minorHAnsi" w:hAnsiTheme="minorHAnsi"/>
                <w:color w:val="auto"/>
                <w:szCs w:val="20"/>
              </w:rPr>
              <w:t>-Introduction to Azure DevOps</w:t>
            </w:r>
          </w:p>
          <w:p w:rsidR="00144C12" w:rsidRDefault="00144C12" w:rsidP="00E4712A">
            <w:pPr>
              <w:spacing w:line="240" w:lineRule="auto"/>
              <w:rPr>
                <w:rFonts w:asciiTheme="minorHAnsi" w:hAnsiTheme="minorHAnsi"/>
                <w:color w:val="auto"/>
                <w:szCs w:val="20"/>
              </w:rPr>
            </w:pPr>
            <w:r>
              <w:rPr>
                <w:rFonts w:asciiTheme="minorHAnsi" w:hAnsiTheme="minorHAnsi"/>
                <w:color w:val="auto"/>
                <w:szCs w:val="20"/>
              </w:rPr>
              <w:t>-Describe team structure in Azure DevOps</w:t>
            </w:r>
          </w:p>
          <w:p w:rsidR="00144C12" w:rsidRDefault="00144C12" w:rsidP="00E4712A">
            <w:pPr>
              <w:spacing w:line="240" w:lineRule="auto"/>
              <w:rPr>
                <w:rFonts w:asciiTheme="minorHAnsi" w:hAnsiTheme="minorHAnsi"/>
                <w:color w:val="auto"/>
                <w:szCs w:val="20"/>
              </w:rPr>
            </w:pPr>
            <w:r>
              <w:rPr>
                <w:rFonts w:asciiTheme="minorHAnsi" w:hAnsiTheme="minorHAnsi"/>
                <w:color w:val="auto"/>
                <w:szCs w:val="20"/>
              </w:rPr>
              <w:t>-Choose an Agile approach to software development</w:t>
            </w:r>
          </w:p>
          <w:p w:rsidR="00144C12" w:rsidRPr="0087463D" w:rsidRDefault="00144C12" w:rsidP="00E4712A">
            <w:pPr>
              <w:spacing w:line="240" w:lineRule="auto"/>
              <w:rPr>
                <w:rFonts w:asciiTheme="minorHAnsi" w:hAnsiTheme="minorHAnsi"/>
                <w:color w:val="auto"/>
                <w:szCs w:val="20"/>
              </w:rPr>
            </w:pPr>
          </w:p>
        </w:tc>
      </w:tr>
    </w:tbl>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DC40F7" w:rsidTr="00207610">
        <w:trPr>
          <w:trHeight w:val="567"/>
          <w:tblHeader/>
        </w:trPr>
        <w:tc>
          <w:tcPr>
            <w:tcW w:w="1805" w:type="pct"/>
            <w:shd w:val="clear" w:color="auto" w:fill="E7E6E6" w:themeFill="background2"/>
            <w:vAlign w:val="center"/>
          </w:tcPr>
          <w:p w:rsidR="00C85A60" w:rsidRPr="00DC40F7"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szCs w:val="20"/>
              </w:rPr>
            </w:pPr>
            <w:bookmarkStart w:id="2" w:name="Career_table" w:colFirst="0" w:colLast="4"/>
            <w:r w:rsidRPr="00DC40F7">
              <w:rPr>
                <w:rFonts w:eastAsia="Times New Roman" w:cs="Calibri"/>
                <w:b/>
                <w:color w:val="auto"/>
                <w:spacing w:val="-3"/>
                <w:szCs w:val="20"/>
              </w:rPr>
              <w:t>Company</w:t>
            </w:r>
          </w:p>
        </w:tc>
        <w:tc>
          <w:tcPr>
            <w:tcW w:w="1654" w:type="pct"/>
            <w:shd w:val="clear" w:color="auto" w:fill="E7E6E6" w:themeFill="background2"/>
            <w:vAlign w:val="center"/>
          </w:tcPr>
          <w:p w:rsidR="00C85A60" w:rsidRPr="00DC40F7"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szCs w:val="20"/>
              </w:rPr>
            </w:pPr>
            <w:r w:rsidRPr="00DC40F7">
              <w:rPr>
                <w:rFonts w:eastAsia="Times New Roman" w:cs="Calibri"/>
                <w:b/>
                <w:color w:val="auto"/>
                <w:spacing w:val="-3"/>
                <w:szCs w:val="20"/>
              </w:rPr>
              <w:t>Position</w:t>
            </w:r>
          </w:p>
        </w:tc>
        <w:tc>
          <w:tcPr>
            <w:tcW w:w="788" w:type="pct"/>
            <w:shd w:val="clear" w:color="auto" w:fill="E7E6E6" w:themeFill="background2"/>
            <w:vAlign w:val="center"/>
          </w:tcPr>
          <w:p w:rsidR="00C85A60" w:rsidRPr="00DC40F7"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szCs w:val="20"/>
              </w:rPr>
            </w:pPr>
            <w:r w:rsidRPr="00DC40F7">
              <w:rPr>
                <w:rFonts w:eastAsia="Times New Roman" w:cs="Calibri"/>
                <w:b/>
                <w:color w:val="auto"/>
                <w:spacing w:val="-3"/>
                <w:szCs w:val="20"/>
              </w:rPr>
              <w:t>Start date</w:t>
            </w:r>
          </w:p>
        </w:tc>
        <w:tc>
          <w:tcPr>
            <w:tcW w:w="753" w:type="pct"/>
            <w:shd w:val="clear" w:color="auto" w:fill="E7E6E6" w:themeFill="background2"/>
            <w:vAlign w:val="center"/>
          </w:tcPr>
          <w:p w:rsidR="00C85A60" w:rsidRPr="00DC40F7"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szCs w:val="20"/>
              </w:rPr>
            </w:pPr>
            <w:r w:rsidRPr="00DC40F7">
              <w:rPr>
                <w:rFonts w:eastAsia="Times New Roman" w:cs="Calibri"/>
                <w:b/>
                <w:color w:val="auto"/>
                <w:spacing w:val="-3"/>
                <w:szCs w:val="20"/>
              </w:rPr>
              <w:t>End date</w:t>
            </w:r>
          </w:p>
        </w:tc>
      </w:tr>
      <w:tr w:rsidR="00C85A60" w:rsidRPr="00DC40F7" w:rsidTr="00EB3904">
        <w:trPr>
          <w:trHeight w:val="397"/>
        </w:trPr>
        <w:tc>
          <w:tcPr>
            <w:tcW w:w="1805" w:type="pct"/>
            <w:vAlign w:val="center"/>
          </w:tcPr>
          <w:p w:rsidR="00C85A60" w:rsidRPr="00DC40F7" w:rsidRDefault="00144C12" w:rsidP="004B40B7">
            <w:pPr>
              <w:rPr>
                <w:rFonts w:asciiTheme="minorHAnsi" w:hAnsiTheme="minorHAnsi"/>
                <w:color w:val="auto"/>
                <w:szCs w:val="20"/>
              </w:rPr>
            </w:pPr>
            <w:proofErr w:type="spellStart"/>
            <w:r w:rsidRPr="00DC40F7">
              <w:rPr>
                <w:rFonts w:asciiTheme="minorHAnsi" w:hAnsiTheme="minorHAnsi"/>
                <w:color w:val="auto"/>
                <w:szCs w:val="20"/>
              </w:rPr>
              <w:t>N</w:t>
            </w:r>
            <w:r w:rsidR="00B03D8E" w:rsidRPr="00DC40F7">
              <w:rPr>
                <w:rFonts w:asciiTheme="minorHAnsi" w:hAnsiTheme="minorHAnsi"/>
                <w:color w:val="auto"/>
                <w:szCs w:val="20"/>
              </w:rPr>
              <w:t>exi</w:t>
            </w:r>
            <w:proofErr w:type="spellEnd"/>
            <w:r w:rsidR="00B03D8E" w:rsidRPr="00DC40F7">
              <w:rPr>
                <w:rFonts w:asciiTheme="minorHAnsi" w:hAnsiTheme="minorHAnsi"/>
                <w:color w:val="auto"/>
                <w:szCs w:val="20"/>
              </w:rPr>
              <w:t xml:space="preserve"> P</w:t>
            </w:r>
            <w:r w:rsidRPr="00DC40F7">
              <w:rPr>
                <w:rFonts w:asciiTheme="minorHAnsi" w:hAnsiTheme="minorHAnsi"/>
                <w:color w:val="auto"/>
                <w:szCs w:val="20"/>
              </w:rPr>
              <w:t>ayments</w:t>
            </w:r>
            <w:r w:rsidR="00B03D8E" w:rsidRPr="00DC40F7">
              <w:rPr>
                <w:rFonts w:asciiTheme="minorHAnsi" w:hAnsiTheme="minorHAnsi"/>
                <w:color w:val="auto"/>
                <w:szCs w:val="20"/>
              </w:rPr>
              <w:t xml:space="preserve"> S.PA Incorporate in Italy</w:t>
            </w:r>
          </w:p>
        </w:tc>
        <w:tc>
          <w:tcPr>
            <w:tcW w:w="1654" w:type="pct"/>
            <w:vAlign w:val="center"/>
          </w:tcPr>
          <w:p w:rsidR="00C85A60" w:rsidRPr="00DC40F7" w:rsidRDefault="00B03D8E" w:rsidP="004B40B7">
            <w:pPr>
              <w:rPr>
                <w:rFonts w:asciiTheme="minorHAnsi" w:hAnsiTheme="minorHAnsi"/>
                <w:color w:val="auto"/>
                <w:szCs w:val="20"/>
              </w:rPr>
            </w:pPr>
            <w:r w:rsidRPr="00DC40F7">
              <w:rPr>
                <w:rFonts w:asciiTheme="minorHAnsi" w:hAnsiTheme="minorHAnsi"/>
                <w:color w:val="auto"/>
                <w:szCs w:val="20"/>
              </w:rPr>
              <w:t>Senior Business Analyst</w:t>
            </w:r>
          </w:p>
        </w:tc>
        <w:tc>
          <w:tcPr>
            <w:tcW w:w="788" w:type="pct"/>
            <w:tcMar>
              <w:top w:w="85" w:type="dxa"/>
              <w:bottom w:w="85" w:type="dxa"/>
            </w:tcMar>
            <w:vAlign w:val="center"/>
          </w:tcPr>
          <w:p w:rsidR="00C85A60" w:rsidRPr="00DC40F7" w:rsidRDefault="00B03D8E" w:rsidP="004B40B7">
            <w:pPr>
              <w:rPr>
                <w:rFonts w:asciiTheme="minorHAnsi" w:hAnsiTheme="minorHAnsi"/>
                <w:color w:val="auto"/>
                <w:szCs w:val="20"/>
              </w:rPr>
            </w:pPr>
            <w:r w:rsidRPr="00DC40F7">
              <w:rPr>
                <w:rFonts w:asciiTheme="minorHAnsi" w:hAnsiTheme="minorHAnsi"/>
                <w:color w:val="auto"/>
                <w:szCs w:val="20"/>
              </w:rPr>
              <w:t>July 2022</w:t>
            </w:r>
          </w:p>
        </w:tc>
        <w:tc>
          <w:tcPr>
            <w:tcW w:w="753" w:type="pct"/>
            <w:vAlign w:val="center"/>
          </w:tcPr>
          <w:p w:rsidR="00C85A60" w:rsidRPr="00DC40F7" w:rsidRDefault="00B03D8E" w:rsidP="00252AD0">
            <w:pPr>
              <w:rPr>
                <w:rFonts w:asciiTheme="minorHAnsi" w:hAnsiTheme="minorHAnsi"/>
                <w:color w:val="auto"/>
                <w:szCs w:val="20"/>
              </w:rPr>
            </w:pPr>
            <w:r w:rsidRPr="00DC40F7">
              <w:rPr>
                <w:rFonts w:asciiTheme="minorHAnsi" w:hAnsiTheme="minorHAnsi"/>
                <w:color w:val="auto"/>
                <w:szCs w:val="20"/>
              </w:rPr>
              <w:t>Current</w:t>
            </w:r>
          </w:p>
        </w:tc>
      </w:tr>
      <w:tr w:rsidR="00C85A60" w:rsidRPr="00DC40F7" w:rsidTr="00EB3904">
        <w:trPr>
          <w:trHeight w:val="397"/>
        </w:trPr>
        <w:tc>
          <w:tcPr>
            <w:tcW w:w="1805" w:type="pct"/>
            <w:vAlign w:val="center"/>
          </w:tcPr>
          <w:p w:rsidR="00B03D8E" w:rsidRPr="00DC40F7" w:rsidRDefault="00C46754" w:rsidP="00B03D8E">
            <w:pPr>
              <w:pStyle w:val="Default"/>
              <w:rPr>
                <w:sz w:val="20"/>
                <w:szCs w:val="20"/>
              </w:rPr>
            </w:pPr>
            <w:proofErr w:type="spellStart"/>
            <w:r w:rsidRPr="00DC40F7">
              <w:rPr>
                <w:rFonts w:asciiTheme="minorHAnsi" w:hAnsiTheme="minorHAnsi"/>
                <w:bCs/>
                <w:sz w:val="20"/>
                <w:szCs w:val="20"/>
              </w:rPr>
              <w:t>Motus</w:t>
            </w:r>
            <w:proofErr w:type="spellEnd"/>
            <w:r w:rsidRPr="00DC40F7">
              <w:rPr>
                <w:rFonts w:asciiTheme="minorHAnsi" w:hAnsiTheme="minorHAnsi"/>
                <w:bCs/>
                <w:sz w:val="20"/>
                <w:szCs w:val="20"/>
              </w:rPr>
              <w:t xml:space="preserve"> Corporation-Car Rental Division (</w:t>
            </w:r>
            <w:proofErr w:type="spellStart"/>
            <w:r w:rsidRPr="00DC40F7">
              <w:rPr>
                <w:rFonts w:asciiTheme="minorHAnsi" w:hAnsiTheme="minorHAnsi"/>
                <w:bCs/>
                <w:sz w:val="20"/>
                <w:szCs w:val="20"/>
              </w:rPr>
              <w:t>Europcar</w:t>
            </w:r>
            <w:proofErr w:type="spellEnd"/>
            <w:r w:rsidRPr="00DC40F7">
              <w:rPr>
                <w:rFonts w:asciiTheme="minorHAnsi" w:hAnsiTheme="minorHAnsi"/>
                <w:bCs/>
                <w:sz w:val="20"/>
                <w:szCs w:val="20"/>
              </w:rPr>
              <w:t>, Tempest Car Hire)</w:t>
            </w:r>
          </w:p>
          <w:tbl>
            <w:tblPr>
              <w:tblW w:w="0" w:type="auto"/>
              <w:tblBorders>
                <w:top w:val="nil"/>
                <w:left w:val="nil"/>
                <w:bottom w:val="nil"/>
                <w:right w:val="nil"/>
              </w:tblBorders>
              <w:tblLook w:val="0000" w:firstRow="0" w:lastRow="0" w:firstColumn="0" w:lastColumn="0" w:noHBand="0" w:noVBand="0"/>
            </w:tblPr>
            <w:tblGrid>
              <w:gridCol w:w="222"/>
            </w:tblGrid>
            <w:tr w:rsidR="00B03D8E" w:rsidRPr="00DC40F7">
              <w:trPr>
                <w:trHeight w:val="375"/>
              </w:trPr>
              <w:tc>
                <w:tcPr>
                  <w:tcW w:w="0" w:type="auto"/>
                </w:tcPr>
                <w:p w:rsidR="00B03D8E" w:rsidRPr="00DC40F7" w:rsidRDefault="00B03D8E" w:rsidP="00C46754">
                  <w:pPr>
                    <w:pStyle w:val="Default"/>
                    <w:rPr>
                      <w:rFonts w:asciiTheme="minorHAnsi" w:hAnsiTheme="minorHAnsi"/>
                      <w:sz w:val="20"/>
                      <w:szCs w:val="20"/>
                    </w:rPr>
                  </w:pPr>
                  <w:r w:rsidRPr="00DC40F7">
                    <w:rPr>
                      <w:rFonts w:asciiTheme="minorHAnsi" w:hAnsiTheme="minorHAnsi"/>
                      <w:sz w:val="20"/>
                      <w:szCs w:val="20"/>
                    </w:rPr>
                    <w:t xml:space="preserve"> </w:t>
                  </w:r>
                </w:p>
              </w:tc>
            </w:tr>
          </w:tbl>
          <w:p w:rsidR="00C85A60" w:rsidRPr="00DC40F7" w:rsidRDefault="00C85A60" w:rsidP="004B40B7">
            <w:pPr>
              <w:autoSpaceDE w:val="0"/>
              <w:autoSpaceDN w:val="0"/>
              <w:adjustRightInd w:val="0"/>
              <w:spacing w:line="240" w:lineRule="auto"/>
              <w:rPr>
                <w:rFonts w:asciiTheme="minorHAnsi" w:hAnsiTheme="minorHAnsi" w:cs="TimesNewRomanPS-ItalicMT"/>
                <w:iCs/>
                <w:color w:val="auto"/>
                <w:szCs w:val="20"/>
              </w:rPr>
            </w:pPr>
          </w:p>
        </w:tc>
        <w:tc>
          <w:tcPr>
            <w:tcW w:w="1654" w:type="pct"/>
            <w:vAlign w:val="center"/>
          </w:tcPr>
          <w:p w:rsidR="00B03D8E" w:rsidRPr="00DC40F7" w:rsidRDefault="00C46754" w:rsidP="00B03D8E">
            <w:pPr>
              <w:pStyle w:val="Default"/>
              <w:rPr>
                <w:rFonts w:asciiTheme="minorHAnsi" w:hAnsiTheme="minorHAnsi"/>
                <w:color w:val="auto"/>
                <w:sz w:val="20"/>
                <w:szCs w:val="20"/>
              </w:rPr>
            </w:pPr>
            <w:r w:rsidRPr="00DC40F7">
              <w:rPr>
                <w:rFonts w:asciiTheme="minorHAnsi" w:hAnsiTheme="minorHAnsi"/>
                <w:bCs/>
                <w:color w:val="auto"/>
                <w:sz w:val="20"/>
                <w:szCs w:val="20"/>
              </w:rPr>
              <w:t>BIBA, Business Analyst, Data Analyst</w:t>
            </w:r>
          </w:p>
          <w:tbl>
            <w:tblPr>
              <w:tblW w:w="0" w:type="auto"/>
              <w:tblBorders>
                <w:top w:val="nil"/>
                <w:left w:val="nil"/>
                <w:bottom w:val="nil"/>
                <w:right w:val="nil"/>
              </w:tblBorders>
              <w:tblLook w:val="0000" w:firstRow="0" w:lastRow="0" w:firstColumn="0" w:lastColumn="0" w:noHBand="0" w:noVBand="0"/>
            </w:tblPr>
            <w:tblGrid>
              <w:gridCol w:w="222"/>
            </w:tblGrid>
            <w:tr w:rsidR="00B03D8E" w:rsidRPr="00DC40F7">
              <w:trPr>
                <w:trHeight w:val="101"/>
              </w:trPr>
              <w:tc>
                <w:tcPr>
                  <w:tcW w:w="0" w:type="auto"/>
                </w:tcPr>
                <w:p w:rsidR="00B03D8E" w:rsidRPr="00DC40F7" w:rsidRDefault="00B03D8E" w:rsidP="00C46754">
                  <w:pPr>
                    <w:pStyle w:val="Default"/>
                    <w:rPr>
                      <w:rFonts w:asciiTheme="minorHAnsi" w:hAnsiTheme="minorHAnsi"/>
                      <w:color w:val="auto"/>
                      <w:sz w:val="20"/>
                      <w:szCs w:val="20"/>
                    </w:rPr>
                  </w:pPr>
                  <w:r w:rsidRPr="00DC40F7">
                    <w:rPr>
                      <w:rFonts w:asciiTheme="minorHAnsi" w:hAnsiTheme="minorHAnsi"/>
                      <w:color w:val="auto"/>
                      <w:sz w:val="20"/>
                      <w:szCs w:val="20"/>
                    </w:rPr>
                    <w:t xml:space="preserve"> </w:t>
                  </w:r>
                </w:p>
              </w:tc>
            </w:tr>
          </w:tbl>
          <w:p w:rsidR="00C85A60" w:rsidRPr="00DC40F7" w:rsidRDefault="00C85A60" w:rsidP="004B40B7">
            <w:pPr>
              <w:autoSpaceDE w:val="0"/>
              <w:autoSpaceDN w:val="0"/>
              <w:adjustRightInd w:val="0"/>
              <w:spacing w:line="240" w:lineRule="auto"/>
              <w:rPr>
                <w:rFonts w:asciiTheme="minorHAnsi" w:hAnsiTheme="minorHAnsi" w:cs="TimesNewRomanPS-BoldMT"/>
                <w:bCs/>
                <w:color w:val="auto"/>
                <w:szCs w:val="20"/>
              </w:rPr>
            </w:pPr>
          </w:p>
        </w:tc>
        <w:tc>
          <w:tcPr>
            <w:tcW w:w="788" w:type="pct"/>
            <w:tcMar>
              <w:top w:w="85" w:type="dxa"/>
              <w:bottom w:w="85" w:type="dxa"/>
            </w:tcMar>
            <w:vAlign w:val="center"/>
          </w:tcPr>
          <w:p w:rsidR="00C85A60" w:rsidRPr="00DC40F7" w:rsidRDefault="00B03D8E" w:rsidP="004B40B7">
            <w:pPr>
              <w:rPr>
                <w:rFonts w:asciiTheme="minorHAnsi" w:hAnsiTheme="minorHAnsi"/>
                <w:color w:val="auto"/>
                <w:szCs w:val="20"/>
              </w:rPr>
            </w:pPr>
            <w:r w:rsidRPr="00DC40F7">
              <w:rPr>
                <w:rFonts w:asciiTheme="minorHAnsi" w:hAnsiTheme="minorHAnsi"/>
                <w:color w:val="auto"/>
                <w:szCs w:val="20"/>
              </w:rPr>
              <w:t>July 2013</w:t>
            </w:r>
          </w:p>
        </w:tc>
        <w:tc>
          <w:tcPr>
            <w:tcW w:w="753" w:type="pct"/>
            <w:vAlign w:val="center"/>
          </w:tcPr>
          <w:p w:rsidR="00C85A60" w:rsidRPr="00DC40F7" w:rsidRDefault="00C46754" w:rsidP="00252AD0">
            <w:pPr>
              <w:rPr>
                <w:rFonts w:asciiTheme="minorHAnsi" w:hAnsiTheme="minorHAnsi"/>
                <w:color w:val="auto"/>
                <w:szCs w:val="20"/>
              </w:rPr>
            </w:pPr>
            <w:r w:rsidRPr="00DC40F7">
              <w:rPr>
                <w:rFonts w:asciiTheme="minorHAnsi" w:hAnsiTheme="minorHAnsi"/>
                <w:color w:val="auto"/>
                <w:szCs w:val="20"/>
              </w:rPr>
              <w:t>June 2022</w:t>
            </w:r>
          </w:p>
        </w:tc>
      </w:tr>
      <w:tr w:rsidR="00C85A60" w:rsidRPr="00DC40F7" w:rsidTr="00EB3904">
        <w:trPr>
          <w:trHeight w:val="397"/>
        </w:trPr>
        <w:tc>
          <w:tcPr>
            <w:tcW w:w="1805" w:type="pct"/>
            <w:vAlign w:val="center"/>
          </w:tcPr>
          <w:p w:rsidR="00C46754" w:rsidRPr="00DC40F7" w:rsidRDefault="00C46754" w:rsidP="00C46754">
            <w:pPr>
              <w:pStyle w:val="Default"/>
              <w:rPr>
                <w:rFonts w:asciiTheme="minorHAnsi" w:hAnsiTheme="minorHAnsi"/>
                <w:sz w:val="20"/>
                <w:szCs w:val="20"/>
              </w:rPr>
            </w:pPr>
            <w:r w:rsidRPr="00DC40F7">
              <w:rPr>
                <w:rFonts w:asciiTheme="minorHAnsi" w:hAnsiTheme="minorHAnsi"/>
                <w:bCs/>
                <w:sz w:val="20"/>
                <w:szCs w:val="20"/>
              </w:rPr>
              <w:t>Independent Consultant</w:t>
            </w:r>
          </w:p>
          <w:tbl>
            <w:tblPr>
              <w:tblW w:w="0" w:type="auto"/>
              <w:tblBorders>
                <w:top w:val="nil"/>
                <w:left w:val="nil"/>
                <w:bottom w:val="nil"/>
                <w:right w:val="nil"/>
              </w:tblBorders>
              <w:tblLook w:val="0000" w:firstRow="0" w:lastRow="0" w:firstColumn="0" w:lastColumn="0" w:noHBand="0" w:noVBand="0"/>
            </w:tblPr>
            <w:tblGrid>
              <w:gridCol w:w="222"/>
            </w:tblGrid>
            <w:tr w:rsidR="00C46754" w:rsidRPr="00DC40F7">
              <w:trPr>
                <w:trHeight w:val="101"/>
              </w:trPr>
              <w:tc>
                <w:tcPr>
                  <w:tcW w:w="0" w:type="auto"/>
                </w:tcPr>
                <w:p w:rsidR="00C46754" w:rsidRPr="00DC40F7" w:rsidRDefault="00C46754" w:rsidP="00C46754">
                  <w:pPr>
                    <w:pStyle w:val="Default"/>
                    <w:rPr>
                      <w:rFonts w:asciiTheme="minorHAnsi" w:hAnsiTheme="minorHAnsi"/>
                      <w:sz w:val="20"/>
                      <w:szCs w:val="20"/>
                    </w:rPr>
                  </w:pPr>
                  <w:r w:rsidRPr="00DC40F7">
                    <w:rPr>
                      <w:rFonts w:asciiTheme="minorHAnsi" w:hAnsiTheme="minorHAnsi"/>
                      <w:sz w:val="20"/>
                      <w:szCs w:val="20"/>
                    </w:rPr>
                    <w:t xml:space="preserve"> </w:t>
                  </w:r>
                </w:p>
              </w:tc>
            </w:tr>
          </w:tbl>
          <w:p w:rsidR="00C85A60" w:rsidRPr="00DC40F7" w:rsidRDefault="00C85A60" w:rsidP="004B40B7">
            <w:pPr>
              <w:rPr>
                <w:rFonts w:asciiTheme="minorHAnsi" w:eastAsia="Calibri" w:hAnsiTheme="minorHAnsi" w:cs="Calibri"/>
                <w:color w:val="auto"/>
                <w:szCs w:val="20"/>
              </w:rPr>
            </w:pPr>
          </w:p>
        </w:tc>
        <w:tc>
          <w:tcPr>
            <w:tcW w:w="1654" w:type="pct"/>
            <w:vAlign w:val="center"/>
          </w:tcPr>
          <w:p w:rsidR="00C46754" w:rsidRPr="00DC40F7" w:rsidRDefault="00C46754" w:rsidP="00C46754">
            <w:pPr>
              <w:autoSpaceDE w:val="0"/>
              <w:autoSpaceDN w:val="0"/>
              <w:adjustRightInd w:val="0"/>
              <w:spacing w:line="240" w:lineRule="auto"/>
              <w:rPr>
                <w:rFonts w:asciiTheme="minorHAnsi" w:hAnsiTheme="minorHAnsi" w:cs="Times New Roman"/>
                <w:color w:val="000000"/>
                <w:szCs w:val="20"/>
              </w:rPr>
            </w:pPr>
            <w:r w:rsidRPr="00DC40F7">
              <w:rPr>
                <w:rFonts w:asciiTheme="minorHAnsi" w:hAnsiTheme="minorHAnsi" w:cs="Times New Roman"/>
                <w:color w:val="000000"/>
                <w:szCs w:val="20"/>
              </w:rPr>
              <w:t>Business Analyst</w:t>
            </w:r>
          </w:p>
          <w:tbl>
            <w:tblPr>
              <w:tblW w:w="0" w:type="auto"/>
              <w:tblBorders>
                <w:top w:val="nil"/>
                <w:left w:val="nil"/>
                <w:bottom w:val="nil"/>
                <w:right w:val="nil"/>
              </w:tblBorders>
              <w:tblLook w:val="0000" w:firstRow="0" w:lastRow="0" w:firstColumn="0" w:lastColumn="0" w:noHBand="0" w:noVBand="0"/>
            </w:tblPr>
            <w:tblGrid>
              <w:gridCol w:w="222"/>
            </w:tblGrid>
            <w:tr w:rsidR="00C46754" w:rsidRPr="00DC40F7">
              <w:trPr>
                <w:trHeight w:val="101"/>
              </w:trPr>
              <w:tc>
                <w:tcPr>
                  <w:tcW w:w="0" w:type="auto"/>
                </w:tcPr>
                <w:p w:rsidR="00C46754" w:rsidRPr="00DC40F7" w:rsidRDefault="00C46754" w:rsidP="00C46754">
                  <w:pPr>
                    <w:autoSpaceDE w:val="0"/>
                    <w:autoSpaceDN w:val="0"/>
                    <w:adjustRightInd w:val="0"/>
                    <w:spacing w:line="240" w:lineRule="auto"/>
                    <w:rPr>
                      <w:rFonts w:asciiTheme="minorHAnsi" w:hAnsiTheme="minorHAnsi" w:cs="Times New Roman"/>
                      <w:color w:val="000000"/>
                      <w:szCs w:val="20"/>
                      <w:lang w:val="en-ZA"/>
                    </w:rPr>
                  </w:pPr>
                  <w:r w:rsidRPr="00DC40F7">
                    <w:rPr>
                      <w:rFonts w:asciiTheme="minorHAnsi" w:hAnsiTheme="minorHAnsi" w:cs="Times New Roman"/>
                      <w:color w:val="000000"/>
                      <w:szCs w:val="20"/>
                      <w:lang w:val="en-ZA"/>
                    </w:rPr>
                    <w:t xml:space="preserve"> </w:t>
                  </w:r>
                </w:p>
              </w:tc>
            </w:tr>
          </w:tbl>
          <w:p w:rsidR="00C85A60" w:rsidRPr="00DC40F7" w:rsidRDefault="00C85A60" w:rsidP="00252AD0">
            <w:pPr>
              <w:rPr>
                <w:rFonts w:asciiTheme="minorHAnsi" w:eastAsia="Calibri" w:hAnsiTheme="minorHAnsi" w:cs="Calibri"/>
                <w:color w:val="auto"/>
                <w:szCs w:val="20"/>
              </w:rPr>
            </w:pPr>
          </w:p>
        </w:tc>
        <w:tc>
          <w:tcPr>
            <w:tcW w:w="788" w:type="pct"/>
            <w:tcMar>
              <w:top w:w="85" w:type="dxa"/>
              <w:bottom w:w="85" w:type="dxa"/>
            </w:tcMar>
            <w:vAlign w:val="center"/>
          </w:tcPr>
          <w:p w:rsidR="00C85A60" w:rsidRPr="00DC40F7" w:rsidRDefault="00C46754" w:rsidP="004B40B7">
            <w:pPr>
              <w:rPr>
                <w:rFonts w:asciiTheme="minorHAnsi" w:hAnsiTheme="minorHAnsi"/>
                <w:color w:val="auto"/>
                <w:szCs w:val="20"/>
              </w:rPr>
            </w:pPr>
            <w:r w:rsidRPr="00DC40F7">
              <w:rPr>
                <w:rFonts w:asciiTheme="minorHAnsi" w:hAnsiTheme="minorHAnsi"/>
                <w:color w:val="auto"/>
                <w:szCs w:val="20"/>
              </w:rPr>
              <w:t>Jan 2012</w:t>
            </w:r>
          </w:p>
        </w:tc>
        <w:tc>
          <w:tcPr>
            <w:tcW w:w="753" w:type="pct"/>
            <w:vAlign w:val="center"/>
          </w:tcPr>
          <w:p w:rsidR="00C85A60" w:rsidRPr="00DC40F7" w:rsidRDefault="00C46754" w:rsidP="00252AD0">
            <w:pPr>
              <w:rPr>
                <w:rFonts w:asciiTheme="minorHAnsi" w:hAnsiTheme="minorHAnsi"/>
                <w:color w:val="auto"/>
                <w:szCs w:val="20"/>
              </w:rPr>
            </w:pPr>
            <w:r w:rsidRPr="00DC40F7">
              <w:rPr>
                <w:rFonts w:asciiTheme="minorHAnsi" w:hAnsiTheme="minorHAnsi"/>
                <w:color w:val="auto"/>
                <w:szCs w:val="20"/>
              </w:rPr>
              <w:t>June 2013</w:t>
            </w:r>
          </w:p>
        </w:tc>
      </w:tr>
      <w:tr w:rsidR="004B40B7" w:rsidRPr="00DC40F7" w:rsidTr="00EB3904">
        <w:trPr>
          <w:trHeight w:val="397"/>
        </w:trPr>
        <w:tc>
          <w:tcPr>
            <w:tcW w:w="1805" w:type="pct"/>
            <w:vAlign w:val="center"/>
          </w:tcPr>
          <w:p w:rsidR="00C46754" w:rsidRPr="00DC40F7" w:rsidRDefault="00C46754" w:rsidP="00C46754">
            <w:pPr>
              <w:pStyle w:val="Default"/>
              <w:rPr>
                <w:rFonts w:asciiTheme="minorHAnsi" w:hAnsiTheme="minorHAnsi"/>
                <w:sz w:val="20"/>
                <w:szCs w:val="20"/>
              </w:rPr>
            </w:pPr>
            <w:r w:rsidRPr="00DC40F7">
              <w:rPr>
                <w:rFonts w:asciiTheme="minorHAnsi" w:hAnsiTheme="minorHAnsi"/>
                <w:bCs/>
                <w:sz w:val="20"/>
                <w:szCs w:val="20"/>
              </w:rPr>
              <w:t>FAS India</w:t>
            </w:r>
          </w:p>
          <w:tbl>
            <w:tblPr>
              <w:tblW w:w="0" w:type="auto"/>
              <w:tblBorders>
                <w:top w:val="nil"/>
                <w:left w:val="nil"/>
                <w:bottom w:val="nil"/>
                <w:right w:val="nil"/>
              </w:tblBorders>
              <w:tblLook w:val="0000" w:firstRow="0" w:lastRow="0" w:firstColumn="0" w:lastColumn="0" w:noHBand="0" w:noVBand="0"/>
            </w:tblPr>
            <w:tblGrid>
              <w:gridCol w:w="222"/>
            </w:tblGrid>
            <w:tr w:rsidR="00C46754" w:rsidRPr="00DC40F7">
              <w:trPr>
                <w:trHeight w:val="101"/>
              </w:trPr>
              <w:tc>
                <w:tcPr>
                  <w:tcW w:w="0" w:type="auto"/>
                </w:tcPr>
                <w:p w:rsidR="00C46754" w:rsidRPr="00DC40F7" w:rsidRDefault="00C46754" w:rsidP="00C46754">
                  <w:pPr>
                    <w:pStyle w:val="Default"/>
                    <w:rPr>
                      <w:rFonts w:asciiTheme="minorHAnsi" w:hAnsiTheme="minorHAnsi"/>
                      <w:sz w:val="20"/>
                      <w:szCs w:val="20"/>
                    </w:rPr>
                  </w:pPr>
                  <w:r w:rsidRPr="00DC40F7">
                    <w:rPr>
                      <w:rFonts w:asciiTheme="minorHAnsi" w:hAnsiTheme="minorHAnsi"/>
                      <w:sz w:val="20"/>
                      <w:szCs w:val="20"/>
                    </w:rPr>
                    <w:t xml:space="preserve"> </w:t>
                  </w:r>
                </w:p>
              </w:tc>
            </w:tr>
          </w:tbl>
          <w:p w:rsidR="004B40B7" w:rsidRPr="00DC40F7" w:rsidRDefault="004B40B7" w:rsidP="004B40B7">
            <w:pPr>
              <w:autoSpaceDE w:val="0"/>
              <w:autoSpaceDN w:val="0"/>
              <w:adjustRightInd w:val="0"/>
              <w:spacing w:line="240" w:lineRule="auto"/>
              <w:rPr>
                <w:rFonts w:asciiTheme="minorHAnsi" w:hAnsiTheme="minorHAnsi" w:cs="TimesNewRomanPS-ItalicMT"/>
                <w:iCs/>
                <w:color w:val="auto"/>
                <w:szCs w:val="20"/>
              </w:rPr>
            </w:pPr>
          </w:p>
        </w:tc>
        <w:tc>
          <w:tcPr>
            <w:tcW w:w="1654" w:type="pct"/>
            <w:vAlign w:val="center"/>
          </w:tcPr>
          <w:p w:rsidR="00C46754" w:rsidRPr="00DC40F7" w:rsidRDefault="00C46754" w:rsidP="00C46754">
            <w:pPr>
              <w:autoSpaceDE w:val="0"/>
              <w:autoSpaceDN w:val="0"/>
              <w:adjustRightInd w:val="0"/>
              <w:spacing w:line="240" w:lineRule="auto"/>
              <w:rPr>
                <w:rFonts w:asciiTheme="minorHAnsi" w:hAnsiTheme="minorHAnsi" w:cs="Times New Roman"/>
                <w:color w:val="000000"/>
                <w:szCs w:val="20"/>
              </w:rPr>
            </w:pPr>
            <w:r w:rsidRPr="00DC40F7">
              <w:rPr>
                <w:rFonts w:asciiTheme="minorHAnsi" w:hAnsiTheme="minorHAnsi" w:cs="Times New Roman"/>
                <w:color w:val="000000"/>
                <w:szCs w:val="20"/>
              </w:rPr>
              <w:t>Business Analyst</w:t>
            </w:r>
          </w:p>
          <w:tbl>
            <w:tblPr>
              <w:tblW w:w="0" w:type="auto"/>
              <w:tblBorders>
                <w:top w:val="nil"/>
                <w:left w:val="nil"/>
                <w:bottom w:val="nil"/>
                <w:right w:val="nil"/>
              </w:tblBorders>
              <w:tblLook w:val="0000" w:firstRow="0" w:lastRow="0" w:firstColumn="0" w:lastColumn="0" w:noHBand="0" w:noVBand="0"/>
            </w:tblPr>
            <w:tblGrid>
              <w:gridCol w:w="222"/>
            </w:tblGrid>
            <w:tr w:rsidR="00C46754" w:rsidRPr="00DC40F7">
              <w:trPr>
                <w:trHeight w:val="101"/>
              </w:trPr>
              <w:tc>
                <w:tcPr>
                  <w:tcW w:w="0" w:type="auto"/>
                </w:tcPr>
                <w:p w:rsidR="00C46754" w:rsidRPr="00DC40F7" w:rsidRDefault="00C46754" w:rsidP="00C46754">
                  <w:pPr>
                    <w:autoSpaceDE w:val="0"/>
                    <w:autoSpaceDN w:val="0"/>
                    <w:adjustRightInd w:val="0"/>
                    <w:spacing w:line="240" w:lineRule="auto"/>
                    <w:rPr>
                      <w:rFonts w:asciiTheme="minorHAnsi" w:hAnsiTheme="minorHAnsi" w:cs="Times New Roman"/>
                      <w:color w:val="000000"/>
                      <w:szCs w:val="20"/>
                      <w:lang w:val="en-ZA"/>
                    </w:rPr>
                  </w:pPr>
                  <w:r w:rsidRPr="00DC40F7">
                    <w:rPr>
                      <w:rFonts w:asciiTheme="minorHAnsi" w:hAnsiTheme="minorHAnsi" w:cs="Times New Roman"/>
                      <w:color w:val="000000"/>
                      <w:szCs w:val="20"/>
                      <w:lang w:val="en-ZA"/>
                    </w:rPr>
                    <w:t xml:space="preserve"> </w:t>
                  </w:r>
                </w:p>
              </w:tc>
            </w:tr>
          </w:tbl>
          <w:p w:rsidR="004B40B7" w:rsidRPr="00DC40F7" w:rsidRDefault="004B40B7" w:rsidP="004B40B7">
            <w:pPr>
              <w:autoSpaceDE w:val="0"/>
              <w:autoSpaceDN w:val="0"/>
              <w:adjustRightInd w:val="0"/>
              <w:spacing w:line="240" w:lineRule="auto"/>
              <w:rPr>
                <w:rFonts w:asciiTheme="minorHAnsi" w:hAnsiTheme="minorHAnsi" w:cs="TimesNewRomanPS-BoldMT"/>
                <w:bCs/>
                <w:color w:val="auto"/>
                <w:szCs w:val="20"/>
              </w:rPr>
            </w:pPr>
          </w:p>
        </w:tc>
        <w:tc>
          <w:tcPr>
            <w:tcW w:w="788" w:type="pct"/>
            <w:tcMar>
              <w:top w:w="85" w:type="dxa"/>
              <w:bottom w:w="85" w:type="dxa"/>
            </w:tcMar>
            <w:vAlign w:val="center"/>
          </w:tcPr>
          <w:p w:rsidR="004B40B7" w:rsidRPr="00DC40F7" w:rsidRDefault="00C46754" w:rsidP="004B40B7">
            <w:pPr>
              <w:rPr>
                <w:rFonts w:asciiTheme="minorHAnsi" w:hAnsiTheme="minorHAnsi"/>
                <w:color w:val="auto"/>
                <w:szCs w:val="20"/>
              </w:rPr>
            </w:pPr>
            <w:r w:rsidRPr="00DC40F7">
              <w:rPr>
                <w:rFonts w:asciiTheme="minorHAnsi" w:hAnsiTheme="minorHAnsi"/>
                <w:color w:val="auto"/>
                <w:szCs w:val="20"/>
              </w:rPr>
              <w:t>Oct 2010</w:t>
            </w:r>
          </w:p>
        </w:tc>
        <w:tc>
          <w:tcPr>
            <w:tcW w:w="753" w:type="pct"/>
            <w:vAlign w:val="center"/>
          </w:tcPr>
          <w:p w:rsidR="004B40B7" w:rsidRPr="00DC40F7" w:rsidRDefault="00C46754" w:rsidP="00252AD0">
            <w:pPr>
              <w:rPr>
                <w:rFonts w:asciiTheme="minorHAnsi" w:hAnsiTheme="minorHAnsi"/>
                <w:color w:val="auto"/>
                <w:szCs w:val="20"/>
              </w:rPr>
            </w:pPr>
            <w:r w:rsidRPr="00DC40F7">
              <w:rPr>
                <w:rFonts w:asciiTheme="minorHAnsi" w:hAnsiTheme="minorHAnsi"/>
                <w:color w:val="auto"/>
                <w:szCs w:val="20"/>
              </w:rPr>
              <w:t>Oct 2011</w:t>
            </w:r>
          </w:p>
        </w:tc>
      </w:tr>
      <w:tr w:rsidR="004B40B7" w:rsidRPr="00DC40F7" w:rsidTr="00EB3904">
        <w:trPr>
          <w:trHeight w:val="397"/>
        </w:trPr>
        <w:tc>
          <w:tcPr>
            <w:tcW w:w="1805" w:type="pct"/>
            <w:vAlign w:val="center"/>
          </w:tcPr>
          <w:p w:rsidR="00C46754" w:rsidRPr="00DC40F7" w:rsidRDefault="00C46754" w:rsidP="00C46754">
            <w:pPr>
              <w:pStyle w:val="Default"/>
              <w:rPr>
                <w:rFonts w:asciiTheme="minorHAnsi" w:hAnsiTheme="minorHAnsi"/>
                <w:sz w:val="20"/>
                <w:szCs w:val="20"/>
              </w:rPr>
            </w:pPr>
            <w:proofErr w:type="spellStart"/>
            <w:r w:rsidRPr="00DC40F7">
              <w:rPr>
                <w:rFonts w:asciiTheme="minorHAnsi" w:hAnsiTheme="minorHAnsi"/>
                <w:bCs/>
                <w:sz w:val="20"/>
                <w:szCs w:val="20"/>
              </w:rPr>
              <w:t>ParaCell</w:t>
            </w:r>
            <w:proofErr w:type="spellEnd"/>
            <w:r w:rsidRPr="00DC40F7">
              <w:rPr>
                <w:rFonts w:asciiTheme="minorHAnsi" w:hAnsiTheme="minorHAnsi"/>
                <w:bCs/>
                <w:sz w:val="20"/>
                <w:szCs w:val="20"/>
              </w:rPr>
              <w:t xml:space="preserve"> Resources (Pty) Ltd</w:t>
            </w:r>
          </w:p>
          <w:tbl>
            <w:tblPr>
              <w:tblW w:w="0" w:type="auto"/>
              <w:tblBorders>
                <w:top w:val="nil"/>
                <w:left w:val="nil"/>
                <w:bottom w:val="nil"/>
                <w:right w:val="nil"/>
              </w:tblBorders>
              <w:tblLook w:val="0000" w:firstRow="0" w:lastRow="0" w:firstColumn="0" w:lastColumn="0" w:noHBand="0" w:noVBand="0"/>
            </w:tblPr>
            <w:tblGrid>
              <w:gridCol w:w="222"/>
            </w:tblGrid>
            <w:tr w:rsidR="00C46754" w:rsidRPr="00DC40F7">
              <w:trPr>
                <w:trHeight w:val="101"/>
              </w:trPr>
              <w:tc>
                <w:tcPr>
                  <w:tcW w:w="0" w:type="auto"/>
                </w:tcPr>
                <w:p w:rsidR="00C46754" w:rsidRPr="00DC40F7" w:rsidRDefault="00C46754" w:rsidP="00C46754">
                  <w:pPr>
                    <w:pStyle w:val="Default"/>
                    <w:rPr>
                      <w:rFonts w:asciiTheme="minorHAnsi" w:hAnsiTheme="minorHAnsi"/>
                      <w:sz w:val="20"/>
                      <w:szCs w:val="20"/>
                    </w:rPr>
                  </w:pPr>
                  <w:r w:rsidRPr="00DC40F7">
                    <w:rPr>
                      <w:rFonts w:asciiTheme="minorHAnsi" w:hAnsiTheme="minorHAnsi"/>
                      <w:sz w:val="20"/>
                      <w:szCs w:val="20"/>
                    </w:rPr>
                    <w:t xml:space="preserve"> </w:t>
                  </w:r>
                </w:p>
              </w:tc>
            </w:tr>
          </w:tbl>
          <w:p w:rsidR="004B40B7" w:rsidRPr="00DC40F7" w:rsidRDefault="004B40B7" w:rsidP="004B40B7">
            <w:pPr>
              <w:autoSpaceDE w:val="0"/>
              <w:autoSpaceDN w:val="0"/>
              <w:adjustRightInd w:val="0"/>
              <w:spacing w:line="240" w:lineRule="auto"/>
              <w:rPr>
                <w:rFonts w:asciiTheme="minorHAnsi" w:hAnsiTheme="minorHAnsi" w:cs="TimesNewRomanPS-ItalicMT"/>
                <w:iCs/>
                <w:color w:val="auto"/>
                <w:szCs w:val="20"/>
              </w:rPr>
            </w:pPr>
          </w:p>
        </w:tc>
        <w:tc>
          <w:tcPr>
            <w:tcW w:w="1654" w:type="pct"/>
            <w:vAlign w:val="center"/>
          </w:tcPr>
          <w:p w:rsidR="00C46754" w:rsidRPr="00DC40F7" w:rsidRDefault="00C46754" w:rsidP="00C46754">
            <w:pPr>
              <w:autoSpaceDE w:val="0"/>
              <w:autoSpaceDN w:val="0"/>
              <w:adjustRightInd w:val="0"/>
              <w:spacing w:line="240" w:lineRule="auto"/>
              <w:rPr>
                <w:rFonts w:asciiTheme="minorHAnsi" w:hAnsiTheme="minorHAnsi" w:cs="Times New Roman"/>
                <w:color w:val="000000"/>
                <w:szCs w:val="20"/>
              </w:rPr>
            </w:pPr>
            <w:r w:rsidRPr="00DC40F7">
              <w:rPr>
                <w:rFonts w:asciiTheme="minorHAnsi" w:hAnsiTheme="minorHAnsi" w:cs="Times New Roman"/>
                <w:color w:val="000000"/>
                <w:szCs w:val="20"/>
              </w:rPr>
              <w:t>Senior Resource Manager</w:t>
            </w:r>
          </w:p>
          <w:tbl>
            <w:tblPr>
              <w:tblW w:w="0" w:type="auto"/>
              <w:tblBorders>
                <w:top w:val="nil"/>
                <w:left w:val="nil"/>
                <w:bottom w:val="nil"/>
                <w:right w:val="nil"/>
              </w:tblBorders>
              <w:tblLook w:val="0000" w:firstRow="0" w:lastRow="0" w:firstColumn="0" w:lastColumn="0" w:noHBand="0" w:noVBand="0"/>
            </w:tblPr>
            <w:tblGrid>
              <w:gridCol w:w="222"/>
            </w:tblGrid>
            <w:tr w:rsidR="00C46754" w:rsidRPr="00DC40F7">
              <w:trPr>
                <w:trHeight w:val="101"/>
              </w:trPr>
              <w:tc>
                <w:tcPr>
                  <w:tcW w:w="0" w:type="auto"/>
                </w:tcPr>
                <w:p w:rsidR="00C46754" w:rsidRPr="00DC40F7" w:rsidRDefault="00C46754" w:rsidP="00C46754">
                  <w:pPr>
                    <w:autoSpaceDE w:val="0"/>
                    <w:autoSpaceDN w:val="0"/>
                    <w:adjustRightInd w:val="0"/>
                    <w:spacing w:line="240" w:lineRule="auto"/>
                    <w:rPr>
                      <w:rFonts w:asciiTheme="minorHAnsi" w:hAnsiTheme="minorHAnsi" w:cs="Times New Roman"/>
                      <w:color w:val="000000"/>
                      <w:szCs w:val="20"/>
                      <w:lang w:val="en-ZA"/>
                    </w:rPr>
                  </w:pPr>
                  <w:r w:rsidRPr="00DC40F7">
                    <w:rPr>
                      <w:rFonts w:asciiTheme="minorHAnsi" w:hAnsiTheme="minorHAnsi" w:cs="Times New Roman"/>
                      <w:color w:val="000000"/>
                      <w:szCs w:val="20"/>
                      <w:lang w:val="en-ZA"/>
                    </w:rPr>
                    <w:t xml:space="preserve"> </w:t>
                  </w:r>
                </w:p>
              </w:tc>
            </w:tr>
          </w:tbl>
          <w:p w:rsidR="004B40B7" w:rsidRPr="00DC40F7" w:rsidRDefault="004B40B7" w:rsidP="004B40B7">
            <w:pPr>
              <w:autoSpaceDE w:val="0"/>
              <w:autoSpaceDN w:val="0"/>
              <w:adjustRightInd w:val="0"/>
              <w:spacing w:line="240" w:lineRule="auto"/>
              <w:rPr>
                <w:rFonts w:asciiTheme="minorHAnsi" w:hAnsiTheme="minorHAnsi" w:cs="TimesNewRomanPS-BoldMT"/>
                <w:bCs/>
                <w:color w:val="auto"/>
                <w:szCs w:val="20"/>
              </w:rPr>
            </w:pPr>
          </w:p>
        </w:tc>
        <w:tc>
          <w:tcPr>
            <w:tcW w:w="788" w:type="pct"/>
            <w:tcMar>
              <w:top w:w="85" w:type="dxa"/>
              <w:bottom w:w="85" w:type="dxa"/>
            </w:tcMar>
            <w:vAlign w:val="center"/>
          </w:tcPr>
          <w:p w:rsidR="004B40B7" w:rsidRPr="00DC40F7" w:rsidRDefault="00C46754" w:rsidP="004B40B7">
            <w:pPr>
              <w:rPr>
                <w:rFonts w:asciiTheme="minorHAnsi" w:hAnsiTheme="minorHAnsi"/>
                <w:color w:val="auto"/>
                <w:szCs w:val="20"/>
              </w:rPr>
            </w:pPr>
            <w:r w:rsidRPr="00DC40F7">
              <w:rPr>
                <w:rFonts w:asciiTheme="minorHAnsi" w:hAnsiTheme="minorHAnsi"/>
                <w:color w:val="auto"/>
                <w:szCs w:val="20"/>
              </w:rPr>
              <w:t>Aug 2008</w:t>
            </w:r>
          </w:p>
        </w:tc>
        <w:tc>
          <w:tcPr>
            <w:tcW w:w="753" w:type="pct"/>
            <w:vAlign w:val="center"/>
          </w:tcPr>
          <w:p w:rsidR="004B40B7" w:rsidRPr="00DC40F7" w:rsidRDefault="00C46754" w:rsidP="004B40B7">
            <w:pPr>
              <w:rPr>
                <w:rFonts w:asciiTheme="minorHAnsi" w:hAnsiTheme="minorHAnsi"/>
                <w:color w:val="auto"/>
                <w:szCs w:val="20"/>
              </w:rPr>
            </w:pPr>
            <w:r w:rsidRPr="00DC40F7">
              <w:rPr>
                <w:rFonts w:asciiTheme="minorHAnsi" w:hAnsiTheme="minorHAnsi"/>
                <w:color w:val="auto"/>
                <w:szCs w:val="20"/>
              </w:rPr>
              <w:t>Sept 2010</w:t>
            </w:r>
          </w:p>
        </w:tc>
      </w:tr>
      <w:bookmarkEnd w:id="2"/>
    </w:tbl>
    <w:p w:rsidR="00C85A60" w:rsidRPr="00DC40F7" w:rsidRDefault="00C85A60" w:rsidP="00C85A60">
      <w:pPr>
        <w:rPr>
          <w:szCs w:val="20"/>
        </w:rPr>
      </w:pPr>
    </w:p>
    <w:p w:rsidR="00B03D8E" w:rsidRPr="00DC40F7" w:rsidRDefault="00B03D8E" w:rsidP="00B03D8E">
      <w:pPr>
        <w:pStyle w:val="Heading2"/>
        <w:rPr>
          <w:sz w:val="20"/>
          <w:szCs w:val="20"/>
        </w:rPr>
      </w:pPr>
      <w:r w:rsidRPr="00DC40F7">
        <w:rPr>
          <w:sz w:val="20"/>
          <w:szCs w:val="20"/>
        </w:rPr>
        <w:lastRenderedPageBreak/>
        <w:t>Skills summary</w:t>
      </w:r>
    </w:p>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B03D8E" w:rsidRPr="00DC40F7" w:rsidTr="00FF01C5">
        <w:trPr>
          <w:trHeight w:val="567"/>
          <w:tblHeader/>
        </w:trPr>
        <w:tc>
          <w:tcPr>
            <w:tcW w:w="6658" w:type="dxa"/>
            <w:shd w:val="clear" w:color="auto" w:fill="E7E6E6" w:themeFill="background2"/>
            <w:vAlign w:val="center"/>
          </w:tcPr>
          <w:p w:rsidR="00B03D8E" w:rsidRPr="00DC40F7" w:rsidRDefault="00B03D8E" w:rsidP="00FF01C5">
            <w:pPr>
              <w:spacing w:line="276" w:lineRule="auto"/>
              <w:rPr>
                <w:rFonts w:eastAsia="Times New Roman" w:cs="Calibri"/>
                <w:b/>
                <w:color w:val="auto"/>
                <w:szCs w:val="20"/>
              </w:rPr>
            </w:pPr>
            <w:bookmarkStart w:id="3" w:name="Skills_table" w:colFirst="0" w:colLast="3"/>
            <w:r w:rsidRPr="00DC40F7">
              <w:rPr>
                <w:rFonts w:eastAsia="Times New Roman" w:cs="Calibri"/>
                <w:b/>
                <w:color w:val="auto"/>
                <w:szCs w:val="20"/>
              </w:rPr>
              <w:t>Skill name</w:t>
            </w:r>
          </w:p>
        </w:tc>
        <w:tc>
          <w:tcPr>
            <w:tcW w:w="1204" w:type="dxa"/>
            <w:shd w:val="clear" w:color="auto" w:fill="E7E6E6" w:themeFill="background2"/>
            <w:vAlign w:val="center"/>
          </w:tcPr>
          <w:p w:rsidR="00B03D8E" w:rsidRPr="00DC40F7" w:rsidRDefault="00B03D8E" w:rsidP="00FF01C5">
            <w:pPr>
              <w:spacing w:line="276" w:lineRule="auto"/>
              <w:jc w:val="center"/>
              <w:rPr>
                <w:rFonts w:eastAsia="Times New Roman" w:cs="Calibri"/>
                <w:b/>
                <w:color w:val="auto"/>
                <w:szCs w:val="20"/>
              </w:rPr>
            </w:pPr>
            <w:r w:rsidRPr="00DC40F7">
              <w:rPr>
                <w:rFonts w:eastAsia="Times New Roman" w:cs="Calibri"/>
                <w:b/>
                <w:color w:val="auto"/>
                <w:szCs w:val="20"/>
              </w:rPr>
              <w:t>Skill level</w:t>
            </w:r>
          </w:p>
        </w:tc>
        <w:tc>
          <w:tcPr>
            <w:tcW w:w="1205" w:type="dxa"/>
            <w:shd w:val="clear" w:color="auto" w:fill="E7E6E6" w:themeFill="background2"/>
            <w:vAlign w:val="center"/>
          </w:tcPr>
          <w:p w:rsidR="00B03D8E" w:rsidRPr="00DC40F7" w:rsidRDefault="00B03D8E" w:rsidP="00FF01C5">
            <w:pPr>
              <w:spacing w:line="276" w:lineRule="auto"/>
              <w:jc w:val="center"/>
              <w:rPr>
                <w:rFonts w:eastAsia="Times New Roman" w:cs="Calibri"/>
                <w:b/>
                <w:color w:val="auto"/>
                <w:szCs w:val="20"/>
              </w:rPr>
            </w:pPr>
            <w:r w:rsidRPr="00DC40F7">
              <w:rPr>
                <w:rFonts w:eastAsia="Times New Roman" w:cs="Calibri"/>
                <w:b/>
                <w:color w:val="auto"/>
                <w:szCs w:val="20"/>
              </w:rPr>
              <w:t>Years</w:t>
            </w:r>
          </w:p>
        </w:tc>
      </w:tr>
      <w:tr w:rsidR="00B03D8E" w:rsidRPr="00DC40F7" w:rsidTr="00FF01C5">
        <w:trPr>
          <w:trHeight w:val="397"/>
        </w:trPr>
        <w:tc>
          <w:tcPr>
            <w:tcW w:w="6658" w:type="dxa"/>
            <w:vAlign w:val="center"/>
          </w:tcPr>
          <w:p w:rsidR="00B03D8E" w:rsidRPr="00DC40F7" w:rsidRDefault="00B03D8E" w:rsidP="00FF01C5">
            <w:pPr>
              <w:spacing w:before="120"/>
              <w:rPr>
                <w:rFonts w:cs="Arial"/>
                <w:szCs w:val="20"/>
              </w:rPr>
            </w:pPr>
            <w:proofErr w:type="spellStart"/>
            <w:r w:rsidRPr="00DC40F7">
              <w:rPr>
                <w:rFonts w:cs="Arial"/>
                <w:szCs w:val="20"/>
              </w:rPr>
              <w:t>Qlikview</w:t>
            </w:r>
            <w:proofErr w:type="spellEnd"/>
          </w:p>
        </w:tc>
        <w:tc>
          <w:tcPr>
            <w:tcW w:w="1204" w:type="dxa"/>
            <w:tcMar>
              <w:top w:w="85" w:type="dxa"/>
              <w:bottom w:w="85" w:type="dxa"/>
            </w:tcMar>
            <w:vAlign w:val="center"/>
          </w:tcPr>
          <w:p w:rsidR="00B03D8E" w:rsidRPr="00DC40F7" w:rsidRDefault="00DC40F7" w:rsidP="00FF01C5">
            <w:pPr>
              <w:jc w:val="center"/>
              <w:rPr>
                <w:szCs w:val="20"/>
              </w:rPr>
            </w:pPr>
            <w:r>
              <w:rPr>
                <w:szCs w:val="20"/>
              </w:rPr>
              <w:t>4</w:t>
            </w:r>
          </w:p>
        </w:tc>
        <w:tc>
          <w:tcPr>
            <w:tcW w:w="1205" w:type="dxa"/>
            <w:vAlign w:val="center"/>
          </w:tcPr>
          <w:p w:rsidR="00B03D8E" w:rsidRPr="00DC40F7" w:rsidRDefault="00DC40F7" w:rsidP="00FF01C5">
            <w:pPr>
              <w:jc w:val="center"/>
              <w:rPr>
                <w:szCs w:val="20"/>
              </w:rPr>
            </w:pPr>
            <w:r>
              <w:rPr>
                <w:szCs w:val="20"/>
              </w:rPr>
              <w:t>7</w:t>
            </w:r>
          </w:p>
        </w:tc>
      </w:tr>
      <w:tr w:rsidR="00B03D8E" w:rsidRPr="00DC40F7" w:rsidTr="00FF01C5">
        <w:trPr>
          <w:trHeight w:val="397"/>
        </w:trPr>
        <w:tc>
          <w:tcPr>
            <w:tcW w:w="6658" w:type="dxa"/>
            <w:vAlign w:val="center"/>
          </w:tcPr>
          <w:p w:rsidR="00B03D8E" w:rsidRPr="00DC40F7" w:rsidRDefault="00B03D8E" w:rsidP="00FF01C5">
            <w:pPr>
              <w:spacing w:before="120"/>
              <w:rPr>
                <w:rFonts w:cs="Arial"/>
                <w:szCs w:val="20"/>
              </w:rPr>
            </w:pPr>
            <w:r w:rsidRPr="00DC40F7">
              <w:rPr>
                <w:rFonts w:cs="Arial"/>
                <w:szCs w:val="20"/>
              </w:rPr>
              <w:t>Power BI</w:t>
            </w:r>
          </w:p>
        </w:tc>
        <w:tc>
          <w:tcPr>
            <w:tcW w:w="1204" w:type="dxa"/>
            <w:tcMar>
              <w:top w:w="85" w:type="dxa"/>
              <w:bottom w:w="85" w:type="dxa"/>
            </w:tcMar>
            <w:vAlign w:val="center"/>
          </w:tcPr>
          <w:p w:rsidR="00B03D8E" w:rsidRPr="00DC40F7" w:rsidRDefault="00DC40F7" w:rsidP="00FF01C5">
            <w:pPr>
              <w:jc w:val="center"/>
              <w:rPr>
                <w:szCs w:val="20"/>
              </w:rPr>
            </w:pPr>
            <w:r>
              <w:rPr>
                <w:szCs w:val="20"/>
              </w:rPr>
              <w:t>4</w:t>
            </w:r>
          </w:p>
        </w:tc>
        <w:tc>
          <w:tcPr>
            <w:tcW w:w="1205" w:type="dxa"/>
            <w:vAlign w:val="center"/>
          </w:tcPr>
          <w:p w:rsidR="00B03D8E" w:rsidRPr="00DC40F7" w:rsidRDefault="00DC40F7" w:rsidP="00FF01C5">
            <w:pPr>
              <w:jc w:val="center"/>
              <w:rPr>
                <w:szCs w:val="20"/>
              </w:rPr>
            </w:pPr>
            <w:r>
              <w:rPr>
                <w:szCs w:val="20"/>
              </w:rPr>
              <w:t>7</w:t>
            </w:r>
          </w:p>
        </w:tc>
      </w:tr>
      <w:tr w:rsidR="00B03D8E" w:rsidRPr="00DC40F7" w:rsidTr="00FF01C5">
        <w:trPr>
          <w:trHeight w:val="397"/>
        </w:trPr>
        <w:tc>
          <w:tcPr>
            <w:tcW w:w="6658" w:type="dxa"/>
            <w:vAlign w:val="center"/>
          </w:tcPr>
          <w:p w:rsidR="00B03D8E" w:rsidRPr="00DC40F7" w:rsidRDefault="00B03D8E" w:rsidP="00FF01C5">
            <w:pPr>
              <w:spacing w:before="120"/>
              <w:rPr>
                <w:rFonts w:cs="Arial"/>
                <w:szCs w:val="20"/>
              </w:rPr>
            </w:pPr>
            <w:r w:rsidRPr="00DC40F7">
              <w:rPr>
                <w:rFonts w:cs="Arial"/>
                <w:szCs w:val="20"/>
              </w:rPr>
              <w:t>MS Excel</w:t>
            </w:r>
          </w:p>
        </w:tc>
        <w:tc>
          <w:tcPr>
            <w:tcW w:w="1204" w:type="dxa"/>
            <w:tcMar>
              <w:top w:w="85" w:type="dxa"/>
              <w:bottom w:w="85" w:type="dxa"/>
            </w:tcMar>
            <w:vAlign w:val="center"/>
          </w:tcPr>
          <w:p w:rsidR="00B03D8E" w:rsidRPr="00DC40F7" w:rsidRDefault="00DC40F7" w:rsidP="00FF01C5">
            <w:pPr>
              <w:jc w:val="center"/>
              <w:rPr>
                <w:szCs w:val="20"/>
              </w:rPr>
            </w:pPr>
            <w:r>
              <w:rPr>
                <w:szCs w:val="20"/>
              </w:rPr>
              <w:t>5</w:t>
            </w:r>
          </w:p>
        </w:tc>
        <w:tc>
          <w:tcPr>
            <w:tcW w:w="1205" w:type="dxa"/>
            <w:vAlign w:val="center"/>
          </w:tcPr>
          <w:p w:rsidR="00B03D8E" w:rsidRPr="00DC40F7" w:rsidRDefault="00DC40F7" w:rsidP="00FF01C5">
            <w:pPr>
              <w:jc w:val="center"/>
              <w:rPr>
                <w:szCs w:val="20"/>
              </w:rPr>
            </w:pPr>
            <w:r>
              <w:rPr>
                <w:szCs w:val="20"/>
              </w:rPr>
              <w:t>7</w:t>
            </w:r>
          </w:p>
        </w:tc>
      </w:tr>
      <w:tr w:rsidR="00B03D8E" w:rsidRPr="00DC40F7" w:rsidTr="00FF01C5">
        <w:trPr>
          <w:trHeight w:val="397"/>
        </w:trPr>
        <w:tc>
          <w:tcPr>
            <w:tcW w:w="6658" w:type="dxa"/>
            <w:vAlign w:val="center"/>
          </w:tcPr>
          <w:p w:rsidR="00B03D8E" w:rsidRPr="00DC40F7" w:rsidRDefault="00B03D8E" w:rsidP="00FF01C5">
            <w:pPr>
              <w:spacing w:before="120"/>
              <w:rPr>
                <w:rFonts w:cs="Arial"/>
                <w:szCs w:val="20"/>
              </w:rPr>
            </w:pPr>
            <w:r w:rsidRPr="00DC40F7">
              <w:rPr>
                <w:rFonts w:cs="Arial"/>
                <w:szCs w:val="20"/>
              </w:rPr>
              <w:t>OLAP</w:t>
            </w:r>
          </w:p>
        </w:tc>
        <w:tc>
          <w:tcPr>
            <w:tcW w:w="1204" w:type="dxa"/>
            <w:tcMar>
              <w:top w:w="85" w:type="dxa"/>
              <w:bottom w:w="85" w:type="dxa"/>
            </w:tcMar>
            <w:vAlign w:val="center"/>
          </w:tcPr>
          <w:p w:rsidR="00B03D8E" w:rsidRPr="00DC40F7" w:rsidRDefault="00DC40F7" w:rsidP="00FF01C5">
            <w:pPr>
              <w:jc w:val="center"/>
              <w:rPr>
                <w:szCs w:val="20"/>
              </w:rPr>
            </w:pPr>
            <w:r>
              <w:rPr>
                <w:szCs w:val="20"/>
              </w:rPr>
              <w:t>4</w:t>
            </w:r>
          </w:p>
        </w:tc>
        <w:tc>
          <w:tcPr>
            <w:tcW w:w="1205" w:type="dxa"/>
            <w:vAlign w:val="center"/>
          </w:tcPr>
          <w:p w:rsidR="00B03D8E" w:rsidRPr="00DC40F7" w:rsidRDefault="00DC40F7" w:rsidP="00FF01C5">
            <w:pPr>
              <w:jc w:val="center"/>
              <w:rPr>
                <w:szCs w:val="20"/>
              </w:rPr>
            </w:pPr>
            <w:r>
              <w:rPr>
                <w:szCs w:val="20"/>
              </w:rPr>
              <w:t>6</w:t>
            </w:r>
          </w:p>
        </w:tc>
      </w:tr>
      <w:tr w:rsidR="00B03D8E" w:rsidRPr="00DC40F7" w:rsidTr="00FF01C5">
        <w:trPr>
          <w:trHeight w:val="397"/>
        </w:trPr>
        <w:tc>
          <w:tcPr>
            <w:tcW w:w="6658" w:type="dxa"/>
            <w:vAlign w:val="center"/>
          </w:tcPr>
          <w:p w:rsidR="00B03D8E" w:rsidRPr="00DC40F7" w:rsidRDefault="00B03D8E" w:rsidP="00FF01C5">
            <w:pPr>
              <w:spacing w:before="120"/>
              <w:rPr>
                <w:rFonts w:cs="Arial"/>
                <w:szCs w:val="20"/>
              </w:rPr>
            </w:pPr>
            <w:r w:rsidRPr="00DC40F7">
              <w:rPr>
                <w:rFonts w:cs="Arial"/>
                <w:szCs w:val="20"/>
              </w:rPr>
              <w:t>OLTP</w:t>
            </w:r>
          </w:p>
        </w:tc>
        <w:tc>
          <w:tcPr>
            <w:tcW w:w="1204" w:type="dxa"/>
            <w:tcMar>
              <w:top w:w="85" w:type="dxa"/>
              <w:bottom w:w="85" w:type="dxa"/>
            </w:tcMar>
            <w:vAlign w:val="center"/>
          </w:tcPr>
          <w:p w:rsidR="00B03D8E" w:rsidRPr="00DC40F7" w:rsidRDefault="00DC40F7" w:rsidP="00FF01C5">
            <w:pPr>
              <w:jc w:val="center"/>
              <w:rPr>
                <w:szCs w:val="20"/>
              </w:rPr>
            </w:pPr>
            <w:r>
              <w:rPr>
                <w:szCs w:val="20"/>
              </w:rPr>
              <w:t>4</w:t>
            </w:r>
          </w:p>
        </w:tc>
        <w:tc>
          <w:tcPr>
            <w:tcW w:w="1205" w:type="dxa"/>
            <w:vAlign w:val="center"/>
          </w:tcPr>
          <w:p w:rsidR="00B03D8E" w:rsidRPr="00DC40F7" w:rsidRDefault="00DC40F7" w:rsidP="00FF01C5">
            <w:pPr>
              <w:jc w:val="center"/>
              <w:rPr>
                <w:szCs w:val="20"/>
              </w:rPr>
            </w:pPr>
            <w:r>
              <w:rPr>
                <w:szCs w:val="20"/>
              </w:rPr>
              <w:t>6</w:t>
            </w:r>
          </w:p>
        </w:tc>
      </w:tr>
      <w:tr w:rsidR="00B03D8E" w:rsidRPr="00DC40F7" w:rsidTr="00FF01C5">
        <w:trPr>
          <w:trHeight w:val="397"/>
        </w:trPr>
        <w:tc>
          <w:tcPr>
            <w:tcW w:w="6658" w:type="dxa"/>
            <w:vAlign w:val="center"/>
          </w:tcPr>
          <w:p w:rsidR="00B03D8E" w:rsidRPr="00DC40F7" w:rsidRDefault="00B03D8E" w:rsidP="00FF01C5">
            <w:pPr>
              <w:spacing w:before="120"/>
              <w:rPr>
                <w:rFonts w:cs="Arial"/>
                <w:szCs w:val="20"/>
              </w:rPr>
            </w:pPr>
            <w:r w:rsidRPr="00DC40F7">
              <w:rPr>
                <w:rFonts w:cs="Arial"/>
                <w:szCs w:val="20"/>
              </w:rPr>
              <w:t>T-SQL</w:t>
            </w:r>
          </w:p>
        </w:tc>
        <w:tc>
          <w:tcPr>
            <w:tcW w:w="1204" w:type="dxa"/>
            <w:tcMar>
              <w:top w:w="85" w:type="dxa"/>
              <w:bottom w:w="85" w:type="dxa"/>
            </w:tcMar>
            <w:vAlign w:val="center"/>
          </w:tcPr>
          <w:p w:rsidR="00B03D8E" w:rsidRPr="00DC40F7" w:rsidRDefault="00DC40F7" w:rsidP="00FF01C5">
            <w:pPr>
              <w:jc w:val="center"/>
              <w:rPr>
                <w:szCs w:val="20"/>
              </w:rPr>
            </w:pPr>
            <w:r>
              <w:rPr>
                <w:szCs w:val="20"/>
              </w:rPr>
              <w:t>4</w:t>
            </w:r>
          </w:p>
        </w:tc>
        <w:tc>
          <w:tcPr>
            <w:tcW w:w="1205" w:type="dxa"/>
            <w:vAlign w:val="center"/>
          </w:tcPr>
          <w:p w:rsidR="00B03D8E" w:rsidRPr="00DC40F7" w:rsidRDefault="00DC40F7" w:rsidP="00FF01C5">
            <w:pPr>
              <w:jc w:val="center"/>
              <w:rPr>
                <w:szCs w:val="20"/>
              </w:rPr>
            </w:pPr>
            <w:r>
              <w:rPr>
                <w:szCs w:val="20"/>
              </w:rPr>
              <w:t>6</w:t>
            </w:r>
          </w:p>
        </w:tc>
      </w:tr>
      <w:tr w:rsidR="00B03D8E" w:rsidRPr="00DC40F7" w:rsidTr="00FF01C5">
        <w:trPr>
          <w:trHeight w:val="397"/>
        </w:trPr>
        <w:tc>
          <w:tcPr>
            <w:tcW w:w="6658" w:type="dxa"/>
            <w:vAlign w:val="center"/>
          </w:tcPr>
          <w:p w:rsidR="00B03D8E" w:rsidRPr="00DC40F7" w:rsidRDefault="00B03D8E" w:rsidP="00FF01C5">
            <w:pPr>
              <w:spacing w:before="120"/>
              <w:rPr>
                <w:rFonts w:cs="Arial"/>
                <w:szCs w:val="20"/>
              </w:rPr>
            </w:pPr>
            <w:r w:rsidRPr="00DC40F7">
              <w:rPr>
                <w:rFonts w:cs="Arial"/>
                <w:szCs w:val="20"/>
              </w:rPr>
              <w:t>RDBMS</w:t>
            </w:r>
          </w:p>
        </w:tc>
        <w:tc>
          <w:tcPr>
            <w:tcW w:w="1204" w:type="dxa"/>
            <w:tcMar>
              <w:top w:w="85" w:type="dxa"/>
              <w:bottom w:w="85" w:type="dxa"/>
            </w:tcMar>
            <w:vAlign w:val="center"/>
          </w:tcPr>
          <w:p w:rsidR="00B03D8E" w:rsidRPr="00DC40F7" w:rsidRDefault="00DC40F7" w:rsidP="00FF01C5">
            <w:pPr>
              <w:jc w:val="center"/>
              <w:rPr>
                <w:szCs w:val="20"/>
              </w:rPr>
            </w:pPr>
            <w:r>
              <w:rPr>
                <w:szCs w:val="20"/>
              </w:rPr>
              <w:t>3</w:t>
            </w:r>
          </w:p>
        </w:tc>
        <w:tc>
          <w:tcPr>
            <w:tcW w:w="1205" w:type="dxa"/>
            <w:vAlign w:val="center"/>
          </w:tcPr>
          <w:p w:rsidR="00B03D8E" w:rsidRPr="00DC40F7" w:rsidRDefault="00DC40F7" w:rsidP="00FF01C5">
            <w:pPr>
              <w:jc w:val="center"/>
              <w:rPr>
                <w:szCs w:val="20"/>
              </w:rPr>
            </w:pPr>
            <w:r>
              <w:rPr>
                <w:szCs w:val="20"/>
              </w:rPr>
              <w:t>5</w:t>
            </w:r>
          </w:p>
        </w:tc>
      </w:tr>
      <w:tr w:rsidR="00B03D8E" w:rsidRPr="00DC40F7" w:rsidTr="00FF01C5">
        <w:trPr>
          <w:trHeight w:val="397"/>
        </w:trPr>
        <w:tc>
          <w:tcPr>
            <w:tcW w:w="6658" w:type="dxa"/>
            <w:vAlign w:val="center"/>
          </w:tcPr>
          <w:p w:rsidR="00B03D8E" w:rsidRPr="00DC40F7" w:rsidRDefault="00B03D8E" w:rsidP="00FF01C5">
            <w:pPr>
              <w:spacing w:before="120"/>
              <w:rPr>
                <w:rFonts w:cs="Arial"/>
                <w:szCs w:val="20"/>
              </w:rPr>
            </w:pPr>
            <w:r w:rsidRPr="00DC40F7">
              <w:rPr>
                <w:rFonts w:cs="Arial"/>
                <w:szCs w:val="20"/>
              </w:rPr>
              <w:t>Multidimensional Data Modelling</w:t>
            </w:r>
          </w:p>
        </w:tc>
        <w:tc>
          <w:tcPr>
            <w:tcW w:w="1204" w:type="dxa"/>
            <w:tcMar>
              <w:top w:w="85" w:type="dxa"/>
              <w:bottom w:w="85" w:type="dxa"/>
            </w:tcMar>
            <w:vAlign w:val="center"/>
          </w:tcPr>
          <w:p w:rsidR="00B03D8E" w:rsidRPr="00DC40F7" w:rsidRDefault="00DC40F7" w:rsidP="00FF01C5">
            <w:pPr>
              <w:jc w:val="center"/>
              <w:rPr>
                <w:szCs w:val="20"/>
              </w:rPr>
            </w:pPr>
            <w:r>
              <w:rPr>
                <w:szCs w:val="20"/>
              </w:rPr>
              <w:t>4</w:t>
            </w:r>
          </w:p>
        </w:tc>
        <w:tc>
          <w:tcPr>
            <w:tcW w:w="1205" w:type="dxa"/>
            <w:vAlign w:val="center"/>
          </w:tcPr>
          <w:p w:rsidR="00B03D8E" w:rsidRPr="00DC40F7" w:rsidRDefault="00DC40F7" w:rsidP="00FF01C5">
            <w:pPr>
              <w:jc w:val="center"/>
              <w:rPr>
                <w:szCs w:val="20"/>
              </w:rPr>
            </w:pPr>
            <w:r>
              <w:rPr>
                <w:szCs w:val="20"/>
              </w:rPr>
              <w:t>6</w:t>
            </w:r>
          </w:p>
        </w:tc>
      </w:tr>
      <w:tr w:rsidR="00B03D8E" w:rsidRPr="00DC40F7" w:rsidTr="00FF01C5">
        <w:trPr>
          <w:trHeight w:val="397"/>
        </w:trPr>
        <w:tc>
          <w:tcPr>
            <w:tcW w:w="6658" w:type="dxa"/>
            <w:vAlign w:val="center"/>
          </w:tcPr>
          <w:p w:rsidR="00B03D8E" w:rsidRPr="00DC40F7" w:rsidRDefault="00B03D8E" w:rsidP="00FF01C5">
            <w:pPr>
              <w:spacing w:before="120"/>
              <w:rPr>
                <w:rFonts w:cs="Arial"/>
                <w:szCs w:val="20"/>
              </w:rPr>
            </w:pPr>
            <w:r w:rsidRPr="00DC40F7">
              <w:rPr>
                <w:rFonts w:cs="Arial"/>
                <w:szCs w:val="20"/>
              </w:rPr>
              <w:t>Jira</w:t>
            </w:r>
          </w:p>
        </w:tc>
        <w:tc>
          <w:tcPr>
            <w:tcW w:w="1204" w:type="dxa"/>
            <w:tcMar>
              <w:top w:w="85" w:type="dxa"/>
              <w:bottom w:w="85" w:type="dxa"/>
            </w:tcMar>
            <w:vAlign w:val="center"/>
          </w:tcPr>
          <w:p w:rsidR="00B03D8E" w:rsidRPr="00DC40F7" w:rsidRDefault="00DC40F7" w:rsidP="00FF01C5">
            <w:pPr>
              <w:jc w:val="center"/>
              <w:rPr>
                <w:szCs w:val="20"/>
              </w:rPr>
            </w:pPr>
            <w:r>
              <w:rPr>
                <w:szCs w:val="20"/>
              </w:rPr>
              <w:t>4</w:t>
            </w:r>
          </w:p>
        </w:tc>
        <w:tc>
          <w:tcPr>
            <w:tcW w:w="1205" w:type="dxa"/>
            <w:vAlign w:val="center"/>
          </w:tcPr>
          <w:p w:rsidR="00B03D8E" w:rsidRPr="00DC40F7" w:rsidRDefault="00DC40F7" w:rsidP="00FF01C5">
            <w:pPr>
              <w:jc w:val="center"/>
              <w:rPr>
                <w:szCs w:val="20"/>
              </w:rPr>
            </w:pPr>
            <w:r>
              <w:rPr>
                <w:szCs w:val="20"/>
              </w:rPr>
              <w:t>7</w:t>
            </w:r>
          </w:p>
        </w:tc>
      </w:tr>
      <w:bookmarkEnd w:id="3"/>
    </w:tbl>
    <w:p w:rsidR="00B03D8E" w:rsidRPr="00DC40F7" w:rsidRDefault="00B03D8E" w:rsidP="00B03D8E">
      <w:pPr>
        <w:rPr>
          <w:szCs w:val="20"/>
        </w:rPr>
      </w:pPr>
    </w:p>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B03D8E" w:rsidRPr="00DC40F7" w:rsidTr="00FF01C5">
        <w:trPr>
          <w:trHeight w:val="37"/>
        </w:trPr>
        <w:tc>
          <w:tcPr>
            <w:tcW w:w="2268" w:type="dxa"/>
            <w:shd w:val="clear" w:color="auto" w:fill="E7E6E6" w:themeFill="background2"/>
            <w:vAlign w:val="center"/>
          </w:tcPr>
          <w:p w:rsidR="00B03D8E" w:rsidRPr="00DC40F7" w:rsidRDefault="00B03D8E" w:rsidP="00FF01C5">
            <w:pPr>
              <w:spacing w:line="276" w:lineRule="auto"/>
              <w:rPr>
                <w:rFonts w:eastAsia="Times New Roman" w:cs="Calibri"/>
                <w:b/>
                <w:color w:val="auto"/>
                <w:szCs w:val="20"/>
              </w:rPr>
            </w:pPr>
            <w:r w:rsidRPr="00DC40F7">
              <w:rPr>
                <w:rFonts w:eastAsia="Times New Roman" w:cs="Calibri"/>
                <w:b/>
                <w:color w:val="auto"/>
                <w:szCs w:val="20"/>
              </w:rPr>
              <w:t>Skill level key</w:t>
            </w:r>
          </w:p>
        </w:tc>
        <w:tc>
          <w:tcPr>
            <w:tcW w:w="426" w:type="dxa"/>
            <w:shd w:val="clear" w:color="auto" w:fill="E7E6E6" w:themeFill="background2"/>
            <w:vAlign w:val="center"/>
          </w:tcPr>
          <w:p w:rsidR="00B03D8E" w:rsidRPr="00DC40F7" w:rsidRDefault="00B03D8E" w:rsidP="00FF01C5">
            <w:pPr>
              <w:spacing w:line="276" w:lineRule="auto"/>
              <w:rPr>
                <w:rFonts w:eastAsia="Times New Roman" w:cs="Calibri"/>
                <w:b/>
                <w:color w:val="auto"/>
                <w:szCs w:val="20"/>
              </w:rPr>
            </w:pPr>
          </w:p>
        </w:tc>
      </w:tr>
      <w:tr w:rsidR="00B03D8E" w:rsidRPr="00DC40F7" w:rsidTr="00FF01C5">
        <w:trPr>
          <w:trHeight w:val="37"/>
        </w:trPr>
        <w:tc>
          <w:tcPr>
            <w:tcW w:w="2268" w:type="dxa"/>
            <w:shd w:val="clear" w:color="auto" w:fill="auto"/>
            <w:vAlign w:val="center"/>
          </w:tcPr>
          <w:p w:rsidR="00B03D8E" w:rsidRPr="00DC40F7" w:rsidRDefault="00B03D8E" w:rsidP="00FF01C5">
            <w:pPr>
              <w:spacing w:line="276" w:lineRule="auto"/>
              <w:rPr>
                <w:rFonts w:eastAsia="Times New Roman" w:cs="Calibri"/>
                <w:color w:val="808080" w:themeColor="background1" w:themeShade="80"/>
                <w:szCs w:val="20"/>
              </w:rPr>
            </w:pPr>
            <w:r w:rsidRPr="00DC40F7">
              <w:rPr>
                <w:rFonts w:eastAsia="Times New Roman" w:cs="Calibri"/>
                <w:color w:val="808080" w:themeColor="background1" w:themeShade="80"/>
                <w:szCs w:val="20"/>
              </w:rPr>
              <w:t>Appropriate training only</w:t>
            </w:r>
          </w:p>
        </w:tc>
        <w:tc>
          <w:tcPr>
            <w:tcW w:w="426" w:type="dxa"/>
            <w:shd w:val="clear" w:color="auto" w:fill="auto"/>
            <w:vAlign w:val="center"/>
          </w:tcPr>
          <w:p w:rsidR="00B03D8E" w:rsidRPr="00DC40F7" w:rsidRDefault="00B03D8E" w:rsidP="00FF01C5">
            <w:pPr>
              <w:spacing w:line="276" w:lineRule="auto"/>
              <w:jc w:val="center"/>
              <w:rPr>
                <w:rFonts w:eastAsia="Times New Roman" w:cs="Calibri"/>
                <w:color w:val="808080" w:themeColor="background1" w:themeShade="80"/>
                <w:szCs w:val="20"/>
              </w:rPr>
            </w:pPr>
            <w:r w:rsidRPr="00DC40F7">
              <w:rPr>
                <w:rFonts w:eastAsia="Times New Roman" w:cs="Calibri"/>
                <w:color w:val="808080" w:themeColor="background1" w:themeShade="80"/>
                <w:szCs w:val="20"/>
              </w:rPr>
              <w:t>1</w:t>
            </w:r>
          </w:p>
        </w:tc>
      </w:tr>
      <w:tr w:rsidR="00B03D8E" w:rsidRPr="00DC40F7" w:rsidTr="00FF01C5">
        <w:trPr>
          <w:trHeight w:val="37"/>
        </w:trPr>
        <w:tc>
          <w:tcPr>
            <w:tcW w:w="2268" w:type="dxa"/>
            <w:shd w:val="clear" w:color="auto" w:fill="auto"/>
            <w:vAlign w:val="center"/>
          </w:tcPr>
          <w:p w:rsidR="00B03D8E" w:rsidRPr="00DC40F7" w:rsidRDefault="00B03D8E" w:rsidP="00FF01C5">
            <w:pPr>
              <w:spacing w:line="276" w:lineRule="auto"/>
              <w:rPr>
                <w:rFonts w:eastAsia="Times New Roman" w:cs="Calibri"/>
                <w:color w:val="808080" w:themeColor="background1" w:themeShade="80"/>
                <w:szCs w:val="20"/>
              </w:rPr>
            </w:pPr>
            <w:r w:rsidRPr="00DC40F7">
              <w:rPr>
                <w:rFonts w:eastAsia="Times New Roman" w:cs="Calibri"/>
                <w:color w:val="808080" w:themeColor="background1" w:themeShade="80"/>
                <w:szCs w:val="20"/>
              </w:rPr>
              <w:t>Limited practical experience</w:t>
            </w:r>
          </w:p>
        </w:tc>
        <w:tc>
          <w:tcPr>
            <w:tcW w:w="426" w:type="dxa"/>
            <w:shd w:val="clear" w:color="auto" w:fill="auto"/>
            <w:vAlign w:val="center"/>
          </w:tcPr>
          <w:p w:rsidR="00B03D8E" w:rsidRPr="00DC40F7" w:rsidRDefault="00B03D8E" w:rsidP="00FF01C5">
            <w:pPr>
              <w:spacing w:line="276" w:lineRule="auto"/>
              <w:jc w:val="center"/>
              <w:rPr>
                <w:rFonts w:eastAsia="Times New Roman" w:cs="Calibri"/>
                <w:color w:val="808080" w:themeColor="background1" w:themeShade="80"/>
                <w:szCs w:val="20"/>
              </w:rPr>
            </w:pPr>
            <w:r w:rsidRPr="00DC40F7">
              <w:rPr>
                <w:rFonts w:eastAsia="Times New Roman" w:cs="Calibri"/>
                <w:color w:val="808080" w:themeColor="background1" w:themeShade="80"/>
                <w:szCs w:val="20"/>
              </w:rPr>
              <w:t>2</w:t>
            </w:r>
          </w:p>
        </w:tc>
      </w:tr>
      <w:tr w:rsidR="00B03D8E" w:rsidRPr="00DC40F7" w:rsidTr="00FF01C5">
        <w:trPr>
          <w:trHeight w:val="37"/>
        </w:trPr>
        <w:tc>
          <w:tcPr>
            <w:tcW w:w="2268" w:type="dxa"/>
            <w:shd w:val="clear" w:color="auto" w:fill="auto"/>
            <w:vAlign w:val="center"/>
          </w:tcPr>
          <w:p w:rsidR="00B03D8E" w:rsidRPr="00DC40F7" w:rsidRDefault="00B03D8E" w:rsidP="00FF01C5">
            <w:pPr>
              <w:spacing w:line="276" w:lineRule="auto"/>
              <w:rPr>
                <w:rFonts w:eastAsia="Times New Roman" w:cs="Calibri"/>
                <w:color w:val="808080" w:themeColor="background1" w:themeShade="80"/>
                <w:szCs w:val="20"/>
              </w:rPr>
            </w:pPr>
            <w:r w:rsidRPr="00DC40F7">
              <w:rPr>
                <w:rFonts w:eastAsia="Times New Roman" w:cs="Calibri"/>
                <w:color w:val="808080" w:themeColor="background1" w:themeShade="80"/>
                <w:szCs w:val="20"/>
              </w:rPr>
              <w:t>Solid practical experience</w:t>
            </w:r>
          </w:p>
        </w:tc>
        <w:tc>
          <w:tcPr>
            <w:tcW w:w="426" w:type="dxa"/>
            <w:shd w:val="clear" w:color="auto" w:fill="auto"/>
            <w:vAlign w:val="center"/>
          </w:tcPr>
          <w:p w:rsidR="00B03D8E" w:rsidRPr="00DC40F7" w:rsidRDefault="00B03D8E" w:rsidP="00FF01C5">
            <w:pPr>
              <w:spacing w:line="276" w:lineRule="auto"/>
              <w:jc w:val="center"/>
              <w:rPr>
                <w:rFonts w:eastAsia="Times New Roman" w:cs="Calibri"/>
                <w:color w:val="808080" w:themeColor="background1" w:themeShade="80"/>
                <w:szCs w:val="20"/>
              </w:rPr>
            </w:pPr>
            <w:r w:rsidRPr="00DC40F7">
              <w:rPr>
                <w:rFonts w:eastAsia="Times New Roman" w:cs="Calibri"/>
                <w:color w:val="808080" w:themeColor="background1" w:themeShade="80"/>
                <w:szCs w:val="20"/>
              </w:rPr>
              <w:t>3</w:t>
            </w:r>
          </w:p>
        </w:tc>
      </w:tr>
      <w:tr w:rsidR="00B03D8E" w:rsidRPr="00DC40F7" w:rsidTr="00FF01C5">
        <w:trPr>
          <w:trHeight w:val="37"/>
        </w:trPr>
        <w:tc>
          <w:tcPr>
            <w:tcW w:w="2268" w:type="dxa"/>
            <w:shd w:val="clear" w:color="auto" w:fill="auto"/>
            <w:vAlign w:val="center"/>
          </w:tcPr>
          <w:p w:rsidR="00B03D8E" w:rsidRPr="00DC40F7" w:rsidRDefault="00B03D8E" w:rsidP="00FF01C5">
            <w:pPr>
              <w:spacing w:line="276" w:lineRule="auto"/>
              <w:rPr>
                <w:rFonts w:eastAsia="Times New Roman" w:cs="Calibri"/>
                <w:color w:val="808080" w:themeColor="background1" w:themeShade="80"/>
                <w:szCs w:val="20"/>
              </w:rPr>
            </w:pPr>
            <w:r w:rsidRPr="00DC40F7">
              <w:rPr>
                <w:rFonts w:eastAsia="Times New Roman" w:cs="Calibri"/>
                <w:color w:val="808080" w:themeColor="background1" w:themeShade="80"/>
                <w:szCs w:val="20"/>
              </w:rPr>
              <w:t>Extensive experience</w:t>
            </w:r>
          </w:p>
        </w:tc>
        <w:tc>
          <w:tcPr>
            <w:tcW w:w="426" w:type="dxa"/>
            <w:shd w:val="clear" w:color="auto" w:fill="auto"/>
            <w:vAlign w:val="center"/>
          </w:tcPr>
          <w:p w:rsidR="00B03D8E" w:rsidRPr="00DC40F7" w:rsidRDefault="00B03D8E" w:rsidP="00FF01C5">
            <w:pPr>
              <w:spacing w:line="276" w:lineRule="auto"/>
              <w:jc w:val="center"/>
              <w:rPr>
                <w:rFonts w:eastAsia="Times New Roman" w:cs="Calibri"/>
                <w:color w:val="808080" w:themeColor="background1" w:themeShade="80"/>
                <w:szCs w:val="20"/>
              </w:rPr>
            </w:pPr>
            <w:r w:rsidRPr="00DC40F7">
              <w:rPr>
                <w:rFonts w:eastAsia="Times New Roman" w:cs="Calibri"/>
                <w:color w:val="808080" w:themeColor="background1" w:themeShade="80"/>
                <w:szCs w:val="20"/>
              </w:rPr>
              <w:t>4</w:t>
            </w:r>
          </w:p>
        </w:tc>
      </w:tr>
      <w:tr w:rsidR="00B03D8E" w:rsidRPr="00DC40F7" w:rsidTr="00FF01C5">
        <w:trPr>
          <w:trHeight w:val="37"/>
        </w:trPr>
        <w:tc>
          <w:tcPr>
            <w:tcW w:w="2268" w:type="dxa"/>
            <w:shd w:val="clear" w:color="auto" w:fill="auto"/>
            <w:vAlign w:val="center"/>
          </w:tcPr>
          <w:p w:rsidR="00B03D8E" w:rsidRPr="00DC40F7" w:rsidRDefault="00B03D8E" w:rsidP="00FF01C5">
            <w:pPr>
              <w:spacing w:line="276" w:lineRule="auto"/>
              <w:rPr>
                <w:rFonts w:eastAsia="Times New Roman" w:cs="Calibri"/>
                <w:color w:val="808080" w:themeColor="background1" w:themeShade="80"/>
                <w:szCs w:val="20"/>
              </w:rPr>
            </w:pPr>
            <w:r w:rsidRPr="00DC40F7">
              <w:rPr>
                <w:rFonts w:eastAsia="Times New Roman" w:cs="Calibri"/>
                <w:color w:val="808080" w:themeColor="background1" w:themeShade="80"/>
                <w:szCs w:val="20"/>
              </w:rPr>
              <w:t>Expert</w:t>
            </w:r>
          </w:p>
        </w:tc>
        <w:tc>
          <w:tcPr>
            <w:tcW w:w="426" w:type="dxa"/>
            <w:shd w:val="clear" w:color="auto" w:fill="auto"/>
            <w:vAlign w:val="center"/>
          </w:tcPr>
          <w:p w:rsidR="00B03D8E" w:rsidRPr="00DC40F7" w:rsidRDefault="00B03D8E" w:rsidP="00FF01C5">
            <w:pPr>
              <w:spacing w:line="276" w:lineRule="auto"/>
              <w:jc w:val="center"/>
              <w:rPr>
                <w:rFonts w:eastAsia="Times New Roman" w:cs="Calibri"/>
                <w:color w:val="808080" w:themeColor="background1" w:themeShade="80"/>
                <w:szCs w:val="20"/>
              </w:rPr>
            </w:pPr>
            <w:r w:rsidRPr="00DC40F7">
              <w:rPr>
                <w:rFonts w:eastAsia="Times New Roman" w:cs="Calibri"/>
                <w:color w:val="808080" w:themeColor="background1" w:themeShade="80"/>
                <w:szCs w:val="20"/>
              </w:rPr>
              <w:t>5</w:t>
            </w:r>
          </w:p>
        </w:tc>
      </w:tr>
    </w:tbl>
    <w:p w:rsidR="00B03D8E" w:rsidRPr="00DC40F7" w:rsidRDefault="00B03D8E" w:rsidP="00B03D8E">
      <w:pPr>
        <w:rPr>
          <w:szCs w:val="20"/>
          <w:lang w:val="en-ZA"/>
        </w:rPr>
      </w:pPr>
    </w:p>
    <w:p w:rsidR="00C85A60" w:rsidRPr="00DC40F7" w:rsidRDefault="00C85A60">
      <w:pPr>
        <w:spacing w:line="240" w:lineRule="auto"/>
        <w:rPr>
          <w:szCs w:val="20"/>
        </w:rPr>
      </w:pPr>
      <w:r w:rsidRPr="00DC40F7">
        <w:rPr>
          <w:szCs w:val="20"/>
        </w:rPr>
        <w:br w:type="page"/>
      </w:r>
    </w:p>
    <w:p w:rsidR="00B03D8E" w:rsidRPr="00DC40F7" w:rsidRDefault="00B03D8E" w:rsidP="00B03D8E">
      <w:pPr>
        <w:pStyle w:val="Heading2"/>
        <w:rPr>
          <w:sz w:val="20"/>
          <w:szCs w:val="20"/>
        </w:rPr>
      </w:pPr>
      <w:r w:rsidRPr="00DC40F7">
        <w:rPr>
          <w:sz w:val="20"/>
          <w:szCs w:val="20"/>
        </w:rPr>
        <w:lastRenderedPageBreak/>
        <w:t>Detailed career history</w:t>
      </w:r>
    </w:p>
    <w:p w:rsidR="00C85A60" w:rsidRPr="00DC40F7" w:rsidRDefault="00C85A60" w:rsidP="00C85A60">
      <w:pPr>
        <w:rPr>
          <w:szCs w:val="20"/>
        </w:rPr>
      </w:pPr>
    </w:p>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B03D8E" w:rsidRPr="00DC40F7" w:rsidTr="00FF01C5">
        <w:trPr>
          <w:cantSplit/>
          <w:trHeight w:val="454"/>
          <w:jc w:val="right"/>
        </w:trPr>
        <w:tc>
          <w:tcPr>
            <w:tcW w:w="1175" w:type="pct"/>
            <w:vAlign w:val="center"/>
          </w:tcPr>
          <w:p w:rsidR="00B03D8E" w:rsidRPr="00DC40F7" w:rsidRDefault="00B03D8E" w:rsidP="00FF01C5">
            <w:pPr>
              <w:spacing w:line="276" w:lineRule="auto"/>
              <w:ind w:right="-454"/>
              <w:rPr>
                <w:rFonts w:eastAsia="Times New Roman" w:cs="Calibri"/>
                <w:b/>
                <w:szCs w:val="20"/>
              </w:rPr>
            </w:pPr>
            <w:r w:rsidRPr="00DC40F7">
              <w:rPr>
                <w:rFonts w:eastAsia="Times New Roman" w:cs="Calibri"/>
                <w:b/>
                <w:szCs w:val="20"/>
              </w:rPr>
              <w:t>Company name</w:t>
            </w:r>
          </w:p>
        </w:tc>
        <w:tc>
          <w:tcPr>
            <w:tcW w:w="3825" w:type="pct"/>
            <w:gridSpan w:val="3"/>
            <w:vAlign w:val="center"/>
          </w:tcPr>
          <w:p w:rsidR="00B03D8E" w:rsidRPr="00DC40F7" w:rsidRDefault="00C46754" w:rsidP="00FF01C5">
            <w:pPr>
              <w:rPr>
                <w:szCs w:val="20"/>
              </w:rPr>
            </w:pPr>
            <w:proofErr w:type="spellStart"/>
            <w:r w:rsidRPr="00DC40F7">
              <w:rPr>
                <w:szCs w:val="20"/>
              </w:rPr>
              <w:t>Motus</w:t>
            </w:r>
            <w:proofErr w:type="spellEnd"/>
            <w:r w:rsidRPr="00DC40F7">
              <w:rPr>
                <w:szCs w:val="20"/>
              </w:rPr>
              <w:t xml:space="preserve"> </w:t>
            </w:r>
            <w:r w:rsidR="008826E6" w:rsidRPr="00DC40F7">
              <w:rPr>
                <w:szCs w:val="20"/>
              </w:rPr>
              <w:t xml:space="preserve">Corporation (Car rentals </w:t>
            </w:r>
            <w:proofErr w:type="spellStart"/>
            <w:r w:rsidR="008826E6" w:rsidRPr="00DC40F7">
              <w:rPr>
                <w:szCs w:val="20"/>
              </w:rPr>
              <w:t>divition</w:t>
            </w:r>
            <w:proofErr w:type="spellEnd"/>
            <w:r w:rsidR="008826E6" w:rsidRPr="00DC40F7">
              <w:rPr>
                <w:szCs w:val="20"/>
              </w:rPr>
              <w:t>)</w:t>
            </w:r>
          </w:p>
        </w:tc>
      </w:tr>
      <w:tr w:rsidR="00B03D8E" w:rsidRPr="00DC40F7" w:rsidTr="00FF01C5">
        <w:trPr>
          <w:cantSplit/>
          <w:trHeight w:val="454"/>
          <w:jc w:val="right"/>
        </w:trPr>
        <w:tc>
          <w:tcPr>
            <w:tcW w:w="3240" w:type="pct"/>
            <w:gridSpan w:val="2"/>
            <w:vAlign w:val="center"/>
          </w:tcPr>
          <w:p w:rsidR="00B03D8E" w:rsidRPr="00DC40F7" w:rsidRDefault="00B03D8E" w:rsidP="00FF01C5">
            <w:pPr>
              <w:rPr>
                <w:rFonts w:cs="Arial"/>
                <w:szCs w:val="20"/>
              </w:rPr>
            </w:pPr>
            <w:r w:rsidRPr="00DC40F7">
              <w:rPr>
                <w:rFonts w:eastAsia="Times New Roman" w:cs="Calibri"/>
                <w:b/>
                <w:szCs w:val="20"/>
              </w:rPr>
              <w:t>Job title</w:t>
            </w:r>
          </w:p>
        </w:tc>
        <w:tc>
          <w:tcPr>
            <w:tcW w:w="914" w:type="pct"/>
            <w:vAlign w:val="center"/>
          </w:tcPr>
          <w:p w:rsidR="00B03D8E" w:rsidRPr="00DC40F7" w:rsidRDefault="00B03D8E" w:rsidP="00FF01C5">
            <w:pPr>
              <w:rPr>
                <w:rFonts w:cs="Arial"/>
                <w:szCs w:val="20"/>
              </w:rPr>
            </w:pPr>
            <w:r w:rsidRPr="00DC40F7">
              <w:rPr>
                <w:rFonts w:eastAsia="Times New Roman" w:cs="Calibri"/>
                <w:b/>
                <w:szCs w:val="20"/>
              </w:rPr>
              <w:t>Start date</w:t>
            </w:r>
          </w:p>
        </w:tc>
        <w:tc>
          <w:tcPr>
            <w:tcW w:w="846" w:type="pct"/>
            <w:vAlign w:val="center"/>
          </w:tcPr>
          <w:p w:rsidR="00B03D8E" w:rsidRPr="00DC40F7" w:rsidRDefault="00B03D8E" w:rsidP="00FF01C5">
            <w:pPr>
              <w:rPr>
                <w:rFonts w:cs="Arial"/>
                <w:szCs w:val="20"/>
              </w:rPr>
            </w:pPr>
            <w:r w:rsidRPr="00DC40F7">
              <w:rPr>
                <w:rFonts w:eastAsia="Times New Roman" w:cs="Calibri"/>
                <w:b/>
                <w:szCs w:val="20"/>
              </w:rPr>
              <w:t>End date</w:t>
            </w:r>
          </w:p>
        </w:tc>
      </w:tr>
      <w:tr w:rsidR="00B03D8E" w:rsidRPr="00DC40F7" w:rsidTr="00FF01C5">
        <w:trPr>
          <w:cantSplit/>
          <w:trHeight w:val="454"/>
          <w:jc w:val="right"/>
        </w:trPr>
        <w:tc>
          <w:tcPr>
            <w:tcW w:w="3240" w:type="pct"/>
            <w:gridSpan w:val="2"/>
            <w:vAlign w:val="center"/>
          </w:tcPr>
          <w:p w:rsidR="00B03D8E" w:rsidRPr="00DC40F7" w:rsidRDefault="009672AD" w:rsidP="00FF01C5">
            <w:pPr>
              <w:rPr>
                <w:szCs w:val="20"/>
              </w:rPr>
            </w:pPr>
            <w:r w:rsidRPr="00DC40F7">
              <w:rPr>
                <w:szCs w:val="20"/>
              </w:rPr>
              <w:t>BI BA</w:t>
            </w:r>
          </w:p>
        </w:tc>
        <w:tc>
          <w:tcPr>
            <w:tcW w:w="914" w:type="pct"/>
            <w:vAlign w:val="center"/>
          </w:tcPr>
          <w:p w:rsidR="00B03D8E" w:rsidRPr="00DC40F7" w:rsidRDefault="009672AD" w:rsidP="00FF01C5">
            <w:pPr>
              <w:rPr>
                <w:szCs w:val="20"/>
              </w:rPr>
            </w:pPr>
            <w:r w:rsidRPr="00DC40F7">
              <w:rPr>
                <w:szCs w:val="20"/>
              </w:rPr>
              <w:t>July 2013</w:t>
            </w:r>
          </w:p>
        </w:tc>
        <w:tc>
          <w:tcPr>
            <w:tcW w:w="846" w:type="pct"/>
            <w:vAlign w:val="center"/>
          </w:tcPr>
          <w:p w:rsidR="00B03D8E" w:rsidRPr="00DC40F7" w:rsidRDefault="009672AD" w:rsidP="00FF01C5">
            <w:pPr>
              <w:rPr>
                <w:szCs w:val="20"/>
              </w:rPr>
            </w:pPr>
            <w:r w:rsidRPr="00DC40F7">
              <w:rPr>
                <w:szCs w:val="20"/>
              </w:rPr>
              <w:t>June 2022</w:t>
            </w:r>
          </w:p>
        </w:tc>
      </w:tr>
      <w:tr w:rsidR="00B03D8E" w:rsidRPr="00DC40F7" w:rsidTr="00FF01C5">
        <w:trPr>
          <w:cantSplit/>
          <w:trHeight w:val="454"/>
          <w:jc w:val="right"/>
        </w:trPr>
        <w:tc>
          <w:tcPr>
            <w:tcW w:w="5000" w:type="pct"/>
            <w:gridSpan w:val="4"/>
            <w:vAlign w:val="center"/>
          </w:tcPr>
          <w:p w:rsidR="00B03D8E" w:rsidRPr="00DC40F7" w:rsidRDefault="00B03D8E" w:rsidP="00FF01C5">
            <w:pPr>
              <w:rPr>
                <w:rFonts w:cs="Arial"/>
                <w:szCs w:val="20"/>
              </w:rPr>
            </w:pPr>
            <w:r w:rsidRPr="00DC40F7">
              <w:rPr>
                <w:rFonts w:eastAsia="Times New Roman" w:cs="Calibri"/>
                <w:b/>
                <w:szCs w:val="20"/>
              </w:rPr>
              <w:t>Summary</w:t>
            </w:r>
          </w:p>
        </w:tc>
      </w:tr>
      <w:tr w:rsidR="00B03D8E" w:rsidRPr="00DC40F7" w:rsidTr="00FF01C5">
        <w:trPr>
          <w:trHeight w:val="454"/>
          <w:jc w:val="right"/>
        </w:trPr>
        <w:tc>
          <w:tcPr>
            <w:tcW w:w="5000" w:type="pct"/>
            <w:gridSpan w:val="4"/>
            <w:tcMar>
              <w:top w:w="284" w:type="dxa"/>
            </w:tcMar>
            <w:vAlign w:val="center"/>
          </w:tcPr>
          <w:p w:rsidR="00B03D8E" w:rsidRPr="00DC40F7" w:rsidRDefault="002970E3" w:rsidP="00FF01C5">
            <w:pPr>
              <w:pStyle w:val="ListParagraph"/>
              <w:numPr>
                <w:ilvl w:val="0"/>
                <w:numId w:val="27"/>
              </w:numPr>
              <w:autoSpaceDE w:val="0"/>
              <w:autoSpaceDN w:val="0"/>
              <w:adjustRightInd w:val="0"/>
              <w:spacing w:line="240" w:lineRule="auto"/>
              <w:rPr>
                <w:rFonts w:asciiTheme="minorHAnsi" w:hAnsiTheme="minorHAnsi" w:cs="TimesNewRomanPSMT"/>
                <w:color w:val="auto"/>
                <w:szCs w:val="20"/>
                <w:lang w:val="en-ZA"/>
              </w:rPr>
            </w:pPr>
            <w:r w:rsidRPr="00DC40F7">
              <w:rPr>
                <w:rFonts w:asciiTheme="minorHAnsi" w:hAnsiTheme="minorHAnsi" w:cs="TimesNewRomanPSMT"/>
                <w:color w:val="auto"/>
                <w:szCs w:val="20"/>
                <w:lang w:val="en-ZA"/>
              </w:rPr>
              <w:t xml:space="preserve">Elicited business requirements through workshops, face to face meetings, review of existing reports </w:t>
            </w:r>
            <w:r w:rsidR="008826E6" w:rsidRPr="00DC40F7">
              <w:rPr>
                <w:rFonts w:asciiTheme="minorHAnsi" w:hAnsiTheme="minorHAnsi" w:cs="TimesNewRomanPSMT"/>
                <w:color w:val="auto"/>
                <w:szCs w:val="20"/>
                <w:lang w:val="en-ZA"/>
              </w:rPr>
              <w:t>etc.</w:t>
            </w:r>
          </w:p>
          <w:p w:rsidR="002970E3" w:rsidRPr="00DC40F7" w:rsidRDefault="002970E3" w:rsidP="00FF01C5">
            <w:pPr>
              <w:pStyle w:val="ListParagraph"/>
              <w:numPr>
                <w:ilvl w:val="0"/>
                <w:numId w:val="27"/>
              </w:numPr>
              <w:autoSpaceDE w:val="0"/>
              <w:autoSpaceDN w:val="0"/>
              <w:adjustRightInd w:val="0"/>
              <w:spacing w:line="240" w:lineRule="auto"/>
              <w:rPr>
                <w:rFonts w:asciiTheme="minorHAnsi" w:hAnsiTheme="minorHAnsi" w:cs="TimesNewRomanPSMT"/>
                <w:color w:val="auto"/>
                <w:szCs w:val="20"/>
                <w:lang w:val="en-ZA"/>
              </w:rPr>
            </w:pPr>
            <w:r w:rsidRPr="00DC40F7">
              <w:rPr>
                <w:rFonts w:asciiTheme="minorHAnsi" w:hAnsiTheme="minorHAnsi" w:cs="TimesNewRomanPSMT"/>
                <w:color w:val="auto"/>
                <w:szCs w:val="20"/>
                <w:lang w:val="en-ZA"/>
              </w:rPr>
              <w:t>Produced conceptual data models</w:t>
            </w:r>
          </w:p>
          <w:p w:rsidR="002970E3" w:rsidRPr="00DC40F7" w:rsidRDefault="002970E3" w:rsidP="00FF01C5">
            <w:pPr>
              <w:pStyle w:val="ListParagraph"/>
              <w:numPr>
                <w:ilvl w:val="0"/>
                <w:numId w:val="27"/>
              </w:numPr>
              <w:autoSpaceDE w:val="0"/>
              <w:autoSpaceDN w:val="0"/>
              <w:adjustRightInd w:val="0"/>
              <w:spacing w:line="240" w:lineRule="auto"/>
              <w:rPr>
                <w:rFonts w:asciiTheme="minorHAnsi" w:hAnsiTheme="minorHAnsi" w:cs="TimesNewRomanPSMT"/>
                <w:color w:val="auto"/>
                <w:szCs w:val="20"/>
                <w:lang w:val="en-ZA"/>
              </w:rPr>
            </w:pPr>
            <w:r w:rsidRPr="00DC40F7">
              <w:rPr>
                <w:rFonts w:asciiTheme="minorHAnsi" w:hAnsiTheme="minorHAnsi" w:cs="TimesNewRomanPSMT"/>
                <w:color w:val="auto"/>
                <w:szCs w:val="20"/>
                <w:lang w:val="en-ZA"/>
              </w:rPr>
              <w:t>Performed user acceptance testing</w:t>
            </w:r>
          </w:p>
          <w:p w:rsidR="002970E3" w:rsidRPr="00DC40F7" w:rsidRDefault="002970E3" w:rsidP="00FF01C5">
            <w:pPr>
              <w:pStyle w:val="ListParagraph"/>
              <w:numPr>
                <w:ilvl w:val="0"/>
                <w:numId w:val="27"/>
              </w:numPr>
              <w:autoSpaceDE w:val="0"/>
              <w:autoSpaceDN w:val="0"/>
              <w:adjustRightInd w:val="0"/>
              <w:spacing w:line="240" w:lineRule="auto"/>
              <w:rPr>
                <w:rFonts w:asciiTheme="minorHAnsi" w:hAnsiTheme="minorHAnsi" w:cs="TimesNewRomanPSMT"/>
                <w:color w:val="auto"/>
                <w:szCs w:val="20"/>
                <w:lang w:val="en-ZA"/>
              </w:rPr>
            </w:pPr>
            <w:r w:rsidRPr="00DC40F7">
              <w:rPr>
                <w:rFonts w:asciiTheme="minorHAnsi" w:hAnsiTheme="minorHAnsi" w:cs="TimesNewRomanPSMT"/>
                <w:color w:val="auto"/>
                <w:szCs w:val="20"/>
                <w:lang w:val="en-ZA"/>
              </w:rPr>
              <w:t>A</w:t>
            </w:r>
            <w:r w:rsidR="008826E6" w:rsidRPr="00DC40F7">
              <w:rPr>
                <w:rFonts w:asciiTheme="minorHAnsi" w:hAnsiTheme="minorHAnsi" w:cs="TimesNewRomanPSMT"/>
                <w:color w:val="auto"/>
                <w:szCs w:val="20"/>
                <w:lang w:val="en-ZA"/>
              </w:rPr>
              <w:t>nalysed data using</w:t>
            </w:r>
            <w:r w:rsidRPr="00DC40F7">
              <w:rPr>
                <w:rFonts w:asciiTheme="minorHAnsi" w:hAnsiTheme="minorHAnsi" w:cs="TimesNewRomanPSMT"/>
                <w:color w:val="auto"/>
                <w:szCs w:val="20"/>
                <w:lang w:val="en-ZA"/>
              </w:rPr>
              <w:t xml:space="preserve"> tools T-SQL and MS-Excel</w:t>
            </w:r>
          </w:p>
          <w:p w:rsidR="002970E3" w:rsidRPr="00DC40F7" w:rsidRDefault="002970E3" w:rsidP="00FF01C5">
            <w:pPr>
              <w:pStyle w:val="ListParagraph"/>
              <w:numPr>
                <w:ilvl w:val="0"/>
                <w:numId w:val="27"/>
              </w:numPr>
              <w:autoSpaceDE w:val="0"/>
              <w:autoSpaceDN w:val="0"/>
              <w:adjustRightInd w:val="0"/>
              <w:spacing w:line="240" w:lineRule="auto"/>
              <w:rPr>
                <w:rFonts w:asciiTheme="minorHAnsi" w:hAnsiTheme="minorHAnsi" w:cs="TimesNewRomanPSMT"/>
                <w:color w:val="auto"/>
                <w:szCs w:val="20"/>
                <w:lang w:val="en-ZA"/>
              </w:rPr>
            </w:pPr>
            <w:r w:rsidRPr="00DC40F7">
              <w:rPr>
                <w:rFonts w:asciiTheme="minorHAnsi" w:hAnsiTheme="minorHAnsi" w:cs="TimesNewRomanPSMT"/>
                <w:color w:val="auto"/>
                <w:szCs w:val="20"/>
                <w:lang w:val="en-ZA"/>
              </w:rPr>
              <w:t xml:space="preserve">Setup various sales, </w:t>
            </w:r>
            <w:r w:rsidR="008826E6" w:rsidRPr="00DC40F7">
              <w:rPr>
                <w:rFonts w:asciiTheme="minorHAnsi" w:hAnsiTheme="minorHAnsi" w:cs="TimesNewRomanPSMT"/>
                <w:color w:val="auto"/>
                <w:szCs w:val="20"/>
                <w:lang w:val="en-ZA"/>
              </w:rPr>
              <w:t>operational and financial reports</w:t>
            </w:r>
            <w:r w:rsidRPr="00DC40F7">
              <w:rPr>
                <w:rFonts w:asciiTheme="minorHAnsi" w:hAnsiTheme="minorHAnsi" w:cs="TimesNewRomanPSMT"/>
                <w:color w:val="auto"/>
                <w:szCs w:val="20"/>
                <w:lang w:val="en-ZA"/>
              </w:rPr>
              <w:t xml:space="preserve"> and dashboards in Excel through OLTP connection</w:t>
            </w:r>
          </w:p>
        </w:tc>
      </w:tr>
      <w:tr w:rsidR="00B03D8E" w:rsidRPr="00DC40F7" w:rsidTr="00FF01C5">
        <w:trPr>
          <w:cantSplit/>
          <w:trHeight w:val="454"/>
          <w:jc w:val="right"/>
        </w:trPr>
        <w:tc>
          <w:tcPr>
            <w:tcW w:w="1175" w:type="pct"/>
            <w:vAlign w:val="center"/>
          </w:tcPr>
          <w:p w:rsidR="00B03D8E" w:rsidRPr="00DC40F7" w:rsidRDefault="00B03D8E" w:rsidP="00FF01C5">
            <w:pPr>
              <w:rPr>
                <w:rFonts w:cs="Arial"/>
                <w:szCs w:val="20"/>
              </w:rPr>
            </w:pPr>
            <w:r w:rsidRPr="00DC40F7">
              <w:rPr>
                <w:rFonts w:eastAsia="Times New Roman" w:cs="Calibri"/>
                <w:b/>
                <w:bCs/>
                <w:szCs w:val="20"/>
              </w:rPr>
              <w:t>Reason for leaving</w:t>
            </w:r>
          </w:p>
        </w:tc>
        <w:tc>
          <w:tcPr>
            <w:tcW w:w="3825" w:type="pct"/>
            <w:gridSpan w:val="3"/>
            <w:vAlign w:val="center"/>
          </w:tcPr>
          <w:p w:rsidR="00B03D8E" w:rsidRPr="00DC40F7" w:rsidRDefault="005417B9" w:rsidP="00FF01C5">
            <w:pPr>
              <w:rPr>
                <w:szCs w:val="20"/>
              </w:rPr>
            </w:pPr>
            <w:r w:rsidRPr="00DC40F7">
              <w:rPr>
                <w:szCs w:val="20"/>
              </w:rPr>
              <w:t xml:space="preserve">Wanted a new </w:t>
            </w:r>
            <w:proofErr w:type="spellStart"/>
            <w:r w:rsidRPr="00DC40F7">
              <w:rPr>
                <w:szCs w:val="20"/>
              </w:rPr>
              <w:t>challange</w:t>
            </w:r>
            <w:proofErr w:type="spellEnd"/>
          </w:p>
        </w:tc>
      </w:tr>
    </w:tbl>
    <w:p w:rsidR="00B03D8E" w:rsidRPr="00DC40F7" w:rsidRDefault="00B03D8E">
      <w:pPr>
        <w:spacing w:line="240" w:lineRule="auto"/>
        <w:rPr>
          <w:szCs w:val="20"/>
          <w:lang w:val="en-ZA"/>
        </w:rPr>
      </w:pPr>
    </w:p>
    <w:p w:rsidR="00B03D8E" w:rsidRPr="00DC40F7" w:rsidRDefault="00B03D8E">
      <w:pPr>
        <w:spacing w:line="240" w:lineRule="auto"/>
        <w:rPr>
          <w:szCs w:val="20"/>
          <w:lang w:val="en-ZA"/>
        </w:rPr>
      </w:pPr>
    </w:p>
    <w:p w:rsidR="00B03D8E" w:rsidRPr="00DC40F7" w:rsidRDefault="00B03D8E">
      <w:pPr>
        <w:spacing w:line="240" w:lineRule="auto"/>
        <w:rPr>
          <w:szCs w:val="20"/>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B03D8E" w:rsidRPr="00DC40F7" w:rsidTr="00FF01C5">
        <w:trPr>
          <w:cantSplit/>
          <w:trHeight w:val="454"/>
          <w:jc w:val="right"/>
        </w:trPr>
        <w:tc>
          <w:tcPr>
            <w:tcW w:w="1177" w:type="pct"/>
            <w:vAlign w:val="center"/>
          </w:tcPr>
          <w:p w:rsidR="00B03D8E" w:rsidRPr="00DC40F7" w:rsidRDefault="00B03D8E" w:rsidP="00FF01C5">
            <w:pPr>
              <w:spacing w:line="276" w:lineRule="auto"/>
              <w:ind w:right="-454"/>
              <w:rPr>
                <w:rFonts w:eastAsia="Times New Roman" w:cs="Calibri"/>
                <w:b/>
                <w:szCs w:val="20"/>
              </w:rPr>
            </w:pPr>
            <w:r w:rsidRPr="00DC40F7">
              <w:rPr>
                <w:rFonts w:eastAsia="Times New Roman" w:cs="Calibri"/>
                <w:b/>
                <w:szCs w:val="20"/>
              </w:rPr>
              <w:t>Company name</w:t>
            </w:r>
          </w:p>
        </w:tc>
        <w:tc>
          <w:tcPr>
            <w:tcW w:w="3823" w:type="pct"/>
            <w:gridSpan w:val="3"/>
            <w:vAlign w:val="center"/>
          </w:tcPr>
          <w:p w:rsidR="00B03D8E" w:rsidRPr="00DC40F7" w:rsidRDefault="00D07ACC" w:rsidP="00FF01C5">
            <w:pPr>
              <w:rPr>
                <w:szCs w:val="20"/>
              </w:rPr>
            </w:pPr>
            <w:proofErr w:type="spellStart"/>
            <w:r w:rsidRPr="00DC40F7">
              <w:rPr>
                <w:szCs w:val="20"/>
              </w:rPr>
              <w:t>Mcel</w:t>
            </w:r>
            <w:proofErr w:type="spellEnd"/>
            <w:r w:rsidRPr="00DC40F7">
              <w:rPr>
                <w:szCs w:val="20"/>
              </w:rPr>
              <w:t xml:space="preserve"> Mozambique</w:t>
            </w:r>
          </w:p>
        </w:tc>
      </w:tr>
      <w:tr w:rsidR="00B03D8E" w:rsidRPr="00DC40F7" w:rsidTr="00FF01C5">
        <w:trPr>
          <w:cantSplit/>
          <w:trHeight w:val="454"/>
          <w:jc w:val="right"/>
        </w:trPr>
        <w:tc>
          <w:tcPr>
            <w:tcW w:w="3238" w:type="pct"/>
            <w:gridSpan w:val="2"/>
            <w:vAlign w:val="center"/>
          </w:tcPr>
          <w:p w:rsidR="00B03D8E" w:rsidRPr="00DC40F7" w:rsidRDefault="00B03D8E" w:rsidP="00FF01C5">
            <w:pPr>
              <w:rPr>
                <w:rFonts w:cs="Arial"/>
                <w:szCs w:val="20"/>
              </w:rPr>
            </w:pPr>
            <w:r w:rsidRPr="00DC40F7">
              <w:rPr>
                <w:rFonts w:eastAsia="Times New Roman" w:cs="Calibri"/>
                <w:b/>
                <w:szCs w:val="20"/>
              </w:rPr>
              <w:t>Job title</w:t>
            </w:r>
          </w:p>
        </w:tc>
        <w:tc>
          <w:tcPr>
            <w:tcW w:w="916" w:type="pct"/>
            <w:vAlign w:val="center"/>
          </w:tcPr>
          <w:p w:rsidR="00B03D8E" w:rsidRPr="00DC40F7" w:rsidRDefault="00B03D8E" w:rsidP="00FF01C5">
            <w:pPr>
              <w:rPr>
                <w:rFonts w:cs="Arial"/>
                <w:szCs w:val="20"/>
              </w:rPr>
            </w:pPr>
            <w:r w:rsidRPr="00DC40F7">
              <w:rPr>
                <w:rFonts w:eastAsia="Times New Roman" w:cs="Calibri"/>
                <w:b/>
                <w:szCs w:val="20"/>
              </w:rPr>
              <w:t>Start date</w:t>
            </w:r>
          </w:p>
        </w:tc>
        <w:tc>
          <w:tcPr>
            <w:tcW w:w="846" w:type="pct"/>
            <w:vAlign w:val="center"/>
          </w:tcPr>
          <w:p w:rsidR="00B03D8E" w:rsidRPr="00DC40F7" w:rsidRDefault="00B03D8E" w:rsidP="00FF01C5">
            <w:pPr>
              <w:rPr>
                <w:rFonts w:cs="Arial"/>
                <w:szCs w:val="20"/>
              </w:rPr>
            </w:pPr>
            <w:r w:rsidRPr="00DC40F7">
              <w:rPr>
                <w:rFonts w:eastAsia="Times New Roman" w:cs="Calibri"/>
                <w:b/>
                <w:szCs w:val="20"/>
              </w:rPr>
              <w:t>End date</w:t>
            </w:r>
          </w:p>
        </w:tc>
      </w:tr>
      <w:tr w:rsidR="00B03D8E" w:rsidRPr="00DC40F7" w:rsidTr="00FF01C5">
        <w:trPr>
          <w:cantSplit/>
          <w:trHeight w:val="454"/>
          <w:jc w:val="right"/>
        </w:trPr>
        <w:tc>
          <w:tcPr>
            <w:tcW w:w="3238" w:type="pct"/>
            <w:gridSpan w:val="2"/>
            <w:vAlign w:val="center"/>
          </w:tcPr>
          <w:p w:rsidR="00B03D8E" w:rsidRPr="00DC40F7" w:rsidRDefault="00D07ACC" w:rsidP="00FF01C5">
            <w:pPr>
              <w:rPr>
                <w:szCs w:val="20"/>
              </w:rPr>
            </w:pPr>
            <w:r w:rsidRPr="00DC40F7">
              <w:rPr>
                <w:szCs w:val="20"/>
              </w:rPr>
              <w:t>Reporting Analyst</w:t>
            </w:r>
          </w:p>
        </w:tc>
        <w:tc>
          <w:tcPr>
            <w:tcW w:w="916" w:type="pct"/>
            <w:vAlign w:val="center"/>
          </w:tcPr>
          <w:p w:rsidR="00B03D8E" w:rsidRPr="00DC40F7" w:rsidRDefault="00D07ACC" w:rsidP="00FF01C5">
            <w:pPr>
              <w:rPr>
                <w:szCs w:val="20"/>
              </w:rPr>
            </w:pPr>
            <w:r w:rsidRPr="00DC40F7">
              <w:rPr>
                <w:szCs w:val="20"/>
              </w:rPr>
              <w:t>Jan 2012</w:t>
            </w:r>
          </w:p>
        </w:tc>
        <w:tc>
          <w:tcPr>
            <w:tcW w:w="846" w:type="pct"/>
            <w:vAlign w:val="center"/>
          </w:tcPr>
          <w:p w:rsidR="00B03D8E" w:rsidRPr="00DC40F7" w:rsidRDefault="00D07ACC" w:rsidP="00FF01C5">
            <w:pPr>
              <w:rPr>
                <w:szCs w:val="20"/>
              </w:rPr>
            </w:pPr>
            <w:r w:rsidRPr="00DC40F7">
              <w:rPr>
                <w:szCs w:val="20"/>
              </w:rPr>
              <w:t>June 2013</w:t>
            </w:r>
          </w:p>
        </w:tc>
      </w:tr>
      <w:tr w:rsidR="00B03D8E" w:rsidRPr="00DC40F7" w:rsidTr="00FF01C5">
        <w:trPr>
          <w:cantSplit/>
          <w:trHeight w:val="454"/>
          <w:jc w:val="right"/>
        </w:trPr>
        <w:tc>
          <w:tcPr>
            <w:tcW w:w="5000" w:type="pct"/>
            <w:gridSpan w:val="4"/>
            <w:vAlign w:val="center"/>
          </w:tcPr>
          <w:p w:rsidR="00B03D8E" w:rsidRPr="00DC40F7" w:rsidRDefault="00B03D8E" w:rsidP="00FF01C5">
            <w:pPr>
              <w:rPr>
                <w:rFonts w:cs="Arial"/>
                <w:szCs w:val="20"/>
              </w:rPr>
            </w:pPr>
            <w:r w:rsidRPr="00DC40F7">
              <w:rPr>
                <w:rFonts w:eastAsia="Times New Roman" w:cs="Calibri"/>
                <w:b/>
                <w:szCs w:val="20"/>
              </w:rPr>
              <w:t>Summary</w:t>
            </w:r>
          </w:p>
        </w:tc>
      </w:tr>
      <w:tr w:rsidR="00B03D8E" w:rsidRPr="00DC40F7" w:rsidTr="00FF01C5">
        <w:trPr>
          <w:trHeight w:val="454"/>
          <w:jc w:val="right"/>
        </w:trPr>
        <w:tc>
          <w:tcPr>
            <w:tcW w:w="5000" w:type="pct"/>
            <w:gridSpan w:val="4"/>
            <w:tcMar>
              <w:top w:w="284" w:type="dxa"/>
            </w:tcMar>
            <w:vAlign w:val="center"/>
          </w:tcPr>
          <w:p w:rsidR="00B03D8E" w:rsidRPr="00DC40F7" w:rsidRDefault="00D07ACC" w:rsidP="00FF01C5">
            <w:pPr>
              <w:pStyle w:val="ListParagraph"/>
              <w:numPr>
                <w:ilvl w:val="0"/>
                <w:numId w:val="30"/>
              </w:numPr>
              <w:spacing w:line="276" w:lineRule="auto"/>
              <w:rPr>
                <w:szCs w:val="20"/>
              </w:rPr>
            </w:pPr>
            <w:r w:rsidRPr="00DC40F7">
              <w:rPr>
                <w:szCs w:val="20"/>
              </w:rPr>
              <w:t xml:space="preserve">Information support to senior management for business KPIs to ensure availability to timely &amp; accurate information for decision making-Market planning and site wise performance on key KPIs </w:t>
            </w:r>
            <w:proofErr w:type="spellStart"/>
            <w:r w:rsidRPr="00DC40F7">
              <w:rPr>
                <w:szCs w:val="20"/>
              </w:rPr>
              <w:t>viz</w:t>
            </w:r>
            <w:proofErr w:type="spellEnd"/>
            <w:r w:rsidRPr="00DC40F7">
              <w:rPr>
                <w:szCs w:val="20"/>
              </w:rPr>
              <w:t xml:space="preserve"> (distribution, network, revenue, usage and retention &amp; acquisition KPIs)</w:t>
            </w:r>
          </w:p>
          <w:p w:rsidR="00D07ACC" w:rsidRPr="00DC40F7" w:rsidRDefault="00D07ACC" w:rsidP="00FF01C5">
            <w:pPr>
              <w:pStyle w:val="ListParagraph"/>
              <w:numPr>
                <w:ilvl w:val="0"/>
                <w:numId w:val="30"/>
              </w:numPr>
              <w:spacing w:line="276" w:lineRule="auto"/>
              <w:rPr>
                <w:szCs w:val="20"/>
              </w:rPr>
            </w:pPr>
            <w:r w:rsidRPr="00DC40F7">
              <w:rPr>
                <w:szCs w:val="20"/>
              </w:rPr>
              <w:t xml:space="preserve">Analysed data, identified data quality issues, performed root cause analysis and reported accordingly </w:t>
            </w:r>
          </w:p>
          <w:p w:rsidR="00564940" w:rsidRPr="00DC40F7" w:rsidRDefault="00D07ACC" w:rsidP="00FF01C5">
            <w:pPr>
              <w:pStyle w:val="ListParagraph"/>
              <w:numPr>
                <w:ilvl w:val="0"/>
                <w:numId w:val="30"/>
              </w:numPr>
              <w:spacing w:line="276" w:lineRule="auto"/>
              <w:rPr>
                <w:szCs w:val="20"/>
              </w:rPr>
            </w:pPr>
            <w:r w:rsidRPr="00DC40F7">
              <w:rPr>
                <w:szCs w:val="20"/>
              </w:rPr>
              <w:t xml:space="preserve">I was instrumental  determining profitable and not so profitable sites at granular level which led to strategic </w:t>
            </w:r>
            <w:r w:rsidR="00564940" w:rsidRPr="00DC40F7">
              <w:rPr>
                <w:szCs w:val="20"/>
              </w:rPr>
              <w:t>decision on network rollout</w:t>
            </w:r>
          </w:p>
          <w:p w:rsidR="00D07ACC" w:rsidRPr="00DC40F7" w:rsidRDefault="00564940" w:rsidP="00FF01C5">
            <w:pPr>
              <w:pStyle w:val="ListParagraph"/>
              <w:numPr>
                <w:ilvl w:val="0"/>
                <w:numId w:val="30"/>
              </w:numPr>
              <w:spacing w:line="276" w:lineRule="auto"/>
              <w:rPr>
                <w:szCs w:val="20"/>
              </w:rPr>
            </w:pPr>
            <w:r w:rsidRPr="00DC40F7">
              <w:rPr>
                <w:szCs w:val="20"/>
              </w:rPr>
              <w:t>Analysed various financial and non-financial KPIs on daily/weekly/monthly basis-as  telecom business runs on daily actions in the market place hence analysed  data  geography wise and proposed timely plans/actions to stimulate top-line revenue</w:t>
            </w:r>
          </w:p>
          <w:p w:rsidR="00564940" w:rsidRPr="00DC40F7" w:rsidRDefault="00564940" w:rsidP="00FF01C5">
            <w:pPr>
              <w:pStyle w:val="ListParagraph"/>
              <w:numPr>
                <w:ilvl w:val="0"/>
                <w:numId w:val="30"/>
              </w:numPr>
              <w:spacing w:line="276" w:lineRule="auto"/>
              <w:rPr>
                <w:szCs w:val="20"/>
              </w:rPr>
            </w:pPr>
            <w:r w:rsidRPr="00DC40F7">
              <w:rPr>
                <w:szCs w:val="20"/>
              </w:rPr>
              <w:t>Managed data and</w:t>
            </w:r>
            <w:r w:rsidR="009A29A8" w:rsidRPr="00DC40F7">
              <w:rPr>
                <w:szCs w:val="20"/>
              </w:rPr>
              <w:t xml:space="preserve"> submitted analysis reports to</w:t>
            </w:r>
            <w:r w:rsidRPr="00DC40F7">
              <w:rPr>
                <w:szCs w:val="20"/>
              </w:rPr>
              <w:t xml:space="preserve"> corporate sales team. Monitored daily , weekly and quarterly performance</w:t>
            </w:r>
            <w:r w:rsidR="009A29A8" w:rsidRPr="00DC40F7">
              <w:rPr>
                <w:szCs w:val="20"/>
              </w:rPr>
              <w:t xml:space="preserve"> of corporate sales team to ensure targets are met</w:t>
            </w:r>
          </w:p>
          <w:p w:rsidR="009A29A8" w:rsidRPr="00DC40F7" w:rsidRDefault="009A29A8" w:rsidP="00FF01C5">
            <w:pPr>
              <w:pStyle w:val="ListParagraph"/>
              <w:numPr>
                <w:ilvl w:val="0"/>
                <w:numId w:val="30"/>
              </w:numPr>
              <w:spacing w:line="276" w:lineRule="auto"/>
              <w:rPr>
                <w:szCs w:val="20"/>
              </w:rPr>
            </w:pPr>
            <w:r w:rsidRPr="00DC40F7">
              <w:rPr>
                <w:szCs w:val="20"/>
              </w:rPr>
              <w:t>Revenue and sales analysis by preparing weekly and monthly dashboards</w:t>
            </w:r>
          </w:p>
        </w:tc>
      </w:tr>
      <w:tr w:rsidR="00B03D8E" w:rsidRPr="00DC40F7" w:rsidTr="00FF01C5">
        <w:trPr>
          <w:cantSplit/>
          <w:trHeight w:val="454"/>
          <w:jc w:val="right"/>
        </w:trPr>
        <w:tc>
          <w:tcPr>
            <w:tcW w:w="1177" w:type="pct"/>
            <w:vAlign w:val="center"/>
          </w:tcPr>
          <w:p w:rsidR="00B03D8E" w:rsidRPr="00DC40F7" w:rsidRDefault="00B03D8E" w:rsidP="00FF01C5">
            <w:pPr>
              <w:rPr>
                <w:rFonts w:cs="Arial"/>
                <w:szCs w:val="20"/>
              </w:rPr>
            </w:pPr>
            <w:r w:rsidRPr="00DC40F7">
              <w:rPr>
                <w:rFonts w:eastAsia="Times New Roman" w:cs="Calibri"/>
                <w:b/>
                <w:bCs/>
                <w:szCs w:val="20"/>
              </w:rPr>
              <w:t>Reason for leaving</w:t>
            </w:r>
          </w:p>
        </w:tc>
        <w:tc>
          <w:tcPr>
            <w:tcW w:w="3823" w:type="pct"/>
            <w:gridSpan w:val="3"/>
            <w:vAlign w:val="center"/>
          </w:tcPr>
          <w:p w:rsidR="00B03D8E" w:rsidRPr="00DC40F7" w:rsidRDefault="005417B9" w:rsidP="00FF01C5">
            <w:pPr>
              <w:rPr>
                <w:szCs w:val="20"/>
              </w:rPr>
            </w:pPr>
            <w:r w:rsidRPr="00DC40F7">
              <w:rPr>
                <w:szCs w:val="20"/>
              </w:rPr>
              <w:t>Contract ended</w:t>
            </w:r>
          </w:p>
        </w:tc>
      </w:tr>
    </w:tbl>
    <w:p w:rsidR="00C85A60" w:rsidRPr="00DC40F7" w:rsidRDefault="00C85A60">
      <w:pPr>
        <w:spacing w:line="240" w:lineRule="auto"/>
        <w:rPr>
          <w:szCs w:val="20"/>
          <w:lang w:val="en-ZA"/>
        </w:rPr>
      </w:pPr>
      <w:r w:rsidRPr="00DC40F7">
        <w:rPr>
          <w:szCs w:val="20"/>
          <w:lang w:val="en-ZA"/>
        </w:rPr>
        <w:br w:type="page"/>
      </w:r>
    </w:p>
    <w:p w:rsidR="00C85A60" w:rsidRPr="00DC40F7" w:rsidRDefault="00C85A60" w:rsidP="00C85A60">
      <w:pPr>
        <w:rPr>
          <w:szCs w:val="20"/>
        </w:rPr>
      </w:pPr>
    </w:p>
    <w:p w:rsidR="00C85A60" w:rsidRPr="00DC40F7" w:rsidRDefault="00C85A60" w:rsidP="00C85A60">
      <w:pPr>
        <w:rPr>
          <w:szCs w:val="20"/>
        </w:rPr>
      </w:pPr>
    </w:p>
    <w:p w:rsidR="00827327" w:rsidRPr="00DC40F7" w:rsidRDefault="00827327" w:rsidP="00C85A60">
      <w:pPr>
        <w:rPr>
          <w:szCs w:val="20"/>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DC40F7" w:rsidTr="00EC3DB9">
        <w:trPr>
          <w:cantSplit/>
          <w:trHeight w:val="454"/>
          <w:jc w:val="right"/>
        </w:trPr>
        <w:tc>
          <w:tcPr>
            <w:tcW w:w="1177" w:type="pct"/>
            <w:vAlign w:val="center"/>
          </w:tcPr>
          <w:p w:rsidR="00C85A60" w:rsidRPr="00DC40F7" w:rsidRDefault="00C85A60" w:rsidP="00DA14E2">
            <w:pPr>
              <w:spacing w:line="276" w:lineRule="auto"/>
              <w:ind w:right="-454"/>
              <w:rPr>
                <w:rFonts w:eastAsia="Times New Roman" w:cs="Calibri"/>
                <w:b/>
                <w:szCs w:val="20"/>
              </w:rPr>
            </w:pPr>
            <w:r w:rsidRPr="00DC40F7">
              <w:rPr>
                <w:rFonts w:eastAsia="Times New Roman" w:cs="Calibri"/>
                <w:b/>
                <w:szCs w:val="20"/>
              </w:rPr>
              <w:t>Company name</w:t>
            </w:r>
          </w:p>
        </w:tc>
        <w:tc>
          <w:tcPr>
            <w:tcW w:w="3823" w:type="pct"/>
            <w:gridSpan w:val="3"/>
            <w:vAlign w:val="center"/>
          </w:tcPr>
          <w:p w:rsidR="00C85A60" w:rsidRPr="00DC40F7" w:rsidRDefault="009A29A8" w:rsidP="003A6553">
            <w:pPr>
              <w:rPr>
                <w:szCs w:val="20"/>
              </w:rPr>
            </w:pPr>
            <w:r w:rsidRPr="00DC40F7">
              <w:rPr>
                <w:szCs w:val="20"/>
              </w:rPr>
              <w:t>Millennium Bank Mozambique</w:t>
            </w:r>
          </w:p>
        </w:tc>
      </w:tr>
      <w:tr w:rsidR="00C85A60" w:rsidRPr="00DC40F7" w:rsidTr="00DA14E2">
        <w:trPr>
          <w:cantSplit/>
          <w:trHeight w:val="454"/>
          <w:jc w:val="right"/>
        </w:trPr>
        <w:tc>
          <w:tcPr>
            <w:tcW w:w="3238" w:type="pct"/>
            <w:gridSpan w:val="2"/>
            <w:vAlign w:val="center"/>
          </w:tcPr>
          <w:p w:rsidR="00C85A60" w:rsidRPr="00DC40F7" w:rsidRDefault="00C85A60" w:rsidP="00DA14E2">
            <w:pPr>
              <w:rPr>
                <w:rFonts w:cs="Arial"/>
                <w:szCs w:val="20"/>
              </w:rPr>
            </w:pPr>
            <w:r w:rsidRPr="00DC40F7">
              <w:rPr>
                <w:rFonts w:eastAsia="Times New Roman" w:cs="Calibri"/>
                <w:b/>
                <w:szCs w:val="20"/>
              </w:rPr>
              <w:t>Job title</w:t>
            </w:r>
          </w:p>
        </w:tc>
        <w:tc>
          <w:tcPr>
            <w:tcW w:w="916" w:type="pct"/>
            <w:vAlign w:val="center"/>
          </w:tcPr>
          <w:p w:rsidR="00C85A60" w:rsidRPr="00DC40F7" w:rsidRDefault="00C85A60" w:rsidP="00DA14E2">
            <w:pPr>
              <w:rPr>
                <w:rFonts w:cs="Arial"/>
                <w:szCs w:val="20"/>
              </w:rPr>
            </w:pPr>
            <w:r w:rsidRPr="00DC40F7">
              <w:rPr>
                <w:rFonts w:eastAsia="Times New Roman" w:cs="Calibri"/>
                <w:b/>
                <w:szCs w:val="20"/>
              </w:rPr>
              <w:t>Start date</w:t>
            </w:r>
          </w:p>
        </w:tc>
        <w:tc>
          <w:tcPr>
            <w:tcW w:w="846" w:type="pct"/>
            <w:vAlign w:val="center"/>
          </w:tcPr>
          <w:p w:rsidR="00C85A60" w:rsidRPr="00DC40F7" w:rsidRDefault="00C85A60" w:rsidP="00252AD0">
            <w:pPr>
              <w:rPr>
                <w:rFonts w:cs="Arial"/>
                <w:szCs w:val="20"/>
              </w:rPr>
            </w:pPr>
            <w:r w:rsidRPr="00DC40F7">
              <w:rPr>
                <w:rFonts w:eastAsia="Times New Roman" w:cs="Calibri"/>
                <w:b/>
                <w:szCs w:val="20"/>
              </w:rPr>
              <w:t xml:space="preserve">End </w:t>
            </w:r>
            <w:r w:rsidR="00252AD0" w:rsidRPr="00DC40F7">
              <w:rPr>
                <w:rFonts w:eastAsia="Times New Roman" w:cs="Calibri"/>
                <w:b/>
                <w:szCs w:val="20"/>
              </w:rPr>
              <w:t>date</w:t>
            </w:r>
          </w:p>
        </w:tc>
      </w:tr>
      <w:tr w:rsidR="00C85A60" w:rsidRPr="00DC40F7" w:rsidTr="00DA14E2">
        <w:trPr>
          <w:cantSplit/>
          <w:trHeight w:val="454"/>
          <w:jc w:val="right"/>
        </w:trPr>
        <w:tc>
          <w:tcPr>
            <w:tcW w:w="3238" w:type="pct"/>
            <w:gridSpan w:val="2"/>
            <w:vAlign w:val="center"/>
          </w:tcPr>
          <w:p w:rsidR="00C85A60" w:rsidRPr="00DC40F7" w:rsidRDefault="009A29A8" w:rsidP="00DA14E2">
            <w:pPr>
              <w:rPr>
                <w:szCs w:val="20"/>
              </w:rPr>
            </w:pPr>
            <w:r w:rsidRPr="00DC40F7">
              <w:rPr>
                <w:szCs w:val="20"/>
              </w:rPr>
              <w:t xml:space="preserve">Business Analyst </w:t>
            </w:r>
          </w:p>
        </w:tc>
        <w:tc>
          <w:tcPr>
            <w:tcW w:w="916" w:type="pct"/>
            <w:vAlign w:val="center"/>
          </w:tcPr>
          <w:p w:rsidR="00C85A60" w:rsidRPr="00DC40F7" w:rsidRDefault="00C85A60" w:rsidP="00DA14E2">
            <w:pPr>
              <w:rPr>
                <w:szCs w:val="20"/>
              </w:rPr>
            </w:pPr>
          </w:p>
        </w:tc>
        <w:tc>
          <w:tcPr>
            <w:tcW w:w="846" w:type="pct"/>
            <w:vAlign w:val="center"/>
          </w:tcPr>
          <w:p w:rsidR="00C85A60" w:rsidRPr="00DC40F7" w:rsidRDefault="00C85A60" w:rsidP="00252AD0">
            <w:pPr>
              <w:rPr>
                <w:szCs w:val="20"/>
              </w:rPr>
            </w:pPr>
          </w:p>
        </w:tc>
      </w:tr>
      <w:tr w:rsidR="00C85A60" w:rsidRPr="00DC40F7" w:rsidTr="00DA14E2">
        <w:trPr>
          <w:cantSplit/>
          <w:trHeight w:val="454"/>
          <w:jc w:val="right"/>
        </w:trPr>
        <w:tc>
          <w:tcPr>
            <w:tcW w:w="5000" w:type="pct"/>
            <w:gridSpan w:val="4"/>
            <w:vAlign w:val="center"/>
          </w:tcPr>
          <w:p w:rsidR="00C85A60" w:rsidRPr="00DC40F7" w:rsidRDefault="00C85A60" w:rsidP="00DA14E2">
            <w:pPr>
              <w:rPr>
                <w:rFonts w:cs="Arial"/>
                <w:szCs w:val="20"/>
              </w:rPr>
            </w:pPr>
            <w:r w:rsidRPr="00DC40F7">
              <w:rPr>
                <w:rFonts w:eastAsia="Times New Roman" w:cs="Calibri"/>
                <w:b/>
                <w:szCs w:val="20"/>
              </w:rPr>
              <w:t>Summary</w:t>
            </w:r>
          </w:p>
        </w:tc>
      </w:tr>
      <w:tr w:rsidR="00C85A60" w:rsidRPr="00DC40F7" w:rsidTr="00DA14E2">
        <w:trPr>
          <w:trHeight w:val="454"/>
          <w:jc w:val="right"/>
        </w:trPr>
        <w:tc>
          <w:tcPr>
            <w:tcW w:w="5000" w:type="pct"/>
            <w:gridSpan w:val="4"/>
            <w:tcMar>
              <w:top w:w="284" w:type="dxa"/>
            </w:tcMar>
            <w:vAlign w:val="center"/>
          </w:tcPr>
          <w:p w:rsidR="003A6553" w:rsidRPr="00DC40F7" w:rsidRDefault="009A29A8" w:rsidP="00DA14E2">
            <w:pPr>
              <w:pStyle w:val="ListParagraph"/>
              <w:numPr>
                <w:ilvl w:val="0"/>
                <w:numId w:val="33"/>
              </w:numPr>
              <w:spacing w:line="240" w:lineRule="auto"/>
              <w:rPr>
                <w:szCs w:val="20"/>
              </w:rPr>
            </w:pPr>
            <w:r w:rsidRPr="00DC40F7">
              <w:rPr>
                <w:szCs w:val="20"/>
              </w:rPr>
              <w:t>Identified and assessed data and report configuration requirements within the reporting division</w:t>
            </w:r>
          </w:p>
          <w:p w:rsidR="009A29A8" w:rsidRPr="00DC40F7" w:rsidRDefault="009A29A8" w:rsidP="00DA14E2">
            <w:pPr>
              <w:pStyle w:val="ListParagraph"/>
              <w:numPr>
                <w:ilvl w:val="0"/>
                <w:numId w:val="33"/>
              </w:numPr>
              <w:spacing w:line="240" w:lineRule="auto"/>
              <w:rPr>
                <w:szCs w:val="20"/>
              </w:rPr>
            </w:pPr>
            <w:r w:rsidRPr="00DC40F7">
              <w:rPr>
                <w:szCs w:val="20"/>
              </w:rPr>
              <w:t>Analysed and defined the business reporting requirements</w:t>
            </w:r>
          </w:p>
          <w:p w:rsidR="009A29A8" w:rsidRPr="00DC40F7" w:rsidRDefault="009A29A8" w:rsidP="00DA14E2">
            <w:pPr>
              <w:pStyle w:val="ListParagraph"/>
              <w:numPr>
                <w:ilvl w:val="0"/>
                <w:numId w:val="33"/>
              </w:numPr>
              <w:spacing w:line="240" w:lineRule="auto"/>
              <w:rPr>
                <w:szCs w:val="20"/>
              </w:rPr>
            </w:pPr>
            <w:r w:rsidRPr="00DC40F7">
              <w:rPr>
                <w:szCs w:val="20"/>
              </w:rPr>
              <w:t xml:space="preserve">Identified, analysed and documented </w:t>
            </w:r>
            <w:proofErr w:type="spellStart"/>
            <w:r w:rsidRPr="00DC40F7">
              <w:rPr>
                <w:szCs w:val="20"/>
              </w:rPr>
              <w:t>Qli</w:t>
            </w:r>
            <w:proofErr w:type="spellEnd"/>
            <w:r w:rsidRPr="00DC40F7">
              <w:rPr>
                <w:szCs w:val="20"/>
              </w:rPr>
              <w:t xml:space="preserve"> View presentation screen requirements layout</w:t>
            </w:r>
          </w:p>
          <w:p w:rsidR="009A29A8" w:rsidRPr="00DC40F7" w:rsidRDefault="005D1282" w:rsidP="00DA14E2">
            <w:pPr>
              <w:pStyle w:val="ListParagraph"/>
              <w:numPr>
                <w:ilvl w:val="0"/>
                <w:numId w:val="33"/>
              </w:numPr>
              <w:spacing w:line="240" w:lineRule="auto"/>
              <w:rPr>
                <w:szCs w:val="20"/>
              </w:rPr>
            </w:pPr>
            <w:r w:rsidRPr="00DC40F7">
              <w:rPr>
                <w:szCs w:val="20"/>
              </w:rPr>
              <w:t>Served as a liaison to the business community, functional and technical teams</w:t>
            </w:r>
          </w:p>
          <w:p w:rsidR="005D1282" w:rsidRPr="00DC40F7" w:rsidRDefault="005D1282" w:rsidP="00DA14E2">
            <w:pPr>
              <w:pStyle w:val="ListParagraph"/>
              <w:numPr>
                <w:ilvl w:val="0"/>
                <w:numId w:val="33"/>
              </w:numPr>
              <w:spacing w:line="240" w:lineRule="auto"/>
              <w:rPr>
                <w:szCs w:val="20"/>
              </w:rPr>
            </w:pPr>
            <w:r w:rsidRPr="00DC40F7">
              <w:rPr>
                <w:szCs w:val="20"/>
              </w:rPr>
              <w:t>Identified, analysed and documented BI master data requirements</w:t>
            </w:r>
          </w:p>
          <w:p w:rsidR="005D1282" w:rsidRPr="00DC40F7" w:rsidRDefault="005D1282" w:rsidP="00DA14E2">
            <w:pPr>
              <w:pStyle w:val="ListParagraph"/>
              <w:numPr>
                <w:ilvl w:val="0"/>
                <w:numId w:val="33"/>
              </w:numPr>
              <w:spacing w:line="240" w:lineRule="auto"/>
              <w:rPr>
                <w:szCs w:val="20"/>
              </w:rPr>
            </w:pPr>
            <w:r w:rsidRPr="00DC40F7">
              <w:rPr>
                <w:szCs w:val="20"/>
              </w:rPr>
              <w:t>Participated in quality management reviews in particularly reviews of the designs and prototypes</w:t>
            </w:r>
          </w:p>
          <w:p w:rsidR="005D1282" w:rsidRPr="00DC40F7" w:rsidRDefault="005D1282" w:rsidP="00DA14E2">
            <w:pPr>
              <w:pStyle w:val="ListParagraph"/>
              <w:numPr>
                <w:ilvl w:val="0"/>
                <w:numId w:val="33"/>
              </w:numPr>
              <w:spacing w:line="240" w:lineRule="auto"/>
              <w:rPr>
                <w:szCs w:val="20"/>
              </w:rPr>
            </w:pPr>
            <w:r w:rsidRPr="00DC40F7">
              <w:rPr>
                <w:szCs w:val="20"/>
              </w:rPr>
              <w:t>Involved in allocation of resource, managed due dates with allocated resources. Prepared responsibility assignment matrix. Prepared dependency matrix to manage dependencies</w:t>
            </w:r>
          </w:p>
        </w:tc>
      </w:tr>
      <w:tr w:rsidR="00C85A60" w:rsidRPr="00DC40F7" w:rsidTr="00EC3DB9">
        <w:trPr>
          <w:cantSplit/>
          <w:trHeight w:val="454"/>
          <w:jc w:val="right"/>
        </w:trPr>
        <w:tc>
          <w:tcPr>
            <w:tcW w:w="1177" w:type="pct"/>
            <w:vAlign w:val="center"/>
          </w:tcPr>
          <w:p w:rsidR="00C85A60" w:rsidRPr="00DC40F7" w:rsidRDefault="00C85A60" w:rsidP="00DA14E2">
            <w:pPr>
              <w:rPr>
                <w:rFonts w:cs="Arial"/>
                <w:szCs w:val="20"/>
              </w:rPr>
            </w:pPr>
            <w:r w:rsidRPr="00DC40F7">
              <w:rPr>
                <w:rFonts w:eastAsia="Times New Roman" w:cs="Calibri"/>
                <w:b/>
                <w:bCs/>
                <w:szCs w:val="20"/>
              </w:rPr>
              <w:t>Reason for leaving</w:t>
            </w:r>
          </w:p>
        </w:tc>
        <w:tc>
          <w:tcPr>
            <w:tcW w:w="3823" w:type="pct"/>
            <w:gridSpan w:val="3"/>
            <w:vAlign w:val="center"/>
          </w:tcPr>
          <w:p w:rsidR="00C85A60" w:rsidRPr="00DC40F7" w:rsidRDefault="005417B9" w:rsidP="00DA14E2">
            <w:pPr>
              <w:rPr>
                <w:szCs w:val="20"/>
              </w:rPr>
            </w:pPr>
            <w:r w:rsidRPr="00DC40F7">
              <w:rPr>
                <w:szCs w:val="20"/>
              </w:rPr>
              <w:t>Contract ended</w:t>
            </w:r>
          </w:p>
        </w:tc>
      </w:tr>
    </w:tbl>
    <w:p w:rsidR="00AB1164" w:rsidRPr="00DC40F7" w:rsidRDefault="00AB1164" w:rsidP="00C85A60">
      <w:pPr>
        <w:rPr>
          <w:szCs w:val="20"/>
          <w:lang w:val="en-ZA"/>
        </w:rPr>
      </w:pPr>
    </w:p>
    <w:p w:rsidR="005417B9" w:rsidRPr="00DC40F7" w:rsidRDefault="005417B9">
      <w:pPr>
        <w:spacing w:line="240" w:lineRule="auto"/>
        <w:rPr>
          <w:szCs w:val="20"/>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5417B9" w:rsidRPr="00DC40F7" w:rsidTr="00FF01C5">
        <w:trPr>
          <w:cantSplit/>
          <w:trHeight w:val="454"/>
          <w:jc w:val="right"/>
        </w:trPr>
        <w:tc>
          <w:tcPr>
            <w:tcW w:w="1177" w:type="pct"/>
            <w:vAlign w:val="center"/>
          </w:tcPr>
          <w:p w:rsidR="005417B9" w:rsidRPr="00DC40F7" w:rsidRDefault="005417B9" w:rsidP="00FF01C5">
            <w:pPr>
              <w:spacing w:line="240" w:lineRule="auto"/>
              <w:rPr>
                <w:rFonts w:eastAsiaTheme="minorHAnsi" w:cstheme="minorBidi"/>
                <w:b/>
                <w:szCs w:val="20"/>
              </w:rPr>
            </w:pPr>
            <w:r w:rsidRPr="00DC40F7">
              <w:rPr>
                <w:rFonts w:eastAsiaTheme="minorHAnsi" w:cstheme="minorBidi"/>
                <w:b/>
                <w:szCs w:val="20"/>
              </w:rPr>
              <w:t>Company name</w:t>
            </w:r>
          </w:p>
        </w:tc>
        <w:tc>
          <w:tcPr>
            <w:tcW w:w="3823" w:type="pct"/>
            <w:gridSpan w:val="3"/>
            <w:vAlign w:val="center"/>
          </w:tcPr>
          <w:p w:rsidR="005417B9" w:rsidRPr="00DC40F7" w:rsidRDefault="005417B9" w:rsidP="00FF01C5">
            <w:pPr>
              <w:spacing w:line="240" w:lineRule="auto"/>
              <w:rPr>
                <w:rFonts w:eastAsiaTheme="minorHAnsi" w:cstheme="minorBidi"/>
                <w:szCs w:val="20"/>
              </w:rPr>
            </w:pPr>
            <w:r w:rsidRPr="00DC40F7">
              <w:rPr>
                <w:rFonts w:eastAsiaTheme="minorHAnsi" w:cstheme="minorBidi"/>
                <w:szCs w:val="20"/>
              </w:rPr>
              <w:t>India Kawasaki Motors</w:t>
            </w:r>
          </w:p>
        </w:tc>
      </w:tr>
      <w:tr w:rsidR="005417B9" w:rsidRPr="00DC40F7" w:rsidTr="00FF01C5">
        <w:trPr>
          <w:cantSplit/>
          <w:trHeight w:val="454"/>
          <w:jc w:val="right"/>
        </w:trPr>
        <w:tc>
          <w:tcPr>
            <w:tcW w:w="3238" w:type="pct"/>
            <w:gridSpan w:val="2"/>
            <w:vAlign w:val="center"/>
          </w:tcPr>
          <w:p w:rsidR="005417B9" w:rsidRPr="00DC40F7" w:rsidRDefault="005417B9" w:rsidP="00FF01C5">
            <w:pPr>
              <w:spacing w:line="240" w:lineRule="auto"/>
              <w:rPr>
                <w:rFonts w:eastAsiaTheme="minorHAnsi" w:cstheme="minorBidi"/>
                <w:szCs w:val="20"/>
              </w:rPr>
            </w:pPr>
            <w:r w:rsidRPr="00DC40F7">
              <w:rPr>
                <w:rFonts w:eastAsiaTheme="minorHAnsi" w:cstheme="minorBidi"/>
                <w:b/>
                <w:szCs w:val="20"/>
              </w:rPr>
              <w:t>Job title</w:t>
            </w:r>
          </w:p>
        </w:tc>
        <w:tc>
          <w:tcPr>
            <w:tcW w:w="916" w:type="pct"/>
            <w:vAlign w:val="center"/>
          </w:tcPr>
          <w:p w:rsidR="005417B9" w:rsidRPr="00DC40F7" w:rsidRDefault="005417B9" w:rsidP="00FF01C5">
            <w:pPr>
              <w:spacing w:line="240" w:lineRule="auto"/>
              <w:rPr>
                <w:rFonts w:eastAsiaTheme="minorHAnsi" w:cstheme="minorBidi"/>
                <w:szCs w:val="20"/>
              </w:rPr>
            </w:pPr>
            <w:r w:rsidRPr="00DC40F7">
              <w:rPr>
                <w:rFonts w:eastAsiaTheme="minorHAnsi" w:cstheme="minorBidi"/>
                <w:b/>
                <w:szCs w:val="20"/>
              </w:rPr>
              <w:t>Start date</w:t>
            </w:r>
          </w:p>
        </w:tc>
        <w:tc>
          <w:tcPr>
            <w:tcW w:w="846" w:type="pct"/>
            <w:vAlign w:val="center"/>
          </w:tcPr>
          <w:p w:rsidR="005417B9" w:rsidRPr="00DC40F7" w:rsidRDefault="005417B9" w:rsidP="00FF01C5">
            <w:pPr>
              <w:spacing w:line="240" w:lineRule="auto"/>
              <w:rPr>
                <w:rFonts w:eastAsiaTheme="minorHAnsi" w:cstheme="minorBidi"/>
                <w:szCs w:val="20"/>
              </w:rPr>
            </w:pPr>
            <w:r w:rsidRPr="00DC40F7">
              <w:rPr>
                <w:rFonts w:eastAsiaTheme="minorHAnsi" w:cstheme="minorBidi"/>
                <w:b/>
                <w:szCs w:val="20"/>
              </w:rPr>
              <w:t>End date</w:t>
            </w:r>
          </w:p>
        </w:tc>
      </w:tr>
      <w:tr w:rsidR="005417B9" w:rsidRPr="00DC40F7" w:rsidTr="00FF01C5">
        <w:trPr>
          <w:cantSplit/>
          <w:trHeight w:val="454"/>
          <w:jc w:val="right"/>
        </w:trPr>
        <w:tc>
          <w:tcPr>
            <w:tcW w:w="3238" w:type="pct"/>
            <w:gridSpan w:val="2"/>
            <w:vAlign w:val="center"/>
          </w:tcPr>
          <w:p w:rsidR="005417B9" w:rsidRPr="00DC40F7" w:rsidRDefault="005417B9" w:rsidP="00FF01C5">
            <w:pPr>
              <w:spacing w:line="240" w:lineRule="auto"/>
              <w:rPr>
                <w:rFonts w:eastAsiaTheme="minorHAnsi" w:cstheme="minorBidi"/>
                <w:szCs w:val="20"/>
              </w:rPr>
            </w:pPr>
            <w:r w:rsidRPr="00DC40F7">
              <w:rPr>
                <w:rFonts w:eastAsiaTheme="minorHAnsi" w:cstheme="minorBidi"/>
                <w:szCs w:val="20"/>
              </w:rPr>
              <w:t>Business Analyst Associate</w:t>
            </w:r>
          </w:p>
        </w:tc>
        <w:tc>
          <w:tcPr>
            <w:tcW w:w="916" w:type="pct"/>
            <w:vAlign w:val="center"/>
          </w:tcPr>
          <w:p w:rsidR="005417B9" w:rsidRPr="00DC40F7" w:rsidRDefault="005417B9" w:rsidP="00FF01C5">
            <w:pPr>
              <w:spacing w:line="240" w:lineRule="auto"/>
              <w:rPr>
                <w:rFonts w:eastAsiaTheme="minorHAnsi" w:cstheme="minorBidi"/>
                <w:szCs w:val="20"/>
              </w:rPr>
            </w:pPr>
            <w:r w:rsidRPr="00DC40F7">
              <w:rPr>
                <w:rFonts w:eastAsiaTheme="minorHAnsi" w:cstheme="minorBidi"/>
                <w:szCs w:val="20"/>
              </w:rPr>
              <w:t>Oct 2010</w:t>
            </w:r>
          </w:p>
        </w:tc>
        <w:tc>
          <w:tcPr>
            <w:tcW w:w="846" w:type="pct"/>
            <w:vAlign w:val="center"/>
          </w:tcPr>
          <w:p w:rsidR="005417B9" w:rsidRPr="00DC40F7" w:rsidRDefault="005417B9" w:rsidP="00FF01C5">
            <w:pPr>
              <w:spacing w:line="240" w:lineRule="auto"/>
              <w:rPr>
                <w:rFonts w:eastAsiaTheme="minorHAnsi" w:cstheme="minorBidi"/>
                <w:szCs w:val="20"/>
              </w:rPr>
            </w:pPr>
            <w:r w:rsidRPr="00DC40F7">
              <w:rPr>
                <w:rFonts w:eastAsiaTheme="minorHAnsi" w:cstheme="minorBidi"/>
                <w:szCs w:val="20"/>
              </w:rPr>
              <w:t>2011</w:t>
            </w:r>
          </w:p>
        </w:tc>
      </w:tr>
      <w:tr w:rsidR="005417B9" w:rsidRPr="00DC40F7" w:rsidTr="00FF01C5">
        <w:trPr>
          <w:cantSplit/>
          <w:trHeight w:val="454"/>
          <w:jc w:val="right"/>
        </w:trPr>
        <w:tc>
          <w:tcPr>
            <w:tcW w:w="5000" w:type="pct"/>
            <w:gridSpan w:val="4"/>
            <w:vAlign w:val="center"/>
          </w:tcPr>
          <w:p w:rsidR="005417B9" w:rsidRPr="00DC40F7" w:rsidRDefault="005417B9" w:rsidP="00FF01C5">
            <w:pPr>
              <w:spacing w:line="240" w:lineRule="auto"/>
              <w:rPr>
                <w:rFonts w:eastAsiaTheme="minorHAnsi" w:cstheme="minorBidi"/>
                <w:szCs w:val="20"/>
              </w:rPr>
            </w:pPr>
            <w:r w:rsidRPr="00DC40F7">
              <w:rPr>
                <w:rFonts w:eastAsiaTheme="minorHAnsi" w:cstheme="minorBidi"/>
                <w:b/>
                <w:szCs w:val="20"/>
              </w:rPr>
              <w:t>Summary</w:t>
            </w:r>
          </w:p>
        </w:tc>
      </w:tr>
      <w:tr w:rsidR="005417B9" w:rsidRPr="00DC40F7" w:rsidTr="00FF01C5">
        <w:trPr>
          <w:trHeight w:val="454"/>
          <w:jc w:val="right"/>
        </w:trPr>
        <w:tc>
          <w:tcPr>
            <w:tcW w:w="5000" w:type="pct"/>
            <w:gridSpan w:val="4"/>
            <w:tcMar>
              <w:top w:w="284" w:type="dxa"/>
            </w:tcMar>
            <w:vAlign w:val="center"/>
          </w:tcPr>
          <w:p w:rsidR="005417B9" w:rsidRPr="00DC40F7" w:rsidRDefault="005417B9" w:rsidP="00DC40F7">
            <w:pPr>
              <w:pStyle w:val="ListParagraph"/>
              <w:numPr>
                <w:ilvl w:val="0"/>
                <w:numId w:val="44"/>
              </w:numPr>
              <w:spacing w:line="240" w:lineRule="auto"/>
              <w:rPr>
                <w:szCs w:val="20"/>
              </w:rPr>
            </w:pPr>
            <w:r w:rsidRPr="00DC40F7">
              <w:rPr>
                <w:szCs w:val="20"/>
              </w:rPr>
              <w:t>Analysis of the scope definition, planning and execution of the program</w:t>
            </w:r>
          </w:p>
          <w:p w:rsidR="005417B9" w:rsidRPr="00DC40F7" w:rsidRDefault="005417B9" w:rsidP="00DC40F7">
            <w:pPr>
              <w:pStyle w:val="ListParagraph"/>
              <w:numPr>
                <w:ilvl w:val="0"/>
                <w:numId w:val="44"/>
              </w:numPr>
              <w:spacing w:line="240" w:lineRule="auto"/>
              <w:rPr>
                <w:szCs w:val="20"/>
              </w:rPr>
            </w:pPr>
            <w:r w:rsidRPr="00DC40F7">
              <w:rPr>
                <w:szCs w:val="20"/>
              </w:rPr>
              <w:t>Responsible for working with business users and system  designers to specify functional requirements including UML modelling of the existing business structure</w:t>
            </w:r>
          </w:p>
          <w:p w:rsidR="005417B9" w:rsidRPr="00DC40F7" w:rsidRDefault="005417B9" w:rsidP="00DC40F7">
            <w:pPr>
              <w:pStyle w:val="ListParagraph"/>
              <w:numPr>
                <w:ilvl w:val="0"/>
                <w:numId w:val="44"/>
              </w:numPr>
              <w:spacing w:line="240" w:lineRule="auto"/>
              <w:rPr>
                <w:szCs w:val="20"/>
              </w:rPr>
            </w:pPr>
            <w:r w:rsidRPr="00DC40F7">
              <w:rPr>
                <w:szCs w:val="20"/>
              </w:rPr>
              <w:t>Reived time &amp; effort estimation provided by external vendors</w:t>
            </w:r>
          </w:p>
          <w:p w:rsidR="005417B9" w:rsidRPr="00DC40F7" w:rsidRDefault="005417B9" w:rsidP="00DC40F7">
            <w:pPr>
              <w:pStyle w:val="ListParagraph"/>
              <w:numPr>
                <w:ilvl w:val="0"/>
                <w:numId w:val="44"/>
              </w:numPr>
              <w:spacing w:line="240" w:lineRule="auto"/>
              <w:rPr>
                <w:szCs w:val="20"/>
              </w:rPr>
            </w:pPr>
            <w:r w:rsidRPr="00DC40F7">
              <w:rPr>
                <w:szCs w:val="20"/>
              </w:rPr>
              <w:t>liaised between the client (service line) &amp; development teams</w:t>
            </w:r>
          </w:p>
          <w:p w:rsidR="005417B9" w:rsidRPr="00DC40F7" w:rsidRDefault="005417B9" w:rsidP="00DC40F7">
            <w:pPr>
              <w:pStyle w:val="ListParagraph"/>
              <w:numPr>
                <w:ilvl w:val="0"/>
                <w:numId w:val="44"/>
              </w:numPr>
              <w:spacing w:line="240" w:lineRule="auto"/>
              <w:rPr>
                <w:szCs w:val="20"/>
              </w:rPr>
            </w:pPr>
            <w:r w:rsidRPr="00DC40F7">
              <w:rPr>
                <w:szCs w:val="20"/>
              </w:rPr>
              <w:t>Prepared test cases</w:t>
            </w:r>
          </w:p>
          <w:p w:rsidR="005417B9" w:rsidRPr="00DC40F7" w:rsidRDefault="005417B9" w:rsidP="00DC40F7">
            <w:pPr>
              <w:pStyle w:val="ListParagraph"/>
              <w:numPr>
                <w:ilvl w:val="0"/>
                <w:numId w:val="44"/>
              </w:numPr>
              <w:spacing w:line="240" w:lineRule="auto"/>
              <w:rPr>
                <w:szCs w:val="20"/>
              </w:rPr>
            </w:pPr>
            <w:r w:rsidRPr="00DC40F7">
              <w:rPr>
                <w:szCs w:val="20"/>
              </w:rPr>
              <w:t>Assisted business team and lie manager to ensure timely closure to user acceptance testing (UAT)</w:t>
            </w:r>
          </w:p>
          <w:p w:rsidR="005417B9" w:rsidRPr="00DC40F7" w:rsidRDefault="005417B9" w:rsidP="00DC40F7">
            <w:pPr>
              <w:pStyle w:val="ListParagraph"/>
              <w:numPr>
                <w:ilvl w:val="0"/>
                <w:numId w:val="44"/>
              </w:numPr>
              <w:spacing w:line="240" w:lineRule="auto"/>
              <w:rPr>
                <w:szCs w:val="20"/>
              </w:rPr>
            </w:pPr>
            <w:r w:rsidRPr="00DC40F7">
              <w:rPr>
                <w:szCs w:val="20"/>
              </w:rPr>
              <w:t>Conducted training and workshop to demonstrate the application functionality</w:t>
            </w:r>
          </w:p>
          <w:p w:rsidR="005417B9" w:rsidRPr="00DC40F7" w:rsidRDefault="005417B9" w:rsidP="00FF01C5">
            <w:pPr>
              <w:spacing w:line="240" w:lineRule="auto"/>
              <w:rPr>
                <w:szCs w:val="20"/>
              </w:rPr>
            </w:pPr>
          </w:p>
        </w:tc>
      </w:tr>
      <w:tr w:rsidR="005417B9" w:rsidRPr="00DC40F7" w:rsidTr="00FF01C5">
        <w:trPr>
          <w:cantSplit/>
          <w:trHeight w:val="454"/>
          <w:jc w:val="right"/>
        </w:trPr>
        <w:tc>
          <w:tcPr>
            <w:tcW w:w="1177" w:type="pct"/>
            <w:vAlign w:val="center"/>
          </w:tcPr>
          <w:p w:rsidR="005417B9" w:rsidRPr="00DC40F7" w:rsidRDefault="005417B9" w:rsidP="00FF01C5">
            <w:pPr>
              <w:spacing w:line="240" w:lineRule="auto"/>
              <w:rPr>
                <w:rFonts w:eastAsiaTheme="minorHAnsi" w:cstheme="minorBidi"/>
                <w:szCs w:val="20"/>
              </w:rPr>
            </w:pPr>
            <w:r w:rsidRPr="00DC40F7">
              <w:rPr>
                <w:rFonts w:eastAsiaTheme="minorHAnsi" w:cstheme="minorBidi"/>
                <w:b/>
                <w:bCs/>
                <w:szCs w:val="20"/>
              </w:rPr>
              <w:t>Reason for leaving</w:t>
            </w:r>
          </w:p>
        </w:tc>
        <w:tc>
          <w:tcPr>
            <w:tcW w:w="3823" w:type="pct"/>
            <w:gridSpan w:val="3"/>
            <w:vAlign w:val="center"/>
          </w:tcPr>
          <w:p w:rsidR="005417B9" w:rsidRPr="00DC40F7" w:rsidRDefault="005417B9" w:rsidP="00FF01C5">
            <w:pPr>
              <w:spacing w:line="240" w:lineRule="auto"/>
              <w:rPr>
                <w:rFonts w:eastAsiaTheme="minorHAnsi" w:cstheme="minorBidi"/>
                <w:szCs w:val="20"/>
              </w:rPr>
            </w:pPr>
            <w:r w:rsidRPr="00DC40F7">
              <w:rPr>
                <w:szCs w:val="20"/>
              </w:rPr>
              <w:t>Contract ended</w:t>
            </w:r>
          </w:p>
        </w:tc>
      </w:tr>
    </w:tbl>
    <w:p w:rsidR="005417B9" w:rsidRPr="00DC40F7" w:rsidRDefault="005417B9" w:rsidP="005417B9">
      <w:pPr>
        <w:spacing w:line="240" w:lineRule="auto"/>
        <w:rPr>
          <w:szCs w:val="20"/>
          <w:lang w:val="en-ZA"/>
        </w:rPr>
      </w:pPr>
    </w:p>
    <w:p w:rsidR="00AB1164" w:rsidRPr="00DC40F7" w:rsidRDefault="00AB1164">
      <w:pPr>
        <w:spacing w:line="240" w:lineRule="auto"/>
        <w:rPr>
          <w:szCs w:val="20"/>
          <w:lang w:val="en-ZA"/>
        </w:rPr>
      </w:pPr>
      <w:r w:rsidRPr="00DC40F7">
        <w:rPr>
          <w:szCs w:val="20"/>
          <w:lang w:val="en-ZA"/>
        </w:rPr>
        <w:br w:type="page"/>
      </w:r>
    </w:p>
    <w:p w:rsidR="00C85A60" w:rsidRPr="00DC40F7" w:rsidRDefault="00C85A60" w:rsidP="00C85A60">
      <w:pPr>
        <w:rPr>
          <w:szCs w:val="20"/>
          <w:lang w:val="en-ZA"/>
        </w:rPr>
      </w:pPr>
    </w:p>
    <w:p w:rsidR="005417B9" w:rsidRPr="00DC40F7" w:rsidRDefault="005417B9">
      <w:pPr>
        <w:spacing w:line="240" w:lineRule="auto"/>
        <w:rPr>
          <w:szCs w:val="20"/>
          <w:lang w:val="en-ZA"/>
        </w:rPr>
      </w:pPr>
    </w:p>
    <w:p w:rsidR="005417B9" w:rsidRPr="00DC40F7" w:rsidRDefault="005417B9">
      <w:pPr>
        <w:spacing w:line="240" w:lineRule="auto"/>
        <w:rPr>
          <w:szCs w:val="20"/>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101400" w:rsidRPr="00DC40F7" w:rsidTr="00DA14E2">
        <w:trPr>
          <w:cantSplit/>
          <w:trHeight w:val="454"/>
          <w:jc w:val="right"/>
        </w:trPr>
        <w:tc>
          <w:tcPr>
            <w:tcW w:w="1177" w:type="pct"/>
            <w:vAlign w:val="center"/>
          </w:tcPr>
          <w:p w:rsidR="00101400" w:rsidRPr="00DC40F7" w:rsidRDefault="00101400" w:rsidP="00101400">
            <w:pPr>
              <w:spacing w:line="240" w:lineRule="auto"/>
              <w:rPr>
                <w:rFonts w:eastAsiaTheme="minorHAnsi" w:cstheme="minorBidi"/>
                <w:b/>
                <w:szCs w:val="20"/>
              </w:rPr>
            </w:pPr>
            <w:r w:rsidRPr="00DC40F7">
              <w:rPr>
                <w:rFonts w:eastAsiaTheme="minorHAnsi" w:cstheme="minorBidi"/>
                <w:b/>
                <w:szCs w:val="20"/>
              </w:rPr>
              <w:t>Company name</w:t>
            </w:r>
          </w:p>
        </w:tc>
        <w:tc>
          <w:tcPr>
            <w:tcW w:w="3823" w:type="pct"/>
            <w:gridSpan w:val="3"/>
            <w:vAlign w:val="center"/>
          </w:tcPr>
          <w:p w:rsidR="00101400" w:rsidRPr="00DC40F7" w:rsidRDefault="00EA1484" w:rsidP="003A6553">
            <w:pPr>
              <w:spacing w:line="240" w:lineRule="auto"/>
              <w:rPr>
                <w:rFonts w:eastAsiaTheme="minorHAnsi" w:cstheme="minorBidi"/>
                <w:szCs w:val="20"/>
              </w:rPr>
            </w:pPr>
            <w:proofErr w:type="spellStart"/>
            <w:r w:rsidRPr="00DC40F7">
              <w:rPr>
                <w:rFonts w:eastAsiaTheme="minorHAnsi" w:cstheme="minorBidi"/>
                <w:szCs w:val="20"/>
              </w:rPr>
              <w:t>ParaCell</w:t>
            </w:r>
            <w:proofErr w:type="spellEnd"/>
            <w:r w:rsidRPr="00DC40F7">
              <w:rPr>
                <w:rFonts w:eastAsiaTheme="minorHAnsi" w:cstheme="minorBidi"/>
                <w:szCs w:val="20"/>
              </w:rPr>
              <w:t xml:space="preserve"> Resource SA (PTY) Ltd</w:t>
            </w:r>
          </w:p>
        </w:tc>
      </w:tr>
      <w:tr w:rsidR="00101400" w:rsidRPr="00DC40F7" w:rsidTr="00DA14E2">
        <w:trPr>
          <w:cantSplit/>
          <w:trHeight w:val="454"/>
          <w:jc w:val="right"/>
        </w:trPr>
        <w:tc>
          <w:tcPr>
            <w:tcW w:w="3238" w:type="pct"/>
            <w:gridSpan w:val="2"/>
            <w:vAlign w:val="center"/>
          </w:tcPr>
          <w:p w:rsidR="00101400" w:rsidRPr="00DC40F7" w:rsidRDefault="00101400" w:rsidP="00101400">
            <w:pPr>
              <w:spacing w:line="240" w:lineRule="auto"/>
              <w:rPr>
                <w:rFonts w:eastAsiaTheme="minorHAnsi" w:cstheme="minorBidi"/>
                <w:szCs w:val="20"/>
              </w:rPr>
            </w:pPr>
            <w:r w:rsidRPr="00DC40F7">
              <w:rPr>
                <w:rFonts w:eastAsiaTheme="minorHAnsi" w:cstheme="minorBidi"/>
                <w:b/>
                <w:szCs w:val="20"/>
              </w:rPr>
              <w:t>Job title</w:t>
            </w:r>
          </w:p>
        </w:tc>
        <w:tc>
          <w:tcPr>
            <w:tcW w:w="916" w:type="pct"/>
            <w:vAlign w:val="center"/>
          </w:tcPr>
          <w:p w:rsidR="00101400" w:rsidRPr="00DC40F7" w:rsidRDefault="00101400" w:rsidP="00101400">
            <w:pPr>
              <w:spacing w:line="240" w:lineRule="auto"/>
              <w:rPr>
                <w:rFonts w:eastAsiaTheme="minorHAnsi" w:cstheme="minorBidi"/>
                <w:szCs w:val="20"/>
              </w:rPr>
            </w:pPr>
            <w:r w:rsidRPr="00DC40F7">
              <w:rPr>
                <w:rFonts w:eastAsiaTheme="minorHAnsi" w:cstheme="minorBidi"/>
                <w:b/>
                <w:szCs w:val="20"/>
              </w:rPr>
              <w:t>Start date</w:t>
            </w:r>
          </w:p>
        </w:tc>
        <w:tc>
          <w:tcPr>
            <w:tcW w:w="846" w:type="pct"/>
            <w:vAlign w:val="center"/>
          </w:tcPr>
          <w:p w:rsidR="00101400" w:rsidRPr="00DC40F7" w:rsidRDefault="00101400" w:rsidP="00101400">
            <w:pPr>
              <w:spacing w:line="240" w:lineRule="auto"/>
              <w:rPr>
                <w:rFonts w:eastAsiaTheme="minorHAnsi" w:cstheme="minorBidi"/>
                <w:szCs w:val="20"/>
              </w:rPr>
            </w:pPr>
            <w:r w:rsidRPr="00DC40F7">
              <w:rPr>
                <w:rFonts w:eastAsiaTheme="minorHAnsi" w:cstheme="minorBidi"/>
                <w:b/>
                <w:szCs w:val="20"/>
              </w:rPr>
              <w:t>End date</w:t>
            </w:r>
          </w:p>
        </w:tc>
      </w:tr>
      <w:tr w:rsidR="00101400" w:rsidRPr="00DC40F7" w:rsidTr="00DA14E2">
        <w:trPr>
          <w:cantSplit/>
          <w:trHeight w:val="454"/>
          <w:jc w:val="right"/>
        </w:trPr>
        <w:tc>
          <w:tcPr>
            <w:tcW w:w="3238" w:type="pct"/>
            <w:gridSpan w:val="2"/>
            <w:vAlign w:val="center"/>
          </w:tcPr>
          <w:p w:rsidR="00101400" w:rsidRPr="00DC40F7" w:rsidRDefault="00EA1484" w:rsidP="00101400">
            <w:pPr>
              <w:spacing w:line="240" w:lineRule="auto"/>
              <w:rPr>
                <w:rFonts w:eastAsiaTheme="minorHAnsi" w:cstheme="minorBidi"/>
                <w:szCs w:val="20"/>
              </w:rPr>
            </w:pPr>
            <w:r w:rsidRPr="00DC40F7">
              <w:rPr>
                <w:rFonts w:eastAsiaTheme="minorHAnsi" w:cstheme="minorBidi"/>
                <w:szCs w:val="20"/>
              </w:rPr>
              <w:t>Senior Resource Manager</w:t>
            </w:r>
          </w:p>
        </w:tc>
        <w:tc>
          <w:tcPr>
            <w:tcW w:w="916" w:type="pct"/>
            <w:vAlign w:val="center"/>
          </w:tcPr>
          <w:p w:rsidR="00101400" w:rsidRPr="00DC40F7" w:rsidRDefault="00EA1484" w:rsidP="00101400">
            <w:pPr>
              <w:spacing w:line="240" w:lineRule="auto"/>
              <w:rPr>
                <w:rFonts w:eastAsiaTheme="minorHAnsi" w:cstheme="minorBidi"/>
                <w:szCs w:val="20"/>
              </w:rPr>
            </w:pPr>
            <w:r w:rsidRPr="00DC40F7">
              <w:rPr>
                <w:rFonts w:eastAsiaTheme="minorHAnsi" w:cstheme="minorBidi"/>
                <w:szCs w:val="20"/>
              </w:rPr>
              <w:t>Aug 2008</w:t>
            </w:r>
          </w:p>
        </w:tc>
        <w:tc>
          <w:tcPr>
            <w:tcW w:w="846" w:type="pct"/>
            <w:vAlign w:val="center"/>
          </w:tcPr>
          <w:p w:rsidR="00101400" w:rsidRPr="00DC40F7" w:rsidRDefault="00EA1484" w:rsidP="00101400">
            <w:pPr>
              <w:spacing w:line="240" w:lineRule="auto"/>
              <w:rPr>
                <w:rFonts w:eastAsiaTheme="minorHAnsi" w:cstheme="minorBidi"/>
                <w:szCs w:val="20"/>
              </w:rPr>
            </w:pPr>
            <w:r w:rsidRPr="00DC40F7">
              <w:rPr>
                <w:rFonts w:eastAsiaTheme="minorHAnsi" w:cstheme="minorBidi"/>
                <w:szCs w:val="20"/>
              </w:rPr>
              <w:t>Sept 210</w:t>
            </w:r>
          </w:p>
        </w:tc>
      </w:tr>
      <w:tr w:rsidR="00101400" w:rsidRPr="00DC40F7" w:rsidTr="00DA14E2">
        <w:trPr>
          <w:cantSplit/>
          <w:trHeight w:val="454"/>
          <w:jc w:val="right"/>
        </w:trPr>
        <w:tc>
          <w:tcPr>
            <w:tcW w:w="5000" w:type="pct"/>
            <w:gridSpan w:val="4"/>
            <w:vAlign w:val="center"/>
          </w:tcPr>
          <w:p w:rsidR="00101400" w:rsidRPr="00DC40F7" w:rsidRDefault="00101400" w:rsidP="00101400">
            <w:pPr>
              <w:spacing w:line="240" w:lineRule="auto"/>
              <w:rPr>
                <w:rFonts w:eastAsiaTheme="minorHAnsi" w:cstheme="minorBidi"/>
                <w:szCs w:val="20"/>
              </w:rPr>
            </w:pPr>
            <w:r w:rsidRPr="00DC40F7">
              <w:rPr>
                <w:rFonts w:eastAsiaTheme="minorHAnsi" w:cstheme="minorBidi"/>
                <w:b/>
                <w:szCs w:val="20"/>
              </w:rPr>
              <w:t>Summary</w:t>
            </w:r>
          </w:p>
        </w:tc>
      </w:tr>
      <w:tr w:rsidR="00101400" w:rsidRPr="00DC40F7" w:rsidTr="00DA14E2">
        <w:trPr>
          <w:trHeight w:val="454"/>
          <w:jc w:val="right"/>
        </w:trPr>
        <w:tc>
          <w:tcPr>
            <w:tcW w:w="5000" w:type="pct"/>
            <w:gridSpan w:val="4"/>
            <w:tcMar>
              <w:top w:w="284" w:type="dxa"/>
            </w:tcMar>
            <w:vAlign w:val="center"/>
          </w:tcPr>
          <w:p w:rsidR="003A6553" w:rsidRPr="00DC40F7" w:rsidRDefault="00EA1484" w:rsidP="00DC40F7">
            <w:pPr>
              <w:pStyle w:val="ListParagraph"/>
              <w:numPr>
                <w:ilvl w:val="0"/>
                <w:numId w:val="45"/>
              </w:numPr>
              <w:spacing w:line="240" w:lineRule="auto"/>
              <w:rPr>
                <w:szCs w:val="20"/>
              </w:rPr>
            </w:pPr>
            <w:r w:rsidRPr="00DC40F7">
              <w:rPr>
                <w:szCs w:val="20"/>
              </w:rPr>
              <w:t>Gained good knowledge of mobile (GMS and LTE) technology</w:t>
            </w:r>
          </w:p>
          <w:p w:rsidR="00EA1484" w:rsidRPr="00DC40F7" w:rsidRDefault="00EA1484" w:rsidP="00DC40F7">
            <w:pPr>
              <w:pStyle w:val="ListParagraph"/>
              <w:numPr>
                <w:ilvl w:val="0"/>
                <w:numId w:val="45"/>
              </w:numPr>
              <w:spacing w:line="240" w:lineRule="auto"/>
              <w:rPr>
                <w:szCs w:val="20"/>
              </w:rPr>
            </w:pPr>
            <w:r w:rsidRPr="00DC40F7">
              <w:rPr>
                <w:szCs w:val="20"/>
              </w:rPr>
              <w:t xml:space="preserve">I was primarily responsible for business Dub-Sahara Africa. Assisted global offices as </w:t>
            </w:r>
            <w:bookmarkStart w:id="4" w:name="_GoBack"/>
            <w:bookmarkEnd w:id="4"/>
            <w:r w:rsidRPr="00DC40F7">
              <w:rPr>
                <w:szCs w:val="20"/>
              </w:rPr>
              <w:t xml:space="preserve">and when they needed </w:t>
            </w:r>
            <w:r w:rsidR="009A2AD5" w:rsidRPr="00DC40F7">
              <w:rPr>
                <w:szCs w:val="20"/>
              </w:rPr>
              <w:t>my expertise</w:t>
            </w:r>
          </w:p>
          <w:p w:rsidR="009A2AD5" w:rsidRPr="00DC40F7" w:rsidRDefault="009A2AD5" w:rsidP="00DC40F7">
            <w:pPr>
              <w:pStyle w:val="ListParagraph"/>
              <w:numPr>
                <w:ilvl w:val="0"/>
                <w:numId w:val="45"/>
              </w:numPr>
              <w:spacing w:line="240" w:lineRule="auto"/>
              <w:rPr>
                <w:szCs w:val="20"/>
              </w:rPr>
            </w:pPr>
            <w:r w:rsidRPr="00DC40F7">
              <w:rPr>
                <w:szCs w:val="20"/>
              </w:rPr>
              <w:t xml:space="preserve">My role at </w:t>
            </w:r>
            <w:proofErr w:type="spellStart"/>
            <w:r w:rsidRPr="00DC40F7">
              <w:rPr>
                <w:szCs w:val="20"/>
              </w:rPr>
              <w:t>ParaCell</w:t>
            </w:r>
            <w:proofErr w:type="spellEnd"/>
            <w:r w:rsidRPr="00DC40F7">
              <w:rPr>
                <w:szCs w:val="20"/>
              </w:rPr>
              <w:t xml:space="preserve"> was multi-faceted and included nut not limited to below responsibilities:</w:t>
            </w:r>
          </w:p>
          <w:p w:rsidR="009A2AD5" w:rsidRPr="00DC40F7" w:rsidRDefault="009A2AD5" w:rsidP="00DC40F7">
            <w:pPr>
              <w:pStyle w:val="ListParagraph"/>
              <w:numPr>
                <w:ilvl w:val="0"/>
                <w:numId w:val="45"/>
              </w:numPr>
              <w:spacing w:line="240" w:lineRule="auto"/>
              <w:rPr>
                <w:szCs w:val="20"/>
              </w:rPr>
            </w:pPr>
            <w:r w:rsidRPr="00DC40F7">
              <w:rPr>
                <w:szCs w:val="20"/>
              </w:rPr>
              <w:t>Account management, new business in Sub-Saharan Africa, prepared customer presentation, business plans, RFPs, RFQs etc. Managed the process of recruitment of highly qualified telecom project resources in sub-Saharan Africa and their logistics and payroll process. I was also responsible for general administration, procurement of IT infrastructure etc.</w:t>
            </w:r>
          </w:p>
        </w:tc>
      </w:tr>
      <w:tr w:rsidR="00101400" w:rsidRPr="00DC40F7" w:rsidTr="00DA14E2">
        <w:trPr>
          <w:cantSplit/>
          <w:trHeight w:val="454"/>
          <w:jc w:val="right"/>
        </w:trPr>
        <w:tc>
          <w:tcPr>
            <w:tcW w:w="1177" w:type="pct"/>
            <w:vAlign w:val="center"/>
          </w:tcPr>
          <w:p w:rsidR="00101400" w:rsidRPr="00DC40F7" w:rsidRDefault="00101400" w:rsidP="00101400">
            <w:pPr>
              <w:spacing w:line="240" w:lineRule="auto"/>
              <w:rPr>
                <w:rFonts w:eastAsiaTheme="minorHAnsi" w:cstheme="minorBidi"/>
                <w:szCs w:val="20"/>
              </w:rPr>
            </w:pPr>
            <w:r w:rsidRPr="00DC40F7">
              <w:rPr>
                <w:rFonts w:eastAsiaTheme="minorHAnsi" w:cstheme="minorBidi"/>
                <w:b/>
                <w:bCs/>
                <w:szCs w:val="20"/>
              </w:rPr>
              <w:t>Reason for leaving</w:t>
            </w:r>
          </w:p>
        </w:tc>
        <w:tc>
          <w:tcPr>
            <w:tcW w:w="3823" w:type="pct"/>
            <w:gridSpan w:val="3"/>
            <w:vAlign w:val="center"/>
          </w:tcPr>
          <w:p w:rsidR="00101400" w:rsidRPr="00DC40F7" w:rsidRDefault="005417B9" w:rsidP="00101400">
            <w:pPr>
              <w:spacing w:line="240" w:lineRule="auto"/>
              <w:rPr>
                <w:rFonts w:eastAsiaTheme="minorHAnsi" w:cstheme="minorBidi"/>
                <w:szCs w:val="20"/>
              </w:rPr>
            </w:pPr>
            <w:r w:rsidRPr="00DC40F7">
              <w:rPr>
                <w:szCs w:val="20"/>
              </w:rPr>
              <w:t>Contract ended</w:t>
            </w:r>
          </w:p>
        </w:tc>
      </w:tr>
    </w:tbl>
    <w:p w:rsidR="00101400" w:rsidRDefault="00101400">
      <w:pPr>
        <w:spacing w:line="240" w:lineRule="auto"/>
        <w:rPr>
          <w:lang w:val="en-ZA"/>
        </w:rPr>
      </w:pPr>
    </w:p>
    <w:p w:rsidR="00D14541" w:rsidRDefault="00D14541">
      <w:pPr>
        <w:spacing w:line="240" w:lineRule="auto"/>
        <w:rPr>
          <w:lang w:val="en-ZA"/>
        </w:rPr>
      </w:pPr>
    </w:p>
    <w:sectPr w:rsidR="00D14541"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A37" w:rsidRDefault="00B67A37" w:rsidP="00883AFE">
      <w:pPr>
        <w:spacing w:line="240" w:lineRule="auto"/>
      </w:pPr>
      <w:r>
        <w:separator/>
      </w:r>
    </w:p>
  </w:endnote>
  <w:endnote w:type="continuationSeparator" w:id="0">
    <w:p w:rsidR="00B67A37" w:rsidRDefault="00B67A37"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DC40F7">
          <w:rPr>
            <w:rStyle w:val="PageNumber"/>
            <w:noProof/>
            <w:sz w:val="16"/>
          </w:rPr>
          <w:t>7</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A37" w:rsidRDefault="00B67A37" w:rsidP="00883AFE">
      <w:pPr>
        <w:spacing w:line="240" w:lineRule="auto"/>
      </w:pPr>
      <w:r>
        <w:separator/>
      </w:r>
    </w:p>
  </w:footnote>
  <w:footnote w:type="continuationSeparator" w:id="0">
    <w:p w:rsidR="00B67A37" w:rsidRDefault="00B67A37"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4pt;height:11.4pt" o:bullet="t">
        <v:imagedata r:id="rId1" o:title="msoFDA3"/>
      </v:shape>
    </w:pict>
  </w:numPicBullet>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30A3C9D"/>
    <w:multiLevelType w:val="hybridMultilevel"/>
    <w:tmpl w:val="3FC27B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31978C3"/>
    <w:multiLevelType w:val="hybridMultilevel"/>
    <w:tmpl w:val="2A16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3A050CF"/>
    <w:multiLevelType w:val="hybridMultilevel"/>
    <w:tmpl w:val="B154690E"/>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BF44D3"/>
    <w:multiLevelType w:val="hybridMultilevel"/>
    <w:tmpl w:val="3BA8E6BA"/>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85C68C0"/>
    <w:multiLevelType w:val="hybridMultilevel"/>
    <w:tmpl w:val="C21E96B0"/>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97868D6"/>
    <w:multiLevelType w:val="hybridMultilevel"/>
    <w:tmpl w:val="DA5A3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B3F1452"/>
    <w:multiLevelType w:val="hybridMultilevel"/>
    <w:tmpl w:val="1D9A06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0C507DC0"/>
    <w:multiLevelType w:val="hybridMultilevel"/>
    <w:tmpl w:val="6542F796"/>
    <w:lvl w:ilvl="0" w:tplc="1C090001">
      <w:start w:val="1"/>
      <w:numFmt w:val="bullet"/>
      <w:lvlText w:val=""/>
      <w:lvlJc w:val="left"/>
      <w:pPr>
        <w:ind w:left="720" w:hanging="360"/>
      </w:pPr>
      <w:rPr>
        <w:rFonts w:ascii="Symbol" w:hAnsi="Symbol" w:hint="default"/>
      </w:rPr>
    </w:lvl>
    <w:lvl w:ilvl="1" w:tplc="EA963014">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0CCE72CA"/>
    <w:multiLevelType w:val="hybridMultilevel"/>
    <w:tmpl w:val="FC1666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DC7F32"/>
    <w:multiLevelType w:val="hybridMultilevel"/>
    <w:tmpl w:val="06625B8C"/>
    <w:lvl w:ilvl="0" w:tplc="1C090001">
      <w:start w:val="1"/>
      <w:numFmt w:val="bullet"/>
      <w:lvlText w:val=""/>
      <w:lvlJc w:val="left"/>
      <w:pPr>
        <w:ind w:left="720" w:hanging="360"/>
      </w:pPr>
      <w:rPr>
        <w:rFonts w:ascii="Symbol" w:hAnsi="Symbol" w:hint="default"/>
      </w:rPr>
    </w:lvl>
    <w:lvl w:ilvl="1" w:tplc="952677A6">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FA606E7"/>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FD52158"/>
    <w:multiLevelType w:val="hybridMultilevel"/>
    <w:tmpl w:val="11F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E4368"/>
    <w:multiLevelType w:val="hybridMultilevel"/>
    <w:tmpl w:val="7F404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CB57197"/>
    <w:multiLevelType w:val="hybridMultilevel"/>
    <w:tmpl w:val="9DB0E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B96954"/>
    <w:multiLevelType w:val="hybridMultilevel"/>
    <w:tmpl w:val="31FE6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3AE5E8E"/>
    <w:multiLevelType w:val="multilevel"/>
    <w:tmpl w:val="2B8AACA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C2F074B"/>
    <w:multiLevelType w:val="hybridMultilevel"/>
    <w:tmpl w:val="EEB8C8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CCC1979"/>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3F7A5C9F"/>
    <w:multiLevelType w:val="hybridMultilevel"/>
    <w:tmpl w:val="19727B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1713D86"/>
    <w:multiLevelType w:val="hybridMultilevel"/>
    <w:tmpl w:val="05B0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6A207D4"/>
    <w:multiLevelType w:val="hybridMultilevel"/>
    <w:tmpl w:val="189C9526"/>
    <w:lvl w:ilvl="0" w:tplc="7EB43490">
      <w:start w:val="1"/>
      <w:numFmt w:val="bullet"/>
      <w:lvlText w:val="•"/>
      <w:lvlJc w:val="left"/>
      <w:pPr>
        <w:tabs>
          <w:tab w:val="num" w:pos="426"/>
        </w:tabs>
        <w:ind w:left="426" w:hanging="360"/>
      </w:pPr>
      <w:rPr>
        <w:rFonts w:ascii="Arial" w:hAnsi="Arial" w:hint="default"/>
      </w:rPr>
    </w:lvl>
    <w:lvl w:ilvl="1" w:tplc="CC126D02" w:tentative="1">
      <w:start w:val="1"/>
      <w:numFmt w:val="bullet"/>
      <w:lvlText w:val="•"/>
      <w:lvlJc w:val="left"/>
      <w:pPr>
        <w:tabs>
          <w:tab w:val="num" w:pos="1146"/>
        </w:tabs>
        <w:ind w:left="1146" w:hanging="360"/>
      </w:pPr>
      <w:rPr>
        <w:rFonts w:ascii="Arial" w:hAnsi="Arial" w:hint="default"/>
      </w:rPr>
    </w:lvl>
    <w:lvl w:ilvl="2" w:tplc="5FDCE1CE" w:tentative="1">
      <w:start w:val="1"/>
      <w:numFmt w:val="bullet"/>
      <w:lvlText w:val="•"/>
      <w:lvlJc w:val="left"/>
      <w:pPr>
        <w:tabs>
          <w:tab w:val="num" w:pos="1866"/>
        </w:tabs>
        <w:ind w:left="1866" w:hanging="360"/>
      </w:pPr>
      <w:rPr>
        <w:rFonts w:ascii="Arial" w:hAnsi="Arial" w:hint="default"/>
      </w:rPr>
    </w:lvl>
    <w:lvl w:ilvl="3" w:tplc="5BE284A0" w:tentative="1">
      <w:start w:val="1"/>
      <w:numFmt w:val="bullet"/>
      <w:lvlText w:val="•"/>
      <w:lvlJc w:val="left"/>
      <w:pPr>
        <w:tabs>
          <w:tab w:val="num" w:pos="2586"/>
        </w:tabs>
        <w:ind w:left="2586" w:hanging="360"/>
      </w:pPr>
      <w:rPr>
        <w:rFonts w:ascii="Arial" w:hAnsi="Arial" w:hint="default"/>
      </w:rPr>
    </w:lvl>
    <w:lvl w:ilvl="4" w:tplc="4C4A3988" w:tentative="1">
      <w:start w:val="1"/>
      <w:numFmt w:val="bullet"/>
      <w:lvlText w:val="•"/>
      <w:lvlJc w:val="left"/>
      <w:pPr>
        <w:tabs>
          <w:tab w:val="num" w:pos="3306"/>
        </w:tabs>
        <w:ind w:left="3306" w:hanging="360"/>
      </w:pPr>
      <w:rPr>
        <w:rFonts w:ascii="Arial" w:hAnsi="Arial" w:hint="default"/>
      </w:rPr>
    </w:lvl>
    <w:lvl w:ilvl="5" w:tplc="9AE6F318" w:tentative="1">
      <w:start w:val="1"/>
      <w:numFmt w:val="bullet"/>
      <w:lvlText w:val="•"/>
      <w:lvlJc w:val="left"/>
      <w:pPr>
        <w:tabs>
          <w:tab w:val="num" w:pos="4026"/>
        </w:tabs>
        <w:ind w:left="4026" w:hanging="360"/>
      </w:pPr>
      <w:rPr>
        <w:rFonts w:ascii="Arial" w:hAnsi="Arial" w:hint="default"/>
      </w:rPr>
    </w:lvl>
    <w:lvl w:ilvl="6" w:tplc="60868EB0" w:tentative="1">
      <w:start w:val="1"/>
      <w:numFmt w:val="bullet"/>
      <w:lvlText w:val="•"/>
      <w:lvlJc w:val="left"/>
      <w:pPr>
        <w:tabs>
          <w:tab w:val="num" w:pos="4746"/>
        </w:tabs>
        <w:ind w:left="4746" w:hanging="360"/>
      </w:pPr>
      <w:rPr>
        <w:rFonts w:ascii="Arial" w:hAnsi="Arial" w:hint="default"/>
      </w:rPr>
    </w:lvl>
    <w:lvl w:ilvl="7" w:tplc="7A92CE40" w:tentative="1">
      <w:start w:val="1"/>
      <w:numFmt w:val="bullet"/>
      <w:lvlText w:val="•"/>
      <w:lvlJc w:val="left"/>
      <w:pPr>
        <w:tabs>
          <w:tab w:val="num" w:pos="5466"/>
        </w:tabs>
        <w:ind w:left="5466" w:hanging="360"/>
      </w:pPr>
      <w:rPr>
        <w:rFonts w:ascii="Arial" w:hAnsi="Arial" w:hint="default"/>
      </w:rPr>
    </w:lvl>
    <w:lvl w:ilvl="8" w:tplc="2A3E0F1C" w:tentative="1">
      <w:start w:val="1"/>
      <w:numFmt w:val="bullet"/>
      <w:lvlText w:val="•"/>
      <w:lvlJc w:val="left"/>
      <w:pPr>
        <w:tabs>
          <w:tab w:val="num" w:pos="6186"/>
        </w:tabs>
        <w:ind w:left="6186" w:hanging="360"/>
      </w:pPr>
      <w:rPr>
        <w:rFonts w:ascii="Arial" w:hAnsi="Arial" w:hint="default"/>
      </w:rPr>
    </w:lvl>
  </w:abstractNum>
  <w:abstractNum w:abstractNumId="25" w15:restartNumberingAfterBreak="0">
    <w:nsid w:val="47EC5DFD"/>
    <w:multiLevelType w:val="hybridMultilevel"/>
    <w:tmpl w:val="103C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9B90F89"/>
    <w:multiLevelType w:val="hybridMultilevel"/>
    <w:tmpl w:val="4F62D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B251105"/>
    <w:multiLevelType w:val="hybridMultilevel"/>
    <w:tmpl w:val="7444C3DA"/>
    <w:lvl w:ilvl="0" w:tplc="778251B8">
      <w:numFmt w:val="bullet"/>
      <w:lvlText w:val="-"/>
      <w:lvlJc w:val="left"/>
      <w:pPr>
        <w:ind w:left="720" w:hanging="360"/>
      </w:pPr>
      <w:rPr>
        <w:rFonts w:ascii="Century Gothic" w:eastAsia="MS Mincho" w:hAnsi="Century Gothic" w:cs="TimesNewRomanPS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CC26CE5"/>
    <w:multiLevelType w:val="hybridMultilevel"/>
    <w:tmpl w:val="B188290C"/>
    <w:lvl w:ilvl="0" w:tplc="1C090001">
      <w:start w:val="1"/>
      <w:numFmt w:val="bullet"/>
      <w:lvlText w:val=""/>
      <w:lvlJc w:val="left"/>
      <w:pPr>
        <w:ind w:left="720" w:hanging="360"/>
      </w:pPr>
      <w:rPr>
        <w:rFonts w:ascii="Symbol" w:hAnsi="Symbol" w:hint="default"/>
      </w:rPr>
    </w:lvl>
    <w:lvl w:ilvl="1" w:tplc="154A0500">
      <w:numFmt w:val="bullet"/>
      <w:lvlText w:val="-"/>
      <w:lvlJc w:val="left"/>
      <w:pPr>
        <w:ind w:left="1440" w:hanging="360"/>
      </w:pPr>
      <w:rPr>
        <w:rFonts w:ascii="TimesNewRomanPSMT" w:eastAsia="MS Mincho" w:hAnsi="TimesNewRomanPSMT" w:cs="TimesNewRomanPSMT" w:hint="default"/>
        <w:color w:val="3B3838"/>
        <w:sz w:val="2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08017C9"/>
    <w:multiLevelType w:val="hybridMultilevel"/>
    <w:tmpl w:val="5306A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7494B35"/>
    <w:multiLevelType w:val="hybridMultilevel"/>
    <w:tmpl w:val="C33C8C2C"/>
    <w:lvl w:ilvl="0" w:tplc="1C090001">
      <w:start w:val="1"/>
      <w:numFmt w:val="bullet"/>
      <w:lvlText w:val=""/>
      <w:lvlJc w:val="left"/>
      <w:pPr>
        <w:ind w:left="720" w:hanging="360"/>
      </w:pPr>
      <w:rPr>
        <w:rFonts w:ascii="Symbol" w:hAnsi="Symbol" w:hint="default"/>
      </w:rPr>
    </w:lvl>
    <w:lvl w:ilvl="1" w:tplc="0352B854">
      <w:numFmt w:val="bullet"/>
      <w:lvlText w:val="-"/>
      <w:lvlJc w:val="left"/>
      <w:pPr>
        <w:ind w:left="1440" w:hanging="360"/>
      </w:pPr>
      <w:rPr>
        <w:rFonts w:ascii="Century Gothic" w:eastAsia="MS Mincho" w:hAnsi="Century Gothic" w:cs="TimesNewRomanPSMT"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7744782"/>
    <w:multiLevelType w:val="hybridMultilevel"/>
    <w:tmpl w:val="0A4A3D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ED13F83"/>
    <w:multiLevelType w:val="hybridMultilevel"/>
    <w:tmpl w:val="AA0E85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07230E2"/>
    <w:multiLevelType w:val="hybridMultilevel"/>
    <w:tmpl w:val="6F0A6570"/>
    <w:lvl w:ilvl="0" w:tplc="1C090001">
      <w:start w:val="1"/>
      <w:numFmt w:val="bullet"/>
      <w:lvlText w:val=""/>
      <w:lvlJc w:val="left"/>
      <w:pPr>
        <w:ind w:left="720" w:hanging="360"/>
      </w:pPr>
      <w:rPr>
        <w:rFonts w:ascii="Symbol" w:hAnsi="Symbol" w:hint="default"/>
      </w:rPr>
    </w:lvl>
    <w:lvl w:ilvl="1" w:tplc="DDD6FD82">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60847AA1"/>
    <w:multiLevelType w:val="hybridMultilevel"/>
    <w:tmpl w:val="9CBA3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6" w15:restartNumberingAfterBreak="0">
    <w:nsid w:val="67FB60DA"/>
    <w:multiLevelType w:val="hybridMultilevel"/>
    <w:tmpl w:val="C2F6E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BE45DD4"/>
    <w:multiLevelType w:val="hybridMultilevel"/>
    <w:tmpl w:val="A4E8D8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EA201DC"/>
    <w:multiLevelType w:val="hybridMultilevel"/>
    <w:tmpl w:val="6EA201DC"/>
    <w:lvl w:ilvl="0" w:tplc="412C8F38">
      <w:start w:val="1"/>
      <w:numFmt w:val="bullet"/>
      <w:lvlText w:val=""/>
      <w:lvlJc w:val="left"/>
      <w:pPr>
        <w:tabs>
          <w:tab w:val="num" w:pos="720"/>
        </w:tabs>
        <w:ind w:left="720" w:hanging="360"/>
      </w:pPr>
      <w:rPr>
        <w:rFonts w:ascii="Symbol" w:hAnsi="Symbol"/>
        <w:bdr w:val="nil"/>
      </w:rPr>
    </w:lvl>
    <w:lvl w:ilvl="1" w:tplc="EFF41026">
      <w:start w:val="1"/>
      <w:numFmt w:val="bullet"/>
      <w:lvlText w:val="o"/>
      <w:lvlJc w:val="left"/>
      <w:pPr>
        <w:tabs>
          <w:tab w:val="num" w:pos="1440"/>
        </w:tabs>
        <w:ind w:left="1440" w:hanging="360"/>
      </w:pPr>
      <w:rPr>
        <w:rFonts w:ascii="Courier New" w:hAnsi="Courier New"/>
      </w:rPr>
    </w:lvl>
    <w:lvl w:ilvl="2" w:tplc="FAF8A8B2">
      <w:start w:val="1"/>
      <w:numFmt w:val="bullet"/>
      <w:lvlText w:val=""/>
      <w:lvlJc w:val="left"/>
      <w:pPr>
        <w:tabs>
          <w:tab w:val="num" w:pos="2160"/>
        </w:tabs>
        <w:ind w:left="2160" w:hanging="360"/>
      </w:pPr>
      <w:rPr>
        <w:rFonts w:ascii="Wingdings" w:hAnsi="Wingdings"/>
      </w:rPr>
    </w:lvl>
    <w:lvl w:ilvl="3" w:tplc="5E1607C8">
      <w:start w:val="1"/>
      <w:numFmt w:val="bullet"/>
      <w:lvlText w:val=""/>
      <w:lvlJc w:val="left"/>
      <w:pPr>
        <w:tabs>
          <w:tab w:val="num" w:pos="2880"/>
        </w:tabs>
        <w:ind w:left="2880" w:hanging="360"/>
      </w:pPr>
      <w:rPr>
        <w:rFonts w:ascii="Symbol" w:hAnsi="Symbol"/>
      </w:rPr>
    </w:lvl>
    <w:lvl w:ilvl="4" w:tplc="BD168506">
      <w:start w:val="1"/>
      <w:numFmt w:val="bullet"/>
      <w:lvlText w:val="o"/>
      <w:lvlJc w:val="left"/>
      <w:pPr>
        <w:tabs>
          <w:tab w:val="num" w:pos="3600"/>
        </w:tabs>
        <w:ind w:left="3600" w:hanging="360"/>
      </w:pPr>
      <w:rPr>
        <w:rFonts w:ascii="Courier New" w:hAnsi="Courier New"/>
      </w:rPr>
    </w:lvl>
    <w:lvl w:ilvl="5" w:tplc="BF0A7610">
      <w:start w:val="1"/>
      <w:numFmt w:val="bullet"/>
      <w:lvlText w:val=""/>
      <w:lvlJc w:val="left"/>
      <w:pPr>
        <w:tabs>
          <w:tab w:val="num" w:pos="4320"/>
        </w:tabs>
        <w:ind w:left="4320" w:hanging="360"/>
      </w:pPr>
      <w:rPr>
        <w:rFonts w:ascii="Wingdings" w:hAnsi="Wingdings"/>
      </w:rPr>
    </w:lvl>
    <w:lvl w:ilvl="6" w:tplc="9E26A8A0">
      <w:start w:val="1"/>
      <w:numFmt w:val="bullet"/>
      <w:lvlText w:val=""/>
      <w:lvlJc w:val="left"/>
      <w:pPr>
        <w:tabs>
          <w:tab w:val="num" w:pos="5040"/>
        </w:tabs>
        <w:ind w:left="5040" w:hanging="360"/>
      </w:pPr>
      <w:rPr>
        <w:rFonts w:ascii="Symbol" w:hAnsi="Symbol"/>
      </w:rPr>
    </w:lvl>
    <w:lvl w:ilvl="7" w:tplc="B73E64F2">
      <w:start w:val="1"/>
      <w:numFmt w:val="bullet"/>
      <w:lvlText w:val="o"/>
      <w:lvlJc w:val="left"/>
      <w:pPr>
        <w:tabs>
          <w:tab w:val="num" w:pos="5760"/>
        </w:tabs>
        <w:ind w:left="5760" w:hanging="360"/>
      </w:pPr>
      <w:rPr>
        <w:rFonts w:ascii="Courier New" w:hAnsi="Courier New"/>
      </w:rPr>
    </w:lvl>
    <w:lvl w:ilvl="8" w:tplc="1BA266B8">
      <w:start w:val="1"/>
      <w:numFmt w:val="bullet"/>
      <w:lvlText w:val=""/>
      <w:lvlJc w:val="left"/>
      <w:pPr>
        <w:tabs>
          <w:tab w:val="num" w:pos="6480"/>
        </w:tabs>
        <w:ind w:left="6480" w:hanging="360"/>
      </w:pPr>
      <w:rPr>
        <w:rFonts w:ascii="Wingdings" w:hAnsi="Wingdings"/>
      </w:rPr>
    </w:lvl>
  </w:abstractNum>
  <w:abstractNum w:abstractNumId="39" w15:restartNumberingAfterBreak="0">
    <w:nsid w:val="6FAF51AF"/>
    <w:multiLevelType w:val="hybridMultilevel"/>
    <w:tmpl w:val="495817EA"/>
    <w:lvl w:ilvl="0" w:tplc="2108AF22">
      <w:numFmt w:val="bullet"/>
      <w:lvlText w:val="-"/>
      <w:lvlJc w:val="left"/>
      <w:pPr>
        <w:ind w:left="720" w:hanging="360"/>
      </w:pPr>
      <w:rPr>
        <w:rFonts w:ascii="TimesNewRomanPSMT" w:eastAsia="MS Mincho" w:hAnsi="TimesNewRomanPSMT" w:cs="TimesNewRomanPSMT"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B204091"/>
    <w:multiLevelType w:val="hybridMultilevel"/>
    <w:tmpl w:val="95CC4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7C8C4949"/>
    <w:multiLevelType w:val="hybridMultilevel"/>
    <w:tmpl w:val="7DBA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F8A1873"/>
    <w:multiLevelType w:val="hybridMultilevel"/>
    <w:tmpl w:val="2C704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2"/>
  </w:num>
  <w:num w:numId="2">
    <w:abstractNumId w:val="17"/>
  </w:num>
  <w:num w:numId="3">
    <w:abstractNumId w:val="35"/>
  </w:num>
  <w:num w:numId="4">
    <w:abstractNumId w:val="0"/>
  </w:num>
  <w:num w:numId="5">
    <w:abstractNumId w:val="18"/>
  </w:num>
  <w:num w:numId="6">
    <w:abstractNumId w:val="24"/>
  </w:num>
  <w:num w:numId="7">
    <w:abstractNumId w:val="4"/>
  </w:num>
  <w:num w:numId="8">
    <w:abstractNumId w:val="5"/>
  </w:num>
  <w:num w:numId="9">
    <w:abstractNumId w:val="3"/>
  </w:num>
  <w:num w:numId="10">
    <w:abstractNumId w:val="11"/>
  </w:num>
  <w:num w:numId="11">
    <w:abstractNumId w:val="20"/>
  </w:num>
  <w:num w:numId="12">
    <w:abstractNumId w:val="7"/>
  </w:num>
  <w:num w:numId="13">
    <w:abstractNumId w:val="38"/>
  </w:num>
  <w:num w:numId="14">
    <w:abstractNumId w:val="14"/>
  </w:num>
  <w:num w:numId="15">
    <w:abstractNumId w:val="12"/>
  </w:num>
  <w:num w:numId="16">
    <w:abstractNumId w:val="29"/>
  </w:num>
  <w:num w:numId="17">
    <w:abstractNumId w:val="2"/>
  </w:num>
  <w:num w:numId="18">
    <w:abstractNumId w:val="15"/>
  </w:num>
  <w:num w:numId="19">
    <w:abstractNumId w:val="36"/>
  </w:num>
  <w:num w:numId="20">
    <w:abstractNumId w:val="37"/>
  </w:num>
  <w:num w:numId="21">
    <w:abstractNumId w:val="13"/>
  </w:num>
  <w:num w:numId="22">
    <w:abstractNumId w:val="6"/>
  </w:num>
  <w:num w:numId="23">
    <w:abstractNumId w:val="19"/>
  </w:num>
  <w:num w:numId="24">
    <w:abstractNumId w:val="41"/>
  </w:num>
  <w:num w:numId="25">
    <w:abstractNumId w:val="44"/>
  </w:num>
  <w:num w:numId="26">
    <w:abstractNumId w:val="27"/>
  </w:num>
  <w:num w:numId="27">
    <w:abstractNumId w:val="21"/>
  </w:num>
  <w:num w:numId="28">
    <w:abstractNumId w:val="23"/>
  </w:num>
  <w:num w:numId="29">
    <w:abstractNumId w:val="39"/>
  </w:num>
  <w:num w:numId="30">
    <w:abstractNumId w:val="16"/>
  </w:num>
  <w:num w:numId="31">
    <w:abstractNumId w:val="28"/>
  </w:num>
  <w:num w:numId="32">
    <w:abstractNumId w:val="9"/>
  </w:num>
  <w:num w:numId="33">
    <w:abstractNumId w:val="40"/>
  </w:num>
  <w:num w:numId="34">
    <w:abstractNumId w:val="30"/>
  </w:num>
  <w:num w:numId="35">
    <w:abstractNumId w:val="43"/>
  </w:num>
  <w:num w:numId="36">
    <w:abstractNumId w:val="33"/>
  </w:num>
  <w:num w:numId="37">
    <w:abstractNumId w:val="1"/>
  </w:num>
  <w:num w:numId="38">
    <w:abstractNumId w:val="34"/>
  </w:num>
  <w:num w:numId="39">
    <w:abstractNumId w:val="8"/>
  </w:num>
  <w:num w:numId="40">
    <w:abstractNumId w:val="25"/>
  </w:num>
  <w:num w:numId="41">
    <w:abstractNumId w:val="10"/>
  </w:num>
  <w:num w:numId="42">
    <w:abstractNumId w:val="26"/>
  </w:num>
  <w:num w:numId="43">
    <w:abstractNumId w:val="32"/>
  </w:num>
  <w:num w:numId="44">
    <w:abstractNumId w:val="22"/>
  </w:num>
  <w:num w:numId="45">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628A9"/>
    <w:rsid w:val="00063592"/>
    <w:rsid w:val="000B260F"/>
    <w:rsid w:val="000E13E6"/>
    <w:rsid w:val="000E5BFB"/>
    <w:rsid w:val="000F714B"/>
    <w:rsid w:val="00101400"/>
    <w:rsid w:val="00133459"/>
    <w:rsid w:val="00137ADC"/>
    <w:rsid w:val="00144C12"/>
    <w:rsid w:val="00151EFB"/>
    <w:rsid w:val="0016307A"/>
    <w:rsid w:val="001704AB"/>
    <w:rsid w:val="00182FB4"/>
    <w:rsid w:val="001A6B90"/>
    <w:rsid w:val="001B79BD"/>
    <w:rsid w:val="001C3B6C"/>
    <w:rsid w:val="001D365D"/>
    <w:rsid w:val="001D773A"/>
    <w:rsid w:val="001E1858"/>
    <w:rsid w:val="00207610"/>
    <w:rsid w:val="002311D7"/>
    <w:rsid w:val="002324DD"/>
    <w:rsid w:val="00235770"/>
    <w:rsid w:val="00252AD0"/>
    <w:rsid w:val="0026684E"/>
    <w:rsid w:val="00267CE6"/>
    <w:rsid w:val="002729F1"/>
    <w:rsid w:val="00292C8E"/>
    <w:rsid w:val="002970E3"/>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74216"/>
    <w:rsid w:val="003942E1"/>
    <w:rsid w:val="00395273"/>
    <w:rsid w:val="003A4BD2"/>
    <w:rsid w:val="003A5166"/>
    <w:rsid w:val="003A6553"/>
    <w:rsid w:val="003B3577"/>
    <w:rsid w:val="003C450D"/>
    <w:rsid w:val="003D2873"/>
    <w:rsid w:val="003F77E0"/>
    <w:rsid w:val="004155D8"/>
    <w:rsid w:val="004424DC"/>
    <w:rsid w:val="0046124C"/>
    <w:rsid w:val="004856CC"/>
    <w:rsid w:val="004A1002"/>
    <w:rsid w:val="004B40B7"/>
    <w:rsid w:val="004C2D0F"/>
    <w:rsid w:val="004C4B3F"/>
    <w:rsid w:val="004D26CD"/>
    <w:rsid w:val="004D7B02"/>
    <w:rsid w:val="004F7273"/>
    <w:rsid w:val="00507519"/>
    <w:rsid w:val="00520309"/>
    <w:rsid w:val="0052304F"/>
    <w:rsid w:val="005234C1"/>
    <w:rsid w:val="00535823"/>
    <w:rsid w:val="005417B9"/>
    <w:rsid w:val="00544024"/>
    <w:rsid w:val="00564940"/>
    <w:rsid w:val="00586929"/>
    <w:rsid w:val="005D1282"/>
    <w:rsid w:val="005D426F"/>
    <w:rsid w:val="005E2AD7"/>
    <w:rsid w:val="005E4D3F"/>
    <w:rsid w:val="00604B28"/>
    <w:rsid w:val="00606038"/>
    <w:rsid w:val="00610C2E"/>
    <w:rsid w:val="00626B48"/>
    <w:rsid w:val="00641727"/>
    <w:rsid w:val="00672D14"/>
    <w:rsid w:val="006767CC"/>
    <w:rsid w:val="00685EDC"/>
    <w:rsid w:val="00687278"/>
    <w:rsid w:val="006A25D0"/>
    <w:rsid w:val="006C5208"/>
    <w:rsid w:val="0071418C"/>
    <w:rsid w:val="00793F79"/>
    <w:rsid w:val="00796E4A"/>
    <w:rsid w:val="007B1ABA"/>
    <w:rsid w:val="007B4589"/>
    <w:rsid w:val="00812594"/>
    <w:rsid w:val="00814778"/>
    <w:rsid w:val="00827327"/>
    <w:rsid w:val="00831EE9"/>
    <w:rsid w:val="0084631A"/>
    <w:rsid w:val="00846B31"/>
    <w:rsid w:val="00847C2F"/>
    <w:rsid w:val="00855CCB"/>
    <w:rsid w:val="0087463D"/>
    <w:rsid w:val="008776A0"/>
    <w:rsid w:val="008826E6"/>
    <w:rsid w:val="00882A49"/>
    <w:rsid w:val="00883AFE"/>
    <w:rsid w:val="008968DA"/>
    <w:rsid w:val="008B7587"/>
    <w:rsid w:val="008D2E22"/>
    <w:rsid w:val="008D4FF5"/>
    <w:rsid w:val="008E6EA2"/>
    <w:rsid w:val="00930E10"/>
    <w:rsid w:val="00945F68"/>
    <w:rsid w:val="00956FED"/>
    <w:rsid w:val="009672AD"/>
    <w:rsid w:val="00973CB9"/>
    <w:rsid w:val="00983744"/>
    <w:rsid w:val="00991E2B"/>
    <w:rsid w:val="00996538"/>
    <w:rsid w:val="009A29A8"/>
    <w:rsid w:val="009A2AD5"/>
    <w:rsid w:val="009B3EB2"/>
    <w:rsid w:val="009E1ED9"/>
    <w:rsid w:val="00A0761A"/>
    <w:rsid w:val="00A312E8"/>
    <w:rsid w:val="00A350E6"/>
    <w:rsid w:val="00A72B87"/>
    <w:rsid w:val="00A84F5A"/>
    <w:rsid w:val="00A9572F"/>
    <w:rsid w:val="00AB1164"/>
    <w:rsid w:val="00AB7485"/>
    <w:rsid w:val="00AE3C10"/>
    <w:rsid w:val="00AF133E"/>
    <w:rsid w:val="00AF36BA"/>
    <w:rsid w:val="00B03D8E"/>
    <w:rsid w:val="00B044AB"/>
    <w:rsid w:val="00B13A63"/>
    <w:rsid w:val="00B23C47"/>
    <w:rsid w:val="00B67A37"/>
    <w:rsid w:val="00B76B04"/>
    <w:rsid w:val="00B805A2"/>
    <w:rsid w:val="00B86D48"/>
    <w:rsid w:val="00BA018A"/>
    <w:rsid w:val="00BB32A2"/>
    <w:rsid w:val="00BB3314"/>
    <w:rsid w:val="00BC6989"/>
    <w:rsid w:val="00BE628F"/>
    <w:rsid w:val="00BF0073"/>
    <w:rsid w:val="00C03AC1"/>
    <w:rsid w:val="00C05101"/>
    <w:rsid w:val="00C446A0"/>
    <w:rsid w:val="00C46754"/>
    <w:rsid w:val="00C63F9E"/>
    <w:rsid w:val="00C654CE"/>
    <w:rsid w:val="00C83797"/>
    <w:rsid w:val="00C85A60"/>
    <w:rsid w:val="00CA0F0F"/>
    <w:rsid w:val="00CB0723"/>
    <w:rsid w:val="00CC53FD"/>
    <w:rsid w:val="00CE7AF3"/>
    <w:rsid w:val="00CF6595"/>
    <w:rsid w:val="00D07ACC"/>
    <w:rsid w:val="00D11732"/>
    <w:rsid w:val="00D14541"/>
    <w:rsid w:val="00D17451"/>
    <w:rsid w:val="00D30BC2"/>
    <w:rsid w:val="00D354B1"/>
    <w:rsid w:val="00D4085B"/>
    <w:rsid w:val="00D4344C"/>
    <w:rsid w:val="00D47CF7"/>
    <w:rsid w:val="00D51F9D"/>
    <w:rsid w:val="00D563C8"/>
    <w:rsid w:val="00D877C8"/>
    <w:rsid w:val="00D90C48"/>
    <w:rsid w:val="00DA14E2"/>
    <w:rsid w:val="00DA3C04"/>
    <w:rsid w:val="00DC024F"/>
    <w:rsid w:val="00DC0516"/>
    <w:rsid w:val="00DC40F7"/>
    <w:rsid w:val="00DD5D5A"/>
    <w:rsid w:val="00DE13B6"/>
    <w:rsid w:val="00DE4475"/>
    <w:rsid w:val="00E02155"/>
    <w:rsid w:val="00E04F18"/>
    <w:rsid w:val="00E064C8"/>
    <w:rsid w:val="00E065BE"/>
    <w:rsid w:val="00E124AF"/>
    <w:rsid w:val="00E15B53"/>
    <w:rsid w:val="00E1760E"/>
    <w:rsid w:val="00E4712A"/>
    <w:rsid w:val="00E51904"/>
    <w:rsid w:val="00E6272D"/>
    <w:rsid w:val="00E72257"/>
    <w:rsid w:val="00E84842"/>
    <w:rsid w:val="00EA1484"/>
    <w:rsid w:val="00EA4C81"/>
    <w:rsid w:val="00EB245C"/>
    <w:rsid w:val="00EB3904"/>
    <w:rsid w:val="00EB4840"/>
    <w:rsid w:val="00EC3DB9"/>
    <w:rsid w:val="00EC5B0E"/>
    <w:rsid w:val="00ED4A62"/>
    <w:rsid w:val="00EE2787"/>
    <w:rsid w:val="00EF6FC5"/>
    <w:rsid w:val="00F00807"/>
    <w:rsid w:val="00F13874"/>
    <w:rsid w:val="00F27C33"/>
    <w:rsid w:val="00F354CE"/>
    <w:rsid w:val="00F40630"/>
    <w:rsid w:val="00F45205"/>
    <w:rsid w:val="00F54477"/>
    <w:rsid w:val="00F60B67"/>
    <w:rsid w:val="00F642B2"/>
    <w:rsid w:val="00F728CE"/>
    <w:rsid w:val="00F85974"/>
    <w:rsid w:val="00FB3AD8"/>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3942E1"/>
    <w:pPr>
      <w:autoSpaceDE w:val="0"/>
      <w:autoSpaceDN w:val="0"/>
      <w:adjustRightInd w:val="0"/>
    </w:pPr>
    <w:rPr>
      <w:rFonts w:ascii="Palatino Linotype" w:hAnsi="Palatino Linotype" w:cs="Palatino Linotype"/>
      <w:color w:val="000000"/>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4.xml><?xml version="1.0" encoding="utf-8"?>
<ds:datastoreItem xmlns:ds="http://schemas.openxmlformats.org/officeDocument/2006/customXml" ds:itemID="{99F3F828-FF2D-4BAA-A746-B2424AA38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3</cp:revision>
  <cp:lastPrinted>2019-04-08T07:57:00Z</cp:lastPrinted>
  <dcterms:created xsi:type="dcterms:W3CDTF">2022-10-07T08:29:00Z</dcterms:created>
  <dcterms:modified xsi:type="dcterms:W3CDTF">2023-03-02T12:21:00Z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