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641DD" w14:textId="77777777" w:rsidR="00A42893" w:rsidRDefault="00A42893" w:rsidP="003859E5">
      <w:pPr>
        <w:rPr>
          <w:sz w:val="20"/>
          <w:szCs w:val="20"/>
        </w:rPr>
      </w:pPr>
      <w:bookmarkStart w:id="0" w:name="OLE_LINK2"/>
    </w:p>
    <w:p w14:paraId="6FC986E3" w14:textId="77777777" w:rsidR="005B4D23" w:rsidRDefault="005B4D23" w:rsidP="00192E9A">
      <w:pPr>
        <w:rPr>
          <w:sz w:val="20"/>
          <w:szCs w:val="52"/>
        </w:rPr>
      </w:pPr>
    </w:p>
    <w:p w14:paraId="214896DF" w14:textId="5B0CE055" w:rsidR="00A42893" w:rsidRDefault="00E94EA2">
      <w:pPr>
        <w:pStyle w:val="Heading2"/>
        <w:rPr>
          <w:rFonts w:ascii="Times New Roman" w:hAnsi="Times New Roman" w:cs="Times New Roman"/>
        </w:rPr>
      </w:pPr>
      <w:r>
        <w:rPr>
          <w:rFonts w:ascii="Times New Roman" w:hAnsi="Times New Roman" w:cs="Times New Roman"/>
        </w:rPr>
        <w:t>Cecilia</w:t>
      </w:r>
      <w:r w:rsidR="00EF44A3">
        <w:rPr>
          <w:rFonts w:ascii="Times New Roman" w:hAnsi="Times New Roman" w:cs="Times New Roman"/>
        </w:rPr>
        <w:t xml:space="preserve"> Monageng</w:t>
      </w:r>
    </w:p>
    <w:p w14:paraId="78D0ABC5" w14:textId="77777777" w:rsidR="00A42893" w:rsidRDefault="00A42893">
      <w:pPr>
        <w:ind w:left="120"/>
        <w:jc w:val="center"/>
        <w:rPr>
          <w:b/>
          <w:sz w:val="20"/>
          <w:szCs w:val="52"/>
        </w:rPr>
      </w:pPr>
    </w:p>
    <w:p w14:paraId="785A9EB2" w14:textId="77777777" w:rsidR="00F37952" w:rsidRDefault="00F37952">
      <w:pPr>
        <w:ind w:left="720"/>
        <w:rPr>
          <w:rFonts w:ascii="Arial" w:hAnsi="Arial" w:cs="Arial"/>
          <w:sz w:val="20"/>
          <w:szCs w:val="20"/>
        </w:rPr>
      </w:pPr>
    </w:p>
    <w:tbl>
      <w:tblPr>
        <w:tblW w:w="0" w:type="auto"/>
        <w:shd w:val="clear" w:color="auto" w:fill="D9D9D9" w:themeFill="background1" w:themeFillShade="D9"/>
        <w:tblLook w:val="01E0" w:firstRow="1" w:lastRow="1" w:firstColumn="1" w:lastColumn="1" w:noHBand="0" w:noVBand="0"/>
      </w:tblPr>
      <w:tblGrid>
        <w:gridCol w:w="8305"/>
      </w:tblGrid>
      <w:tr w:rsidR="00F37952" w:rsidRPr="00904975" w14:paraId="245E9B39" w14:textId="77777777" w:rsidTr="00192E9A">
        <w:trPr>
          <w:trHeight w:val="80"/>
        </w:trPr>
        <w:tc>
          <w:tcPr>
            <w:tcW w:w="8529" w:type="dxa"/>
            <w:tcBorders>
              <w:right w:val="single" w:sz="6" w:space="0" w:color="808080"/>
            </w:tcBorders>
            <w:shd w:val="clear" w:color="auto" w:fill="D9D9D9" w:themeFill="background1" w:themeFillShade="D9"/>
          </w:tcPr>
          <w:p w14:paraId="478715DD" w14:textId="77777777" w:rsidR="00F37952" w:rsidRPr="00A6043F" w:rsidRDefault="00F37952" w:rsidP="00D06672">
            <w:pPr>
              <w:pStyle w:val="Heading1"/>
              <w:rPr>
                <w:rFonts w:ascii="Arial" w:hAnsi="Arial" w:cs="Arial"/>
              </w:rPr>
            </w:pPr>
            <w:r>
              <w:rPr>
                <w:rFonts w:ascii="Arial" w:hAnsi="Arial" w:cs="Arial"/>
              </w:rPr>
              <w:t xml:space="preserve">PERSONAL </w:t>
            </w:r>
            <w:r w:rsidR="00E33553">
              <w:rPr>
                <w:rFonts w:ascii="Arial" w:hAnsi="Arial" w:cs="Arial"/>
              </w:rPr>
              <w:t>INFORMATION</w:t>
            </w:r>
          </w:p>
        </w:tc>
      </w:tr>
    </w:tbl>
    <w:p w14:paraId="5C75AEAD" w14:textId="77777777" w:rsidR="00F37952" w:rsidRDefault="00F37952" w:rsidP="00F37952">
      <w:pPr>
        <w:rPr>
          <w:rFonts w:ascii="Arial" w:hAnsi="Arial" w:cs="Arial"/>
          <w:b/>
          <w:sz w:val="20"/>
          <w:szCs w:val="20"/>
        </w:rPr>
      </w:pPr>
    </w:p>
    <w:p w14:paraId="29BAFBF0" w14:textId="72CF702C" w:rsidR="00F37952" w:rsidRDefault="00E33553" w:rsidP="00F37952">
      <w:pPr>
        <w:rPr>
          <w:rFonts w:ascii="Arial" w:hAnsi="Arial" w:cs="Arial"/>
          <w:b/>
          <w:sz w:val="20"/>
          <w:szCs w:val="20"/>
        </w:rPr>
      </w:pPr>
      <w:r>
        <w:rPr>
          <w:rFonts w:ascii="Arial" w:hAnsi="Arial" w:cs="Arial"/>
          <w:b/>
          <w:sz w:val="20"/>
          <w:szCs w:val="20"/>
        </w:rPr>
        <w:t>Date of Birth</w:t>
      </w:r>
      <w:r>
        <w:rPr>
          <w:rFonts w:ascii="Arial" w:hAnsi="Arial" w:cs="Arial"/>
          <w:b/>
          <w:sz w:val="20"/>
          <w:szCs w:val="20"/>
        </w:rPr>
        <w:tab/>
      </w:r>
      <w:r>
        <w:rPr>
          <w:rFonts w:ascii="Arial" w:hAnsi="Arial" w:cs="Arial"/>
          <w:b/>
          <w:sz w:val="20"/>
          <w:szCs w:val="20"/>
        </w:rPr>
        <w:tab/>
      </w:r>
      <w:r w:rsidR="00EF44A3">
        <w:rPr>
          <w:rFonts w:ascii="Arial" w:hAnsi="Arial" w:cs="Arial"/>
          <w:sz w:val="20"/>
          <w:szCs w:val="20"/>
        </w:rPr>
        <w:t>2</w:t>
      </w:r>
      <w:r w:rsidRPr="00E33553">
        <w:rPr>
          <w:rFonts w:ascii="Arial" w:hAnsi="Arial" w:cs="Arial"/>
          <w:sz w:val="20"/>
          <w:szCs w:val="20"/>
        </w:rPr>
        <w:t xml:space="preserve">7 </w:t>
      </w:r>
      <w:r w:rsidR="00EF44A3">
        <w:rPr>
          <w:rFonts w:ascii="Arial" w:hAnsi="Arial" w:cs="Arial"/>
          <w:sz w:val="20"/>
          <w:szCs w:val="20"/>
        </w:rPr>
        <w:t>November</w:t>
      </w:r>
      <w:r w:rsidRPr="00E33553">
        <w:rPr>
          <w:rFonts w:ascii="Arial" w:hAnsi="Arial" w:cs="Arial"/>
          <w:sz w:val="20"/>
          <w:szCs w:val="20"/>
        </w:rPr>
        <w:t xml:space="preserve"> </w:t>
      </w:r>
      <w:r w:rsidR="00EF44A3">
        <w:rPr>
          <w:rFonts w:ascii="Arial" w:hAnsi="Arial" w:cs="Arial"/>
          <w:sz w:val="20"/>
          <w:szCs w:val="20"/>
        </w:rPr>
        <w:t>1987</w:t>
      </w:r>
    </w:p>
    <w:p w14:paraId="055FFEE8" w14:textId="77777777" w:rsidR="00E33553" w:rsidRDefault="00E33553" w:rsidP="00F37952">
      <w:pPr>
        <w:rPr>
          <w:rFonts w:ascii="Arial" w:hAnsi="Arial" w:cs="Arial"/>
          <w:sz w:val="20"/>
          <w:szCs w:val="20"/>
        </w:rPr>
      </w:pPr>
      <w:r>
        <w:rPr>
          <w:rFonts w:ascii="Arial" w:hAnsi="Arial" w:cs="Arial"/>
          <w:b/>
          <w:sz w:val="20"/>
          <w:szCs w:val="20"/>
        </w:rPr>
        <w:t>Sex</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E33553">
        <w:rPr>
          <w:rFonts w:ascii="Arial" w:hAnsi="Arial" w:cs="Arial"/>
          <w:sz w:val="20"/>
          <w:szCs w:val="20"/>
        </w:rPr>
        <w:t>Female</w:t>
      </w:r>
    </w:p>
    <w:p w14:paraId="4EC2C027" w14:textId="77777777" w:rsidR="003E3C9D" w:rsidRDefault="003E3C9D" w:rsidP="00F37952">
      <w:pPr>
        <w:rPr>
          <w:rFonts w:ascii="Arial" w:hAnsi="Arial" w:cs="Arial"/>
          <w:b/>
          <w:sz w:val="20"/>
          <w:szCs w:val="20"/>
        </w:rPr>
      </w:pPr>
      <w:r w:rsidRPr="003E3C9D">
        <w:rPr>
          <w:rFonts w:ascii="Arial" w:hAnsi="Arial" w:cs="Arial"/>
          <w:b/>
          <w:sz w:val="20"/>
          <w:szCs w:val="20"/>
        </w:rPr>
        <w:t>Race</w:t>
      </w:r>
      <w:r w:rsidRPr="003E3C9D">
        <w:rPr>
          <w:rFonts w:ascii="Arial" w:hAnsi="Arial" w:cs="Arial"/>
          <w:b/>
          <w:sz w:val="20"/>
          <w:szCs w:val="20"/>
        </w:rPr>
        <w:tab/>
      </w:r>
      <w:r>
        <w:rPr>
          <w:rFonts w:ascii="Arial" w:hAnsi="Arial" w:cs="Arial"/>
          <w:sz w:val="20"/>
          <w:szCs w:val="20"/>
        </w:rPr>
        <w:tab/>
      </w:r>
      <w:r>
        <w:rPr>
          <w:rFonts w:ascii="Arial" w:hAnsi="Arial" w:cs="Arial"/>
          <w:sz w:val="20"/>
          <w:szCs w:val="20"/>
        </w:rPr>
        <w:tab/>
        <w:t>Black</w:t>
      </w:r>
    </w:p>
    <w:p w14:paraId="20528903" w14:textId="23357736" w:rsidR="00E33553" w:rsidRPr="00E33553" w:rsidRDefault="00E33553" w:rsidP="00F37952">
      <w:pPr>
        <w:rPr>
          <w:rFonts w:ascii="Arial" w:hAnsi="Arial" w:cs="Arial"/>
          <w:sz w:val="20"/>
          <w:szCs w:val="20"/>
        </w:rPr>
      </w:pPr>
      <w:r>
        <w:rPr>
          <w:rFonts w:ascii="Arial" w:hAnsi="Arial" w:cs="Arial"/>
          <w:b/>
          <w:sz w:val="20"/>
          <w:szCs w:val="20"/>
        </w:rPr>
        <w:t xml:space="preserve">Cell </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EF44A3">
        <w:rPr>
          <w:rFonts w:ascii="Arial" w:hAnsi="Arial" w:cs="Arial"/>
          <w:sz w:val="20"/>
          <w:szCs w:val="20"/>
        </w:rPr>
        <w:t>0790525514</w:t>
      </w:r>
    </w:p>
    <w:p w14:paraId="195F00B3" w14:textId="685F4F76" w:rsidR="00E33553" w:rsidRDefault="00E33553" w:rsidP="00F37952">
      <w:pPr>
        <w:rPr>
          <w:rStyle w:val="Hyperlink"/>
          <w:rFonts w:ascii="Arial" w:hAnsi="Arial" w:cs="Arial"/>
          <w:sz w:val="20"/>
          <w:szCs w:val="20"/>
        </w:rPr>
      </w:pPr>
      <w:r>
        <w:rPr>
          <w:rFonts w:ascii="Arial" w:hAnsi="Arial" w:cs="Arial"/>
          <w:b/>
          <w:sz w:val="20"/>
          <w:szCs w:val="20"/>
        </w:rPr>
        <w:t>Residential address</w:t>
      </w:r>
      <w:r w:rsidR="00F37952">
        <w:rPr>
          <w:rFonts w:ascii="Arial" w:hAnsi="Arial" w:cs="Arial"/>
          <w:b/>
          <w:sz w:val="20"/>
          <w:szCs w:val="20"/>
        </w:rPr>
        <w:tab/>
      </w:r>
      <w:r w:rsidR="00EF44A3">
        <w:rPr>
          <w:rFonts w:ascii="Arial" w:hAnsi="Arial" w:cs="Arial"/>
          <w:sz w:val="20"/>
          <w:szCs w:val="20"/>
        </w:rPr>
        <w:t>Pretoria West</w:t>
      </w:r>
      <w:r w:rsidR="00D73404">
        <w:rPr>
          <w:rFonts w:ascii="Arial" w:hAnsi="Arial" w:cs="Arial"/>
          <w:sz w:val="20"/>
          <w:szCs w:val="20"/>
        </w:rPr>
        <w:tab/>
      </w:r>
      <w:r w:rsidR="00D73404">
        <w:rPr>
          <w:rFonts w:ascii="Arial" w:hAnsi="Arial" w:cs="Arial"/>
          <w:sz w:val="20"/>
          <w:szCs w:val="20"/>
        </w:rPr>
        <w:tab/>
      </w:r>
      <w:r w:rsidR="00D73404">
        <w:rPr>
          <w:rFonts w:ascii="Arial" w:hAnsi="Arial" w:cs="Arial"/>
          <w:sz w:val="20"/>
          <w:szCs w:val="20"/>
        </w:rPr>
        <w:tab/>
      </w:r>
      <w:r w:rsidR="00D73404">
        <w:rPr>
          <w:rFonts w:ascii="Arial" w:hAnsi="Arial" w:cs="Arial"/>
          <w:sz w:val="20"/>
          <w:szCs w:val="20"/>
        </w:rPr>
        <w:tab/>
      </w:r>
      <w:r w:rsidR="00D73404">
        <w:rPr>
          <w:rFonts w:ascii="Arial" w:hAnsi="Arial" w:cs="Arial"/>
          <w:sz w:val="20"/>
          <w:szCs w:val="20"/>
        </w:rPr>
        <w:tab/>
      </w:r>
      <w:r w:rsidR="00D73404">
        <w:rPr>
          <w:rFonts w:ascii="Arial" w:hAnsi="Arial" w:cs="Arial"/>
          <w:sz w:val="20"/>
          <w:szCs w:val="20"/>
        </w:rPr>
        <w:tab/>
        <w:t xml:space="preserve">                 </w:t>
      </w:r>
      <w:r w:rsidR="00F37952">
        <w:rPr>
          <w:rFonts w:ascii="Arial" w:hAnsi="Arial" w:cs="Arial"/>
          <w:b/>
          <w:sz w:val="20"/>
          <w:szCs w:val="20"/>
        </w:rPr>
        <w:t>Email</w:t>
      </w:r>
      <w:r>
        <w:rPr>
          <w:rFonts w:ascii="Arial" w:hAnsi="Arial" w:cs="Arial"/>
          <w:b/>
          <w:sz w:val="20"/>
          <w:szCs w:val="20"/>
        </w:rPr>
        <w:t xml:space="preserve"> address</w:t>
      </w:r>
      <w:r w:rsidR="00D73404">
        <w:rPr>
          <w:rFonts w:ascii="Arial" w:hAnsi="Arial" w:cs="Arial"/>
          <w:b/>
          <w:sz w:val="20"/>
          <w:szCs w:val="20"/>
        </w:rPr>
        <w:tab/>
      </w:r>
      <w:r w:rsidR="00F37952">
        <w:rPr>
          <w:rFonts w:ascii="Arial" w:hAnsi="Arial" w:cs="Arial"/>
          <w:b/>
          <w:sz w:val="20"/>
          <w:szCs w:val="20"/>
        </w:rPr>
        <w:tab/>
      </w:r>
      <w:hyperlink r:id="rId8" w:history="1">
        <w:r w:rsidR="00EF44A3" w:rsidRPr="00EE58FD">
          <w:rPr>
            <w:rStyle w:val="Hyperlink"/>
            <w:rFonts w:ascii="Arial" w:hAnsi="Arial" w:cs="Arial"/>
            <w:sz w:val="20"/>
            <w:szCs w:val="20"/>
          </w:rPr>
          <w:t>cecilia.monageng@hotmail.com</w:t>
        </w:r>
      </w:hyperlink>
    </w:p>
    <w:p w14:paraId="6CAA86E0" w14:textId="77777777" w:rsidR="00E33553" w:rsidRDefault="00E33553" w:rsidP="00F37952">
      <w:pPr>
        <w:rPr>
          <w:rFonts w:ascii="Arial" w:hAnsi="Arial" w:cs="Arial"/>
          <w:sz w:val="20"/>
          <w:szCs w:val="20"/>
        </w:rPr>
      </w:pPr>
    </w:p>
    <w:p w14:paraId="650533E3" w14:textId="77777777" w:rsidR="00E33553" w:rsidRDefault="00E33553" w:rsidP="00F37952">
      <w:pPr>
        <w:rPr>
          <w:rFonts w:ascii="Arial" w:hAnsi="Arial" w:cs="Arial"/>
          <w:sz w:val="20"/>
          <w:szCs w:val="20"/>
        </w:rPr>
      </w:pPr>
    </w:p>
    <w:tbl>
      <w:tblPr>
        <w:tblW w:w="0" w:type="auto"/>
        <w:shd w:val="clear" w:color="auto" w:fill="D9D9D9" w:themeFill="background1" w:themeFillShade="D9"/>
        <w:tblLook w:val="01E0" w:firstRow="1" w:lastRow="1" w:firstColumn="1" w:lastColumn="1" w:noHBand="0" w:noVBand="0"/>
      </w:tblPr>
      <w:tblGrid>
        <w:gridCol w:w="8305"/>
      </w:tblGrid>
      <w:tr w:rsidR="00E33553" w:rsidRPr="00904975" w14:paraId="276A1502" w14:textId="77777777" w:rsidTr="00192E9A">
        <w:trPr>
          <w:trHeight w:val="80"/>
        </w:trPr>
        <w:tc>
          <w:tcPr>
            <w:tcW w:w="8529" w:type="dxa"/>
            <w:tcBorders>
              <w:right w:val="single" w:sz="6" w:space="0" w:color="808080"/>
            </w:tcBorders>
            <w:shd w:val="clear" w:color="auto" w:fill="D9D9D9" w:themeFill="background1" w:themeFillShade="D9"/>
          </w:tcPr>
          <w:p w14:paraId="13A476B1" w14:textId="77777777" w:rsidR="00E33553" w:rsidRPr="00A6043F" w:rsidRDefault="00E33553" w:rsidP="00BD394C">
            <w:pPr>
              <w:pStyle w:val="Heading1"/>
              <w:rPr>
                <w:rFonts w:ascii="Arial" w:hAnsi="Arial" w:cs="Arial"/>
              </w:rPr>
            </w:pPr>
            <w:r>
              <w:rPr>
                <w:rFonts w:ascii="Arial" w:hAnsi="Arial" w:cs="Arial"/>
              </w:rPr>
              <w:t>PROFESSIONAL SUMMARY</w:t>
            </w:r>
          </w:p>
        </w:tc>
      </w:tr>
    </w:tbl>
    <w:p w14:paraId="2BB4A3C0" w14:textId="77777777" w:rsidR="00E33553" w:rsidRDefault="00E33553" w:rsidP="00E33553">
      <w:pPr>
        <w:rPr>
          <w:rFonts w:ascii="Arial" w:hAnsi="Arial" w:cs="Arial"/>
          <w:b/>
          <w:sz w:val="20"/>
          <w:szCs w:val="20"/>
        </w:rPr>
      </w:pPr>
    </w:p>
    <w:p w14:paraId="4BFAD52A" w14:textId="118ABE1C" w:rsidR="00542550" w:rsidRDefault="00E8456E" w:rsidP="00F37952">
      <w:pPr>
        <w:rPr>
          <w:rFonts w:ascii="Arial" w:hAnsi="Arial" w:cs="Arial"/>
          <w:sz w:val="20"/>
          <w:szCs w:val="20"/>
        </w:rPr>
      </w:pPr>
      <w:r>
        <w:rPr>
          <w:rFonts w:ascii="Arial" w:hAnsi="Arial" w:cs="Arial"/>
          <w:sz w:val="20"/>
          <w:szCs w:val="20"/>
        </w:rPr>
        <w:t>I</w:t>
      </w:r>
      <w:r w:rsidR="00087678">
        <w:rPr>
          <w:rFonts w:ascii="Arial" w:hAnsi="Arial" w:cs="Arial"/>
          <w:sz w:val="20"/>
          <w:szCs w:val="20"/>
        </w:rPr>
        <w:t>’</w:t>
      </w:r>
      <w:r>
        <w:rPr>
          <w:rFonts w:ascii="Arial" w:hAnsi="Arial" w:cs="Arial"/>
          <w:sz w:val="20"/>
          <w:szCs w:val="20"/>
        </w:rPr>
        <w:t xml:space="preserve">m a </w:t>
      </w:r>
      <w:r w:rsidR="00C6580F">
        <w:rPr>
          <w:rFonts w:ascii="Arial" w:hAnsi="Arial" w:cs="Arial"/>
          <w:sz w:val="20"/>
          <w:szCs w:val="20"/>
        </w:rPr>
        <w:t>Business Analyst with</w:t>
      </w:r>
      <w:r w:rsidR="00B45D84">
        <w:rPr>
          <w:rFonts w:ascii="Arial" w:hAnsi="Arial" w:cs="Arial"/>
          <w:sz w:val="20"/>
          <w:szCs w:val="20"/>
        </w:rPr>
        <w:t xml:space="preserve"> over</w:t>
      </w:r>
      <w:r w:rsidR="006C5840">
        <w:rPr>
          <w:rFonts w:ascii="Arial" w:hAnsi="Arial" w:cs="Arial"/>
          <w:sz w:val="20"/>
          <w:szCs w:val="20"/>
        </w:rPr>
        <w:t xml:space="preserve"> </w:t>
      </w:r>
      <w:r w:rsidR="00EF44A3">
        <w:rPr>
          <w:rFonts w:ascii="Arial" w:hAnsi="Arial" w:cs="Arial"/>
          <w:sz w:val="20"/>
          <w:szCs w:val="20"/>
        </w:rPr>
        <w:t>5</w:t>
      </w:r>
      <w:r w:rsidR="00E33553" w:rsidRPr="004D4310">
        <w:rPr>
          <w:rFonts w:ascii="Arial" w:hAnsi="Arial" w:cs="Arial"/>
          <w:sz w:val="20"/>
          <w:szCs w:val="20"/>
        </w:rPr>
        <w:t xml:space="preserve"> years </w:t>
      </w:r>
      <w:r>
        <w:rPr>
          <w:rFonts w:ascii="Arial" w:hAnsi="Arial" w:cs="Arial"/>
          <w:sz w:val="20"/>
          <w:szCs w:val="20"/>
        </w:rPr>
        <w:t xml:space="preserve">working </w:t>
      </w:r>
      <w:r w:rsidR="00E33553" w:rsidRPr="004D4310">
        <w:rPr>
          <w:rFonts w:ascii="Arial" w:hAnsi="Arial" w:cs="Arial"/>
          <w:sz w:val="20"/>
          <w:szCs w:val="20"/>
        </w:rPr>
        <w:t xml:space="preserve">experience, </w:t>
      </w:r>
      <w:r>
        <w:rPr>
          <w:rFonts w:ascii="Arial" w:hAnsi="Arial" w:cs="Arial"/>
          <w:sz w:val="20"/>
          <w:szCs w:val="20"/>
        </w:rPr>
        <w:t xml:space="preserve">most of my experience as an analyst I gained within the </w:t>
      </w:r>
      <w:r w:rsidR="00EF44A3">
        <w:rPr>
          <w:rFonts w:ascii="Arial" w:hAnsi="Arial" w:cs="Arial"/>
          <w:sz w:val="20"/>
          <w:szCs w:val="20"/>
        </w:rPr>
        <w:t>financial</w:t>
      </w:r>
      <w:r w:rsidR="006F4043">
        <w:rPr>
          <w:rFonts w:ascii="Arial" w:hAnsi="Arial" w:cs="Arial"/>
          <w:sz w:val="20"/>
          <w:szCs w:val="20"/>
        </w:rPr>
        <w:t xml:space="preserve"> industry</w:t>
      </w:r>
      <w:r>
        <w:rPr>
          <w:rFonts w:ascii="Arial" w:hAnsi="Arial" w:cs="Arial"/>
          <w:sz w:val="20"/>
          <w:szCs w:val="20"/>
        </w:rPr>
        <w:t>.</w:t>
      </w:r>
    </w:p>
    <w:p w14:paraId="70D092FB" w14:textId="77777777" w:rsidR="00542550" w:rsidRDefault="00542550" w:rsidP="00F37952">
      <w:pPr>
        <w:rPr>
          <w:rFonts w:ascii="Arial" w:hAnsi="Arial" w:cs="Arial"/>
          <w:sz w:val="20"/>
          <w:szCs w:val="20"/>
        </w:rPr>
      </w:pPr>
    </w:p>
    <w:p w14:paraId="0CA3A883" w14:textId="77777777" w:rsidR="00542550" w:rsidRDefault="00542550" w:rsidP="00F37952">
      <w:pPr>
        <w:rPr>
          <w:rFonts w:ascii="Arial" w:hAnsi="Arial" w:cs="Arial"/>
          <w:sz w:val="20"/>
          <w:szCs w:val="20"/>
        </w:rPr>
      </w:pPr>
    </w:p>
    <w:tbl>
      <w:tblPr>
        <w:tblW w:w="0" w:type="auto"/>
        <w:shd w:val="clear" w:color="auto" w:fill="D9D9D9" w:themeFill="background1" w:themeFillShade="D9"/>
        <w:tblLook w:val="01E0" w:firstRow="1" w:lastRow="1" w:firstColumn="1" w:lastColumn="1" w:noHBand="0" w:noVBand="0"/>
      </w:tblPr>
      <w:tblGrid>
        <w:gridCol w:w="8305"/>
      </w:tblGrid>
      <w:tr w:rsidR="004D4310" w:rsidRPr="00904975" w14:paraId="5CEA04B4" w14:textId="77777777" w:rsidTr="00FB1FC4">
        <w:trPr>
          <w:trHeight w:val="80"/>
        </w:trPr>
        <w:tc>
          <w:tcPr>
            <w:tcW w:w="8305" w:type="dxa"/>
            <w:tcBorders>
              <w:right w:val="single" w:sz="6" w:space="0" w:color="808080"/>
            </w:tcBorders>
            <w:shd w:val="clear" w:color="auto" w:fill="D9D9D9" w:themeFill="background1" w:themeFillShade="D9"/>
          </w:tcPr>
          <w:p w14:paraId="7D8470D8" w14:textId="77777777" w:rsidR="004D4310" w:rsidRPr="00A6043F" w:rsidRDefault="004D4310" w:rsidP="00BD394C">
            <w:pPr>
              <w:pStyle w:val="Heading1"/>
              <w:rPr>
                <w:rFonts w:ascii="Arial" w:hAnsi="Arial" w:cs="Arial"/>
              </w:rPr>
            </w:pPr>
            <w:r>
              <w:rPr>
                <w:rFonts w:ascii="Arial" w:hAnsi="Arial" w:cs="Arial"/>
              </w:rPr>
              <w:t>EDUCATION</w:t>
            </w:r>
          </w:p>
        </w:tc>
      </w:tr>
    </w:tbl>
    <w:p w14:paraId="7F60EF8C" w14:textId="1269A61A" w:rsidR="00EF44A3" w:rsidRPr="00EC285A" w:rsidRDefault="00E8456E" w:rsidP="00EC285A">
      <w:pPr>
        <w:ind w:left="2" w:hanging="2"/>
        <w:rPr>
          <w:rFonts w:ascii="Arial" w:hAnsi="Arial" w:cs="Arial"/>
          <w:bCs/>
          <w:iCs/>
          <w:sz w:val="20"/>
        </w:rPr>
      </w:pPr>
      <w:r w:rsidRPr="00DE4184">
        <w:rPr>
          <w:rFonts w:ascii="Arial" w:hAnsi="Arial" w:cs="Arial"/>
          <w:b/>
          <w:bCs/>
          <w:iCs/>
          <w:sz w:val="20"/>
        </w:rPr>
        <w:t>20</w:t>
      </w:r>
      <w:r w:rsidR="009917F8">
        <w:rPr>
          <w:rFonts w:ascii="Arial" w:hAnsi="Arial" w:cs="Arial"/>
          <w:b/>
          <w:bCs/>
          <w:iCs/>
          <w:sz w:val="20"/>
        </w:rPr>
        <w:t xml:space="preserve">13      </w:t>
      </w:r>
      <w:r>
        <w:rPr>
          <w:rFonts w:ascii="Arial" w:hAnsi="Arial" w:cs="Arial"/>
          <w:i/>
          <w:iCs/>
          <w:sz w:val="20"/>
        </w:rPr>
        <w:tab/>
      </w:r>
      <w:r w:rsidR="00EC285A">
        <w:rPr>
          <w:rFonts w:ascii="Arial" w:hAnsi="Arial" w:cs="Arial"/>
          <w:bCs/>
          <w:iCs/>
          <w:sz w:val="20"/>
        </w:rPr>
        <w:t>P</w:t>
      </w:r>
      <w:r w:rsidR="00EC285A" w:rsidRPr="00EC285A">
        <w:rPr>
          <w:rFonts w:ascii="Arial" w:hAnsi="Arial" w:cs="Arial"/>
          <w:bCs/>
          <w:iCs/>
          <w:sz w:val="20"/>
        </w:rPr>
        <w:t>re-foundation level certification</w:t>
      </w:r>
      <w:r w:rsidR="00EC285A">
        <w:rPr>
          <w:rFonts w:ascii="Arial" w:hAnsi="Arial" w:cs="Arial"/>
          <w:bCs/>
          <w:iCs/>
          <w:sz w:val="20"/>
        </w:rPr>
        <w:t xml:space="preserve"> </w:t>
      </w:r>
      <w:r>
        <w:rPr>
          <w:rFonts w:ascii="Arial" w:hAnsi="Arial" w:cs="Arial"/>
          <w:bCs/>
          <w:iCs/>
          <w:sz w:val="20"/>
        </w:rPr>
        <w:t>(</w:t>
      </w:r>
      <w:r w:rsidR="00EC285A" w:rsidRPr="00EC285A">
        <w:rPr>
          <w:rFonts w:ascii="Arial" w:hAnsi="Arial" w:cs="Arial"/>
          <w:bCs/>
          <w:iCs/>
          <w:sz w:val="20"/>
        </w:rPr>
        <w:t>International Academy of Retail Banking</w:t>
      </w:r>
      <w:r w:rsidRPr="00EC285A">
        <w:rPr>
          <w:rFonts w:ascii="Arial" w:hAnsi="Arial" w:cs="Arial"/>
          <w:bCs/>
          <w:iCs/>
          <w:sz w:val="20"/>
        </w:rPr>
        <w:t>)</w:t>
      </w:r>
    </w:p>
    <w:p w14:paraId="1A33CA35" w14:textId="270AE6DC" w:rsidR="00E8456E" w:rsidRDefault="009917F8" w:rsidP="00E8456E">
      <w:pPr>
        <w:rPr>
          <w:rFonts w:ascii="Arial" w:hAnsi="Arial" w:cs="Arial"/>
          <w:sz w:val="20"/>
          <w:szCs w:val="20"/>
        </w:rPr>
      </w:pPr>
      <w:r w:rsidRPr="00DE4184">
        <w:rPr>
          <w:rFonts w:ascii="Arial" w:hAnsi="Arial" w:cs="Arial"/>
          <w:b/>
          <w:bCs/>
          <w:iCs/>
          <w:sz w:val="20"/>
        </w:rPr>
        <w:t>200</w:t>
      </w:r>
      <w:r>
        <w:rPr>
          <w:rFonts w:ascii="Arial" w:hAnsi="Arial" w:cs="Arial"/>
          <w:b/>
          <w:bCs/>
          <w:iCs/>
          <w:sz w:val="20"/>
        </w:rPr>
        <w:t>6</w:t>
      </w:r>
      <w:r>
        <w:rPr>
          <w:b/>
          <w:bCs/>
          <w:iCs/>
          <w:sz w:val="20"/>
        </w:rPr>
        <w:t xml:space="preserve">– </w:t>
      </w:r>
      <w:r w:rsidRPr="00DE4184">
        <w:rPr>
          <w:rFonts w:ascii="Arial" w:hAnsi="Arial" w:cs="Arial"/>
          <w:b/>
          <w:bCs/>
          <w:iCs/>
          <w:sz w:val="20"/>
        </w:rPr>
        <w:t>20</w:t>
      </w:r>
      <w:r>
        <w:rPr>
          <w:rFonts w:ascii="Arial" w:hAnsi="Arial" w:cs="Arial"/>
          <w:b/>
          <w:bCs/>
          <w:iCs/>
          <w:sz w:val="20"/>
        </w:rPr>
        <w:t>11</w:t>
      </w:r>
      <w:r w:rsidR="00E8456E" w:rsidRPr="00D55523">
        <w:rPr>
          <w:rFonts w:ascii="Arial" w:hAnsi="Arial" w:cs="Arial"/>
          <w:sz w:val="20"/>
          <w:szCs w:val="20"/>
        </w:rPr>
        <w:tab/>
      </w:r>
      <w:r w:rsidR="00EC285A">
        <w:rPr>
          <w:rFonts w:ascii="Arial" w:hAnsi="Arial" w:cs="Arial"/>
          <w:bCs/>
          <w:iCs/>
          <w:sz w:val="20"/>
        </w:rPr>
        <w:t>B</w:t>
      </w:r>
      <w:r>
        <w:rPr>
          <w:rFonts w:ascii="Arial" w:hAnsi="Arial" w:cs="Arial"/>
          <w:bCs/>
          <w:iCs/>
          <w:sz w:val="20"/>
        </w:rPr>
        <w:t xml:space="preserve">achelor’s </w:t>
      </w:r>
      <w:r w:rsidR="00E94EA2">
        <w:rPr>
          <w:rFonts w:ascii="Arial" w:hAnsi="Arial" w:cs="Arial"/>
          <w:bCs/>
          <w:iCs/>
          <w:sz w:val="20"/>
        </w:rPr>
        <w:t xml:space="preserve">degree </w:t>
      </w:r>
      <w:r>
        <w:rPr>
          <w:rFonts w:ascii="Arial" w:hAnsi="Arial" w:cs="Arial"/>
          <w:bCs/>
          <w:iCs/>
          <w:sz w:val="20"/>
        </w:rPr>
        <w:t xml:space="preserve">in </w:t>
      </w:r>
      <w:r w:rsidRPr="00EF44A3">
        <w:rPr>
          <w:rFonts w:ascii="Arial" w:hAnsi="Arial" w:cs="Arial"/>
          <w:bCs/>
          <w:iCs/>
          <w:sz w:val="20"/>
        </w:rPr>
        <w:t xml:space="preserve">Applied Mathematics </w:t>
      </w:r>
      <w:r>
        <w:rPr>
          <w:rFonts w:ascii="Arial" w:hAnsi="Arial" w:cs="Arial"/>
          <w:bCs/>
          <w:iCs/>
          <w:sz w:val="20"/>
        </w:rPr>
        <w:t>(</w:t>
      </w:r>
      <w:r w:rsidRPr="00EF44A3">
        <w:rPr>
          <w:rFonts w:ascii="Arial" w:hAnsi="Arial" w:cs="Arial"/>
          <w:bCs/>
          <w:iCs/>
          <w:sz w:val="20"/>
        </w:rPr>
        <w:t>University</w:t>
      </w:r>
      <w:r>
        <w:rPr>
          <w:rFonts w:ascii="Arial" w:hAnsi="Arial" w:cs="Arial"/>
          <w:sz w:val="20"/>
        </w:rPr>
        <w:t xml:space="preserve"> of South Africa)</w:t>
      </w:r>
    </w:p>
    <w:p w14:paraId="65B5FFB0" w14:textId="474D35D7" w:rsidR="00EF44A3" w:rsidRDefault="00EF44A3" w:rsidP="00E8456E">
      <w:pPr>
        <w:rPr>
          <w:rFonts w:ascii="Arial" w:hAnsi="Arial" w:cs="Arial"/>
          <w:sz w:val="20"/>
          <w:szCs w:val="20"/>
        </w:rPr>
      </w:pPr>
      <w:r w:rsidRPr="00D55523">
        <w:rPr>
          <w:rFonts w:ascii="Arial" w:hAnsi="Arial" w:cs="Arial"/>
          <w:b/>
          <w:sz w:val="20"/>
          <w:szCs w:val="20"/>
        </w:rPr>
        <w:t>2005</w:t>
      </w:r>
      <w:r w:rsidRPr="00D55523">
        <w:rPr>
          <w:rFonts w:ascii="Arial" w:hAnsi="Arial" w:cs="Arial"/>
          <w:sz w:val="20"/>
          <w:szCs w:val="20"/>
        </w:rPr>
        <w:tab/>
      </w:r>
      <w:r>
        <w:rPr>
          <w:rFonts w:ascii="Arial" w:hAnsi="Arial" w:cs="Arial"/>
          <w:sz w:val="20"/>
          <w:szCs w:val="20"/>
        </w:rPr>
        <w:tab/>
        <w:t>Matric Certificate (</w:t>
      </w:r>
      <w:proofErr w:type="spellStart"/>
      <w:r>
        <w:rPr>
          <w:rFonts w:ascii="Arial" w:hAnsi="Arial" w:cs="Arial"/>
          <w:sz w:val="20"/>
          <w:szCs w:val="20"/>
        </w:rPr>
        <w:t>Bokgoni</w:t>
      </w:r>
      <w:proofErr w:type="spellEnd"/>
      <w:r>
        <w:rPr>
          <w:rFonts w:ascii="Arial" w:hAnsi="Arial" w:cs="Arial"/>
          <w:sz w:val="20"/>
          <w:szCs w:val="20"/>
        </w:rPr>
        <w:t xml:space="preserve"> Technical High School)</w:t>
      </w:r>
    </w:p>
    <w:p w14:paraId="4FE10DC6" w14:textId="77777777" w:rsidR="004D4310" w:rsidRDefault="005377E5" w:rsidP="00F37952">
      <w:pPr>
        <w:rPr>
          <w:rFonts w:ascii="Arial" w:hAnsi="Arial" w:cs="Arial"/>
          <w:b/>
          <w:sz w:val="20"/>
          <w:szCs w:val="20"/>
        </w:rPr>
      </w:pPr>
      <w:r>
        <w:rPr>
          <w:rFonts w:ascii="Arial" w:hAnsi="Arial" w:cs="Arial"/>
          <w:b/>
          <w:sz w:val="20"/>
          <w:szCs w:val="20"/>
        </w:rPr>
        <w:t xml:space="preserve"> </w:t>
      </w:r>
    </w:p>
    <w:p w14:paraId="07DA3974" w14:textId="77777777" w:rsidR="008B0B86" w:rsidRDefault="008B0B86" w:rsidP="00F37952">
      <w:pPr>
        <w:rPr>
          <w:rFonts w:ascii="Arial" w:hAnsi="Arial" w:cs="Arial"/>
          <w:b/>
          <w:sz w:val="20"/>
          <w:szCs w:val="20"/>
        </w:rPr>
      </w:pPr>
    </w:p>
    <w:p w14:paraId="59DAC66B" w14:textId="77777777" w:rsidR="008B0B86" w:rsidRPr="00977060" w:rsidRDefault="008B0B86" w:rsidP="008B0B86">
      <w:pPr>
        <w:shd w:val="clear" w:color="auto" w:fill="D9D9D9" w:themeFill="background1" w:themeFillShade="D9"/>
        <w:jc w:val="center"/>
        <w:rPr>
          <w:rFonts w:ascii="Arial" w:hAnsi="Arial" w:cs="Arial"/>
          <w:b/>
          <w:bCs/>
          <w:sz w:val="20"/>
          <w:szCs w:val="20"/>
        </w:rPr>
      </w:pPr>
      <w:r>
        <w:rPr>
          <w:rFonts w:ascii="Arial" w:hAnsi="Arial" w:cs="Arial"/>
          <w:b/>
          <w:bCs/>
          <w:sz w:val="20"/>
          <w:szCs w:val="20"/>
        </w:rPr>
        <w:t>SKILLS</w:t>
      </w:r>
    </w:p>
    <w:p w14:paraId="38FAE850" w14:textId="77777777" w:rsidR="008B0B86" w:rsidRDefault="008B0B86" w:rsidP="008B0B86">
      <w:pPr>
        <w:jc w:val="both"/>
        <w:rPr>
          <w:rFonts w:ascii="Arial" w:hAnsi="Arial" w:cs="Arial"/>
          <w:sz w:val="20"/>
          <w:szCs w:val="20"/>
        </w:rPr>
      </w:pPr>
    </w:p>
    <w:p w14:paraId="35471555" w14:textId="77777777" w:rsidR="008B0B86" w:rsidRPr="001B3858" w:rsidRDefault="008B0B86" w:rsidP="008B0B86">
      <w:pPr>
        <w:pStyle w:val="ListParagraph"/>
        <w:numPr>
          <w:ilvl w:val="0"/>
          <w:numId w:val="8"/>
        </w:numPr>
        <w:rPr>
          <w:rFonts w:ascii="Arial" w:hAnsi="Arial" w:cs="Arial"/>
          <w:bCs/>
          <w:sz w:val="20"/>
          <w:szCs w:val="20"/>
        </w:rPr>
      </w:pPr>
      <w:r w:rsidRPr="001B3858">
        <w:rPr>
          <w:rFonts w:ascii="Arial" w:hAnsi="Arial" w:cs="Arial"/>
          <w:bCs/>
          <w:sz w:val="20"/>
          <w:szCs w:val="20"/>
        </w:rPr>
        <w:t xml:space="preserve">Process </w:t>
      </w:r>
      <w:r>
        <w:rPr>
          <w:rFonts w:ascii="Arial" w:hAnsi="Arial" w:cs="Arial"/>
          <w:bCs/>
          <w:sz w:val="20"/>
          <w:szCs w:val="20"/>
        </w:rPr>
        <w:t>mapping and re-engineering</w:t>
      </w:r>
    </w:p>
    <w:p w14:paraId="765D2906" w14:textId="77777777" w:rsidR="008B0B86" w:rsidRDefault="008B0B86" w:rsidP="008B0B86">
      <w:pPr>
        <w:pStyle w:val="ListParagraph"/>
        <w:numPr>
          <w:ilvl w:val="0"/>
          <w:numId w:val="8"/>
        </w:numPr>
        <w:rPr>
          <w:rFonts w:ascii="Arial" w:hAnsi="Arial" w:cs="Arial"/>
          <w:bCs/>
          <w:sz w:val="20"/>
          <w:szCs w:val="20"/>
        </w:rPr>
      </w:pPr>
      <w:r>
        <w:rPr>
          <w:rFonts w:ascii="Arial" w:hAnsi="Arial" w:cs="Arial"/>
          <w:bCs/>
          <w:sz w:val="20"/>
          <w:szCs w:val="20"/>
        </w:rPr>
        <w:t>MS Visio</w:t>
      </w:r>
    </w:p>
    <w:p w14:paraId="35EA3595" w14:textId="751586F3" w:rsidR="008B0B86" w:rsidRDefault="008B0B86" w:rsidP="008B0B86">
      <w:pPr>
        <w:pStyle w:val="ListParagraph"/>
        <w:numPr>
          <w:ilvl w:val="0"/>
          <w:numId w:val="8"/>
        </w:numPr>
        <w:rPr>
          <w:rFonts w:ascii="Arial" w:hAnsi="Arial" w:cs="Arial"/>
          <w:bCs/>
          <w:sz w:val="20"/>
          <w:szCs w:val="20"/>
        </w:rPr>
      </w:pPr>
      <w:r>
        <w:rPr>
          <w:rFonts w:ascii="Arial" w:hAnsi="Arial" w:cs="Arial"/>
          <w:bCs/>
          <w:sz w:val="20"/>
          <w:szCs w:val="20"/>
        </w:rPr>
        <w:t>ARIS</w:t>
      </w:r>
    </w:p>
    <w:p w14:paraId="55E70752" w14:textId="5D54E497" w:rsidR="006B1181" w:rsidRPr="006B1181" w:rsidRDefault="006B1181" w:rsidP="006B1181">
      <w:pPr>
        <w:pStyle w:val="ListParagraph"/>
        <w:numPr>
          <w:ilvl w:val="0"/>
          <w:numId w:val="8"/>
        </w:numPr>
        <w:rPr>
          <w:rFonts w:ascii="Arial" w:hAnsi="Arial" w:cs="Arial"/>
          <w:bCs/>
          <w:sz w:val="20"/>
          <w:szCs w:val="20"/>
        </w:rPr>
      </w:pPr>
      <w:proofErr w:type="spellStart"/>
      <w:r>
        <w:rPr>
          <w:rFonts w:ascii="Arial" w:hAnsi="Arial" w:cs="Arial"/>
          <w:bCs/>
          <w:sz w:val="20"/>
          <w:szCs w:val="20"/>
        </w:rPr>
        <w:t>Skore</w:t>
      </w:r>
      <w:proofErr w:type="spellEnd"/>
    </w:p>
    <w:p w14:paraId="76532CCB" w14:textId="77777777" w:rsidR="008B0B86" w:rsidRPr="001B3858" w:rsidRDefault="008155D0" w:rsidP="008B0B86">
      <w:pPr>
        <w:pStyle w:val="ListParagraph"/>
        <w:numPr>
          <w:ilvl w:val="0"/>
          <w:numId w:val="8"/>
        </w:numPr>
        <w:rPr>
          <w:rFonts w:ascii="Arial" w:hAnsi="Arial" w:cs="Arial"/>
          <w:bCs/>
          <w:sz w:val="20"/>
          <w:szCs w:val="20"/>
        </w:rPr>
      </w:pPr>
      <w:r>
        <w:rPr>
          <w:rFonts w:ascii="Arial" w:hAnsi="Arial" w:cs="Arial"/>
          <w:bCs/>
          <w:sz w:val="20"/>
          <w:szCs w:val="20"/>
        </w:rPr>
        <w:t xml:space="preserve">MS Word, Excel, PowerPoint, </w:t>
      </w:r>
      <w:r w:rsidR="008B0B86">
        <w:rPr>
          <w:rFonts w:ascii="Arial" w:hAnsi="Arial" w:cs="Arial"/>
          <w:bCs/>
          <w:sz w:val="20"/>
          <w:szCs w:val="20"/>
        </w:rPr>
        <w:t>Project</w:t>
      </w:r>
    </w:p>
    <w:p w14:paraId="6FEA5284" w14:textId="77777777" w:rsidR="008B0B86" w:rsidRDefault="008155D0" w:rsidP="008B0B86">
      <w:pPr>
        <w:pStyle w:val="ListParagraph"/>
        <w:numPr>
          <w:ilvl w:val="0"/>
          <w:numId w:val="8"/>
        </w:numPr>
        <w:rPr>
          <w:rFonts w:ascii="Arial" w:hAnsi="Arial" w:cs="Arial"/>
          <w:bCs/>
          <w:sz w:val="20"/>
          <w:szCs w:val="20"/>
        </w:rPr>
      </w:pPr>
      <w:r>
        <w:rPr>
          <w:rFonts w:ascii="Arial" w:hAnsi="Arial" w:cs="Arial"/>
          <w:bCs/>
          <w:sz w:val="20"/>
          <w:szCs w:val="20"/>
        </w:rPr>
        <w:t>B</w:t>
      </w:r>
      <w:r w:rsidR="008B0B86">
        <w:rPr>
          <w:rFonts w:ascii="Arial" w:hAnsi="Arial" w:cs="Arial"/>
          <w:bCs/>
          <w:sz w:val="20"/>
          <w:szCs w:val="20"/>
        </w:rPr>
        <w:t>usiness case writing</w:t>
      </w:r>
    </w:p>
    <w:p w14:paraId="0B6C8C04" w14:textId="68473E31" w:rsidR="008B0B86" w:rsidRDefault="008B0B86" w:rsidP="008B0B86">
      <w:pPr>
        <w:pStyle w:val="ListParagraph"/>
        <w:numPr>
          <w:ilvl w:val="0"/>
          <w:numId w:val="8"/>
        </w:numPr>
        <w:rPr>
          <w:rFonts w:ascii="Arial" w:hAnsi="Arial" w:cs="Arial"/>
          <w:bCs/>
          <w:sz w:val="20"/>
          <w:szCs w:val="20"/>
        </w:rPr>
      </w:pPr>
      <w:r w:rsidRPr="008B0B86">
        <w:rPr>
          <w:rFonts w:ascii="Arial" w:hAnsi="Arial" w:cs="Arial"/>
          <w:bCs/>
          <w:sz w:val="20"/>
          <w:szCs w:val="20"/>
        </w:rPr>
        <w:t>Atlassian (JIRA and Conf</w:t>
      </w:r>
      <w:r>
        <w:rPr>
          <w:rFonts w:ascii="Arial" w:hAnsi="Arial" w:cs="Arial"/>
          <w:bCs/>
          <w:sz w:val="20"/>
          <w:szCs w:val="20"/>
        </w:rPr>
        <w:t>l</w:t>
      </w:r>
      <w:r w:rsidRPr="008B0B86">
        <w:rPr>
          <w:rFonts w:ascii="Arial" w:hAnsi="Arial" w:cs="Arial"/>
          <w:bCs/>
          <w:sz w:val="20"/>
          <w:szCs w:val="20"/>
        </w:rPr>
        <w:t>uence)</w:t>
      </w:r>
    </w:p>
    <w:p w14:paraId="1029C774" w14:textId="35224079" w:rsidR="00E94EA2" w:rsidRPr="008B0B86" w:rsidRDefault="00E94EA2" w:rsidP="008B0B86">
      <w:pPr>
        <w:pStyle w:val="ListParagraph"/>
        <w:numPr>
          <w:ilvl w:val="0"/>
          <w:numId w:val="8"/>
        </w:numPr>
        <w:rPr>
          <w:rFonts w:ascii="Arial" w:hAnsi="Arial" w:cs="Arial"/>
          <w:bCs/>
          <w:sz w:val="20"/>
          <w:szCs w:val="20"/>
        </w:rPr>
      </w:pPr>
      <w:r>
        <w:rPr>
          <w:rFonts w:ascii="Arial" w:hAnsi="Arial" w:cs="Arial"/>
          <w:bCs/>
          <w:sz w:val="20"/>
          <w:szCs w:val="20"/>
        </w:rPr>
        <w:t>Azure DevOps</w:t>
      </w:r>
    </w:p>
    <w:p w14:paraId="5E4424E2" w14:textId="77777777" w:rsidR="008B0B86" w:rsidRPr="001B3858" w:rsidRDefault="008B0B86" w:rsidP="008B0B86">
      <w:pPr>
        <w:pStyle w:val="ListParagraph"/>
        <w:numPr>
          <w:ilvl w:val="0"/>
          <w:numId w:val="8"/>
        </w:numPr>
        <w:rPr>
          <w:rFonts w:ascii="Arial" w:hAnsi="Arial" w:cs="Arial"/>
          <w:bCs/>
          <w:sz w:val="20"/>
          <w:szCs w:val="20"/>
        </w:rPr>
      </w:pPr>
      <w:r w:rsidRPr="001B3858">
        <w:rPr>
          <w:rFonts w:ascii="Arial" w:hAnsi="Arial" w:cs="Arial"/>
          <w:bCs/>
          <w:sz w:val="20"/>
          <w:szCs w:val="20"/>
        </w:rPr>
        <w:t>Conducting JAD sessions</w:t>
      </w:r>
    </w:p>
    <w:p w14:paraId="7747CB1D" w14:textId="5AC2D029" w:rsidR="008B0B86" w:rsidRPr="00E11C6E" w:rsidRDefault="008B0B86" w:rsidP="008B0B86">
      <w:pPr>
        <w:pStyle w:val="ListParagraph"/>
        <w:numPr>
          <w:ilvl w:val="0"/>
          <w:numId w:val="8"/>
        </w:numPr>
        <w:rPr>
          <w:rFonts w:ascii="Arial" w:hAnsi="Arial" w:cs="Arial"/>
          <w:bCs/>
          <w:sz w:val="20"/>
          <w:szCs w:val="20"/>
        </w:rPr>
      </w:pPr>
      <w:r w:rsidRPr="001B3858">
        <w:rPr>
          <w:rFonts w:ascii="Arial" w:hAnsi="Arial" w:cs="Arial"/>
          <w:bCs/>
          <w:sz w:val="20"/>
          <w:szCs w:val="20"/>
        </w:rPr>
        <w:t xml:space="preserve">SDLC, </w:t>
      </w:r>
      <w:r>
        <w:rPr>
          <w:rFonts w:ascii="Arial" w:hAnsi="Arial" w:cs="Arial"/>
          <w:bCs/>
          <w:sz w:val="20"/>
          <w:szCs w:val="20"/>
        </w:rPr>
        <w:t>Waterfall and Agile</w:t>
      </w:r>
      <w:r w:rsidR="006B1181">
        <w:rPr>
          <w:rFonts w:ascii="Arial" w:hAnsi="Arial" w:cs="Arial"/>
          <w:bCs/>
          <w:sz w:val="20"/>
          <w:szCs w:val="20"/>
        </w:rPr>
        <w:t xml:space="preserve"> Scrum</w:t>
      </w:r>
      <w:r>
        <w:rPr>
          <w:rFonts w:ascii="Arial" w:hAnsi="Arial" w:cs="Arial"/>
          <w:bCs/>
          <w:sz w:val="20"/>
          <w:szCs w:val="20"/>
        </w:rPr>
        <w:t xml:space="preserve"> </w:t>
      </w:r>
      <w:r w:rsidRPr="001B3858">
        <w:rPr>
          <w:rFonts w:ascii="Arial" w:hAnsi="Arial" w:cs="Arial"/>
          <w:bCs/>
          <w:sz w:val="20"/>
          <w:szCs w:val="20"/>
        </w:rPr>
        <w:t>methodologies</w:t>
      </w:r>
    </w:p>
    <w:p w14:paraId="18480FA6" w14:textId="77777777" w:rsidR="008B0B86" w:rsidRPr="001B3858" w:rsidRDefault="008B0B86" w:rsidP="008B0B86">
      <w:pPr>
        <w:pStyle w:val="ListParagraph"/>
        <w:numPr>
          <w:ilvl w:val="0"/>
          <w:numId w:val="8"/>
        </w:numPr>
        <w:rPr>
          <w:rFonts w:ascii="Arial" w:hAnsi="Arial" w:cs="Arial"/>
          <w:bCs/>
          <w:sz w:val="20"/>
          <w:szCs w:val="20"/>
        </w:rPr>
      </w:pPr>
      <w:r w:rsidRPr="001B3858">
        <w:rPr>
          <w:rFonts w:ascii="Arial" w:hAnsi="Arial" w:cs="Arial"/>
          <w:bCs/>
          <w:sz w:val="20"/>
          <w:szCs w:val="20"/>
        </w:rPr>
        <w:t>Problem solving</w:t>
      </w:r>
    </w:p>
    <w:p w14:paraId="1F8D0D60" w14:textId="77777777" w:rsidR="008B0B86" w:rsidRDefault="008B0B86" w:rsidP="008B0B86">
      <w:pPr>
        <w:pStyle w:val="ListParagraph"/>
        <w:numPr>
          <w:ilvl w:val="0"/>
          <w:numId w:val="8"/>
        </w:numPr>
        <w:rPr>
          <w:rFonts w:ascii="Arial" w:hAnsi="Arial" w:cs="Arial"/>
          <w:bCs/>
          <w:sz w:val="20"/>
          <w:szCs w:val="20"/>
        </w:rPr>
      </w:pPr>
      <w:r w:rsidRPr="001B3858">
        <w:rPr>
          <w:rFonts w:ascii="Arial" w:hAnsi="Arial" w:cs="Arial"/>
          <w:bCs/>
          <w:sz w:val="20"/>
          <w:szCs w:val="20"/>
        </w:rPr>
        <w:t>System analysis</w:t>
      </w:r>
    </w:p>
    <w:p w14:paraId="0146ECF4" w14:textId="756022C1" w:rsidR="008B0B86" w:rsidRPr="00500099" w:rsidRDefault="008B0B86" w:rsidP="008B0B86">
      <w:pPr>
        <w:pStyle w:val="ListParagraph"/>
        <w:numPr>
          <w:ilvl w:val="0"/>
          <w:numId w:val="8"/>
        </w:numPr>
        <w:rPr>
          <w:rFonts w:ascii="Arial" w:hAnsi="Arial" w:cs="Arial"/>
          <w:bCs/>
          <w:sz w:val="20"/>
          <w:szCs w:val="20"/>
        </w:rPr>
      </w:pPr>
      <w:r>
        <w:rPr>
          <w:rFonts w:ascii="Arial" w:hAnsi="Arial" w:cs="Arial"/>
          <w:sz w:val="20"/>
          <w:szCs w:val="20"/>
        </w:rPr>
        <w:t>BPMN</w:t>
      </w:r>
    </w:p>
    <w:p w14:paraId="04223A55" w14:textId="17E5DF3B" w:rsidR="00500099" w:rsidRPr="0065559E" w:rsidRDefault="00500099" w:rsidP="008B0B86">
      <w:pPr>
        <w:pStyle w:val="ListParagraph"/>
        <w:numPr>
          <w:ilvl w:val="0"/>
          <w:numId w:val="8"/>
        </w:numPr>
        <w:rPr>
          <w:rFonts w:ascii="Arial" w:hAnsi="Arial" w:cs="Arial"/>
          <w:bCs/>
          <w:sz w:val="20"/>
          <w:szCs w:val="20"/>
        </w:rPr>
      </w:pPr>
      <w:r>
        <w:rPr>
          <w:rFonts w:ascii="Arial" w:hAnsi="Arial" w:cs="Arial"/>
          <w:sz w:val="20"/>
          <w:szCs w:val="20"/>
        </w:rPr>
        <w:t>Manual Software Testing</w:t>
      </w:r>
    </w:p>
    <w:p w14:paraId="3A4E2F5A" w14:textId="77777777" w:rsidR="008B0B86" w:rsidRPr="000334EF" w:rsidRDefault="008B0B86" w:rsidP="008B0B86">
      <w:pPr>
        <w:rPr>
          <w:rFonts w:ascii="Arial" w:hAnsi="Arial" w:cs="Arial"/>
          <w:bCs/>
          <w:sz w:val="20"/>
          <w:szCs w:val="20"/>
        </w:rPr>
      </w:pPr>
    </w:p>
    <w:p w14:paraId="647B63F3" w14:textId="77777777" w:rsidR="008B0B86" w:rsidRPr="005E4539" w:rsidRDefault="008B0B86" w:rsidP="008B0B86">
      <w:pPr>
        <w:shd w:val="clear" w:color="auto" w:fill="D9D9D9" w:themeFill="background1" w:themeFillShade="D9"/>
        <w:jc w:val="center"/>
        <w:rPr>
          <w:rFonts w:ascii="Arial" w:hAnsi="Arial" w:cs="Arial"/>
          <w:b/>
          <w:bCs/>
          <w:sz w:val="20"/>
          <w:szCs w:val="20"/>
        </w:rPr>
      </w:pPr>
      <w:r w:rsidRPr="005E4539">
        <w:rPr>
          <w:rFonts w:ascii="Arial" w:hAnsi="Arial" w:cs="Arial"/>
          <w:b/>
          <w:bCs/>
          <w:sz w:val="20"/>
          <w:szCs w:val="20"/>
        </w:rPr>
        <w:t>TRAINING</w:t>
      </w:r>
    </w:p>
    <w:p w14:paraId="6CB6581C" w14:textId="77777777" w:rsidR="008B0B86" w:rsidRDefault="008B0B86" w:rsidP="008B0B86">
      <w:pPr>
        <w:rPr>
          <w:rFonts w:ascii="Arial" w:hAnsi="Arial" w:cs="Arial"/>
          <w:bCs/>
          <w:sz w:val="20"/>
          <w:szCs w:val="20"/>
        </w:rPr>
      </w:pPr>
    </w:p>
    <w:p w14:paraId="2A5F2D86" w14:textId="77777777" w:rsidR="008B0B86" w:rsidRPr="00D55523" w:rsidRDefault="008B0B86" w:rsidP="008B0B86">
      <w:pPr>
        <w:numPr>
          <w:ilvl w:val="0"/>
          <w:numId w:val="5"/>
        </w:numPr>
        <w:rPr>
          <w:rStyle w:val="x210"/>
          <w:b w:val="0"/>
          <w:color w:val="auto"/>
        </w:rPr>
      </w:pPr>
      <w:r>
        <w:rPr>
          <w:rStyle w:val="x210"/>
          <w:b w:val="0"/>
        </w:rPr>
        <w:t>ARIS</w:t>
      </w:r>
    </w:p>
    <w:p w14:paraId="7205F186" w14:textId="77777777" w:rsidR="008B0B86" w:rsidRPr="001B3858" w:rsidRDefault="008B0B86" w:rsidP="008B0B86">
      <w:pPr>
        <w:numPr>
          <w:ilvl w:val="0"/>
          <w:numId w:val="5"/>
        </w:numPr>
        <w:rPr>
          <w:rStyle w:val="x210"/>
          <w:b w:val="0"/>
          <w:color w:val="auto"/>
        </w:rPr>
      </w:pPr>
      <w:r>
        <w:rPr>
          <w:rStyle w:val="x210"/>
          <w:b w:val="0"/>
        </w:rPr>
        <w:t xml:space="preserve">BPMN </w:t>
      </w:r>
    </w:p>
    <w:p w14:paraId="690FA1E1" w14:textId="7EB8AC7A" w:rsidR="008B0B86" w:rsidRPr="006B1181" w:rsidRDefault="008B0B86" w:rsidP="008B0B86">
      <w:pPr>
        <w:numPr>
          <w:ilvl w:val="0"/>
          <w:numId w:val="5"/>
        </w:numPr>
        <w:rPr>
          <w:rStyle w:val="x210"/>
          <w:b w:val="0"/>
          <w:color w:val="auto"/>
        </w:rPr>
      </w:pPr>
      <w:r>
        <w:rPr>
          <w:rStyle w:val="x210"/>
          <w:b w:val="0"/>
        </w:rPr>
        <w:t>MS Visio</w:t>
      </w:r>
    </w:p>
    <w:p w14:paraId="0DBDC0A1" w14:textId="5D4C8D4B" w:rsidR="006B1181" w:rsidRPr="004D0DDF" w:rsidRDefault="006B1181" w:rsidP="008B0B86">
      <w:pPr>
        <w:numPr>
          <w:ilvl w:val="0"/>
          <w:numId w:val="5"/>
        </w:numPr>
        <w:rPr>
          <w:rStyle w:val="x210"/>
          <w:b w:val="0"/>
          <w:color w:val="auto"/>
        </w:rPr>
      </w:pPr>
      <w:proofErr w:type="spellStart"/>
      <w:r>
        <w:rPr>
          <w:rStyle w:val="x210"/>
          <w:b w:val="0"/>
        </w:rPr>
        <w:t>Skore</w:t>
      </w:r>
      <w:proofErr w:type="spellEnd"/>
    </w:p>
    <w:p w14:paraId="10C5B669" w14:textId="77777777" w:rsidR="008B0B86" w:rsidRDefault="008B0B86" w:rsidP="008B0B86">
      <w:pPr>
        <w:numPr>
          <w:ilvl w:val="0"/>
          <w:numId w:val="5"/>
        </w:numPr>
        <w:rPr>
          <w:rFonts w:ascii="Arial" w:hAnsi="Arial" w:cs="Arial"/>
          <w:bCs/>
          <w:sz w:val="20"/>
          <w:szCs w:val="20"/>
        </w:rPr>
      </w:pPr>
      <w:r>
        <w:rPr>
          <w:rFonts w:ascii="Arial" w:hAnsi="Arial" w:cs="Arial"/>
          <w:bCs/>
          <w:sz w:val="20"/>
          <w:szCs w:val="20"/>
        </w:rPr>
        <w:t>Stakeholder Management</w:t>
      </w:r>
    </w:p>
    <w:p w14:paraId="1CB1BA3A" w14:textId="77777777" w:rsidR="008B0B86" w:rsidRDefault="008B0B86" w:rsidP="008B0B86">
      <w:pPr>
        <w:numPr>
          <w:ilvl w:val="0"/>
          <w:numId w:val="5"/>
        </w:numPr>
        <w:rPr>
          <w:rFonts w:ascii="Arial" w:hAnsi="Arial" w:cs="Arial"/>
          <w:bCs/>
          <w:sz w:val="20"/>
          <w:szCs w:val="20"/>
        </w:rPr>
      </w:pPr>
      <w:r>
        <w:rPr>
          <w:rFonts w:ascii="Arial" w:hAnsi="Arial" w:cs="Arial"/>
          <w:bCs/>
          <w:sz w:val="20"/>
          <w:szCs w:val="20"/>
        </w:rPr>
        <w:t>Facilitation Skills</w:t>
      </w:r>
    </w:p>
    <w:p w14:paraId="6941F319" w14:textId="77777777" w:rsidR="008B0B86" w:rsidRDefault="008B0B86" w:rsidP="008B0B86">
      <w:pPr>
        <w:numPr>
          <w:ilvl w:val="0"/>
          <w:numId w:val="5"/>
        </w:numPr>
        <w:rPr>
          <w:rFonts w:ascii="Arial" w:hAnsi="Arial" w:cs="Arial"/>
          <w:bCs/>
          <w:sz w:val="20"/>
          <w:szCs w:val="20"/>
        </w:rPr>
      </w:pPr>
      <w:r>
        <w:rPr>
          <w:rFonts w:ascii="Arial" w:hAnsi="Arial" w:cs="Arial"/>
          <w:bCs/>
          <w:sz w:val="20"/>
          <w:szCs w:val="20"/>
        </w:rPr>
        <w:t>Change Management</w:t>
      </w:r>
    </w:p>
    <w:p w14:paraId="2217F07B" w14:textId="77777777" w:rsidR="008B0B86" w:rsidRPr="005C428B" w:rsidRDefault="008B0B86" w:rsidP="008B0B86">
      <w:pPr>
        <w:numPr>
          <w:ilvl w:val="0"/>
          <w:numId w:val="5"/>
        </w:numPr>
        <w:rPr>
          <w:rStyle w:val="x210"/>
          <w:color w:val="auto"/>
        </w:rPr>
      </w:pPr>
      <w:r w:rsidRPr="005C428B">
        <w:rPr>
          <w:rStyle w:val="x210"/>
          <w:b w:val="0"/>
        </w:rPr>
        <w:t>Influential Business Communication</w:t>
      </w:r>
    </w:p>
    <w:p w14:paraId="0B7175D4" w14:textId="662FCD01" w:rsidR="008B0B86" w:rsidRPr="005C428B" w:rsidRDefault="006B1181" w:rsidP="008B0B86">
      <w:pPr>
        <w:numPr>
          <w:ilvl w:val="0"/>
          <w:numId w:val="5"/>
        </w:numPr>
        <w:rPr>
          <w:rStyle w:val="x210"/>
          <w:color w:val="auto"/>
        </w:rPr>
      </w:pPr>
      <w:r>
        <w:rPr>
          <w:rStyle w:val="x210"/>
          <w:b w:val="0"/>
        </w:rPr>
        <w:t>Nedbank</w:t>
      </w:r>
      <w:r w:rsidR="008B0B86">
        <w:rPr>
          <w:rStyle w:val="x210"/>
          <w:b w:val="0"/>
        </w:rPr>
        <w:t xml:space="preserve"> </w:t>
      </w:r>
      <w:r>
        <w:rPr>
          <w:rStyle w:val="x210"/>
          <w:b w:val="0"/>
        </w:rPr>
        <w:t>New</w:t>
      </w:r>
      <w:r w:rsidR="008B0B86">
        <w:rPr>
          <w:rStyle w:val="x210"/>
          <w:b w:val="0"/>
        </w:rPr>
        <w:t xml:space="preserve"> </w:t>
      </w:r>
      <w:r>
        <w:rPr>
          <w:rStyle w:val="x210"/>
          <w:b w:val="0"/>
        </w:rPr>
        <w:t>W</w:t>
      </w:r>
      <w:r w:rsidR="008B0B86">
        <w:rPr>
          <w:rStyle w:val="x210"/>
          <w:b w:val="0"/>
        </w:rPr>
        <w:t>ay</w:t>
      </w:r>
      <w:r>
        <w:rPr>
          <w:rStyle w:val="x210"/>
          <w:b w:val="0"/>
        </w:rPr>
        <w:t>s</w:t>
      </w:r>
      <w:r w:rsidR="008B0B86">
        <w:rPr>
          <w:rStyle w:val="x210"/>
          <w:b w:val="0"/>
        </w:rPr>
        <w:t xml:space="preserve"> of </w:t>
      </w:r>
      <w:r>
        <w:rPr>
          <w:rStyle w:val="x210"/>
          <w:b w:val="0"/>
        </w:rPr>
        <w:t>W</w:t>
      </w:r>
      <w:r w:rsidR="008B0B86">
        <w:rPr>
          <w:rStyle w:val="x210"/>
          <w:b w:val="0"/>
        </w:rPr>
        <w:t>ork</w:t>
      </w:r>
    </w:p>
    <w:p w14:paraId="1AC20303" w14:textId="77777777" w:rsidR="008B0B86" w:rsidRPr="005C428B" w:rsidRDefault="008B0B86" w:rsidP="008B0B86">
      <w:pPr>
        <w:numPr>
          <w:ilvl w:val="0"/>
          <w:numId w:val="5"/>
        </w:numPr>
        <w:rPr>
          <w:rStyle w:val="x210"/>
          <w:color w:val="auto"/>
        </w:rPr>
      </w:pPr>
      <w:r>
        <w:rPr>
          <w:rStyle w:val="x210"/>
          <w:b w:val="0"/>
        </w:rPr>
        <w:t>Communications skills</w:t>
      </w:r>
    </w:p>
    <w:p w14:paraId="1FFA3806" w14:textId="77777777" w:rsidR="008B0B86" w:rsidRPr="005C428B" w:rsidRDefault="008B0B86" w:rsidP="008B0B86">
      <w:pPr>
        <w:numPr>
          <w:ilvl w:val="0"/>
          <w:numId w:val="5"/>
        </w:numPr>
        <w:rPr>
          <w:rStyle w:val="x210"/>
          <w:color w:val="auto"/>
        </w:rPr>
      </w:pPr>
      <w:r>
        <w:rPr>
          <w:rStyle w:val="x210"/>
          <w:b w:val="0"/>
        </w:rPr>
        <w:t>Time management</w:t>
      </w:r>
    </w:p>
    <w:p w14:paraId="5D43FEEB" w14:textId="77777777" w:rsidR="008B0B86" w:rsidRPr="00C6580F" w:rsidRDefault="008B0B86" w:rsidP="008B0B86">
      <w:pPr>
        <w:numPr>
          <w:ilvl w:val="0"/>
          <w:numId w:val="5"/>
        </w:numPr>
        <w:rPr>
          <w:rStyle w:val="x210"/>
          <w:b w:val="0"/>
          <w:color w:val="auto"/>
        </w:rPr>
      </w:pPr>
      <w:r w:rsidRPr="005C428B">
        <w:rPr>
          <w:rStyle w:val="x210"/>
          <w:b w:val="0"/>
        </w:rPr>
        <w:lastRenderedPageBreak/>
        <w:t>Effective meetings skills</w:t>
      </w:r>
    </w:p>
    <w:p w14:paraId="1287A7C6" w14:textId="77777777" w:rsidR="008B0B86" w:rsidRDefault="008B0B86" w:rsidP="008B0B86">
      <w:pPr>
        <w:rPr>
          <w:rStyle w:val="x210"/>
          <w:b w:val="0"/>
        </w:rPr>
      </w:pPr>
    </w:p>
    <w:p w14:paraId="793C192A" w14:textId="77777777" w:rsidR="008B0B86" w:rsidRPr="00E33553" w:rsidRDefault="008B0B86" w:rsidP="00F37952">
      <w:pPr>
        <w:rPr>
          <w:rFonts w:ascii="Arial" w:hAnsi="Arial" w:cs="Arial"/>
          <w:b/>
          <w:sz w:val="20"/>
          <w:szCs w:val="20"/>
        </w:rPr>
      </w:pPr>
    </w:p>
    <w:p w14:paraId="119E4FFB" w14:textId="77777777" w:rsidR="00F37952" w:rsidRDefault="00F37952">
      <w:pPr>
        <w:ind w:left="720"/>
        <w:rPr>
          <w:rFonts w:ascii="Arial" w:hAnsi="Arial" w:cs="Arial"/>
          <w:sz w:val="20"/>
          <w:szCs w:val="20"/>
        </w:rPr>
      </w:pPr>
    </w:p>
    <w:tbl>
      <w:tblPr>
        <w:tblW w:w="0" w:type="auto"/>
        <w:shd w:val="clear" w:color="auto" w:fill="D9D9D9" w:themeFill="background1" w:themeFillShade="D9"/>
        <w:tblLook w:val="01E0" w:firstRow="1" w:lastRow="1" w:firstColumn="1" w:lastColumn="1" w:noHBand="0" w:noVBand="0"/>
      </w:tblPr>
      <w:tblGrid>
        <w:gridCol w:w="8305"/>
      </w:tblGrid>
      <w:tr w:rsidR="00A42893" w:rsidRPr="00904975" w14:paraId="19EF4773" w14:textId="77777777" w:rsidTr="005C07AE">
        <w:trPr>
          <w:trHeight w:val="80"/>
        </w:trPr>
        <w:tc>
          <w:tcPr>
            <w:tcW w:w="8305" w:type="dxa"/>
            <w:tcBorders>
              <w:right w:val="single" w:sz="6" w:space="0" w:color="808080"/>
            </w:tcBorders>
            <w:shd w:val="clear" w:color="auto" w:fill="D9D9D9" w:themeFill="background1" w:themeFillShade="D9"/>
          </w:tcPr>
          <w:p w14:paraId="016EFD12" w14:textId="77777777" w:rsidR="00A42893" w:rsidRPr="00A6043F" w:rsidRDefault="00A42893">
            <w:pPr>
              <w:pStyle w:val="Heading1"/>
              <w:rPr>
                <w:rFonts w:ascii="Arial" w:hAnsi="Arial" w:cs="Arial"/>
              </w:rPr>
            </w:pPr>
            <w:r w:rsidRPr="00A6043F">
              <w:rPr>
                <w:rFonts w:ascii="Arial" w:hAnsi="Arial" w:cs="Arial"/>
              </w:rPr>
              <w:t>WORK EXPERIENCE</w:t>
            </w:r>
          </w:p>
        </w:tc>
      </w:tr>
    </w:tbl>
    <w:p w14:paraId="487AF495" w14:textId="77777777" w:rsidR="005C07AE" w:rsidRDefault="005C07AE" w:rsidP="005C07AE">
      <w:pPr>
        <w:ind w:left="720"/>
        <w:rPr>
          <w:rFonts w:ascii="Arial" w:hAnsi="Arial" w:cs="Arial"/>
          <w:b/>
          <w:sz w:val="20"/>
          <w:szCs w:val="20"/>
        </w:rPr>
      </w:pPr>
    </w:p>
    <w:p w14:paraId="7F467565" w14:textId="52D882DE" w:rsidR="005C07AE" w:rsidRPr="0065559E" w:rsidRDefault="005C07AE" w:rsidP="005C07AE">
      <w:pPr>
        <w:numPr>
          <w:ilvl w:val="0"/>
          <w:numId w:val="20"/>
        </w:numPr>
        <w:rPr>
          <w:rFonts w:ascii="Arial" w:hAnsi="Arial" w:cs="Arial"/>
          <w:b/>
          <w:sz w:val="20"/>
          <w:szCs w:val="20"/>
        </w:rPr>
      </w:pPr>
      <w:r>
        <w:rPr>
          <w:rFonts w:ascii="Arial" w:hAnsi="Arial" w:cs="Arial"/>
          <w:b/>
          <w:sz w:val="20"/>
          <w:szCs w:val="20"/>
        </w:rPr>
        <w:t xml:space="preserve">Position: </w:t>
      </w:r>
      <w:r w:rsidRPr="0065559E">
        <w:rPr>
          <w:rFonts w:ascii="Arial" w:hAnsi="Arial" w:cs="Arial"/>
          <w:b/>
          <w:sz w:val="20"/>
          <w:szCs w:val="20"/>
        </w:rPr>
        <w:t xml:space="preserve">Business Analyst at </w:t>
      </w:r>
      <w:r>
        <w:rPr>
          <w:rFonts w:ascii="Arial" w:hAnsi="Arial" w:cs="Arial"/>
          <w:b/>
          <w:sz w:val="20"/>
          <w:szCs w:val="20"/>
        </w:rPr>
        <w:t>Metrofile- Contract</w:t>
      </w:r>
    </w:p>
    <w:p w14:paraId="4D128FAA" w14:textId="67B4284B" w:rsidR="005C07AE" w:rsidRDefault="005C07AE" w:rsidP="005C07AE">
      <w:pPr>
        <w:ind w:left="720"/>
        <w:rPr>
          <w:rFonts w:ascii="Arial" w:hAnsi="Arial" w:cs="Arial"/>
          <w:b/>
          <w:sz w:val="20"/>
          <w:szCs w:val="20"/>
        </w:rPr>
      </w:pPr>
      <w:r>
        <w:rPr>
          <w:rFonts w:ascii="Arial" w:hAnsi="Arial" w:cs="Arial"/>
          <w:b/>
          <w:sz w:val="20"/>
          <w:szCs w:val="20"/>
        </w:rPr>
        <w:t xml:space="preserve">Period: </w:t>
      </w:r>
      <w:r w:rsidR="006B1181">
        <w:rPr>
          <w:rFonts w:ascii="Arial" w:hAnsi="Arial" w:cs="Arial"/>
          <w:b/>
          <w:sz w:val="20"/>
          <w:szCs w:val="20"/>
        </w:rPr>
        <w:t>August</w:t>
      </w:r>
      <w:r>
        <w:rPr>
          <w:rFonts w:ascii="Arial" w:hAnsi="Arial" w:cs="Arial"/>
          <w:b/>
          <w:sz w:val="20"/>
          <w:szCs w:val="20"/>
        </w:rPr>
        <w:t xml:space="preserve"> 202</w:t>
      </w:r>
      <w:r w:rsidR="006B1181">
        <w:rPr>
          <w:rFonts w:ascii="Arial" w:hAnsi="Arial" w:cs="Arial"/>
          <w:b/>
          <w:sz w:val="20"/>
          <w:szCs w:val="20"/>
        </w:rPr>
        <w:t xml:space="preserve">1 </w:t>
      </w:r>
      <w:r w:rsidR="00E94EA2">
        <w:rPr>
          <w:rFonts w:ascii="Arial" w:hAnsi="Arial" w:cs="Arial"/>
          <w:b/>
          <w:sz w:val="20"/>
          <w:szCs w:val="20"/>
        </w:rPr>
        <w:t xml:space="preserve">– </w:t>
      </w:r>
      <w:r>
        <w:rPr>
          <w:rFonts w:ascii="Arial" w:hAnsi="Arial" w:cs="Arial"/>
          <w:b/>
          <w:sz w:val="20"/>
          <w:szCs w:val="20"/>
        </w:rPr>
        <w:t>Current</w:t>
      </w:r>
    </w:p>
    <w:p w14:paraId="5C1E3CDB" w14:textId="77777777" w:rsidR="005C07AE" w:rsidRDefault="005C07AE" w:rsidP="005C07AE">
      <w:pPr>
        <w:ind w:left="720"/>
        <w:rPr>
          <w:rFonts w:ascii="Arial" w:hAnsi="Arial" w:cs="Arial"/>
          <w:b/>
          <w:sz w:val="20"/>
          <w:szCs w:val="20"/>
        </w:rPr>
      </w:pPr>
    </w:p>
    <w:p w14:paraId="0F117E12" w14:textId="77777777" w:rsidR="005C07AE" w:rsidRDefault="005C07AE" w:rsidP="005C07AE">
      <w:pPr>
        <w:jc w:val="both"/>
        <w:rPr>
          <w:rFonts w:ascii="Arial" w:hAnsi="Arial" w:cs="Arial"/>
          <w:sz w:val="20"/>
          <w:szCs w:val="20"/>
          <w:lang w:val="en-ZA"/>
        </w:rPr>
      </w:pPr>
    </w:p>
    <w:p w14:paraId="79466A3A" w14:textId="2A126770" w:rsidR="005C07AE" w:rsidRDefault="005C07AE" w:rsidP="005C07AE">
      <w:pPr>
        <w:jc w:val="both"/>
        <w:rPr>
          <w:rFonts w:ascii="Arial" w:hAnsi="Arial" w:cs="Arial"/>
          <w:b/>
          <w:sz w:val="20"/>
          <w:szCs w:val="20"/>
        </w:rPr>
      </w:pPr>
      <w:r>
        <w:rPr>
          <w:rFonts w:ascii="Arial" w:hAnsi="Arial" w:cs="Arial"/>
          <w:b/>
          <w:sz w:val="20"/>
          <w:szCs w:val="20"/>
        </w:rPr>
        <w:t>Responsibilities:</w:t>
      </w:r>
    </w:p>
    <w:p w14:paraId="1F1702E4" w14:textId="77777777" w:rsidR="00B94935" w:rsidRDefault="00B94935" w:rsidP="005C07AE">
      <w:pPr>
        <w:jc w:val="both"/>
        <w:rPr>
          <w:rFonts w:ascii="Arial" w:hAnsi="Arial" w:cs="Arial"/>
          <w:b/>
          <w:sz w:val="20"/>
          <w:szCs w:val="20"/>
        </w:rPr>
      </w:pPr>
    </w:p>
    <w:tbl>
      <w:tblPr>
        <w:tblW w:w="0" w:type="auto"/>
        <w:tblCellSpacing w:w="0" w:type="dxa"/>
        <w:tblCellMar>
          <w:left w:w="0" w:type="dxa"/>
          <w:right w:w="0" w:type="dxa"/>
        </w:tblCellMar>
        <w:tblLook w:val="04A0" w:firstRow="1" w:lastRow="0" w:firstColumn="1" w:lastColumn="0" w:noHBand="0" w:noVBand="1"/>
      </w:tblPr>
      <w:tblGrid>
        <w:gridCol w:w="6"/>
        <w:gridCol w:w="6"/>
        <w:gridCol w:w="8301"/>
      </w:tblGrid>
      <w:tr w:rsidR="005C07AE" w14:paraId="054000F9" w14:textId="77777777" w:rsidTr="006A2E72">
        <w:trPr>
          <w:trHeight w:val="45"/>
          <w:tblCellSpacing w:w="0" w:type="dxa"/>
        </w:trPr>
        <w:tc>
          <w:tcPr>
            <w:tcW w:w="0" w:type="auto"/>
            <w:vAlign w:val="center"/>
            <w:hideMark/>
          </w:tcPr>
          <w:p w14:paraId="1D6622A4" w14:textId="77777777" w:rsidR="005C07AE" w:rsidRDefault="005C07AE" w:rsidP="006A2E72">
            <w:pPr>
              <w:rPr>
                <w:sz w:val="20"/>
                <w:szCs w:val="20"/>
              </w:rPr>
            </w:pPr>
          </w:p>
        </w:tc>
        <w:tc>
          <w:tcPr>
            <w:tcW w:w="0" w:type="auto"/>
            <w:vAlign w:val="center"/>
            <w:hideMark/>
          </w:tcPr>
          <w:p w14:paraId="724BB2E2" w14:textId="77777777" w:rsidR="005C07AE" w:rsidRDefault="005C07AE" w:rsidP="006A2E72">
            <w:pPr>
              <w:rPr>
                <w:sz w:val="20"/>
                <w:szCs w:val="20"/>
              </w:rPr>
            </w:pPr>
          </w:p>
        </w:tc>
        <w:tc>
          <w:tcPr>
            <w:tcW w:w="0" w:type="auto"/>
            <w:vAlign w:val="center"/>
            <w:hideMark/>
          </w:tcPr>
          <w:p w14:paraId="3BC8B7E4" w14:textId="58328199" w:rsidR="00FE626A" w:rsidRPr="00FE626A" w:rsidRDefault="00FE626A" w:rsidP="00FE626A">
            <w:pPr>
              <w:numPr>
                <w:ilvl w:val="0"/>
                <w:numId w:val="21"/>
              </w:numPr>
              <w:jc w:val="both"/>
              <w:rPr>
                <w:rFonts w:ascii="Arial" w:hAnsi="Arial" w:cs="Arial"/>
                <w:sz w:val="20"/>
                <w:szCs w:val="20"/>
              </w:rPr>
            </w:pPr>
            <w:r>
              <w:rPr>
                <w:rFonts w:ascii="Arial" w:hAnsi="Arial" w:cs="Arial"/>
                <w:sz w:val="20"/>
                <w:szCs w:val="20"/>
              </w:rPr>
              <w:t>Assist with the development of business cases for initiatives and projects to portray their feasibility</w:t>
            </w:r>
          </w:p>
          <w:p w14:paraId="2DD99E3B" w14:textId="76B5E96B" w:rsidR="005C07AE" w:rsidRPr="005C07AE" w:rsidRDefault="005C07AE" w:rsidP="00FE626A">
            <w:pPr>
              <w:pStyle w:val="ListParagraph"/>
              <w:numPr>
                <w:ilvl w:val="0"/>
                <w:numId w:val="21"/>
              </w:numPr>
              <w:rPr>
                <w:rFonts w:ascii="Arial" w:hAnsi="Arial" w:cs="Arial"/>
                <w:sz w:val="20"/>
                <w:szCs w:val="20"/>
                <w:lang w:eastAsia="en-ZA"/>
              </w:rPr>
            </w:pPr>
            <w:r>
              <w:rPr>
                <w:rFonts w:ascii="Arial" w:hAnsi="Arial" w:cs="Arial"/>
                <w:sz w:val="20"/>
                <w:szCs w:val="20"/>
                <w:lang w:eastAsia="en-ZA"/>
              </w:rPr>
              <w:t>Analyse and optimise end-to-end processes that are signed off by the business, to identifying opportunities to improve business processes by designing and documenting new and existing business processes through the compilation of process maps for existing and new business rules</w:t>
            </w:r>
          </w:p>
          <w:p w14:paraId="752942BD" w14:textId="2CC21CDA" w:rsidR="005C07AE" w:rsidRDefault="005C07AE" w:rsidP="00FE626A">
            <w:pPr>
              <w:pStyle w:val="ListParagraph"/>
              <w:numPr>
                <w:ilvl w:val="0"/>
                <w:numId w:val="21"/>
              </w:numPr>
              <w:rPr>
                <w:rFonts w:ascii="Arial" w:hAnsi="Arial" w:cs="Arial"/>
                <w:sz w:val="20"/>
                <w:szCs w:val="20"/>
                <w:lang w:eastAsia="en-ZA"/>
              </w:rPr>
            </w:pPr>
            <w:r>
              <w:rPr>
                <w:rFonts w:ascii="Arial" w:hAnsi="Arial" w:cs="Arial"/>
                <w:sz w:val="20"/>
                <w:szCs w:val="20"/>
                <w:lang w:eastAsia="en-ZA"/>
              </w:rPr>
              <w:t xml:space="preserve">Identify process improvements </w:t>
            </w:r>
          </w:p>
          <w:p w14:paraId="4AF2308A" w14:textId="3894F348" w:rsidR="005C07AE" w:rsidRDefault="005C07AE" w:rsidP="00FE626A">
            <w:pPr>
              <w:pStyle w:val="PlainText"/>
              <w:numPr>
                <w:ilvl w:val="0"/>
                <w:numId w:val="21"/>
              </w:numPr>
              <w:jc w:val="both"/>
              <w:rPr>
                <w:rFonts w:ascii="Arial" w:hAnsi="Arial" w:cs="Arial"/>
                <w:sz w:val="20"/>
                <w:szCs w:val="20"/>
              </w:rPr>
            </w:pPr>
            <w:r w:rsidRPr="000701BD">
              <w:rPr>
                <w:rFonts w:ascii="Arial" w:hAnsi="Arial" w:cs="Arial"/>
                <w:sz w:val="20"/>
                <w:szCs w:val="20"/>
              </w:rPr>
              <w:t xml:space="preserve">Producing </w:t>
            </w:r>
            <w:r>
              <w:rPr>
                <w:rFonts w:ascii="Arial" w:hAnsi="Arial" w:cs="Arial"/>
                <w:sz w:val="20"/>
                <w:szCs w:val="20"/>
              </w:rPr>
              <w:t xml:space="preserve">a functional </w:t>
            </w:r>
            <w:r w:rsidRPr="000701BD">
              <w:rPr>
                <w:rFonts w:ascii="Arial" w:hAnsi="Arial" w:cs="Arial"/>
                <w:sz w:val="20"/>
                <w:szCs w:val="20"/>
              </w:rPr>
              <w:t>requi</w:t>
            </w:r>
            <w:r>
              <w:rPr>
                <w:rFonts w:ascii="Arial" w:hAnsi="Arial" w:cs="Arial"/>
                <w:sz w:val="20"/>
                <w:szCs w:val="20"/>
              </w:rPr>
              <w:t>rements definition document (FRS)</w:t>
            </w:r>
            <w:r w:rsidRPr="000701BD">
              <w:rPr>
                <w:rFonts w:ascii="Arial" w:hAnsi="Arial" w:cs="Arial"/>
                <w:sz w:val="20"/>
                <w:szCs w:val="20"/>
              </w:rPr>
              <w:t xml:space="preserve"> as input to the development requirements of projects and initiatives</w:t>
            </w:r>
          </w:p>
          <w:p w14:paraId="483CFCEB" w14:textId="4545D843" w:rsidR="005C07AE" w:rsidRDefault="005C07AE" w:rsidP="00FE626A">
            <w:pPr>
              <w:pStyle w:val="PlainText"/>
              <w:numPr>
                <w:ilvl w:val="0"/>
                <w:numId w:val="21"/>
              </w:numPr>
              <w:jc w:val="both"/>
              <w:rPr>
                <w:rFonts w:ascii="Arial" w:hAnsi="Arial" w:cs="Arial"/>
                <w:sz w:val="20"/>
                <w:szCs w:val="20"/>
              </w:rPr>
            </w:pPr>
            <w:r>
              <w:rPr>
                <w:rFonts w:ascii="Arial" w:hAnsi="Arial" w:cs="Arial"/>
                <w:sz w:val="20"/>
                <w:szCs w:val="20"/>
              </w:rPr>
              <w:t>Producing use cases</w:t>
            </w:r>
          </w:p>
          <w:p w14:paraId="5D502D20" w14:textId="626E3285" w:rsidR="00FE626A" w:rsidRPr="00FE626A" w:rsidRDefault="00FE626A" w:rsidP="00FE626A">
            <w:pPr>
              <w:numPr>
                <w:ilvl w:val="0"/>
                <w:numId w:val="21"/>
              </w:numPr>
              <w:jc w:val="both"/>
              <w:rPr>
                <w:rFonts w:ascii="Arial" w:hAnsi="Arial" w:cs="Arial"/>
                <w:sz w:val="20"/>
                <w:szCs w:val="20"/>
              </w:rPr>
            </w:pPr>
            <w:r>
              <w:rPr>
                <w:rFonts w:ascii="Arial" w:hAnsi="Arial" w:cs="Arial"/>
                <w:sz w:val="20"/>
                <w:szCs w:val="20"/>
              </w:rPr>
              <w:t>Compilation of a report specification document</w:t>
            </w:r>
          </w:p>
          <w:p w14:paraId="490048D9" w14:textId="77777777" w:rsidR="005C07AE" w:rsidRDefault="005C07AE" w:rsidP="00FE626A">
            <w:pPr>
              <w:pStyle w:val="PlainText"/>
              <w:numPr>
                <w:ilvl w:val="0"/>
                <w:numId w:val="21"/>
              </w:numPr>
              <w:jc w:val="both"/>
              <w:rPr>
                <w:rFonts w:ascii="Arial" w:hAnsi="Arial" w:cs="Arial"/>
                <w:sz w:val="20"/>
                <w:szCs w:val="20"/>
              </w:rPr>
            </w:pPr>
            <w:r>
              <w:rPr>
                <w:rFonts w:ascii="Arial" w:hAnsi="Arial" w:cs="Arial"/>
                <w:sz w:val="20"/>
                <w:szCs w:val="20"/>
              </w:rPr>
              <w:t>Requirements elicitation and analysis</w:t>
            </w:r>
          </w:p>
          <w:p w14:paraId="2AF77657" w14:textId="77777777" w:rsidR="005C07AE" w:rsidRDefault="005C07AE" w:rsidP="00FE626A">
            <w:pPr>
              <w:pStyle w:val="PlainText"/>
              <w:numPr>
                <w:ilvl w:val="0"/>
                <w:numId w:val="21"/>
              </w:numPr>
              <w:jc w:val="both"/>
              <w:rPr>
                <w:rFonts w:ascii="Arial" w:hAnsi="Arial" w:cs="Arial"/>
                <w:sz w:val="20"/>
                <w:szCs w:val="20"/>
              </w:rPr>
            </w:pPr>
            <w:r>
              <w:rPr>
                <w:rFonts w:ascii="Arial" w:hAnsi="Arial" w:cs="Arial"/>
                <w:sz w:val="20"/>
                <w:szCs w:val="20"/>
              </w:rPr>
              <w:t>Process mapping (As-Is and To-be)</w:t>
            </w:r>
          </w:p>
          <w:p w14:paraId="7283A259" w14:textId="77777777" w:rsidR="005C07AE" w:rsidRDefault="005C07AE" w:rsidP="00FE626A">
            <w:pPr>
              <w:pStyle w:val="PlainText"/>
              <w:numPr>
                <w:ilvl w:val="0"/>
                <w:numId w:val="21"/>
              </w:numPr>
              <w:jc w:val="both"/>
              <w:rPr>
                <w:rFonts w:ascii="Arial" w:hAnsi="Arial" w:cs="Arial"/>
                <w:sz w:val="20"/>
                <w:szCs w:val="20"/>
              </w:rPr>
            </w:pPr>
            <w:r>
              <w:rPr>
                <w:rFonts w:ascii="Arial" w:hAnsi="Arial" w:cs="Arial"/>
                <w:sz w:val="20"/>
                <w:szCs w:val="20"/>
              </w:rPr>
              <w:t>Conducting JAD sessions and workshops</w:t>
            </w:r>
          </w:p>
          <w:p w14:paraId="3EF819C2" w14:textId="77777777" w:rsidR="005C07AE" w:rsidRDefault="005C07AE" w:rsidP="00FE626A">
            <w:pPr>
              <w:pStyle w:val="ListParagraph"/>
              <w:numPr>
                <w:ilvl w:val="0"/>
                <w:numId w:val="21"/>
              </w:numPr>
              <w:rPr>
                <w:rFonts w:ascii="Arial" w:hAnsi="Arial" w:cs="Arial"/>
                <w:sz w:val="20"/>
                <w:szCs w:val="20"/>
                <w:lang w:eastAsia="en-ZA"/>
              </w:rPr>
            </w:pPr>
            <w:r>
              <w:rPr>
                <w:rFonts w:ascii="Arial" w:hAnsi="Arial" w:cs="Arial"/>
                <w:sz w:val="20"/>
                <w:szCs w:val="20"/>
                <w:lang w:eastAsia="en-ZA"/>
              </w:rPr>
              <w:t>Communicating with various business stakeholders, obtaining their sign-off on project</w:t>
            </w:r>
          </w:p>
          <w:p w14:paraId="4F00F0D5" w14:textId="2C17F175" w:rsidR="005C07AE" w:rsidRDefault="005C07AE" w:rsidP="00FE626A">
            <w:pPr>
              <w:pStyle w:val="ListParagraph"/>
              <w:numPr>
                <w:ilvl w:val="0"/>
                <w:numId w:val="21"/>
              </w:numPr>
              <w:rPr>
                <w:rFonts w:ascii="Arial" w:hAnsi="Arial" w:cs="Arial"/>
                <w:sz w:val="20"/>
                <w:szCs w:val="20"/>
                <w:lang w:eastAsia="en-ZA"/>
              </w:rPr>
            </w:pPr>
            <w:r>
              <w:rPr>
                <w:rFonts w:ascii="Arial" w:hAnsi="Arial" w:cs="Arial"/>
                <w:sz w:val="20"/>
                <w:szCs w:val="20"/>
              </w:rPr>
              <w:t>Provide solutions to new ideas, trends and concepts as well as document requirements for products, processes and systems</w:t>
            </w:r>
          </w:p>
          <w:p w14:paraId="1154E10F" w14:textId="77777777" w:rsidR="00D06AC2" w:rsidRDefault="00D06AC2" w:rsidP="00FE626A">
            <w:pPr>
              <w:pStyle w:val="ListParagraph"/>
              <w:numPr>
                <w:ilvl w:val="0"/>
                <w:numId w:val="21"/>
              </w:numPr>
              <w:rPr>
                <w:rFonts w:ascii="Arial" w:hAnsi="Arial" w:cs="Arial"/>
                <w:sz w:val="20"/>
                <w:szCs w:val="20"/>
                <w:lang w:eastAsia="en-ZA"/>
              </w:rPr>
            </w:pPr>
            <w:r>
              <w:rPr>
                <w:rFonts w:ascii="Arial" w:hAnsi="Arial" w:cs="Arial"/>
                <w:sz w:val="20"/>
                <w:szCs w:val="20"/>
                <w:lang w:eastAsia="en-ZA"/>
              </w:rPr>
              <w:t>M</w:t>
            </w:r>
            <w:r w:rsidRPr="009F36EE">
              <w:rPr>
                <w:rFonts w:ascii="Arial" w:hAnsi="Arial" w:cs="Arial"/>
                <w:sz w:val="20"/>
                <w:szCs w:val="20"/>
                <w:lang w:eastAsia="en-ZA"/>
              </w:rPr>
              <w:t>aintain good relationships with business stakeholders (business users, change management resources, developers, testing and training teams)</w:t>
            </w:r>
          </w:p>
          <w:p w14:paraId="223B0C25" w14:textId="2D519F4D" w:rsidR="005C07AE" w:rsidRDefault="005C07AE" w:rsidP="00FE626A">
            <w:pPr>
              <w:pStyle w:val="ListParagraph"/>
              <w:numPr>
                <w:ilvl w:val="0"/>
                <w:numId w:val="21"/>
              </w:numPr>
              <w:rPr>
                <w:rFonts w:ascii="Arial" w:hAnsi="Arial" w:cs="Arial"/>
                <w:sz w:val="20"/>
                <w:szCs w:val="20"/>
                <w:lang w:eastAsia="en-ZA"/>
              </w:rPr>
            </w:pPr>
            <w:r>
              <w:rPr>
                <w:rFonts w:ascii="Arial" w:hAnsi="Arial" w:cs="Arial"/>
                <w:sz w:val="20"/>
                <w:szCs w:val="20"/>
                <w:lang w:eastAsia="en-ZA"/>
              </w:rPr>
              <w:t>Escalate issues to stakeholders ensuring that delivery timelines are not compromised by identifying breakdowns in the system or process which impacts the business</w:t>
            </w:r>
          </w:p>
          <w:p w14:paraId="6BDA1E74" w14:textId="0C19CBF4" w:rsidR="004A6698" w:rsidRPr="00282BBD" w:rsidRDefault="004A6698" w:rsidP="00FE626A">
            <w:pPr>
              <w:widowControl w:val="0"/>
              <w:numPr>
                <w:ilvl w:val="0"/>
                <w:numId w:val="21"/>
              </w:numPr>
              <w:suppressAutoHyphens/>
              <w:spacing w:line="276" w:lineRule="auto"/>
              <w:outlineLvl w:val="0"/>
              <w:rPr>
                <w:rFonts w:ascii="Arial" w:hAnsi="Arial" w:cs="Arial"/>
                <w:sz w:val="20"/>
                <w:szCs w:val="20"/>
                <w:lang w:eastAsia="en-ZA"/>
              </w:rPr>
            </w:pPr>
            <w:r>
              <w:rPr>
                <w:rFonts w:ascii="Arial" w:hAnsi="Arial" w:cs="Arial"/>
                <w:sz w:val="20"/>
                <w:szCs w:val="20"/>
                <w:lang w:eastAsia="en-ZA"/>
              </w:rPr>
              <w:t>Provide</w:t>
            </w:r>
            <w:r w:rsidR="00640A13" w:rsidRPr="00640A13">
              <w:rPr>
                <w:rFonts w:ascii="Arial" w:hAnsi="Arial" w:cs="Arial"/>
                <w:sz w:val="20"/>
                <w:szCs w:val="20"/>
                <w:lang w:eastAsia="en-ZA"/>
              </w:rPr>
              <w:t xml:space="preserve"> test packs which include a test plan, test strategy, test cases and test summary</w:t>
            </w:r>
          </w:p>
          <w:p w14:paraId="2F591C66" w14:textId="153F1A05" w:rsidR="00640A13" w:rsidRPr="00640A13" w:rsidRDefault="00640A13" w:rsidP="00FE626A">
            <w:pPr>
              <w:widowControl w:val="0"/>
              <w:numPr>
                <w:ilvl w:val="0"/>
                <w:numId w:val="21"/>
              </w:numPr>
              <w:suppressAutoHyphens/>
              <w:spacing w:line="276" w:lineRule="auto"/>
              <w:outlineLvl w:val="0"/>
              <w:rPr>
                <w:rFonts w:ascii="Arial" w:hAnsi="Arial" w:cs="Arial"/>
                <w:sz w:val="20"/>
                <w:szCs w:val="20"/>
                <w:lang w:eastAsia="en-ZA"/>
              </w:rPr>
            </w:pPr>
            <w:r w:rsidRPr="00640A13">
              <w:rPr>
                <w:rFonts w:ascii="Arial" w:hAnsi="Arial" w:cs="Arial"/>
                <w:sz w:val="20"/>
                <w:szCs w:val="20"/>
                <w:lang w:eastAsia="en-ZA"/>
              </w:rPr>
              <w:t xml:space="preserve">Conduct various levels of testing including functional, regression, user acceptance testing to </w:t>
            </w:r>
            <w:r w:rsidR="00282BBD">
              <w:rPr>
                <w:rFonts w:ascii="Arial" w:hAnsi="Arial" w:cs="Arial"/>
                <w:sz w:val="20"/>
                <w:szCs w:val="20"/>
                <w:lang w:eastAsia="en-ZA"/>
              </w:rPr>
              <w:t>assess current business rules, processes and procedures</w:t>
            </w:r>
            <w:r w:rsidR="002D1F3D">
              <w:rPr>
                <w:rFonts w:ascii="Arial" w:hAnsi="Arial" w:cs="Arial"/>
                <w:sz w:val="20"/>
                <w:szCs w:val="20"/>
                <w:lang w:eastAsia="en-ZA"/>
              </w:rPr>
              <w:t>.</w:t>
            </w:r>
          </w:p>
          <w:p w14:paraId="4E4DA57B" w14:textId="77777777" w:rsidR="005C07AE" w:rsidRPr="00CF4E11" w:rsidRDefault="005C07AE" w:rsidP="006A2E72">
            <w:pPr>
              <w:rPr>
                <w:rFonts w:ascii="Arial" w:hAnsi="Arial" w:cs="Arial"/>
                <w:sz w:val="20"/>
                <w:szCs w:val="20"/>
                <w:lang w:eastAsia="en-ZA"/>
              </w:rPr>
            </w:pPr>
          </w:p>
          <w:p w14:paraId="13D248D0" w14:textId="77777777" w:rsidR="005C07AE" w:rsidRDefault="005C07AE" w:rsidP="006A2E72">
            <w:pPr>
              <w:pStyle w:val="ListParagraph"/>
              <w:rPr>
                <w:rFonts w:ascii="Arial" w:hAnsi="Arial" w:cs="Arial"/>
                <w:sz w:val="20"/>
                <w:szCs w:val="20"/>
                <w:lang w:eastAsia="en-ZA"/>
              </w:rPr>
            </w:pPr>
          </w:p>
        </w:tc>
      </w:tr>
    </w:tbl>
    <w:p w14:paraId="620ACEF4" w14:textId="53B255C2" w:rsidR="005C07AE" w:rsidRDefault="005C07AE" w:rsidP="005C07AE">
      <w:pPr>
        <w:rPr>
          <w:rFonts w:ascii="Arial" w:hAnsi="Arial" w:cs="Arial"/>
          <w:b/>
          <w:sz w:val="20"/>
          <w:szCs w:val="20"/>
        </w:rPr>
      </w:pPr>
    </w:p>
    <w:p w14:paraId="7B90DBA0" w14:textId="77777777" w:rsidR="005C07AE" w:rsidRDefault="005C07AE" w:rsidP="00542550">
      <w:pPr>
        <w:ind w:left="720"/>
        <w:rPr>
          <w:rFonts w:ascii="Arial" w:hAnsi="Arial" w:cs="Arial"/>
          <w:b/>
          <w:sz w:val="20"/>
          <w:szCs w:val="20"/>
        </w:rPr>
      </w:pPr>
    </w:p>
    <w:p w14:paraId="527E7E59" w14:textId="51089900" w:rsidR="006C5840" w:rsidRPr="0065559E" w:rsidRDefault="006C5840" w:rsidP="006C5840">
      <w:pPr>
        <w:numPr>
          <w:ilvl w:val="0"/>
          <w:numId w:val="20"/>
        </w:numPr>
        <w:rPr>
          <w:rFonts w:ascii="Arial" w:hAnsi="Arial" w:cs="Arial"/>
          <w:b/>
          <w:sz w:val="20"/>
          <w:szCs w:val="20"/>
        </w:rPr>
      </w:pPr>
      <w:r>
        <w:rPr>
          <w:rFonts w:ascii="Arial" w:hAnsi="Arial" w:cs="Arial"/>
          <w:b/>
          <w:sz w:val="20"/>
          <w:szCs w:val="20"/>
        </w:rPr>
        <w:t xml:space="preserve">Position: </w:t>
      </w:r>
      <w:r w:rsidRPr="0065559E">
        <w:rPr>
          <w:rFonts w:ascii="Arial" w:hAnsi="Arial" w:cs="Arial"/>
          <w:b/>
          <w:sz w:val="20"/>
          <w:szCs w:val="20"/>
        </w:rPr>
        <w:t xml:space="preserve">Business Analyst at </w:t>
      </w:r>
      <w:r w:rsidR="00640A13">
        <w:rPr>
          <w:rFonts w:ascii="Arial" w:hAnsi="Arial" w:cs="Arial"/>
          <w:b/>
          <w:sz w:val="20"/>
          <w:szCs w:val="20"/>
        </w:rPr>
        <w:t>Nedbank</w:t>
      </w:r>
      <w:r w:rsidR="00BA71E4">
        <w:rPr>
          <w:rFonts w:ascii="Arial" w:hAnsi="Arial" w:cs="Arial"/>
          <w:b/>
          <w:sz w:val="20"/>
          <w:szCs w:val="20"/>
        </w:rPr>
        <w:t xml:space="preserve"> (Unsecured Lending BITE) </w:t>
      </w:r>
      <w:r>
        <w:rPr>
          <w:rFonts w:ascii="Arial" w:hAnsi="Arial" w:cs="Arial"/>
          <w:b/>
          <w:sz w:val="20"/>
          <w:szCs w:val="20"/>
        </w:rPr>
        <w:t xml:space="preserve">- </w:t>
      </w:r>
      <w:r w:rsidR="00640A13">
        <w:rPr>
          <w:rFonts w:ascii="Arial" w:hAnsi="Arial" w:cs="Arial"/>
          <w:b/>
          <w:sz w:val="20"/>
          <w:szCs w:val="20"/>
        </w:rPr>
        <w:t>Permanent</w:t>
      </w:r>
    </w:p>
    <w:p w14:paraId="59C1F2F3" w14:textId="61236D37" w:rsidR="006C5840" w:rsidRDefault="006C5840" w:rsidP="006C5840">
      <w:pPr>
        <w:ind w:left="720"/>
        <w:rPr>
          <w:rFonts w:ascii="Arial" w:hAnsi="Arial" w:cs="Arial"/>
          <w:b/>
          <w:sz w:val="20"/>
          <w:szCs w:val="20"/>
        </w:rPr>
      </w:pPr>
      <w:r>
        <w:rPr>
          <w:rFonts w:ascii="Arial" w:hAnsi="Arial" w:cs="Arial"/>
          <w:b/>
          <w:sz w:val="20"/>
          <w:szCs w:val="20"/>
        </w:rPr>
        <w:t xml:space="preserve">Period: </w:t>
      </w:r>
      <w:r w:rsidR="00640A13" w:rsidRPr="00640A13">
        <w:rPr>
          <w:rFonts w:ascii="Arial" w:hAnsi="Arial" w:cs="Arial"/>
          <w:b/>
          <w:sz w:val="20"/>
          <w:szCs w:val="20"/>
        </w:rPr>
        <w:t>May 2015 – June 2019</w:t>
      </w:r>
    </w:p>
    <w:p w14:paraId="00922D39" w14:textId="77777777" w:rsidR="006C5840" w:rsidRDefault="006C5840" w:rsidP="006C5840">
      <w:pPr>
        <w:ind w:left="720"/>
        <w:rPr>
          <w:rFonts w:ascii="Arial" w:hAnsi="Arial" w:cs="Arial"/>
          <w:b/>
          <w:sz w:val="20"/>
          <w:szCs w:val="20"/>
        </w:rPr>
      </w:pPr>
    </w:p>
    <w:p w14:paraId="02DD8820" w14:textId="77777777" w:rsidR="006C5840" w:rsidRDefault="006C5840" w:rsidP="006C5840">
      <w:pPr>
        <w:jc w:val="both"/>
        <w:rPr>
          <w:rFonts w:ascii="Arial" w:hAnsi="Arial" w:cs="Arial"/>
          <w:sz w:val="20"/>
          <w:szCs w:val="20"/>
          <w:lang w:val="en-ZA"/>
        </w:rPr>
      </w:pPr>
    </w:p>
    <w:p w14:paraId="5035DB40" w14:textId="36673D11" w:rsidR="006C5840" w:rsidRDefault="006C5840" w:rsidP="006C5840">
      <w:pPr>
        <w:jc w:val="both"/>
        <w:rPr>
          <w:rFonts w:ascii="Arial" w:hAnsi="Arial" w:cs="Arial"/>
          <w:b/>
          <w:sz w:val="20"/>
          <w:szCs w:val="20"/>
        </w:rPr>
      </w:pPr>
      <w:r>
        <w:rPr>
          <w:rFonts w:ascii="Arial" w:hAnsi="Arial" w:cs="Arial"/>
          <w:b/>
          <w:sz w:val="20"/>
          <w:szCs w:val="20"/>
        </w:rPr>
        <w:t>Responsibilities:</w:t>
      </w:r>
    </w:p>
    <w:p w14:paraId="319E899F" w14:textId="77777777" w:rsidR="00B94935" w:rsidRDefault="00B94935" w:rsidP="006C5840">
      <w:pPr>
        <w:jc w:val="both"/>
        <w:rPr>
          <w:rFonts w:ascii="Arial" w:hAnsi="Arial" w:cs="Arial"/>
          <w:b/>
          <w:sz w:val="20"/>
          <w:szCs w:val="20"/>
        </w:rPr>
      </w:pPr>
    </w:p>
    <w:tbl>
      <w:tblPr>
        <w:tblW w:w="0" w:type="auto"/>
        <w:tblCellSpacing w:w="0" w:type="dxa"/>
        <w:tblCellMar>
          <w:left w:w="0" w:type="dxa"/>
          <w:right w:w="0" w:type="dxa"/>
        </w:tblCellMar>
        <w:tblLook w:val="04A0" w:firstRow="1" w:lastRow="0" w:firstColumn="1" w:lastColumn="0" w:noHBand="0" w:noVBand="1"/>
      </w:tblPr>
      <w:tblGrid>
        <w:gridCol w:w="6"/>
        <w:gridCol w:w="6"/>
        <w:gridCol w:w="8301"/>
      </w:tblGrid>
      <w:tr w:rsidR="006C5840" w14:paraId="08341E73" w14:textId="77777777" w:rsidTr="0005516A">
        <w:trPr>
          <w:trHeight w:val="45"/>
          <w:tblCellSpacing w:w="0" w:type="dxa"/>
        </w:trPr>
        <w:tc>
          <w:tcPr>
            <w:tcW w:w="0" w:type="auto"/>
            <w:vAlign w:val="center"/>
            <w:hideMark/>
          </w:tcPr>
          <w:p w14:paraId="3D2913EB" w14:textId="77777777" w:rsidR="006C5840" w:rsidRDefault="006C5840" w:rsidP="0005516A">
            <w:pPr>
              <w:rPr>
                <w:sz w:val="20"/>
                <w:szCs w:val="20"/>
              </w:rPr>
            </w:pPr>
          </w:p>
        </w:tc>
        <w:tc>
          <w:tcPr>
            <w:tcW w:w="0" w:type="auto"/>
            <w:vAlign w:val="center"/>
            <w:hideMark/>
          </w:tcPr>
          <w:p w14:paraId="6BEDEDCB" w14:textId="77777777" w:rsidR="006C5840" w:rsidRDefault="006C5840" w:rsidP="0005516A">
            <w:pPr>
              <w:rPr>
                <w:sz w:val="20"/>
                <w:szCs w:val="20"/>
              </w:rPr>
            </w:pPr>
          </w:p>
        </w:tc>
        <w:tc>
          <w:tcPr>
            <w:tcW w:w="0" w:type="auto"/>
            <w:vAlign w:val="center"/>
            <w:hideMark/>
          </w:tcPr>
          <w:p w14:paraId="7D460328" w14:textId="17D355FA" w:rsidR="001076AB" w:rsidRDefault="001076AB" w:rsidP="004A6698">
            <w:pPr>
              <w:pStyle w:val="ListParagraph"/>
              <w:numPr>
                <w:ilvl w:val="0"/>
                <w:numId w:val="14"/>
              </w:numPr>
              <w:rPr>
                <w:rFonts w:ascii="Arial" w:hAnsi="Arial" w:cs="Arial"/>
                <w:sz w:val="20"/>
                <w:szCs w:val="20"/>
                <w:lang w:eastAsia="en-ZA"/>
              </w:rPr>
            </w:pPr>
            <w:r>
              <w:rPr>
                <w:rFonts w:ascii="Arial" w:hAnsi="Arial" w:cs="Arial"/>
                <w:sz w:val="20"/>
                <w:szCs w:val="20"/>
                <w:lang w:eastAsia="en-ZA"/>
              </w:rPr>
              <w:t>Working in both Waterfall and Agile environments</w:t>
            </w:r>
          </w:p>
          <w:p w14:paraId="21C87344" w14:textId="37C43585" w:rsidR="006C5840" w:rsidRDefault="006C5840" w:rsidP="004A6698">
            <w:pPr>
              <w:pStyle w:val="ListParagraph"/>
              <w:numPr>
                <w:ilvl w:val="0"/>
                <w:numId w:val="14"/>
              </w:numPr>
              <w:rPr>
                <w:rFonts w:ascii="Arial" w:hAnsi="Arial" w:cs="Arial"/>
                <w:sz w:val="20"/>
                <w:szCs w:val="20"/>
                <w:lang w:eastAsia="en-ZA"/>
              </w:rPr>
            </w:pPr>
            <w:r>
              <w:rPr>
                <w:rFonts w:ascii="Arial" w:hAnsi="Arial" w:cs="Arial"/>
                <w:sz w:val="20"/>
                <w:szCs w:val="20"/>
                <w:lang w:eastAsia="en-ZA"/>
              </w:rPr>
              <w:t xml:space="preserve">Identify process improvements </w:t>
            </w:r>
          </w:p>
          <w:p w14:paraId="21FACE8C" w14:textId="77777777" w:rsidR="006C5840" w:rsidRDefault="006C5840" w:rsidP="004A6698">
            <w:pPr>
              <w:pStyle w:val="PlainText"/>
              <w:numPr>
                <w:ilvl w:val="0"/>
                <w:numId w:val="14"/>
              </w:numPr>
              <w:jc w:val="both"/>
              <w:rPr>
                <w:rFonts w:ascii="Arial" w:hAnsi="Arial" w:cs="Arial"/>
                <w:sz w:val="20"/>
                <w:szCs w:val="20"/>
              </w:rPr>
            </w:pPr>
            <w:r>
              <w:rPr>
                <w:rFonts w:ascii="Arial" w:hAnsi="Arial" w:cs="Arial"/>
                <w:sz w:val="20"/>
                <w:szCs w:val="20"/>
              </w:rPr>
              <w:t>Producing user journeys and stories</w:t>
            </w:r>
          </w:p>
          <w:p w14:paraId="30FDE0F1" w14:textId="77777777" w:rsidR="006C5840" w:rsidRDefault="006C5840" w:rsidP="004A6698">
            <w:pPr>
              <w:pStyle w:val="PlainText"/>
              <w:numPr>
                <w:ilvl w:val="0"/>
                <w:numId w:val="14"/>
              </w:numPr>
              <w:jc w:val="both"/>
              <w:rPr>
                <w:rFonts w:ascii="Arial" w:hAnsi="Arial" w:cs="Arial"/>
                <w:sz w:val="20"/>
                <w:szCs w:val="20"/>
              </w:rPr>
            </w:pPr>
            <w:r>
              <w:rPr>
                <w:rFonts w:ascii="Arial" w:hAnsi="Arial" w:cs="Arial"/>
                <w:sz w:val="20"/>
                <w:szCs w:val="20"/>
              </w:rPr>
              <w:t xml:space="preserve">Requirements elicitation and analysis </w:t>
            </w:r>
          </w:p>
          <w:p w14:paraId="16AB3A52" w14:textId="58BC608C" w:rsidR="00C71487" w:rsidRDefault="00BA71E4" w:rsidP="004A6698">
            <w:pPr>
              <w:pStyle w:val="PlainText"/>
              <w:numPr>
                <w:ilvl w:val="0"/>
                <w:numId w:val="14"/>
              </w:numPr>
              <w:jc w:val="both"/>
              <w:rPr>
                <w:rFonts w:ascii="Arial" w:hAnsi="Arial" w:cs="Arial"/>
                <w:sz w:val="20"/>
                <w:szCs w:val="20"/>
              </w:rPr>
            </w:pPr>
            <w:r>
              <w:rPr>
                <w:rFonts w:ascii="Arial" w:hAnsi="Arial" w:cs="Arial"/>
                <w:sz w:val="20"/>
                <w:szCs w:val="20"/>
              </w:rPr>
              <w:t>Attending all the Agile Scrum ceremonies and facilitating the backlog refinement and sprint planning ceremonies</w:t>
            </w:r>
          </w:p>
          <w:p w14:paraId="4DD0AEEE" w14:textId="0828F8E1" w:rsidR="00BA71E4" w:rsidRDefault="00BA71E4" w:rsidP="004A6698">
            <w:pPr>
              <w:pStyle w:val="PlainText"/>
              <w:numPr>
                <w:ilvl w:val="0"/>
                <w:numId w:val="14"/>
              </w:numPr>
              <w:jc w:val="both"/>
              <w:rPr>
                <w:rFonts w:ascii="Arial" w:hAnsi="Arial" w:cs="Arial"/>
                <w:sz w:val="20"/>
                <w:szCs w:val="20"/>
              </w:rPr>
            </w:pPr>
            <w:r>
              <w:rPr>
                <w:rFonts w:ascii="Arial" w:hAnsi="Arial" w:cs="Arial"/>
                <w:sz w:val="20"/>
                <w:szCs w:val="20"/>
              </w:rPr>
              <w:t>Support Product Owners and UX/UI designers</w:t>
            </w:r>
          </w:p>
          <w:p w14:paraId="26C480D0" w14:textId="77777777" w:rsidR="006C5840" w:rsidRPr="003859E5" w:rsidRDefault="006C5840" w:rsidP="004A6698">
            <w:pPr>
              <w:pStyle w:val="PlainText"/>
              <w:numPr>
                <w:ilvl w:val="0"/>
                <w:numId w:val="14"/>
              </w:numPr>
              <w:jc w:val="both"/>
              <w:rPr>
                <w:rFonts w:ascii="Arial" w:hAnsi="Arial" w:cs="Arial"/>
                <w:sz w:val="20"/>
                <w:szCs w:val="20"/>
              </w:rPr>
            </w:pPr>
            <w:r w:rsidRPr="003859E5">
              <w:rPr>
                <w:rFonts w:ascii="Arial" w:hAnsi="Arial" w:cs="Arial"/>
                <w:sz w:val="20"/>
                <w:szCs w:val="20"/>
              </w:rPr>
              <w:t>Process mapping (As-Is and To-be)</w:t>
            </w:r>
          </w:p>
          <w:p w14:paraId="5B8E81E1" w14:textId="557CFE34" w:rsidR="006C5840" w:rsidRDefault="006C5840" w:rsidP="004A6698">
            <w:pPr>
              <w:pStyle w:val="PlainText"/>
              <w:numPr>
                <w:ilvl w:val="0"/>
                <w:numId w:val="14"/>
              </w:numPr>
              <w:jc w:val="both"/>
              <w:rPr>
                <w:rFonts w:ascii="Arial" w:hAnsi="Arial" w:cs="Arial"/>
                <w:sz w:val="20"/>
                <w:szCs w:val="20"/>
              </w:rPr>
            </w:pPr>
            <w:r>
              <w:rPr>
                <w:rFonts w:ascii="Arial" w:hAnsi="Arial" w:cs="Arial"/>
                <w:sz w:val="20"/>
                <w:szCs w:val="20"/>
              </w:rPr>
              <w:t>Conducting JAD sessions and workshops</w:t>
            </w:r>
          </w:p>
          <w:p w14:paraId="3730ECD4" w14:textId="7DB74F90" w:rsidR="004A6698" w:rsidRDefault="004A6698" w:rsidP="004A6698">
            <w:pPr>
              <w:pStyle w:val="ListParagraph"/>
              <w:numPr>
                <w:ilvl w:val="0"/>
                <w:numId w:val="14"/>
              </w:numPr>
              <w:rPr>
                <w:rFonts w:ascii="Arial" w:hAnsi="Arial" w:cs="Arial"/>
                <w:sz w:val="20"/>
                <w:szCs w:val="20"/>
                <w:lang w:eastAsia="en-ZA"/>
              </w:rPr>
            </w:pPr>
            <w:r>
              <w:rPr>
                <w:rFonts w:ascii="Arial" w:hAnsi="Arial" w:cs="Arial"/>
                <w:sz w:val="20"/>
                <w:szCs w:val="20"/>
                <w:lang w:eastAsia="en-ZA"/>
              </w:rPr>
              <w:t>Communicating with various business stakeholders, obtaining their sign-off on projects</w:t>
            </w:r>
          </w:p>
          <w:p w14:paraId="116481AC" w14:textId="49A0DD85" w:rsidR="00D06AC2" w:rsidRDefault="00D06AC2" w:rsidP="00D06AC2">
            <w:pPr>
              <w:pStyle w:val="ListParagraph"/>
              <w:numPr>
                <w:ilvl w:val="0"/>
                <w:numId w:val="14"/>
              </w:numPr>
              <w:rPr>
                <w:rFonts w:ascii="Arial" w:hAnsi="Arial" w:cs="Arial"/>
                <w:sz w:val="20"/>
                <w:szCs w:val="20"/>
                <w:lang w:eastAsia="en-ZA"/>
              </w:rPr>
            </w:pPr>
            <w:r>
              <w:rPr>
                <w:rFonts w:ascii="Arial" w:hAnsi="Arial" w:cs="Arial"/>
                <w:sz w:val="20"/>
                <w:szCs w:val="20"/>
                <w:lang w:eastAsia="en-ZA"/>
              </w:rPr>
              <w:lastRenderedPageBreak/>
              <w:t>M</w:t>
            </w:r>
            <w:r w:rsidRPr="009F36EE">
              <w:rPr>
                <w:rFonts w:ascii="Arial" w:hAnsi="Arial" w:cs="Arial"/>
                <w:sz w:val="20"/>
                <w:szCs w:val="20"/>
                <w:lang w:eastAsia="en-ZA"/>
              </w:rPr>
              <w:t>aintain good relationships with business stakeholders (business users, change management resources, developers, testing and training teams)</w:t>
            </w:r>
          </w:p>
          <w:p w14:paraId="5477024F" w14:textId="4D72B6C1" w:rsidR="00BA71E4" w:rsidRDefault="00BA71E4" w:rsidP="004A6698">
            <w:pPr>
              <w:pStyle w:val="PlainText"/>
              <w:numPr>
                <w:ilvl w:val="0"/>
                <w:numId w:val="14"/>
              </w:numPr>
              <w:jc w:val="both"/>
              <w:rPr>
                <w:rFonts w:ascii="Arial" w:hAnsi="Arial" w:cs="Arial"/>
                <w:sz w:val="20"/>
                <w:szCs w:val="20"/>
              </w:rPr>
            </w:pPr>
            <w:r>
              <w:rPr>
                <w:rFonts w:ascii="Arial" w:hAnsi="Arial" w:cs="Arial"/>
                <w:sz w:val="20"/>
                <w:szCs w:val="20"/>
              </w:rPr>
              <w:t>Reviewing test cases and providing sign-off</w:t>
            </w:r>
          </w:p>
          <w:p w14:paraId="44D9E05B" w14:textId="5AEDC53A" w:rsidR="00BA71E4" w:rsidRDefault="00BA71E4" w:rsidP="004A6698">
            <w:pPr>
              <w:pStyle w:val="PlainText"/>
              <w:numPr>
                <w:ilvl w:val="0"/>
                <w:numId w:val="14"/>
              </w:numPr>
              <w:jc w:val="both"/>
              <w:rPr>
                <w:rFonts w:ascii="Arial" w:hAnsi="Arial" w:cs="Arial"/>
                <w:sz w:val="20"/>
                <w:szCs w:val="20"/>
              </w:rPr>
            </w:pPr>
            <w:r>
              <w:rPr>
                <w:rFonts w:ascii="Arial" w:hAnsi="Arial" w:cs="Arial"/>
                <w:sz w:val="20"/>
                <w:szCs w:val="20"/>
              </w:rPr>
              <w:t>Supporting the testing team and assisting with UAT</w:t>
            </w:r>
          </w:p>
          <w:p w14:paraId="0E96EBB5" w14:textId="77777777" w:rsidR="00BA71E4" w:rsidRDefault="00BA71E4" w:rsidP="004A6698">
            <w:pPr>
              <w:pStyle w:val="PlainText"/>
              <w:numPr>
                <w:ilvl w:val="0"/>
                <w:numId w:val="14"/>
              </w:numPr>
              <w:jc w:val="both"/>
              <w:rPr>
                <w:rFonts w:ascii="Arial" w:hAnsi="Arial" w:cs="Arial"/>
                <w:sz w:val="20"/>
                <w:szCs w:val="20"/>
              </w:rPr>
            </w:pPr>
            <w:r>
              <w:rPr>
                <w:rFonts w:ascii="Arial" w:hAnsi="Arial" w:cs="Arial"/>
                <w:sz w:val="20"/>
                <w:szCs w:val="20"/>
              </w:rPr>
              <w:t>Designing mock-ups for the first Nedbank Unsecured Lending digital application</w:t>
            </w:r>
          </w:p>
          <w:p w14:paraId="6EB41BAF" w14:textId="704AD2F7" w:rsidR="00BA71E4" w:rsidRPr="00BA71E4" w:rsidRDefault="00BA71E4" w:rsidP="004A6698">
            <w:pPr>
              <w:pStyle w:val="PlainText"/>
              <w:numPr>
                <w:ilvl w:val="0"/>
                <w:numId w:val="14"/>
              </w:numPr>
              <w:jc w:val="both"/>
              <w:rPr>
                <w:rFonts w:ascii="Arial" w:hAnsi="Arial" w:cs="Arial"/>
                <w:sz w:val="20"/>
                <w:szCs w:val="20"/>
              </w:rPr>
            </w:pPr>
            <w:r>
              <w:rPr>
                <w:rFonts w:ascii="Arial" w:hAnsi="Arial" w:cs="Arial"/>
                <w:sz w:val="20"/>
                <w:szCs w:val="20"/>
              </w:rPr>
              <w:t>Assist with designing training material for Call Centre agents and Branch Consultants</w:t>
            </w:r>
          </w:p>
          <w:p w14:paraId="0519782C" w14:textId="77777777" w:rsidR="006C5840" w:rsidRPr="00FD373F" w:rsidRDefault="006C5840" w:rsidP="0005516A">
            <w:pPr>
              <w:rPr>
                <w:rFonts w:ascii="Arial" w:hAnsi="Arial" w:cs="Arial"/>
                <w:sz w:val="20"/>
                <w:szCs w:val="20"/>
                <w:lang w:eastAsia="en-ZA"/>
              </w:rPr>
            </w:pPr>
          </w:p>
          <w:p w14:paraId="3D23E4E2" w14:textId="77777777" w:rsidR="006C5840" w:rsidRPr="00CF4E11" w:rsidRDefault="006C5840" w:rsidP="0005516A">
            <w:pPr>
              <w:rPr>
                <w:rFonts w:ascii="Arial" w:hAnsi="Arial" w:cs="Arial"/>
                <w:sz w:val="20"/>
                <w:szCs w:val="20"/>
                <w:lang w:eastAsia="en-ZA"/>
              </w:rPr>
            </w:pPr>
          </w:p>
          <w:p w14:paraId="25109515" w14:textId="77777777" w:rsidR="006C5840" w:rsidRDefault="006C5840" w:rsidP="0005516A">
            <w:pPr>
              <w:pStyle w:val="ListParagraph"/>
              <w:rPr>
                <w:rFonts w:ascii="Arial" w:hAnsi="Arial" w:cs="Arial"/>
                <w:sz w:val="20"/>
                <w:szCs w:val="20"/>
                <w:lang w:eastAsia="en-ZA"/>
              </w:rPr>
            </w:pPr>
          </w:p>
        </w:tc>
      </w:tr>
    </w:tbl>
    <w:p w14:paraId="5224335A" w14:textId="77777777" w:rsidR="00A20717" w:rsidRDefault="00A20717" w:rsidP="0065559E">
      <w:pPr>
        <w:jc w:val="both"/>
        <w:rPr>
          <w:rFonts w:ascii="Arial" w:hAnsi="Arial" w:cs="Arial"/>
          <w:b/>
          <w:sz w:val="20"/>
          <w:szCs w:val="20"/>
        </w:rPr>
      </w:pPr>
    </w:p>
    <w:tbl>
      <w:tblPr>
        <w:tblW w:w="0" w:type="auto"/>
        <w:tblCellSpacing w:w="0" w:type="dxa"/>
        <w:tblCellMar>
          <w:left w:w="0" w:type="dxa"/>
          <w:right w:w="0" w:type="dxa"/>
        </w:tblCellMar>
        <w:tblLook w:val="04A0" w:firstRow="1" w:lastRow="0" w:firstColumn="1" w:lastColumn="0" w:noHBand="0" w:noVBand="1"/>
      </w:tblPr>
      <w:tblGrid>
        <w:gridCol w:w="6"/>
        <w:gridCol w:w="6"/>
        <w:gridCol w:w="5281"/>
      </w:tblGrid>
      <w:tr w:rsidR="001076AB" w14:paraId="64EA9E3D" w14:textId="77777777" w:rsidTr="00C70B65">
        <w:trPr>
          <w:trHeight w:val="45"/>
          <w:tblCellSpacing w:w="0" w:type="dxa"/>
        </w:trPr>
        <w:tc>
          <w:tcPr>
            <w:tcW w:w="0" w:type="auto"/>
            <w:vAlign w:val="center"/>
            <w:hideMark/>
          </w:tcPr>
          <w:p w14:paraId="51D2DE6F" w14:textId="77777777" w:rsidR="0065559E" w:rsidRDefault="0065559E" w:rsidP="00A20717">
            <w:pPr>
              <w:rPr>
                <w:sz w:val="20"/>
                <w:szCs w:val="20"/>
              </w:rPr>
            </w:pPr>
          </w:p>
        </w:tc>
        <w:tc>
          <w:tcPr>
            <w:tcW w:w="0" w:type="auto"/>
            <w:vAlign w:val="center"/>
            <w:hideMark/>
          </w:tcPr>
          <w:p w14:paraId="21AC20E4" w14:textId="77777777" w:rsidR="0065559E" w:rsidRDefault="0065559E" w:rsidP="00C70B65">
            <w:pPr>
              <w:rPr>
                <w:sz w:val="20"/>
                <w:szCs w:val="20"/>
              </w:rPr>
            </w:pPr>
          </w:p>
        </w:tc>
        <w:tc>
          <w:tcPr>
            <w:tcW w:w="0" w:type="auto"/>
            <w:vAlign w:val="center"/>
            <w:hideMark/>
          </w:tcPr>
          <w:p w14:paraId="584F5D9E" w14:textId="75B63616" w:rsidR="00FD373F" w:rsidRPr="00FD373F" w:rsidRDefault="00FD373F" w:rsidP="00FD373F">
            <w:pPr>
              <w:rPr>
                <w:rFonts w:ascii="Arial" w:hAnsi="Arial" w:cs="Arial"/>
                <w:sz w:val="20"/>
                <w:szCs w:val="20"/>
                <w:lang w:eastAsia="en-ZA"/>
              </w:rPr>
            </w:pPr>
            <w:r w:rsidRPr="00FD373F">
              <w:rPr>
                <w:rFonts w:ascii="Arial" w:hAnsi="Arial" w:cs="Arial"/>
                <w:b/>
                <w:sz w:val="20"/>
                <w:szCs w:val="20"/>
                <w:lang w:eastAsia="en-ZA"/>
              </w:rPr>
              <w:t>Reason for leaving:</w:t>
            </w:r>
            <w:r>
              <w:rPr>
                <w:rFonts w:ascii="Arial" w:hAnsi="Arial" w:cs="Arial"/>
                <w:sz w:val="20"/>
                <w:szCs w:val="20"/>
                <w:lang w:eastAsia="en-ZA"/>
              </w:rPr>
              <w:t xml:space="preserve"> </w:t>
            </w:r>
            <w:r w:rsidR="001076AB">
              <w:rPr>
                <w:rFonts w:ascii="Arial" w:hAnsi="Arial" w:cs="Arial"/>
                <w:sz w:val="20"/>
                <w:szCs w:val="20"/>
                <w:lang w:eastAsia="en-ZA"/>
              </w:rPr>
              <w:t xml:space="preserve">Resigned to pursue personal interests </w:t>
            </w:r>
          </w:p>
          <w:p w14:paraId="77C748BE" w14:textId="77777777" w:rsidR="0065559E" w:rsidRDefault="0065559E" w:rsidP="00C70B65">
            <w:pPr>
              <w:pStyle w:val="PlainText"/>
              <w:jc w:val="both"/>
              <w:rPr>
                <w:rFonts w:ascii="Arial" w:hAnsi="Arial" w:cs="Arial"/>
                <w:sz w:val="20"/>
                <w:szCs w:val="20"/>
              </w:rPr>
            </w:pPr>
          </w:p>
          <w:p w14:paraId="183EE042" w14:textId="77777777" w:rsidR="006C5840" w:rsidRDefault="006C5840" w:rsidP="003859E5">
            <w:pPr>
              <w:rPr>
                <w:rFonts w:ascii="Arial" w:hAnsi="Arial" w:cs="Arial"/>
                <w:sz w:val="20"/>
                <w:szCs w:val="20"/>
                <w:lang w:eastAsia="en-ZA"/>
              </w:rPr>
            </w:pPr>
          </w:p>
          <w:p w14:paraId="3F2E0E62" w14:textId="77777777" w:rsidR="006C5840" w:rsidRPr="003859E5" w:rsidRDefault="006C5840" w:rsidP="003859E5">
            <w:pPr>
              <w:rPr>
                <w:rFonts w:ascii="Arial" w:hAnsi="Arial" w:cs="Arial"/>
                <w:sz w:val="20"/>
                <w:szCs w:val="20"/>
                <w:lang w:eastAsia="en-ZA"/>
              </w:rPr>
            </w:pPr>
          </w:p>
        </w:tc>
      </w:tr>
    </w:tbl>
    <w:p w14:paraId="17C585CB" w14:textId="77777777" w:rsidR="0065559E" w:rsidRDefault="0065559E" w:rsidP="00765B71">
      <w:pPr>
        <w:rPr>
          <w:rFonts w:ascii="Arial" w:hAnsi="Arial" w:cs="Arial"/>
          <w:b/>
          <w:sz w:val="20"/>
          <w:szCs w:val="20"/>
        </w:rPr>
      </w:pPr>
    </w:p>
    <w:p w14:paraId="0FAA8B59" w14:textId="7052890D" w:rsidR="00765B71" w:rsidRPr="00542550" w:rsidRDefault="00765B71" w:rsidP="00542550">
      <w:pPr>
        <w:numPr>
          <w:ilvl w:val="0"/>
          <w:numId w:val="20"/>
        </w:numPr>
        <w:rPr>
          <w:rFonts w:ascii="Arial" w:hAnsi="Arial" w:cs="Arial"/>
          <w:b/>
          <w:sz w:val="20"/>
          <w:szCs w:val="20"/>
        </w:rPr>
      </w:pPr>
      <w:r>
        <w:rPr>
          <w:rFonts w:ascii="Arial" w:hAnsi="Arial" w:cs="Arial"/>
          <w:b/>
          <w:sz w:val="20"/>
          <w:szCs w:val="20"/>
        </w:rPr>
        <w:t xml:space="preserve">Position: Business </w:t>
      </w:r>
      <w:r w:rsidR="001076AB">
        <w:rPr>
          <w:rFonts w:ascii="Arial" w:hAnsi="Arial" w:cs="Arial"/>
          <w:b/>
          <w:sz w:val="20"/>
          <w:szCs w:val="20"/>
        </w:rPr>
        <w:t>System Specialist</w:t>
      </w:r>
      <w:r>
        <w:rPr>
          <w:rFonts w:ascii="Arial" w:hAnsi="Arial" w:cs="Arial"/>
          <w:b/>
          <w:sz w:val="20"/>
          <w:szCs w:val="20"/>
        </w:rPr>
        <w:t xml:space="preserve"> at </w:t>
      </w:r>
      <w:r w:rsidR="001076AB">
        <w:rPr>
          <w:rFonts w:ascii="Arial" w:hAnsi="Arial" w:cs="Arial"/>
          <w:b/>
          <w:sz w:val="20"/>
          <w:szCs w:val="20"/>
        </w:rPr>
        <w:t>Nedbank (</w:t>
      </w:r>
      <w:proofErr w:type="spellStart"/>
      <w:r w:rsidR="001076AB">
        <w:rPr>
          <w:rFonts w:ascii="Arial" w:hAnsi="Arial" w:cs="Arial"/>
          <w:b/>
          <w:sz w:val="20"/>
          <w:szCs w:val="20"/>
        </w:rPr>
        <w:t>Unsedured</w:t>
      </w:r>
      <w:proofErr w:type="spellEnd"/>
      <w:r w:rsidR="001076AB">
        <w:rPr>
          <w:rFonts w:ascii="Arial" w:hAnsi="Arial" w:cs="Arial"/>
          <w:b/>
          <w:sz w:val="20"/>
          <w:szCs w:val="20"/>
        </w:rPr>
        <w:t xml:space="preserve"> Lending)</w:t>
      </w:r>
      <w:r w:rsidR="00E94EA2">
        <w:rPr>
          <w:rFonts w:ascii="Arial" w:hAnsi="Arial" w:cs="Arial"/>
          <w:b/>
          <w:sz w:val="20"/>
          <w:szCs w:val="20"/>
        </w:rPr>
        <w:t xml:space="preserve"> - Permanent</w:t>
      </w:r>
      <w:r w:rsidR="0077490B">
        <w:rPr>
          <w:rFonts w:ascii="Arial" w:hAnsi="Arial" w:cs="Arial"/>
          <w:b/>
          <w:sz w:val="20"/>
          <w:szCs w:val="20"/>
        </w:rPr>
        <w:t xml:space="preserve"> </w:t>
      </w:r>
    </w:p>
    <w:p w14:paraId="1CB09D91" w14:textId="3C187DC5" w:rsidR="00765B71" w:rsidRDefault="00B45D84" w:rsidP="00765B71">
      <w:pPr>
        <w:ind w:left="720"/>
        <w:rPr>
          <w:rFonts w:ascii="Arial" w:hAnsi="Arial" w:cs="Arial"/>
          <w:b/>
          <w:sz w:val="20"/>
          <w:szCs w:val="20"/>
        </w:rPr>
      </w:pPr>
      <w:r>
        <w:rPr>
          <w:rFonts w:ascii="Arial" w:hAnsi="Arial" w:cs="Arial"/>
          <w:b/>
          <w:sz w:val="20"/>
          <w:szCs w:val="20"/>
        </w:rPr>
        <w:t>Period:</w:t>
      </w:r>
      <w:r w:rsidR="00D73404">
        <w:rPr>
          <w:rFonts w:ascii="Arial" w:hAnsi="Arial" w:cs="Arial"/>
          <w:b/>
          <w:sz w:val="20"/>
          <w:szCs w:val="20"/>
        </w:rPr>
        <w:t xml:space="preserve"> </w:t>
      </w:r>
      <w:r w:rsidR="001076AB">
        <w:rPr>
          <w:rFonts w:ascii="Arial" w:hAnsi="Arial" w:cs="Arial"/>
          <w:b/>
          <w:sz w:val="20"/>
          <w:szCs w:val="20"/>
        </w:rPr>
        <w:t>January</w:t>
      </w:r>
      <w:r w:rsidR="00D73404">
        <w:rPr>
          <w:rFonts w:ascii="Arial" w:hAnsi="Arial" w:cs="Arial"/>
          <w:b/>
          <w:sz w:val="20"/>
          <w:szCs w:val="20"/>
        </w:rPr>
        <w:t xml:space="preserve"> 201</w:t>
      </w:r>
      <w:r w:rsidR="001076AB">
        <w:rPr>
          <w:rFonts w:ascii="Arial" w:hAnsi="Arial" w:cs="Arial"/>
          <w:b/>
          <w:sz w:val="20"/>
          <w:szCs w:val="20"/>
        </w:rPr>
        <w:t>4</w:t>
      </w:r>
      <w:r w:rsidR="00D73404">
        <w:rPr>
          <w:rFonts w:ascii="Arial" w:hAnsi="Arial" w:cs="Arial"/>
          <w:b/>
          <w:sz w:val="20"/>
          <w:szCs w:val="20"/>
        </w:rPr>
        <w:t xml:space="preserve">- </w:t>
      </w:r>
      <w:r w:rsidR="001076AB">
        <w:rPr>
          <w:rFonts w:ascii="Arial" w:hAnsi="Arial" w:cs="Arial"/>
          <w:b/>
          <w:sz w:val="20"/>
          <w:szCs w:val="20"/>
        </w:rPr>
        <w:t>April</w:t>
      </w:r>
      <w:r w:rsidR="00D73404">
        <w:rPr>
          <w:rFonts w:ascii="Arial" w:hAnsi="Arial" w:cs="Arial"/>
          <w:b/>
          <w:sz w:val="20"/>
          <w:szCs w:val="20"/>
        </w:rPr>
        <w:t xml:space="preserve"> 201</w:t>
      </w:r>
      <w:r w:rsidR="001076AB">
        <w:rPr>
          <w:rFonts w:ascii="Arial" w:hAnsi="Arial" w:cs="Arial"/>
          <w:b/>
          <w:sz w:val="20"/>
          <w:szCs w:val="20"/>
        </w:rPr>
        <w:t>5</w:t>
      </w:r>
    </w:p>
    <w:p w14:paraId="58B167CF" w14:textId="77777777" w:rsidR="00765B71" w:rsidRDefault="00765B71" w:rsidP="00E94EA2">
      <w:pPr>
        <w:rPr>
          <w:rFonts w:ascii="Arial" w:hAnsi="Arial" w:cs="Arial"/>
          <w:b/>
          <w:sz w:val="20"/>
          <w:szCs w:val="20"/>
        </w:rPr>
      </w:pPr>
    </w:p>
    <w:p w14:paraId="28E851E8" w14:textId="77777777" w:rsidR="00765B71" w:rsidRDefault="00765B71" w:rsidP="00765B71">
      <w:pPr>
        <w:jc w:val="both"/>
        <w:rPr>
          <w:rFonts w:ascii="Arial" w:hAnsi="Arial" w:cs="Arial"/>
          <w:sz w:val="20"/>
          <w:szCs w:val="20"/>
          <w:lang w:val="en-ZA"/>
        </w:rPr>
      </w:pPr>
    </w:p>
    <w:p w14:paraId="739B05B9" w14:textId="77777777" w:rsidR="00765B71" w:rsidRDefault="00765B71" w:rsidP="00765B71">
      <w:pPr>
        <w:jc w:val="both"/>
        <w:rPr>
          <w:rFonts w:ascii="Arial" w:hAnsi="Arial" w:cs="Arial"/>
          <w:b/>
          <w:sz w:val="20"/>
          <w:szCs w:val="20"/>
        </w:rPr>
      </w:pPr>
      <w:r>
        <w:rPr>
          <w:rFonts w:ascii="Arial" w:hAnsi="Arial" w:cs="Arial"/>
          <w:b/>
          <w:sz w:val="20"/>
          <w:szCs w:val="20"/>
        </w:rPr>
        <w:t>Responsibilities:</w:t>
      </w:r>
    </w:p>
    <w:tbl>
      <w:tblPr>
        <w:tblW w:w="0" w:type="auto"/>
        <w:tblCellSpacing w:w="0" w:type="dxa"/>
        <w:tblCellMar>
          <w:left w:w="0" w:type="dxa"/>
          <w:right w:w="0" w:type="dxa"/>
        </w:tblCellMar>
        <w:tblLook w:val="04A0" w:firstRow="1" w:lastRow="0" w:firstColumn="1" w:lastColumn="0" w:noHBand="0" w:noVBand="1"/>
      </w:tblPr>
      <w:tblGrid>
        <w:gridCol w:w="6"/>
        <w:gridCol w:w="82"/>
        <w:gridCol w:w="8225"/>
      </w:tblGrid>
      <w:tr w:rsidR="00765B71" w14:paraId="3E121D5F" w14:textId="77777777" w:rsidTr="00A20717">
        <w:trPr>
          <w:tblCellSpacing w:w="0" w:type="dxa"/>
        </w:trPr>
        <w:tc>
          <w:tcPr>
            <w:tcW w:w="0" w:type="auto"/>
            <w:noWrap/>
            <w:vAlign w:val="center"/>
            <w:hideMark/>
          </w:tcPr>
          <w:p w14:paraId="1D377F3F" w14:textId="77777777" w:rsidR="00765B71" w:rsidRDefault="00765B71" w:rsidP="00A20717">
            <w:pPr>
              <w:rPr>
                <w:sz w:val="20"/>
                <w:szCs w:val="20"/>
              </w:rPr>
            </w:pPr>
          </w:p>
        </w:tc>
        <w:tc>
          <w:tcPr>
            <w:tcW w:w="82" w:type="dxa"/>
            <w:vAlign w:val="center"/>
            <w:hideMark/>
          </w:tcPr>
          <w:p w14:paraId="7519633C" w14:textId="77777777" w:rsidR="00765B71" w:rsidRDefault="00765B71">
            <w:pPr>
              <w:rPr>
                <w:sz w:val="20"/>
                <w:szCs w:val="20"/>
              </w:rPr>
            </w:pPr>
          </w:p>
        </w:tc>
        <w:tc>
          <w:tcPr>
            <w:tcW w:w="0" w:type="auto"/>
            <w:vAlign w:val="center"/>
            <w:hideMark/>
          </w:tcPr>
          <w:p w14:paraId="6A00DC58" w14:textId="77777777" w:rsidR="00765B71" w:rsidRDefault="00765B71">
            <w:pPr>
              <w:rPr>
                <w:sz w:val="20"/>
                <w:szCs w:val="20"/>
              </w:rPr>
            </w:pPr>
          </w:p>
        </w:tc>
      </w:tr>
      <w:tr w:rsidR="00765B71" w14:paraId="0C6D9F54" w14:textId="77777777" w:rsidTr="00765B71">
        <w:trPr>
          <w:trHeight w:val="45"/>
          <w:tblCellSpacing w:w="0" w:type="dxa"/>
        </w:trPr>
        <w:tc>
          <w:tcPr>
            <w:tcW w:w="0" w:type="auto"/>
            <w:vAlign w:val="center"/>
            <w:hideMark/>
          </w:tcPr>
          <w:p w14:paraId="57FD9396" w14:textId="77777777" w:rsidR="00765B71" w:rsidRDefault="00765B71">
            <w:pPr>
              <w:rPr>
                <w:sz w:val="20"/>
                <w:szCs w:val="20"/>
              </w:rPr>
            </w:pPr>
          </w:p>
        </w:tc>
        <w:tc>
          <w:tcPr>
            <w:tcW w:w="0" w:type="auto"/>
            <w:vAlign w:val="center"/>
            <w:hideMark/>
          </w:tcPr>
          <w:p w14:paraId="3613C5AC" w14:textId="77777777" w:rsidR="00765B71" w:rsidRDefault="00765B71">
            <w:pPr>
              <w:rPr>
                <w:sz w:val="20"/>
                <w:szCs w:val="20"/>
              </w:rPr>
            </w:pPr>
          </w:p>
        </w:tc>
        <w:tc>
          <w:tcPr>
            <w:tcW w:w="0" w:type="auto"/>
            <w:vAlign w:val="center"/>
            <w:hideMark/>
          </w:tcPr>
          <w:p w14:paraId="2F932BB5" w14:textId="78FA5CBA" w:rsidR="001B6473" w:rsidRDefault="001B6473" w:rsidP="001B6473">
            <w:pPr>
              <w:pStyle w:val="PlainText"/>
              <w:numPr>
                <w:ilvl w:val="0"/>
                <w:numId w:val="21"/>
              </w:numPr>
              <w:jc w:val="both"/>
              <w:rPr>
                <w:rFonts w:ascii="Arial" w:hAnsi="Arial" w:cs="Arial"/>
                <w:sz w:val="20"/>
                <w:szCs w:val="20"/>
              </w:rPr>
            </w:pPr>
            <w:r w:rsidRPr="000701BD">
              <w:rPr>
                <w:rFonts w:ascii="Arial" w:hAnsi="Arial" w:cs="Arial"/>
                <w:sz w:val="20"/>
                <w:szCs w:val="20"/>
              </w:rPr>
              <w:t xml:space="preserve">Producing </w:t>
            </w:r>
            <w:r>
              <w:rPr>
                <w:rFonts w:ascii="Arial" w:hAnsi="Arial" w:cs="Arial"/>
                <w:sz w:val="20"/>
                <w:szCs w:val="20"/>
              </w:rPr>
              <w:t>Change Request</w:t>
            </w:r>
            <w:r w:rsidR="001076AB">
              <w:rPr>
                <w:rFonts w:ascii="Arial" w:hAnsi="Arial" w:cs="Arial"/>
                <w:sz w:val="20"/>
                <w:szCs w:val="20"/>
              </w:rPr>
              <w:t>s</w:t>
            </w:r>
            <w:r>
              <w:rPr>
                <w:rFonts w:ascii="Arial" w:hAnsi="Arial" w:cs="Arial"/>
                <w:sz w:val="20"/>
                <w:szCs w:val="20"/>
              </w:rPr>
              <w:t xml:space="preserve"> (CR</w:t>
            </w:r>
            <w:r w:rsidR="001076AB">
              <w:rPr>
                <w:rFonts w:ascii="Arial" w:hAnsi="Arial" w:cs="Arial"/>
                <w:sz w:val="20"/>
                <w:szCs w:val="20"/>
              </w:rPr>
              <w:t>s</w:t>
            </w:r>
            <w:r>
              <w:rPr>
                <w:rFonts w:ascii="Arial" w:hAnsi="Arial" w:cs="Arial"/>
                <w:sz w:val="20"/>
                <w:szCs w:val="20"/>
              </w:rPr>
              <w:t xml:space="preserve">) </w:t>
            </w:r>
            <w:r w:rsidRPr="000701BD">
              <w:rPr>
                <w:rFonts w:ascii="Arial" w:hAnsi="Arial" w:cs="Arial"/>
                <w:sz w:val="20"/>
                <w:szCs w:val="20"/>
              </w:rPr>
              <w:t>as input to the development requirements of projects and initiatives.</w:t>
            </w:r>
          </w:p>
          <w:p w14:paraId="5B18DFDC" w14:textId="77777777" w:rsidR="001B6473" w:rsidRDefault="001B6473" w:rsidP="001B6473">
            <w:pPr>
              <w:pStyle w:val="PlainText"/>
              <w:numPr>
                <w:ilvl w:val="0"/>
                <w:numId w:val="21"/>
              </w:numPr>
              <w:jc w:val="both"/>
              <w:rPr>
                <w:rFonts w:ascii="Arial" w:hAnsi="Arial" w:cs="Arial"/>
                <w:sz w:val="20"/>
                <w:szCs w:val="20"/>
              </w:rPr>
            </w:pPr>
            <w:r w:rsidRPr="001B6473">
              <w:rPr>
                <w:rFonts w:ascii="Arial" w:hAnsi="Arial" w:cs="Arial"/>
                <w:sz w:val="20"/>
                <w:szCs w:val="20"/>
              </w:rPr>
              <w:t>Supporting system users on change control and system updates</w:t>
            </w:r>
          </w:p>
          <w:p w14:paraId="586BAE58" w14:textId="19B3511B" w:rsidR="00765B71" w:rsidRDefault="00E94EA2" w:rsidP="00430B81">
            <w:pPr>
              <w:pStyle w:val="ListParagraph"/>
              <w:numPr>
                <w:ilvl w:val="0"/>
                <w:numId w:val="21"/>
              </w:numPr>
              <w:rPr>
                <w:rFonts w:ascii="Arial" w:hAnsi="Arial" w:cs="Arial"/>
                <w:sz w:val="20"/>
                <w:szCs w:val="20"/>
                <w:lang w:eastAsia="en-ZA"/>
              </w:rPr>
            </w:pPr>
            <w:r>
              <w:rPr>
                <w:rFonts w:ascii="Arial" w:hAnsi="Arial" w:cs="Arial"/>
                <w:sz w:val="20"/>
                <w:szCs w:val="20"/>
              </w:rPr>
              <w:t>Assist with the d</w:t>
            </w:r>
            <w:r w:rsidR="00765B71">
              <w:rPr>
                <w:rFonts w:ascii="Arial" w:hAnsi="Arial" w:cs="Arial"/>
                <w:sz w:val="20"/>
                <w:szCs w:val="20"/>
              </w:rPr>
              <w:t>esign</w:t>
            </w:r>
            <w:r>
              <w:rPr>
                <w:rFonts w:ascii="Arial" w:hAnsi="Arial" w:cs="Arial"/>
                <w:sz w:val="20"/>
                <w:szCs w:val="20"/>
              </w:rPr>
              <w:t>ing</w:t>
            </w:r>
            <w:r w:rsidR="00765B71">
              <w:rPr>
                <w:rFonts w:ascii="Arial" w:hAnsi="Arial" w:cs="Arial"/>
                <w:sz w:val="20"/>
                <w:szCs w:val="20"/>
              </w:rPr>
              <w:t xml:space="preserve"> and </w:t>
            </w:r>
            <w:r>
              <w:rPr>
                <w:rFonts w:ascii="Arial" w:hAnsi="Arial" w:cs="Arial"/>
                <w:sz w:val="20"/>
                <w:szCs w:val="20"/>
              </w:rPr>
              <w:t>documentation of</w:t>
            </w:r>
            <w:r w:rsidR="00765B71">
              <w:rPr>
                <w:rFonts w:ascii="Arial" w:hAnsi="Arial" w:cs="Arial"/>
                <w:sz w:val="20"/>
                <w:szCs w:val="20"/>
              </w:rPr>
              <w:t xml:space="preserve"> </w:t>
            </w:r>
            <w:r w:rsidR="004A6698">
              <w:rPr>
                <w:rFonts w:ascii="Arial" w:hAnsi="Arial" w:cs="Arial"/>
                <w:sz w:val="20"/>
                <w:szCs w:val="20"/>
              </w:rPr>
              <w:t>business processes</w:t>
            </w:r>
          </w:p>
          <w:p w14:paraId="12291525" w14:textId="5A155448" w:rsidR="00765B71" w:rsidRDefault="00765B71" w:rsidP="00430B81">
            <w:pPr>
              <w:pStyle w:val="ListParagraph"/>
              <w:numPr>
                <w:ilvl w:val="0"/>
                <w:numId w:val="21"/>
              </w:numPr>
              <w:rPr>
                <w:rFonts w:ascii="Arial" w:hAnsi="Arial" w:cs="Arial"/>
                <w:sz w:val="20"/>
                <w:szCs w:val="20"/>
                <w:lang w:eastAsia="en-ZA"/>
              </w:rPr>
            </w:pPr>
            <w:r>
              <w:rPr>
                <w:rFonts w:ascii="Arial" w:hAnsi="Arial" w:cs="Arial"/>
                <w:sz w:val="20"/>
                <w:szCs w:val="20"/>
                <w:lang w:eastAsia="en-ZA"/>
              </w:rPr>
              <w:t xml:space="preserve">Analyse and </w:t>
            </w:r>
            <w:r w:rsidR="002D1F3D">
              <w:rPr>
                <w:rFonts w:ascii="Arial" w:hAnsi="Arial" w:cs="Arial"/>
                <w:sz w:val="20"/>
                <w:szCs w:val="20"/>
                <w:lang w:eastAsia="en-ZA"/>
              </w:rPr>
              <w:t>document new and existing</w:t>
            </w:r>
            <w:r>
              <w:rPr>
                <w:rFonts w:ascii="Arial" w:hAnsi="Arial" w:cs="Arial"/>
                <w:sz w:val="20"/>
                <w:szCs w:val="20"/>
                <w:lang w:eastAsia="en-ZA"/>
              </w:rPr>
              <w:t xml:space="preserve"> end-to-end </w:t>
            </w:r>
            <w:r w:rsidR="002D1F3D">
              <w:rPr>
                <w:rFonts w:ascii="Arial" w:hAnsi="Arial" w:cs="Arial"/>
                <w:sz w:val="20"/>
                <w:szCs w:val="20"/>
                <w:lang w:eastAsia="en-ZA"/>
              </w:rPr>
              <w:t xml:space="preserve">business </w:t>
            </w:r>
            <w:r>
              <w:rPr>
                <w:rFonts w:ascii="Arial" w:hAnsi="Arial" w:cs="Arial"/>
                <w:sz w:val="20"/>
                <w:szCs w:val="20"/>
                <w:lang w:eastAsia="en-ZA"/>
              </w:rPr>
              <w:t>processes that are signed off by the business</w:t>
            </w:r>
          </w:p>
          <w:p w14:paraId="2D100EFC" w14:textId="77777777" w:rsidR="00E94EA2" w:rsidRDefault="00765B71" w:rsidP="00430B81">
            <w:pPr>
              <w:pStyle w:val="ListParagraph"/>
              <w:numPr>
                <w:ilvl w:val="0"/>
                <w:numId w:val="21"/>
              </w:numPr>
              <w:rPr>
                <w:rFonts w:ascii="Arial" w:hAnsi="Arial" w:cs="Arial"/>
                <w:sz w:val="20"/>
                <w:szCs w:val="20"/>
                <w:lang w:eastAsia="en-ZA"/>
              </w:rPr>
            </w:pPr>
            <w:r>
              <w:rPr>
                <w:rFonts w:ascii="Arial" w:hAnsi="Arial" w:cs="Arial"/>
                <w:sz w:val="20"/>
                <w:szCs w:val="20"/>
                <w:lang w:eastAsia="en-ZA"/>
              </w:rPr>
              <w:t>Provide test cases and scenarios for implemented systems and test projects and system changes in the various environments and assess current business rules, processes and procedures</w:t>
            </w:r>
          </w:p>
          <w:p w14:paraId="4D1CF259" w14:textId="12A87DC8" w:rsidR="00765B71" w:rsidRDefault="00E94EA2" w:rsidP="00430B81">
            <w:pPr>
              <w:pStyle w:val="ListParagraph"/>
              <w:numPr>
                <w:ilvl w:val="0"/>
                <w:numId w:val="21"/>
              </w:numPr>
              <w:rPr>
                <w:rFonts w:ascii="Arial" w:hAnsi="Arial" w:cs="Arial"/>
                <w:sz w:val="20"/>
                <w:szCs w:val="20"/>
                <w:lang w:eastAsia="en-ZA"/>
              </w:rPr>
            </w:pPr>
            <w:r>
              <w:rPr>
                <w:rFonts w:ascii="Arial" w:hAnsi="Arial" w:cs="Arial"/>
                <w:sz w:val="20"/>
                <w:szCs w:val="20"/>
                <w:lang w:eastAsia="en-ZA"/>
              </w:rPr>
              <w:t xml:space="preserve">Conduct functional and regression testing also assisted with UAT testing </w:t>
            </w:r>
            <w:r w:rsidR="002D1F3D">
              <w:rPr>
                <w:rFonts w:ascii="Arial" w:hAnsi="Arial" w:cs="Arial"/>
                <w:sz w:val="20"/>
                <w:szCs w:val="20"/>
                <w:lang w:eastAsia="en-ZA"/>
              </w:rPr>
              <w:t xml:space="preserve"> </w:t>
            </w:r>
          </w:p>
          <w:p w14:paraId="51CF9C7D" w14:textId="77777777" w:rsidR="001B6473" w:rsidRDefault="001B6473" w:rsidP="001B6473">
            <w:pPr>
              <w:pStyle w:val="PlainText"/>
              <w:jc w:val="both"/>
              <w:rPr>
                <w:rFonts w:ascii="Arial" w:hAnsi="Arial" w:cs="Arial"/>
                <w:sz w:val="20"/>
                <w:szCs w:val="20"/>
              </w:rPr>
            </w:pPr>
          </w:p>
          <w:p w14:paraId="24B34513" w14:textId="77777777" w:rsidR="00430B81" w:rsidRDefault="00430B81" w:rsidP="00E6298F">
            <w:pPr>
              <w:pStyle w:val="ListParagraph"/>
              <w:rPr>
                <w:rFonts w:ascii="Arial" w:hAnsi="Arial" w:cs="Arial"/>
                <w:sz w:val="20"/>
                <w:szCs w:val="20"/>
                <w:lang w:eastAsia="en-ZA"/>
              </w:rPr>
            </w:pPr>
          </w:p>
        </w:tc>
      </w:tr>
      <w:tr w:rsidR="00765B71" w14:paraId="0119B17D" w14:textId="77777777" w:rsidTr="00765B71">
        <w:trPr>
          <w:tblCellSpacing w:w="0" w:type="dxa"/>
        </w:trPr>
        <w:tc>
          <w:tcPr>
            <w:tcW w:w="0" w:type="auto"/>
            <w:vAlign w:val="center"/>
            <w:hideMark/>
          </w:tcPr>
          <w:p w14:paraId="6486208C" w14:textId="77777777" w:rsidR="00765B71" w:rsidRDefault="00765B71">
            <w:pPr>
              <w:rPr>
                <w:rFonts w:ascii="Arial" w:hAnsi="Arial" w:cs="Arial"/>
                <w:sz w:val="20"/>
                <w:szCs w:val="20"/>
                <w:lang w:eastAsia="en-ZA"/>
              </w:rPr>
            </w:pPr>
          </w:p>
        </w:tc>
        <w:tc>
          <w:tcPr>
            <w:tcW w:w="0" w:type="auto"/>
            <w:vAlign w:val="center"/>
            <w:hideMark/>
          </w:tcPr>
          <w:p w14:paraId="089B7C32" w14:textId="77777777" w:rsidR="00765B71" w:rsidRDefault="00765B71">
            <w:pPr>
              <w:rPr>
                <w:sz w:val="20"/>
                <w:szCs w:val="20"/>
              </w:rPr>
            </w:pPr>
          </w:p>
        </w:tc>
        <w:tc>
          <w:tcPr>
            <w:tcW w:w="0" w:type="auto"/>
            <w:vAlign w:val="center"/>
            <w:hideMark/>
          </w:tcPr>
          <w:p w14:paraId="4FF83BC4" w14:textId="77777777" w:rsidR="00765B71" w:rsidRDefault="00765B71">
            <w:pPr>
              <w:rPr>
                <w:sz w:val="20"/>
                <w:szCs w:val="20"/>
              </w:rPr>
            </w:pPr>
          </w:p>
        </w:tc>
      </w:tr>
    </w:tbl>
    <w:p w14:paraId="3D5D215E" w14:textId="77777777" w:rsidR="00866019" w:rsidRDefault="00866019" w:rsidP="003859E5">
      <w:pPr>
        <w:rPr>
          <w:rFonts w:ascii="Arial" w:hAnsi="Arial" w:cs="Arial"/>
          <w:b/>
          <w:sz w:val="20"/>
          <w:szCs w:val="20"/>
          <w:lang w:eastAsia="en-ZA"/>
        </w:rPr>
      </w:pPr>
    </w:p>
    <w:p w14:paraId="51BAAF5F" w14:textId="34B275C7" w:rsidR="003859E5" w:rsidRPr="00FD373F" w:rsidRDefault="003859E5" w:rsidP="003859E5">
      <w:pPr>
        <w:rPr>
          <w:rFonts w:ascii="Arial" w:hAnsi="Arial" w:cs="Arial"/>
          <w:sz w:val="20"/>
          <w:szCs w:val="20"/>
          <w:lang w:eastAsia="en-ZA"/>
        </w:rPr>
      </w:pPr>
      <w:r w:rsidRPr="00FD373F">
        <w:rPr>
          <w:rFonts w:ascii="Arial" w:hAnsi="Arial" w:cs="Arial"/>
          <w:b/>
          <w:sz w:val="20"/>
          <w:szCs w:val="20"/>
          <w:lang w:eastAsia="en-ZA"/>
        </w:rPr>
        <w:t>Reason for leaving:</w:t>
      </w:r>
      <w:r>
        <w:rPr>
          <w:rFonts w:ascii="Arial" w:hAnsi="Arial" w:cs="Arial"/>
          <w:sz w:val="20"/>
          <w:szCs w:val="20"/>
          <w:lang w:eastAsia="en-ZA"/>
        </w:rPr>
        <w:t xml:space="preserve"> </w:t>
      </w:r>
      <w:r w:rsidR="002D1F3D">
        <w:rPr>
          <w:rFonts w:ascii="Arial" w:hAnsi="Arial" w:cs="Arial"/>
          <w:sz w:val="20"/>
          <w:szCs w:val="20"/>
          <w:lang w:eastAsia="en-ZA"/>
        </w:rPr>
        <w:t>Appointed as a Business Analyst</w:t>
      </w:r>
    </w:p>
    <w:p w14:paraId="01E6BABD" w14:textId="77777777" w:rsidR="00FB1FC4" w:rsidRDefault="00FB1FC4" w:rsidP="00765B71">
      <w:pPr>
        <w:jc w:val="both"/>
        <w:rPr>
          <w:rFonts w:ascii="Arial" w:hAnsi="Arial" w:cs="Arial"/>
          <w:b/>
          <w:sz w:val="20"/>
          <w:szCs w:val="20"/>
        </w:rPr>
      </w:pPr>
    </w:p>
    <w:p w14:paraId="0B96A0D5" w14:textId="77777777" w:rsidR="00765B71" w:rsidRDefault="00765B71" w:rsidP="00765B71">
      <w:pPr>
        <w:rPr>
          <w:rFonts w:ascii="Arial" w:hAnsi="Arial" w:cs="Arial"/>
          <w:b/>
          <w:sz w:val="20"/>
          <w:szCs w:val="20"/>
        </w:rPr>
      </w:pPr>
    </w:p>
    <w:p w14:paraId="2CA4B964" w14:textId="77777777" w:rsidR="003859E5" w:rsidRDefault="003859E5" w:rsidP="00765B71">
      <w:pPr>
        <w:rPr>
          <w:rFonts w:ascii="Arial" w:hAnsi="Arial" w:cs="Arial"/>
          <w:b/>
          <w:sz w:val="20"/>
          <w:szCs w:val="20"/>
        </w:rPr>
      </w:pPr>
    </w:p>
    <w:p w14:paraId="4668E9AA" w14:textId="77777777" w:rsidR="00765B71" w:rsidRDefault="00765B71" w:rsidP="00B45D84">
      <w:pPr>
        <w:ind w:left="720"/>
        <w:rPr>
          <w:rFonts w:ascii="Arial" w:hAnsi="Arial" w:cs="Arial"/>
          <w:b/>
          <w:sz w:val="20"/>
          <w:szCs w:val="20"/>
        </w:rPr>
      </w:pPr>
    </w:p>
    <w:p w14:paraId="41D90021" w14:textId="3F0E8788" w:rsidR="00D92822" w:rsidRPr="00542550" w:rsidRDefault="00C6580F" w:rsidP="00FD373F">
      <w:pPr>
        <w:numPr>
          <w:ilvl w:val="0"/>
          <w:numId w:val="4"/>
        </w:numPr>
        <w:rPr>
          <w:rFonts w:ascii="Arial" w:hAnsi="Arial" w:cs="Arial"/>
          <w:b/>
          <w:sz w:val="20"/>
          <w:szCs w:val="20"/>
        </w:rPr>
      </w:pPr>
      <w:r>
        <w:rPr>
          <w:rFonts w:ascii="Arial" w:hAnsi="Arial" w:cs="Arial"/>
          <w:b/>
          <w:sz w:val="20"/>
          <w:szCs w:val="20"/>
        </w:rPr>
        <w:t xml:space="preserve">Position: </w:t>
      </w:r>
      <w:r w:rsidR="00D06AC2">
        <w:rPr>
          <w:rFonts w:ascii="Arial" w:hAnsi="Arial" w:cs="Arial"/>
          <w:b/>
          <w:sz w:val="20"/>
          <w:szCs w:val="20"/>
        </w:rPr>
        <w:t xml:space="preserve">Graduate in the Nedbank Graduate </w:t>
      </w:r>
      <w:proofErr w:type="spellStart"/>
      <w:r w:rsidR="00D06AC2">
        <w:rPr>
          <w:rFonts w:ascii="Arial" w:hAnsi="Arial" w:cs="Arial"/>
          <w:b/>
          <w:sz w:val="20"/>
          <w:szCs w:val="20"/>
        </w:rPr>
        <w:t>Programme</w:t>
      </w:r>
      <w:proofErr w:type="spellEnd"/>
    </w:p>
    <w:p w14:paraId="24848A4B" w14:textId="1A342DA7" w:rsidR="00D06AC2" w:rsidRDefault="00D92822" w:rsidP="00D06AC2">
      <w:pPr>
        <w:ind w:left="720"/>
        <w:rPr>
          <w:rFonts w:ascii="Arial" w:hAnsi="Arial" w:cs="Arial"/>
          <w:b/>
          <w:sz w:val="20"/>
          <w:szCs w:val="20"/>
        </w:rPr>
      </w:pPr>
      <w:r w:rsidRPr="00C17D78">
        <w:rPr>
          <w:rFonts w:ascii="Arial" w:hAnsi="Arial" w:cs="Arial"/>
          <w:b/>
          <w:sz w:val="20"/>
          <w:szCs w:val="20"/>
        </w:rPr>
        <w:t>Period   :</w:t>
      </w:r>
      <w:r w:rsidR="007D4A11">
        <w:rPr>
          <w:rFonts w:ascii="Arial" w:hAnsi="Arial" w:cs="Arial"/>
          <w:b/>
          <w:sz w:val="20"/>
          <w:szCs w:val="20"/>
        </w:rPr>
        <w:t xml:space="preserve"> </w:t>
      </w:r>
      <w:r w:rsidR="00D06AC2">
        <w:rPr>
          <w:rFonts w:ascii="Arial" w:hAnsi="Arial" w:cs="Arial"/>
          <w:b/>
          <w:sz w:val="20"/>
          <w:szCs w:val="20"/>
        </w:rPr>
        <w:t>January</w:t>
      </w:r>
      <w:r>
        <w:rPr>
          <w:rFonts w:ascii="Arial" w:hAnsi="Arial" w:cs="Arial"/>
          <w:b/>
          <w:sz w:val="20"/>
          <w:szCs w:val="20"/>
        </w:rPr>
        <w:t xml:space="preserve"> 201</w:t>
      </w:r>
      <w:r w:rsidR="00D06AC2">
        <w:rPr>
          <w:rFonts w:ascii="Arial" w:hAnsi="Arial" w:cs="Arial"/>
          <w:b/>
          <w:sz w:val="20"/>
          <w:szCs w:val="20"/>
        </w:rPr>
        <w:t>3</w:t>
      </w:r>
      <w:r>
        <w:rPr>
          <w:rFonts w:ascii="Arial" w:hAnsi="Arial" w:cs="Arial"/>
          <w:b/>
          <w:sz w:val="20"/>
          <w:szCs w:val="20"/>
        </w:rPr>
        <w:t xml:space="preserve"> </w:t>
      </w:r>
      <w:r w:rsidR="00D55523">
        <w:rPr>
          <w:rFonts w:ascii="Arial" w:hAnsi="Arial" w:cs="Arial"/>
          <w:b/>
          <w:sz w:val="20"/>
          <w:szCs w:val="20"/>
        </w:rPr>
        <w:t xml:space="preserve">– </w:t>
      </w:r>
      <w:r w:rsidR="00D06AC2">
        <w:rPr>
          <w:rFonts w:ascii="Arial" w:hAnsi="Arial" w:cs="Arial"/>
          <w:b/>
          <w:sz w:val="20"/>
          <w:szCs w:val="20"/>
        </w:rPr>
        <w:t>December</w:t>
      </w:r>
      <w:r w:rsidR="006F4043">
        <w:rPr>
          <w:rFonts w:ascii="Arial" w:hAnsi="Arial" w:cs="Arial"/>
          <w:b/>
          <w:sz w:val="20"/>
          <w:szCs w:val="20"/>
        </w:rPr>
        <w:t xml:space="preserve"> 201</w:t>
      </w:r>
      <w:r w:rsidR="00D06AC2">
        <w:rPr>
          <w:rFonts w:ascii="Arial" w:hAnsi="Arial" w:cs="Arial"/>
          <w:b/>
          <w:sz w:val="20"/>
          <w:szCs w:val="20"/>
        </w:rPr>
        <w:t>3</w:t>
      </w:r>
    </w:p>
    <w:p w14:paraId="7A82D413" w14:textId="77777777" w:rsidR="0038188F" w:rsidRPr="00C17D78" w:rsidRDefault="0038188F" w:rsidP="00D92822">
      <w:pPr>
        <w:ind w:left="720"/>
        <w:rPr>
          <w:rFonts w:ascii="Arial" w:hAnsi="Arial" w:cs="Arial"/>
          <w:b/>
          <w:sz w:val="20"/>
          <w:szCs w:val="20"/>
        </w:rPr>
      </w:pPr>
    </w:p>
    <w:p w14:paraId="080EE606" w14:textId="77777777" w:rsidR="002305B9" w:rsidRDefault="002305B9" w:rsidP="00D92822">
      <w:pPr>
        <w:jc w:val="both"/>
        <w:rPr>
          <w:rFonts w:ascii="Arial" w:hAnsi="Arial" w:cs="Arial"/>
          <w:sz w:val="20"/>
          <w:szCs w:val="20"/>
          <w:lang w:val="en-ZA"/>
        </w:rPr>
      </w:pPr>
    </w:p>
    <w:p w14:paraId="3E9B373E" w14:textId="77777777" w:rsidR="00D92822" w:rsidRDefault="00D92822" w:rsidP="00D92822">
      <w:pPr>
        <w:jc w:val="both"/>
        <w:rPr>
          <w:rFonts w:ascii="Arial" w:hAnsi="Arial" w:cs="Arial"/>
          <w:b/>
          <w:sz w:val="20"/>
          <w:szCs w:val="20"/>
        </w:rPr>
      </w:pPr>
      <w:r>
        <w:rPr>
          <w:rFonts w:ascii="Arial" w:hAnsi="Arial" w:cs="Arial"/>
          <w:b/>
          <w:sz w:val="20"/>
          <w:szCs w:val="20"/>
        </w:rPr>
        <w:t>Responsibilities</w:t>
      </w:r>
      <w:r w:rsidR="006F4043">
        <w:rPr>
          <w:rFonts w:ascii="Arial" w:hAnsi="Arial" w:cs="Arial"/>
          <w:b/>
          <w:sz w:val="20"/>
          <w:szCs w:val="20"/>
        </w:rPr>
        <w:t>:</w:t>
      </w:r>
    </w:p>
    <w:p w14:paraId="63A30ECD" w14:textId="77777777" w:rsidR="00D92822" w:rsidRDefault="00D92822" w:rsidP="00D92822">
      <w:pPr>
        <w:jc w:val="both"/>
        <w:rPr>
          <w:rFonts w:ascii="Arial" w:hAnsi="Arial" w:cs="Arial"/>
          <w:b/>
          <w:sz w:val="20"/>
          <w:szCs w:val="20"/>
        </w:rPr>
      </w:pPr>
    </w:p>
    <w:tbl>
      <w:tblPr>
        <w:tblW w:w="0" w:type="auto"/>
        <w:tblCellSpacing w:w="0" w:type="dxa"/>
        <w:tblCellMar>
          <w:left w:w="0" w:type="dxa"/>
          <w:right w:w="0" w:type="dxa"/>
        </w:tblCellMar>
        <w:tblLook w:val="04A0" w:firstRow="1" w:lastRow="0" w:firstColumn="1" w:lastColumn="0" w:noHBand="0" w:noVBand="1"/>
      </w:tblPr>
      <w:tblGrid>
        <w:gridCol w:w="6"/>
        <w:gridCol w:w="141"/>
        <w:gridCol w:w="8166"/>
      </w:tblGrid>
      <w:tr w:rsidR="009F36EE" w:rsidRPr="009F36EE" w14:paraId="03A96C10" w14:textId="77777777">
        <w:trPr>
          <w:gridAfter w:val="2"/>
          <w:wAfter w:w="6779" w:type="dxa"/>
          <w:tblCellSpacing w:w="0" w:type="dxa"/>
        </w:trPr>
        <w:tc>
          <w:tcPr>
            <w:tcW w:w="0" w:type="auto"/>
            <w:vAlign w:val="center"/>
            <w:hideMark/>
          </w:tcPr>
          <w:p w14:paraId="017BC10B" w14:textId="77777777" w:rsidR="009F36EE" w:rsidRPr="009F36EE" w:rsidRDefault="009F36EE" w:rsidP="009F36EE">
            <w:pPr>
              <w:spacing w:after="200"/>
              <w:rPr>
                <w:rFonts w:eastAsia="Calibri"/>
                <w:lang w:val="en-ZA"/>
              </w:rPr>
            </w:pPr>
          </w:p>
        </w:tc>
      </w:tr>
      <w:tr w:rsidR="009F36EE" w:rsidRPr="009F36EE" w14:paraId="2EF80BCE" w14:textId="77777777">
        <w:trPr>
          <w:trHeight w:val="45"/>
          <w:tblCellSpacing w:w="0" w:type="dxa"/>
        </w:trPr>
        <w:tc>
          <w:tcPr>
            <w:tcW w:w="0" w:type="auto"/>
            <w:vAlign w:val="center"/>
            <w:hideMark/>
          </w:tcPr>
          <w:p w14:paraId="15A3439C" w14:textId="77777777" w:rsidR="009F36EE" w:rsidRPr="009F36EE" w:rsidRDefault="009F36EE" w:rsidP="009F36EE">
            <w:pPr>
              <w:rPr>
                <w:sz w:val="4"/>
                <w:lang w:val="en-ZA" w:eastAsia="en-ZA"/>
              </w:rPr>
            </w:pPr>
          </w:p>
        </w:tc>
        <w:tc>
          <w:tcPr>
            <w:tcW w:w="0" w:type="auto"/>
            <w:vAlign w:val="center"/>
            <w:hideMark/>
          </w:tcPr>
          <w:p w14:paraId="33657393" w14:textId="77777777" w:rsidR="009F36EE" w:rsidRPr="009F36EE" w:rsidRDefault="009F36EE" w:rsidP="009F36EE">
            <w:pPr>
              <w:rPr>
                <w:sz w:val="4"/>
                <w:lang w:val="en-ZA" w:eastAsia="en-ZA"/>
              </w:rPr>
            </w:pPr>
          </w:p>
        </w:tc>
        <w:tc>
          <w:tcPr>
            <w:tcW w:w="0" w:type="auto"/>
            <w:vAlign w:val="center"/>
            <w:hideMark/>
          </w:tcPr>
          <w:p w14:paraId="560F95F0" w14:textId="77777777" w:rsidR="009F36EE" w:rsidRPr="009F36EE" w:rsidRDefault="009F36EE" w:rsidP="009F36EE">
            <w:pPr>
              <w:rPr>
                <w:sz w:val="4"/>
                <w:lang w:val="en-ZA" w:eastAsia="en-ZA"/>
              </w:rPr>
            </w:pPr>
          </w:p>
        </w:tc>
      </w:tr>
      <w:tr w:rsidR="009F36EE" w:rsidRPr="009F36EE" w14:paraId="0FA5FE39" w14:textId="77777777" w:rsidTr="00DA1111">
        <w:trPr>
          <w:tblCellSpacing w:w="0" w:type="dxa"/>
        </w:trPr>
        <w:tc>
          <w:tcPr>
            <w:tcW w:w="0" w:type="auto"/>
            <w:noWrap/>
            <w:vAlign w:val="center"/>
            <w:hideMark/>
          </w:tcPr>
          <w:p w14:paraId="7CE99BB9" w14:textId="77777777" w:rsidR="009F36EE" w:rsidRPr="009F36EE" w:rsidRDefault="009F36EE" w:rsidP="00556ADE">
            <w:pPr>
              <w:pStyle w:val="ListParagraph"/>
              <w:numPr>
                <w:ilvl w:val="0"/>
                <w:numId w:val="14"/>
              </w:numPr>
              <w:rPr>
                <w:sz w:val="4"/>
                <w:lang w:val="en-ZA" w:eastAsia="en-ZA"/>
              </w:rPr>
            </w:pPr>
          </w:p>
        </w:tc>
        <w:tc>
          <w:tcPr>
            <w:tcW w:w="300" w:type="dxa"/>
            <w:vAlign w:val="center"/>
            <w:hideMark/>
          </w:tcPr>
          <w:p w14:paraId="290809C3" w14:textId="77777777" w:rsidR="009F36EE" w:rsidRPr="009F36EE" w:rsidRDefault="009F36EE" w:rsidP="009F36EE">
            <w:pPr>
              <w:rPr>
                <w:sz w:val="4"/>
                <w:lang w:val="en-ZA" w:eastAsia="en-ZA"/>
              </w:rPr>
            </w:pPr>
          </w:p>
        </w:tc>
        <w:tc>
          <w:tcPr>
            <w:tcW w:w="0" w:type="auto"/>
            <w:vAlign w:val="center"/>
            <w:hideMark/>
          </w:tcPr>
          <w:p w14:paraId="346B3391" w14:textId="77777777" w:rsidR="009F36EE" w:rsidRPr="009F36EE" w:rsidRDefault="009F36EE" w:rsidP="009F36EE">
            <w:pPr>
              <w:rPr>
                <w:sz w:val="4"/>
                <w:lang w:val="en-ZA" w:eastAsia="en-ZA"/>
              </w:rPr>
            </w:pPr>
          </w:p>
        </w:tc>
      </w:tr>
      <w:tr w:rsidR="009F36EE" w:rsidRPr="009F36EE" w14:paraId="3E100845" w14:textId="77777777">
        <w:trPr>
          <w:trHeight w:val="45"/>
          <w:tblCellSpacing w:w="0" w:type="dxa"/>
        </w:trPr>
        <w:tc>
          <w:tcPr>
            <w:tcW w:w="0" w:type="auto"/>
            <w:vAlign w:val="center"/>
            <w:hideMark/>
          </w:tcPr>
          <w:p w14:paraId="6E167B30" w14:textId="77777777" w:rsidR="009F36EE" w:rsidRPr="009F36EE" w:rsidRDefault="009F36EE" w:rsidP="009F36EE">
            <w:pPr>
              <w:rPr>
                <w:lang w:val="en-ZA" w:eastAsia="en-ZA"/>
              </w:rPr>
            </w:pPr>
          </w:p>
        </w:tc>
        <w:tc>
          <w:tcPr>
            <w:tcW w:w="0" w:type="auto"/>
            <w:vAlign w:val="center"/>
            <w:hideMark/>
          </w:tcPr>
          <w:p w14:paraId="6F80E043" w14:textId="77777777" w:rsidR="009F36EE" w:rsidRPr="009F36EE" w:rsidRDefault="009F36EE" w:rsidP="009F36EE">
            <w:pPr>
              <w:rPr>
                <w:lang w:val="en-ZA" w:eastAsia="en-ZA"/>
              </w:rPr>
            </w:pPr>
          </w:p>
        </w:tc>
        <w:tc>
          <w:tcPr>
            <w:tcW w:w="0" w:type="auto"/>
            <w:vAlign w:val="center"/>
            <w:hideMark/>
          </w:tcPr>
          <w:p w14:paraId="5B6AC022" w14:textId="63DDD71C" w:rsidR="00D06AC2" w:rsidRDefault="00D06AC2" w:rsidP="00FE626A">
            <w:pPr>
              <w:pStyle w:val="ListParagraph"/>
              <w:numPr>
                <w:ilvl w:val="0"/>
                <w:numId w:val="14"/>
              </w:numPr>
              <w:rPr>
                <w:rFonts w:ascii="Arial" w:hAnsi="Arial" w:cs="Arial"/>
                <w:sz w:val="20"/>
                <w:szCs w:val="20"/>
                <w:lang w:eastAsia="en-ZA"/>
              </w:rPr>
            </w:pPr>
            <w:r>
              <w:rPr>
                <w:rFonts w:ascii="Arial" w:hAnsi="Arial" w:cs="Arial"/>
                <w:sz w:val="20"/>
                <w:szCs w:val="20"/>
                <w:lang w:eastAsia="en-ZA"/>
              </w:rPr>
              <w:t xml:space="preserve">Understand </w:t>
            </w:r>
            <w:r w:rsidRPr="00D06AC2">
              <w:rPr>
                <w:rFonts w:ascii="Arial" w:hAnsi="Arial" w:cs="Arial"/>
                <w:sz w:val="20"/>
                <w:szCs w:val="20"/>
                <w:lang w:eastAsia="en-ZA"/>
              </w:rPr>
              <w:t>different business areas within Nedbank Unsecured Lending and systems used via business processes and engaging with stakeholders and business users</w:t>
            </w:r>
          </w:p>
          <w:p w14:paraId="0D8355E0" w14:textId="67B40E95" w:rsidR="00FE626A" w:rsidRPr="00FE626A" w:rsidRDefault="00FE626A" w:rsidP="00FE626A">
            <w:pPr>
              <w:widowControl w:val="0"/>
              <w:numPr>
                <w:ilvl w:val="0"/>
                <w:numId w:val="14"/>
              </w:numPr>
              <w:suppressAutoHyphens/>
              <w:spacing w:line="276" w:lineRule="auto"/>
              <w:outlineLvl w:val="0"/>
              <w:rPr>
                <w:rFonts w:ascii="Arial" w:hAnsi="Arial" w:cs="Arial"/>
                <w:sz w:val="20"/>
                <w:szCs w:val="20"/>
                <w:lang w:eastAsia="en-ZA"/>
              </w:rPr>
            </w:pPr>
            <w:r w:rsidRPr="00FE626A">
              <w:rPr>
                <w:rFonts w:ascii="Arial" w:hAnsi="Arial" w:cs="Arial"/>
                <w:sz w:val="20"/>
                <w:szCs w:val="20"/>
                <w:lang w:eastAsia="en-ZA"/>
              </w:rPr>
              <w:t>Log and track business changes from requirements sign-off until the change is implemented in production</w:t>
            </w:r>
          </w:p>
          <w:p w14:paraId="02823BCF" w14:textId="4FC90576" w:rsidR="00FE626A" w:rsidRPr="00FE626A" w:rsidRDefault="00FE626A" w:rsidP="00FE626A">
            <w:pPr>
              <w:widowControl w:val="0"/>
              <w:numPr>
                <w:ilvl w:val="0"/>
                <w:numId w:val="14"/>
              </w:numPr>
              <w:suppressAutoHyphens/>
              <w:spacing w:line="276" w:lineRule="auto"/>
              <w:outlineLvl w:val="0"/>
              <w:rPr>
                <w:rFonts w:ascii="Arial" w:hAnsi="Arial" w:cs="Arial"/>
                <w:sz w:val="20"/>
                <w:szCs w:val="20"/>
                <w:lang w:eastAsia="en-ZA"/>
              </w:rPr>
            </w:pPr>
            <w:r w:rsidRPr="00FE626A">
              <w:rPr>
                <w:rFonts w:ascii="Arial" w:hAnsi="Arial" w:cs="Arial"/>
                <w:sz w:val="20"/>
                <w:szCs w:val="20"/>
                <w:lang w:eastAsia="en-ZA"/>
              </w:rPr>
              <w:t>Assis</w:t>
            </w:r>
            <w:r>
              <w:rPr>
                <w:rFonts w:ascii="Arial" w:hAnsi="Arial" w:cs="Arial"/>
                <w:sz w:val="20"/>
                <w:szCs w:val="20"/>
                <w:lang w:eastAsia="en-ZA"/>
              </w:rPr>
              <w:t>t the Testing team</w:t>
            </w:r>
            <w:r w:rsidRPr="00FE626A">
              <w:rPr>
                <w:rFonts w:ascii="Arial" w:hAnsi="Arial" w:cs="Arial"/>
                <w:sz w:val="20"/>
                <w:szCs w:val="20"/>
                <w:lang w:eastAsia="en-ZA"/>
              </w:rPr>
              <w:t xml:space="preserve"> with functional, regression and UAT testing</w:t>
            </w:r>
          </w:p>
          <w:p w14:paraId="5092298F" w14:textId="12F00A24" w:rsidR="00FE626A" w:rsidRPr="00FE626A" w:rsidRDefault="00FE626A" w:rsidP="00FE626A">
            <w:pPr>
              <w:widowControl w:val="0"/>
              <w:numPr>
                <w:ilvl w:val="0"/>
                <w:numId w:val="14"/>
              </w:numPr>
              <w:suppressAutoHyphens/>
              <w:spacing w:line="276" w:lineRule="auto"/>
              <w:outlineLvl w:val="0"/>
              <w:rPr>
                <w:rFonts w:ascii="Arial" w:hAnsi="Arial" w:cs="Arial"/>
                <w:sz w:val="20"/>
                <w:szCs w:val="20"/>
                <w:lang w:eastAsia="en-ZA"/>
              </w:rPr>
            </w:pPr>
            <w:r w:rsidRPr="00FE626A">
              <w:rPr>
                <w:rFonts w:ascii="Arial" w:hAnsi="Arial" w:cs="Arial"/>
                <w:sz w:val="20"/>
                <w:szCs w:val="20"/>
                <w:lang w:eastAsia="en-ZA"/>
              </w:rPr>
              <w:t>Underst</w:t>
            </w:r>
            <w:r>
              <w:rPr>
                <w:rFonts w:ascii="Arial" w:hAnsi="Arial" w:cs="Arial"/>
                <w:sz w:val="20"/>
                <w:szCs w:val="20"/>
                <w:lang w:eastAsia="en-ZA"/>
              </w:rPr>
              <w:t>and the different process mapping tools within the department</w:t>
            </w:r>
            <w:r w:rsidRPr="00FE626A">
              <w:rPr>
                <w:rFonts w:ascii="Arial" w:hAnsi="Arial" w:cs="Arial"/>
                <w:sz w:val="20"/>
                <w:szCs w:val="20"/>
                <w:lang w:eastAsia="en-ZA"/>
              </w:rPr>
              <w:t xml:space="preserve"> </w:t>
            </w:r>
          </w:p>
          <w:p w14:paraId="1320535E" w14:textId="2E57D1A7" w:rsidR="009F36EE" w:rsidRDefault="009F36EE" w:rsidP="00FE626A">
            <w:pPr>
              <w:pStyle w:val="ListParagraph"/>
              <w:rPr>
                <w:rFonts w:ascii="Arial" w:hAnsi="Arial" w:cs="Arial"/>
                <w:sz w:val="20"/>
                <w:szCs w:val="20"/>
                <w:lang w:eastAsia="en-ZA"/>
              </w:rPr>
            </w:pPr>
          </w:p>
          <w:p w14:paraId="5A2AFBF0" w14:textId="77777777" w:rsidR="009F36EE" w:rsidRPr="009F36EE" w:rsidRDefault="009F36EE" w:rsidP="00C6580F">
            <w:pPr>
              <w:rPr>
                <w:rFonts w:ascii="Arial" w:hAnsi="Arial" w:cs="Arial"/>
                <w:sz w:val="20"/>
                <w:szCs w:val="20"/>
                <w:lang w:eastAsia="en-ZA"/>
              </w:rPr>
            </w:pPr>
          </w:p>
        </w:tc>
      </w:tr>
      <w:tr w:rsidR="009F36EE" w:rsidRPr="009F36EE" w14:paraId="40E3B027" w14:textId="77777777">
        <w:trPr>
          <w:tblCellSpacing w:w="0" w:type="dxa"/>
        </w:trPr>
        <w:tc>
          <w:tcPr>
            <w:tcW w:w="0" w:type="auto"/>
            <w:vAlign w:val="center"/>
            <w:hideMark/>
          </w:tcPr>
          <w:p w14:paraId="081A0FFE" w14:textId="77777777" w:rsidR="009F36EE" w:rsidRPr="009F36EE" w:rsidRDefault="009F36EE" w:rsidP="009F36EE">
            <w:pPr>
              <w:rPr>
                <w:lang w:val="en-ZA" w:eastAsia="en-ZA"/>
              </w:rPr>
            </w:pPr>
          </w:p>
        </w:tc>
        <w:tc>
          <w:tcPr>
            <w:tcW w:w="0" w:type="auto"/>
            <w:vAlign w:val="center"/>
            <w:hideMark/>
          </w:tcPr>
          <w:p w14:paraId="6AE43D57" w14:textId="77777777" w:rsidR="009F36EE" w:rsidRPr="009F36EE" w:rsidRDefault="009F36EE" w:rsidP="009F36EE">
            <w:pPr>
              <w:rPr>
                <w:lang w:val="en-ZA" w:eastAsia="en-ZA"/>
              </w:rPr>
            </w:pPr>
          </w:p>
        </w:tc>
        <w:tc>
          <w:tcPr>
            <w:tcW w:w="0" w:type="auto"/>
            <w:vAlign w:val="center"/>
            <w:hideMark/>
          </w:tcPr>
          <w:p w14:paraId="51122A0A" w14:textId="77777777" w:rsidR="009F36EE" w:rsidRPr="009F36EE" w:rsidRDefault="009F36EE" w:rsidP="009F36EE">
            <w:pPr>
              <w:ind w:left="252"/>
              <w:rPr>
                <w:rFonts w:ascii="Arial" w:hAnsi="Arial" w:cs="Arial"/>
                <w:sz w:val="20"/>
                <w:szCs w:val="20"/>
                <w:lang w:eastAsia="en-ZA"/>
              </w:rPr>
            </w:pPr>
          </w:p>
        </w:tc>
      </w:tr>
    </w:tbl>
    <w:p w14:paraId="7A9D8BA0" w14:textId="22927F1F" w:rsidR="000D1B95" w:rsidRDefault="00B57684" w:rsidP="00FE626A">
      <w:pPr>
        <w:rPr>
          <w:rFonts w:ascii="Arial" w:hAnsi="Arial" w:cs="Arial"/>
          <w:bCs/>
          <w:sz w:val="20"/>
          <w:szCs w:val="20"/>
        </w:rPr>
      </w:pPr>
      <w:r w:rsidRPr="00B57684">
        <w:rPr>
          <w:rFonts w:ascii="Arial" w:hAnsi="Arial" w:cs="Arial"/>
          <w:b/>
          <w:sz w:val="20"/>
          <w:szCs w:val="20"/>
        </w:rPr>
        <w:t xml:space="preserve">Reason for leaving: </w:t>
      </w:r>
      <w:r w:rsidR="00FE626A" w:rsidRPr="00FE626A">
        <w:rPr>
          <w:rFonts w:ascii="Arial" w:hAnsi="Arial" w:cs="Arial"/>
          <w:bCs/>
          <w:sz w:val="20"/>
          <w:szCs w:val="20"/>
        </w:rPr>
        <w:t>Appointed as a Business System Specialist</w:t>
      </w:r>
    </w:p>
    <w:p w14:paraId="69238A1F" w14:textId="1376BA81" w:rsidR="00E94EA2" w:rsidRDefault="00E94EA2" w:rsidP="00FE626A">
      <w:pPr>
        <w:rPr>
          <w:rFonts w:ascii="Arial" w:hAnsi="Arial" w:cs="Arial"/>
          <w:bCs/>
          <w:sz w:val="20"/>
          <w:szCs w:val="20"/>
        </w:rPr>
      </w:pPr>
    </w:p>
    <w:p w14:paraId="4CDDA846" w14:textId="77777777" w:rsidR="00E94EA2" w:rsidRDefault="00E94EA2" w:rsidP="00FE626A">
      <w:pPr>
        <w:rPr>
          <w:rFonts w:ascii="Arial" w:hAnsi="Arial" w:cs="Arial"/>
          <w:bCs/>
          <w:sz w:val="20"/>
          <w:szCs w:val="20"/>
        </w:rPr>
      </w:pPr>
    </w:p>
    <w:p w14:paraId="7B0A5878" w14:textId="56F0F285" w:rsidR="00E94EA2" w:rsidRDefault="00E94EA2" w:rsidP="00FE626A">
      <w:pPr>
        <w:rPr>
          <w:rFonts w:ascii="Arial" w:hAnsi="Arial" w:cs="Arial"/>
          <w:bCs/>
          <w:sz w:val="20"/>
          <w:szCs w:val="20"/>
        </w:rPr>
      </w:pPr>
    </w:p>
    <w:p w14:paraId="7494CD20" w14:textId="0B8E4BA6" w:rsidR="00E94EA2" w:rsidRDefault="00E94EA2" w:rsidP="00FE626A">
      <w:pPr>
        <w:rPr>
          <w:rFonts w:ascii="Arial" w:hAnsi="Arial" w:cs="Arial"/>
          <w:bCs/>
          <w:sz w:val="20"/>
          <w:szCs w:val="20"/>
        </w:rPr>
      </w:pPr>
    </w:p>
    <w:p w14:paraId="6CF8DF11" w14:textId="77777777" w:rsidR="00E94EA2" w:rsidRDefault="00E94EA2" w:rsidP="00FE626A">
      <w:pPr>
        <w:rPr>
          <w:rFonts w:ascii="Arial" w:hAnsi="Arial" w:cs="Arial"/>
          <w:bCs/>
          <w:sz w:val="20"/>
          <w:szCs w:val="20"/>
        </w:rPr>
      </w:pPr>
    </w:p>
    <w:p w14:paraId="110179EF" w14:textId="77777777" w:rsidR="00FE626A" w:rsidRDefault="00FE626A" w:rsidP="00FE626A">
      <w:pPr>
        <w:rPr>
          <w:rFonts w:ascii="Arial" w:hAnsi="Arial" w:cs="Arial"/>
          <w:b/>
          <w:sz w:val="20"/>
          <w:szCs w:val="20"/>
        </w:rPr>
      </w:pPr>
    </w:p>
    <w:p w14:paraId="0D5274D9" w14:textId="2F595770" w:rsidR="00F8074C" w:rsidRDefault="00F8074C" w:rsidP="003859E5">
      <w:pPr>
        <w:rPr>
          <w:rFonts w:ascii="Arial" w:hAnsi="Arial" w:cs="Arial"/>
          <w:sz w:val="20"/>
          <w:szCs w:val="20"/>
          <w:lang w:eastAsia="en-ZA"/>
        </w:rPr>
      </w:pPr>
    </w:p>
    <w:p w14:paraId="117C3CC8" w14:textId="77777777" w:rsidR="00F8074C" w:rsidRPr="00FD373F" w:rsidRDefault="00F8074C" w:rsidP="003859E5">
      <w:pPr>
        <w:rPr>
          <w:rFonts w:ascii="Arial" w:hAnsi="Arial" w:cs="Arial"/>
          <w:sz w:val="20"/>
          <w:szCs w:val="20"/>
          <w:lang w:eastAsia="en-ZA"/>
        </w:rPr>
      </w:pPr>
    </w:p>
    <w:p w14:paraId="27AAD819" w14:textId="77777777" w:rsidR="000D1B95" w:rsidRPr="009B22E4" w:rsidRDefault="000D1B95">
      <w:pPr>
        <w:rPr>
          <w:rFonts w:ascii="Arial" w:hAnsi="Arial" w:cs="Arial"/>
          <w:bCs/>
          <w:sz w:val="20"/>
          <w:szCs w:val="20"/>
        </w:rPr>
      </w:pPr>
    </w:p>
    <w:tbl>
      <w:tblPr>
        <w:tblW w:w="0" w:type="auto"/>
        <w:jc w:val="center"/>
        <w:tblLook w:val="01E0" w:firstRow="1" w:lastRow="1" w:firstColumn="1" w:lastColumn="1" w:noHBand="0" w:noVBand="0"/>
      </w:tblPr>
      <w:tblGrid>
        <w:gridCol w:w="8305"/>
      </w:tblGrid>
      <w:tr w:rsidR="00A42893" w14:paraId="4FDF9EE8" w14:textId="77777777">
        <w:trPr>
          <w:jc w:val="center"/>
        </w:trPr>
        <w:tc>
          <w:tcPr>
            <w:tcW w:w="8529" w:type="dxa"/>
            <w:tcBorders>
              <w:right w:val="single" w:sz="6" w:space="0" w:color="808080"/>
            </w:tcBorders>
            <w:shd w:val="solid" w:color="C0C0C0" w:fill="FFFFFF"/>
          </w:tcPr>
          <w:p w14:paraId="6030EC21" w14:textId="77777777" w:rsidR="00A42893" w:rsidRPr="00EF1CF0" w:rsidRDefault="00A42893">
            <w:pPr>
              <w:pStyle w:val="Heading1"/>
              <w:rPr>
                <w:rFonts w:ascii="Arial" w:hAnsi="Arial" w:cs="Arial"/>
              </w:rPr>
            </w:pPr>
            <w:r w:rsidRPr="00EF1CF0">
              <w:rPr>
                <w:rFonts w:ascii="Arial" w:hAnsi="Arial" w:cs="Arial"/>
              </w:rPr>
              <w:t>REFEREES</w:t>
            </w:r>
          </w:p>
        </w:tc>
      </w:tr>
    </w:tbl>
    <w:p w14:paraId="50DFF9DB" w14:textId="77777777" w:rsidR="00A42893" w:rsidRPr="001503D6" w:rsidRDefault="00A42893">
      <w:pPr>
        <w:rPr>
          <w:sz w:val="20"/>
          <w:szCs w:val="20"/>
        </w:rPr>
      </w:pPr>
    </w:p>
    <w:p w14:paraId="3B811CA7" w14:textId="492F3FE1" w:rsidR="008242DB" w:rsidRDefault="00FE626A">
      <w:pPr>
        <w:rPr>
          <w:rFonts w:ascii="Arial" w:hAnsi="Arial" w:cs="Arial"/>
          <w:sz w:val="20"/>
          <w:szCs w:val="20"/>
        </w:rPr>
      </w:pPr>
      <w:proofErr w:type="spellStart"/>
      <w:r>
        <w:rPr>
          <w:rFonts w:ascii="Arial" w:hAnsi="Arial" w:cs="Arial"/>
          <w:sz w:val="20"/>
          <w:szCs w:val="20"/>
        </w:rPr>
        <w:t>Ms</w:t>
      </w:r>
      <w:proofErr w:type="spellEnd"/>
      <w:r>
        <w:rPr>
          <w:rFonts w:ascii="Arial" w:hAnsi="Arial" w:cs="Arial"/>
          <w:sz w:val="20"/>
          <w:szCs w:val="20"/>
        </w:rPr>
        <w:t xml:space="preserve"> </w:t>
      </w:r>
      <w:proofErr w:type="spellStart"/>
      <w:r>
        <w:rPr>
          <w:rFonts w:ascii="Arial" w:hAnsi="Arial" w:cs="Arial"/>
          <w:sz w:val="20"/>
          <w:szCs w:val="20"/>
        </w:rPr>
        <w:t>Nerasha</w:t>
      </w:r>
      <w:proofErr w:type="spellEnd"/>
      <w:r>
        <w:rPr>
          <w:rFonts w:ascii="Arial" w:hAnsi="Arial" w:cs="Arial"/>
          <w:sz w:val="20"/>
          <w:szCs w:val="20"/>
        </w:rPr>
        <w:t xml:space="preserve"> </w:t>
      </w:r>
      <w:proofErr w:type="spellStart"/>
      <w:r>
        <w:rPr>
          <w:rFonts w:ascii="Arial" w:hAnsi="Arial" w:cs="Arial"/>
          <w:sz w:val="20"/>
          <w:szCs w:val="20"/>
        </w:rPr>
        <w:t>Bhawanipersad</w:t>
      </w:r>
      <w:proofErr w:type="spellEnd"/>
    </w:p>
    <w:p w14:paraId="63350131" w14:textId="55EC46DE" w:rsidR="008155D0" w:rsidRDefault="00FE626A">
      <w:pPr>
        <w:rPr>
          <w:rFonts w:ascii="Arial" w:hAnsi="Arial" w:cs="Arial"/>
          <w:sz w:val="20"/>
          <w:szCs w:val="20"/>
        </w:rPr>
      </w:pPr>
      <w:r>
        <w:rPr>
          <w:rFonts w:ascii="Arial" w:hAnsi="Arial" w:cs="Arial"/>
          <w:sz w:val="20"/>
          <w:szCs w:val="20"/>
        </w:rPr>
        <w:t>Head of Innovations</w:t>
      </w:r>
    </w:p>
    <w:p w14:paraId="037B9C6E" w14:textId="30CD4FFE" w:rsidR="008155D0" w:rsidRDefault="00FE626A">
      <w:pPr>
        <w:rPr>
          <w:rFonts w:ascii="Arial" w:hAnsi="Arial" w:cs="Arial"/>
          <w:sz w:val="20"/>
          <w:szCs w:val="20"/>
        </w:rPr>
      </w:pPr>
      <w:r>
        <w:rPr>
          <w:rFonts w:ascii="Arial" w:hAnsi="Arial" w:cs="Arial"/>
          <w:sz w:val="20"/>
          <w:szCs w:val="20"/>
        </w:rPr>
        <w:t>Nedbank</w:t>
      </w:r>
    </w:p>
    <w:p w14:paraId="382CE374" w14:textId="7146EE42" w:rsidR="008155D0" w:rsidRDefault="003859E5">
      <w:pPr>
        <w:rPr>
          <w:rFonts w:ascii="Arial" w:hAnsi="Arial" w:cs="Arial"/>
          <w:sz w:val="20"/>
          <w:szCs w:val="20"/>
        </w:rPr>
      </w:pPr>
      <w:r>
        <w:rPr>
          <w:rFonts w:ascii="Arial" w:hAnsi="Arial" w:cs="Arial"/>
          <w:sz w:val="20"/>
          <w:szCs w:val="20"/>
        </w:rPr>
        <w:t>0</w:t>
      </w:r>
      <w:r w:rsidR="00866019">
        <w:rPr>
          <w:rFonts w:ascii="Arial" w:hAnsi="Arial" w:cs="Arial"/>
          <w:sz w:val="20"/>
          <w:szCs w:val="20"/>
        </w:rPr>
        <w:t>8</w:t>
      </w:r>
      <w:r>
        <w:rPr>
          <w:rFonts w:ascii="Arial" w:hAnsi="Arial" w:cs="Arial"/>
          <w:sz w:val="20"/>
          <w:szCs w:val="20"/>
        </w:rPr>
        <w:t>2 </w:t>
      </w:r>
      <w:r w:rsidR="00866019">
        <w:rPr>
          <w:rFonts w:ascii="Arial" w:hAnsi="Arial" w:cs="Arial"/>
          <w:sz w:val="20"/>
          <w:szCs w:val="20"/>
        </w:rPr>
        <w:t>805</w:t>
      </w:r>
      <w:r>
        <w:rPr>
          <w:rFonts w:ascii="Arial" w:hAnsi="Arial" w:cs="Arial"/>
          <w:sz w:val="20"/>
          <w:szCs w:val="20"/>
        </w:rPr>
        <w:t xml:space="preserve"> </w:t>
      </w:r>
      <w:r w:rsidR="00866019">
        <w:rPr>
          <w:rFonts w:ascii="Arial" w:hAnsi="Arial" w:cs="Arial"/>
          <w:sz w:val="20"/>
          <w:szCs w:val="20"/>
        </w:rPr>
        <w:t>8596</w:t>
      </w:r>
    </w:p>
    <w:p w14:paraId="2D1EBB86" w14:textId="77777777" w:rsidR="008155D0" w:rsidRDefault="008155D0">
      <w:pPr>
        <w:rPr>
          <w:rFonts w:ascii="Arial" w:hAnsi="Arial" w:cs="Arial"/>
          <w:iCs/>
          <w:sz w:val="20"/>
          <w:szCs w:val="20"/>
          <w:lang w:val="en-ZA"/>
        </w:rPr>
      </w:pPr>
    </w:p>
    <w:p w14:paraId="0F0CCA1E" w14:textId="7C863DB8" w:rsidR="00516BB9" w:rsidRPr="001503D6" w:rsidRDefault="00516BB9">
      <w:pPr>
        <w:rPr>
          <w:rFonts w:ascii="Arial" w:hAnsi="Arial" w:cs="Arial"/>
          <w:iCs/>
          <w:sz w:val="20"/>
          <w:szCs w:val="20"/>
          <w:lang w:val="en-ZA"/>
        </w:rPr>
      </w:pPr>
      <w:r w:rsidRPr="001503D6">
        <w:rPr>
          <w:rFonts w:ascii="Arial" w:hAnsi="Arial" w:cs="Arial"/>
          <w:iCs/>
          <w:sz w:val="20"/>
          <w:szCs w:val="20"/>
          <w:lang w:val="en-ZA"/>
        </w:rPr>
        <w:t>M</w:t>
      </w:r>
      <w:r w:rsidR="00FE626A">
        <w:rPr>
          <w:rFonts w:ascii="Arial" w:hAnsi="Arial" w:cs="Arial"/>
          <w:iCs/>
          <w:sz w:val="20"/>
          <w:szCs w:val="20"/>
          <w:lang w:val="en-ZA"/>
        </w:rPr>
        <w:t>rs Samantha Cumming</w:t>
      </w:r>
    </w:p>
    <w:p w14:paraId="78B28A7B" w14:textId="0A3D2F35" w:rsidR="00516BB9" w:rsidRPr="001503D6" w:rsidRDefault="00FE626A">
      <w:pPr>
        <w:rPr>
          <w:rFonts w:ascii="Arial" w:hAnsi="Arial" w:cs="Arial"/>
          <w:sz w:val="20"/>
          <w:szCs w:val="20"/>
        </w:rPr>
      </w:pPr>
      <w:r>
        <w:rPr>
          <w:rFonts w:ascii="Arial" w:hAnsi="Arial" w:cs="Arial"/>
          <w:sz w:val="20"/>
          <w:szCs w:val="20"/>
        </w:rPr>
        <w:t>Product</w:t>
      </w:r>
      <w:r w:rsidR="00516BB9" w:rsidRPr="001503D6">
        <w:rPr>
          <w:rFonts w:ascii="Arial" w:hAnsi="Arial" w:cs="Arial"/>
          <w:sz w:val="20"/>
          <w:szCs w:val="20"/>
        </w:rPr>
        <w:t xml:space="preserve"> Manager</w:t>
      </w:r>
    </w:p>
    <w:p w14:paraId="7477899D" w14:textId="6A19040C" w:rsidR="00516BB9" w:rsidRPr="001503D6" w:rsidRDefault="00FE626A">
      <w:pPr>
        <w:rPr>
          <w:rFonts w:ascii="Arial" w:hAnsi="Arial" w:cs="Arial"/>
          <w:sz w:val="20"/>
          <w:szCs w:val="20"/>
        </w:rPr>
      </w:pPr>
      <w:r>
        <w:rPr>
          <w:rFonts w:ascii="Arial" w:hAnsi="Arial" w:cs="Arial"/>
          <w:sz w:val="20"/>
          <w:szCs w:val="20"/>
        </w:rPr>
        <w:t>Nedbank</w:t>
      </w:r>
    </w:p>
    <w:p w14:paraId="28E752D5" w14:textId="5FD37A54" w:rsidR="00516BB9" w:rsidRDefault="003859E5">
      <w:pPr>
        <w:rPr>
          <w:rFonts w:ascii="Arial" w:hAnsi="Arial" w:cs="Arial"/>
          <w:sz w:val="20"/>
          <w:szCs w:val="20"/>
        </w:rPr>
      </w:pPr>
      <w:r>
        <w:rPr>
          <w:rFonts w:ascii="Arial" w:hAnsi="Arial" w:cs="Arial"/>
          <w:sz w:val="20"/>
          <w:szCs w:val="20"/>
        </w:rPr>
        <w:t>0</w:t>
      </w:r>
      <w:r w:rsidR="000C6D72">
        <w:rPr>
          <w:rFonts w:ascii="Arial" w:hAnsi="Arial" w:cs="Arial"/>
          <w:sz w:val="20"/>
          <w:szCs w:val="20"/>
        </w:rPr>
        <w:t>7</w:t>
      </w:r>
      <w:r>
        <w:rPr>
          <w:rFonts w:ascii="Arial" w:hAnsi="Arial" w:cs="Arial"/>
          <w:sz w:val="20"/>
          <w:szCs w:val="20"/>
        </w:rPr>
        <w:t>2 </w:t>
      </w:r>
      <w:r w:rsidR="000C6D72">
        <w:rPr>
          <w:rFonts w:ascii="Arial" w:hAnsi="Arial" w:cs="Arial"/>
          <w:sz w:val="20"/>
          <w:szCs w:val="20"/>
        </w:rPr>
        <w:t>225</w:t>
      </w:r>
      <w:r>
        <w:rPr>
          <w:rFonts w:ascii="Arial" w:hAnsi="Arial" w:cs="Arial"/>
          <w:sz w:val="20"/>
          <w:szCs w:val="20"/>
        </w:rPr>
        <w:t xml:space="preserve"> </w:t>
      </w:r>
      <w:r w:rsidR="000C6D72">
        <w:rPr>
          <w:rFonts w:ascii="Arial" w:hAnsi="Arial" w:cs="Arial"/>
          <w:sz w:val="20"/>
          <w:szCs w:val="20"/>
        </w:rPr>
        <w:t>7912</w:t>
      </w:r>
    </w:p>
    <w:p w14:paraId="67945AB3" w14:textId="77777777" w:rsidR="00702B89" w:rsidRPr="001503D6" w:rsidRDefault="00702B89">
      <w:pPr>
        <w:rPr>
          <w:rFonts w:ascii="Arial" w:hAnsi="Arial" w:cs="Arial"/>
          <w:sz w:val="20"/>
          <w:szCs w:val="20"/>
        </w:rPr>
      </w:pPr>
    </w:p>
    <w:bookmarkEnd w:id="0"/>
    <w:p w14:paraId="416872CC" w14:textId="77777777" w:rsidR="00F401C9" w:rsidRDefault="00F401C9" w:rsidP="00A42893">
      <w:pPr>
        <w:rPr>
          <w:rFonts w:ascii="Arial" w:hAnsi="Arial" w:cs="Arial"/>
          <w:sz w:val="20"/>
          <w:szCs w:val="20"/>
        </w:rPr>
      </w:pPr>
    </w:p>
    <w:sectPr w:rsidR="00F401C9" w:rsidSect="00AF2015">
      <w:headerReference w:type="default" r:id="rId9"/>
      <w:footerReference w:type="even" r:id="rId10"/>
      <w:footerReference w:type="default" r:id="rId11"/>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233F4" w14:textId="77777777" w:rsidR="00970F7D" w:rsidRDefault="00970F7D">
      <w:r>
        <w:separator/>
      </w:r>
    </w:p>
  </w:endnote>
  <w:endnote w:type="continuationSeparator" w:id="0">
    <w:p w14:paraId="41D34EF7" w14:textId="77777777" w:rsidR="00970F7D" w:rsidRDefault="00970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95BC" w14:textId="77777777" w:rsidR="00A42893" w:rsidRDefault="0069357C">
    <w:pPr>
      <w:pStyle w:val="Footer"/>
      <w:framePr w:wrap="around" w:vAnchor="text" w:hAnchor="margin" w:xAlign="center" w:y="1"/>
      <w:rPr>
        <w:rStyle w:val="PageNumber"/>
      </w:rPr>
    </w:pPr>
    <w:r>
      <w:rPr>
        <w:rStyle w:val="PageNumber"/>
      </w:rPr>
      <w:fldChar w:fldCharType="begin"/>
    </w:r>
    <w:r w:rsidR="00A42893">
      <w:rPr>
        <w:rStyle w:val="PageNumber"/>
      </w:rPr>
      <w:instrText xml:space="preserve">PAGE  </w:instrText>
    </w:r>
    <w:r>
      <w:rPr>
        <w:rStyle w:val="PageNumber"/>
      </w:rPr>
      <w:fldChar w:fldCharType="end"/>
    </w:r>
  </w:p>
  <w:p w14:paraId="2F0D56A4" w14:textId="77777777" w:rsidR="00A42893" w:rsidRDefault="00A428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F3CE7" w14:textId="77777777" w:rsidR="00A42893" w:rsidRDefault="0069357C">
    <w:pPr>
      <w:pStyle w:val="Footer"/>
      <w:framePr w:wrap="around" w:vAnchor="text" w:hAnchor="margin" w:xAlign="center" w:y="1"/>
      <w:rPr>
        <w:rStyle w:val="PageNumber"/>
      </w:rPr>
    </w:pPr>
    <w:r>
      <w:rPr>
        <w:rStyle w:val="PageNumber"/>
      </w:rPr>
      <w:fldChar w:fldCharType="begin"/>
    </w:r>
    <w:r w:rsidR="00A42893">
      <w:rPr>
        <w:rStyle w:val="PageNumber"/>
      </w:rPr>
      <w:instrText xml:space="preserve">PAGE  </w:instrText>
    </w:r>
    <w:r>
      <w:rPr>
        <w:rStyle w:val="PageNumber"/>
      </w:rPr>
      <w:fldChar w:fldCharType="separate"/>
    </w:r>
    <w:r w:rsidR="00784298">
      <w:rPr>
        <w:rStyle w:val="PageNumber"/>
        <w:noProof/>
      </w:rPr>
      <w:t>1</w:t>
    </w:r>
    <w:r>
      <w:rPr>
        <w:rStyle w:val="PageNumber"/>
      </w:rPr>
      <w:fldChar w:fldCharType="end"/>
    </w:r>
  </w:p>
  <w:p w14:paraId="072061BB" w14:textId="77777777" w:rsidR="00A42893" w:rsidRDefault="00A42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DE946" w14:textId="77777777" w:rsidR="00970F7D" w:rsidRDefault="00970F7D">
      <w:r>
        <w:separator/>
      </w:r>
    </w:p>
  </w:footnote>
  <w:footnote w:type="continuationSeparator" w:id="0">
    <w:p w14:paraId="79F808B5" w14:textId="77777777" w:rsidR="00970F7D" w:rsidRDefault="00970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26FEE" w14:textId="77777777" w:rsidR="00A42893" w:rsidRDefault="00A42893">
    <w:pPr>
      <w:pStyle w:val="Header"/>
      <w:jc w:val="right"/>
      <w:rPr>
        <w:b/>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866D76E"/>
    <w:lvl w:ilvl="0">
      <w:numFmt w:val="decimal"/>
      <w:pStyle w:val="Achievement"/>
      <w:lvlText w:val="*"/>
      <w:lvlJc w:val="left"/>
    </w:lvl>
  </w:abstractNum>
  <w:abstractNum w:abstractNumId="1" w15:restartNumberingAfterBreak="0">
    <w:nsid w:val="05B635F2"/>
    <w:multiLevelType w:val="multilevel"/>
    <w:tmpl w:val="E3F0EF9C"/>
    <w:lvl w:ilvl="0">
      <w:start w:val="1"/>
      <w:numFmt w:val="bullet"/>
      <w:pStyle w:val="BulletText1"/>
      <w:lvlText w:val=""/>
      <w:lvlJc w:val="left"/>
      <w:pPr>
        <w:tabs>
          <w:tab w:val="num" w:pos="360"/>
        </w:tabs>
        <w:ind w:left="360" w:hanging="360"/>
      </w:pPr>
      <w:rPr>
        <w:rFonts w:ascii="Symbol" w:hAnsi="Symbol"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C25DA9"/>
    <w:multiLevelType w:val="hybridMultilevel"/>
    <w:tmpl w:val="D1BC8EE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10E84BA2"/>
    <w:multiLevelType w:val="hybridMultilevel"/>
    <w:tmpl w:val="86A83F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0FA0A97"/>
    <w:multiLevelType w:val="hybridMultilevel"/>
    <w:tmpl w:val="0C82522A"/>
    <w:lvl w:ilvl="0" w:tplc="C2884D0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CB0117"/>
    <w:multiLevelType w:val="hybridMultilevel"/>
    <w:tmpl w:val="850480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49310E6"/>
    <w:multiLevelType w:val="hybridMultilevel"/>
    <w:tmpl w:val="2CD0A372"/>
    <w:lvl w:ilvl="0" w:tplc="8DCA05BA">
      <w:numFmt w:val="bullet"/>
      <w:lvlText w:val="•"/>
      <w:lvlJc w:val="left"/>
      <w:pPr>
        <w:ind w:left="720" w:hanging="360"/>
      </w:pPr>
      <w:rPr>
        <w:rFonts w:ascii="Arial" w:eastAsia="Times New Roman" w:hAnsi="Arial" w:cs="Arial" w:hint="default"/>
        <w:b w:val="0"/>
        <w:color w:val="333333"/>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C855B40"/>
    <w:multiLevelType w:val="multilevel"/>
    <w:tmpl w:val="FFFFFFFF"/>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8" w15:restartNumberingAfterBreak="0">
    <w:nsid w:val="2D87520B"/>
    <w:multiLevelType w:val="hybridMultilevel"/>
    <w:tmpl w:val="A14EBA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F7B48E7"/>
    <w:multiLevelType w:val="hybridMultilevel"/>
    <w:tmpl w:val="B1908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47597"/>
    <w:multiLevelType w:val="hybridMultilevel"/>
    <w:tmpl w:val="FD9E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83CEA"/>
    <w:multiLevelType w:val="hybridMultilevel"/>
    <w:tmpl w:val="5AA84A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19A2154"/>
    <w:multiLevelType w:val="multilevel"/>
    <w:tmpl w:val="FFFFFFFF"/>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13" w15:restartNumberingAfterBreak="0">
    <w:nsid w:val="3D4A6EA6"/>
    <w:multiLevelType w:val="hybridMultilevel"/>
    <w:tmpl w:val="7038A6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F670CD6"/>
    <w:multiLevelType w:val="hybridMultilevel"/>
    <w:tmpl w:val="370AC6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7CE7569"/>
    <w:multiLevelType w:val="multilevel"/>
    <w:tmpl w:val="FFFFFFFF"/>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16" w15:restartNumberingAfterBreak="0">
    <w:nsid w:val="60CF355D"/>
    <w:multiLevelType w:val="hybridMultilevel"/>
    <w:tmpl w:val="E646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30F91"/>
    <w:multiLevelType w:val="multilevel"/>
    <w:tmpl w:val="CBF05E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576"/>
      </w:pPr>
      <w:rPr>
        <w:rFonts w:ascii="Verdana" w:hAnsi="Verdana" w:hint="default"/>
        <w:b/>
        <w:i w:val="0"/>
        <w:color w:val="auto"/>
        <w:sz w:val="22"/>
        <w:szCs w:val="22"/>
      </w:rPr>
    </w:lvl>
    <w:lvl w:ilvl="2">
      <w:start w:val="1"/>
      <w:numFmt w:val="bullet"/>
      <w:lvlText w:val=""/>
      <w:lvlJc w:val="left"/>
      <w:pPr>
        <w:tabs>
          <w:tab w:val="num" w:pos="900"/>
        </w:tabs>
        <w:ind w:left="900" w:hanging="720"/>
      </w:pPr>
      <w:rPr>
        <w:rFonts w:ascii="Symbol" w:hAnsi="Symbol" w:hint="default"/>
        <w:sz w:val="22"/>
        <w:szCs w:val="22"/>
      </w:rPr>
    </w:lvl>
    <w:lvl w:ilvl="3">
      <w:start w:val="1"/>
      <w:numFmt w:val="decimal"/>
      <w:lvlText w:val="%1.%2.%3.%4"/>
      <w:lvlJc w:val="left"/>
      <w:pPr>
        <w:tabs>
          <w:tab w:val="num" w:pos="864"/>
        </w:tabs>
        <w:ind w:left="864" w:hanging="864"/>
      </w:pPr>
      <w:rPr>
        <w:rFonts w:hint="default"/>
        <w:b w: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2994930"/>
    <w:multiLevelType w:val="hybridMultilevel"/>
    <w:tmpl w:val="194E18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DA63BFB"/>
    <w:multiLevelType w:val="hybridMultilevel"/>
    <w:tmpl w:val="D24413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78E405ED"/>
    <w:multiLevelType w:val="hybridMultilevel"/>
    <w:tmpl w:val="EB106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CE556B"/>
    <w:multiLevelType w:val="multilevel"/>
    <w:tmpl w:val="661C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231DD0"/>
    <w:multiLevelType w:val="hybridMultilevel"/>
    <w:tmpl w:val="B86454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8189470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16cid:durableId="447817960">
    <w:abstractNumId w:val="4"/>
  </w:num>
  <w:num w:numId="3" w16cid:durableId="1007438785">
    <w:abstractNumId w:val="16"/>
  </w:num>
  <w:num w:numId="4" w16cid:durableId="1066296136">
    <w:abstractNumId w:val="9"/>
  </w:num>
  <w:num w:numId="5" w16cid:durableId="898521567">
    <w:abstractNumId w:val="10"/>
  </w:num>
  <w:num w:numId="6" w16cid:durableId="995574073">
    <w:abstractNumId w:val="20"/>
  </w:num>
  <w:num w:numId="7" w16cid:durableId="2005737554">
    <w:abstractNumId w:val="1"/>
  </w:num>
  <w:num w:numId="8" w16cid:durableId="1200432605">
    <w:abstractNumId w:val="3"/>
  </w:num>
  <w:num w:numId="9" w16cid:durableId="461922907">
    <w:abstractNumId w:val="18"/>
  </w:num>
  <w:num w:numId="10" w16cid:durableId="1306661406">
    <w:abstractNumId w:val="14"/>
  </w:num>
  <w:num w:numId="11" w16cid:durableId="1054963932">
    <w:abstractNumId w:val="5"/>
  </w:num>
  <w:num w:numId="12" w16cid:durableId="1240628655">
    <w:abstractNumId w:val="13"/>
  </w:num>
  <w:num w:numId="13" w16cid:durableId="1449660411">
    <w:abstractNumId w:val="17"/>
  </w:num>
  <w:num w:numId="14" w16cid:durableId="377362592">
    <w:abstractNumId w:val="8"/>
  </w:num>
  <w:num w:numId="15" w16cid:durableId="1578126808">
    <w:abstractNumId w:val="22"/>
  </w:num>
  <w:num w:numId="16" w16cid:durableId="1750536256">
    <w:abstractNumId w:val="6"/>
  </w:num>
  <w:num w:numId="17" w16cid:durableId="823745527">
    <w:abstractNumId w:val="21"/>
  </w:num>
  <w:num w:numId="18" w16cid:durableId="973288849">
    <w:abstractNumId w:val="11"/>
  </w:num>
  <w:num w:numId="19" w16cid:durableId="532034742">
    <w:abstractNumId w:val="2"/>
  </w:num>
  <w:num w:numId="20" w16cid:durableId="21355570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50778723">
    <w:abstractNumId w:val="8"/>
  </w:num>
  <w:num w:numId="22" w16cid:durableId="1547446929">
    <w:abstractNumId w:val="19"/>
  </w:num>
  <w:num w:numId="23" w16cid:durableId="956524634">
    <w:abstractNumId w:val="15"/>
  </w:num>
  <w:num w:numId="24" w16cid:durableId="327371770">
    <w:abstractNumId w:val="12"/>
  </w:num>
  <w:num w:numId="25" w16cid:durableId="76289089">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00F"/>
    <w:rsid w:val="00000666"/>
    <w:rsid w:val="0000099F"/>
    <w:rsid w:val="00005F80"/>
    <w:rsid w:val="00013703"/>
    <w:rsid w:val="000157D9"/>
    <w:rsid w:val="00023B2E"/>
    <w:rsid w:val="000334EF"/>
    <w:rsid w:val="00041AD0"/>
    <w:rsid w:val="0005384E"/>
    <w:rsid w:val="00053A33"/>
    <w:rsid w:val="0005469F"/>
    <w:rsid w:val="000611AA"/>
    <w:rsid w:val="000701BD"/>
    <w:rsid w:val="00072D0F"/>
    <w:rsid w:val="00075767"/>
    <w:rsid w:val="00087678"/>
    <w:rsid w:val="000A0F5E"/>
    <w:rsid w:val="000A1FA8"/>
    <w:rsid w:val="000A5613"/>
    <w:rsid w:val="000A69BB"/>
    <w:rsid w:val="000B4486"/>
    <w:rsid w:val="000C6D72"/>
    <w:rsid w:val="000D1B95"/>
    <w:rsid w:val="000D22A4"/>
    <w:rsid w:val="000D7250"/>
    <w:rsid w:val="000E1672"/>
    <w:rsid w:val="000F6138"/>
    <w:rsid w:val="00106FD6"/>
    <w:rsid w:val="001076AB"/>
    <w:rsid w:val="0011002D"/>
    <w:rsid w:val="00136A13"/>
    <w:rsid w:val="00140FA4"/>
    <w:rsid w:val="001503D6"/>
    <w:rsid w:val="001524AC"/>
    <w:rsid w:val="00154A2B"/>
    <w:rsid w:val="001648C1"/>
    <w:rsid w:val="001658EE"/>
    <w:rsid w:val="001661B8"/>
    <w:rsid w:val="00184BC2"/>
    <w:rsid w:val="00192E9A"/>
    <w:rsid w:val="001969FE"/>
    <w:rsid w:val="00197C90"/>
    <w:rsid w:val="001B1EC4"/>
    <w:rsid w:val="001B3858"/>
    <w:rsid w:val="001B6473"/>
    <w:rsid w:val="001C4589"/>
    <w:rsid w:val="001C57CD"/>
    <w:rsid w:val="001C78FD"/>
    <w:rsid w:val="001D63EE"/>
    <w:rsid w:val="001E4C64"/>
    <w:rsid w:val="00214FBA"/>
    <w:rsid w:val="00216EAF"/>
    <w:rsid w:val="002305B9"/>
    <w:rsid w:val="002338FB"/>
    <w:rsid w:val="00250FF2"/>
    <w:rsid w:val="002561B9"/>
    <w:rsid w:val="00263A29"/>
    <w:rsid w:val="002711B1"/>
    <w:rsid w:val="002753FF"/>
    <w:rsid w:val="00281907"/>
    <w:rsid w:val="00282BBD"/>
    <w:rsid w:val="002901D1"/>
    <w:rsid w:val="002A615D"/>
    <w:rsid w:val="002B02E8"/>
    <w:rsid w:val="002B116B"/>
    <w:rsid w:val="002B2856"/>
    <w:rsid w:val="002B3316"/>
    <w:rsid w:val="002C148A"/>
    <w:rsid w:val="002C5412"/>
    <w:rsid w:val="002C7013"/>
    <w:rsid w:val="002C711F"/>
    <w:rsid w:val="002D1F3D"/>
    <w:rsid w:val="002D49BE"/>
    <w:rsid w:val="002E5212"/>
    <w:rsid w:val="00310D4D"/>
    <w:rsid w:val="003126D4"/>
    <w:rsid w:val="00314F33"/>
    <w:rsid w:val="00317003"/>
    <w:rsid w:val="00323FD2"/>
    <w:rsid w:val="003310D0"/>
    <w:rsid w:val="00332174"/>
    <w:rsid w:val="0033659C"/>
    <w:rsid w:val="00341981"/>
    <w:rsid w:val="003428DA"/>
    <w:rsid w:val="003447C4"/>
    <w:rsid w:val="00355495"/>
    <w:rsid w:val="00361174"/>
    <w:rsid w:val="0036127A"/>
    <w:rsid w:val="00361D94"/>
    <w:rsid w:val="0036573D"/>
    <w:rsid w:val="003758D4"/>
    <w:rsid w:val="00375C41"/>
    <w:rsid w:val="0038188F"/>
    <w:rsid w:val="00381C1F"/>
    <w:rsid w:val="00384ADF"/>
    <w:rsid w:val="003859E5"/>
    <w:rsid w:val="00396256"/>
    <w:rsid w:val="003A0DCD"/>
    <w:rsid w:val="003A6236"/>
    <w:rsid w:val="003D5654"/>
    <w:rsid w:val="003E3C9D"/>
    <w:rsid w:val="003F4537"/>
    <w:rsid w:val="00403276"/>
    <w:rsid w:val="00403295"/>
    <w:rsid w:val="00420556"/>
    <w:rsid w:val="00421219"/>
    <w:rsid w:val="00425300"/>
    <w:rsid w:val="00425E6F"/>
    <w:rsid w:val="0042761E"/>
    <w:rsid w:val="00430B81"/>
    <w:rsid w:val="0043668E"/>
    <w:rsid w:val="004404F6"/>
    <w:rsid w:val="004419C2"/>
    <w:rsid w:val="00444D5A"/>
    <w:rsid w:val="00445AE4"/>
    <w:rsid w:val="00446BA5"/>
    <w:rsid w:val="00452D64"/>
    <w:rsid w:val="004555F4"/>
    <w:rsid w:val="0046453F"/>
    <w:rsid w:val="004667E5"/>
    <w:rsid w:val="00467C40"/>
    <w:rsid w:val="00470167"/>
    <w:rsid w:val="0047260C"/>
    <w:rsid w:val="00473FA6"/>
    <w:rsid w:val="00477568"/>
    <w:rsid w:val="00486D09"/>
    <w:rsid w:val="004A089B"/>
    <w:rsid w:val="004A6698"/>
    <w:rsid w:val="004C6169"/>
    <w:rsid w:val="004D0DDF"/>
    <w:rsid w:val="004D4310"/>
    <w:rsid w:val="004D4699"/>
    <w:rsid w:val="004D505D"/>
    <w:rsid w:val="004E0BC9"/>
    <w:rsid w:val="004E1D37"/>
    <w:rsid w:val="004E3CED"/>
    <w:rsid w:val="004F06A5"/>
    <w:rsid w:val="004F341F"/>
    <w:rsid w:val="00500099"/>
    <w:rsid w:val="00500ED1"/>
    <w:rsid w:val="0050262C"/>
    <w:rsid w:val="00506E2C"/>
    <w:rsid w:val="005137FA"/>
    <w:rsid w:val="00514E68"/>
    <w:rsid w:val="00516BB9"/>
    <w:rsid w:val="00520594"/>
    <w:rsid w:val="00523B16"/>
    <w:rsid w:val="005242C3"/>
    <w:rsid w:val="00525E7A"/>
    <w:rsid w:val="0052700F"/>
    <w:rsid w:val="00527F21"/>
    <w:rsid w:val="00535A43"/>
    <w:rsid w:val="0053603C"/>
    <w:rsid w:val="005377E5"/>
    <w:rsid w:val="00542550"/>
    <w:rsid w:val="00545E46"/>
    <w:rsid w:val="005554A4"/>
    <w:rsid w:val="00555746"/>
    <w:rsid w:val="00556ADE"/>
    <w:rsid w:val="005722A3"/>
    <w:rsid w:val="005728AD"/>
    <w:rsid w:val="00595446"/>
    <w:rsid w:val="0059568A"/>
    <w:rsid w:val="005A183F"/>
    <w:rsid w:val="005B2035"/>
    <w:rsid w:val="005B4D23"/>
    <w:rsid w:val="005C07AE"/>
    <w:rsid w:val="005C4157"/>
    <w:rsid w:val="005C428B"/>
    <w:rsid w:val="005C4AB6"/>
    <w:rsid w:val="005D3499"/>
    <w:rsid w:val="005D53BF"/>
    <w:rsid w:val="005D65B3"/>
    <w:rsid w:val="005E4539"/>
    <w:rsid w:val="005F4E21"/>
    <w:rsid w:val="00604999"/>
    <w:rsid w:val="00606A93"/>
    <w:rsid w:val="00612A77"/>
    <w:rsid w:val="0061344A"/>
    <w:rsid w:val="00614AFC"/>
    <w:rsid w:val="00617F11"/>
    <w:rsid w:val="0062103C"/>
    <w:rsid w:val="00627624"/>
    <w:rsid w:val="00630084"/>
    <w:rsid w:val="00640631"/>
    <w:rsid w:val="00640A13"/>
    <w:rsid w:val="006429E9"/>
    <w:rsid w:val="00643EDF"/>
    <w:rsid w:val="00645AB8"/>
    <w:rsid w:val="0064610E"/>
    <w:rsid w:val="0065239D"/>
    <w:rsid w:val="00653F60"/>
    <w:rsid w:val="0065559E"/>
    <w:rsid w:val="006573BE"/>
    <w:rsid w:val="00661EBA"/>
    <w:rsid w:val="006646CC"/>
    <w:rsid w:val="0067088A"/>
    <w:rsid w:val="00674DA8"/>
    <w:rsid w:val="00676A59"/>
    <w:rsid w:val="0069357C"/>
    <w:rsid w:val="0069648A"/>
    <w:rsid w:val="006A434E"/>
    <w:rsid w:val="006B1181"/>
    <w:rsid w:val="006C2B09"/>
    <w:rsid w:val="006C5840"/>
    <w:rsid w:val="006C5942"/>
    <w:rsid w:val="006C79B3"/>
    <w:rsid w:val="006D5958"/>
    <w:rsid w:val="006E0C60"/>
    <w:rsid w:val="006E3703"/>
    <w:rsid w:val="006E4162"/>
    <w:rsid w:val="006E75AF"/>
    <w:rsid w:val="006F4043"/>
    <w:rsid w:val="00702B89"/>
    <w:rsid w:val="00707075"/>
    <w:rsid w:val="0070761C"/>
    <w:rsid w:val="007129D5"/>
    <w:rsid w:val="00717F25"/>
    <w:rsid w:val="00725331"/>
    <w:rsid w:val="007379DB"/>
    <w:rsid w:val="00741B4A"/>
    <w:rsid w:val="00745F27"/>
    <w:rsid w:val="00750337"/>
    <w:rsid w:val="00753E1A"/>
    <w:rsid w:val="00765B71"/>
    <w:rsid w:val="00767DE3"/>
    <w:rsid w:val="0077490B"/>
    <w:rsid w:val="00776256"/>
    <w:rsid w:val="00784298"/>
    <w:rsid w:val="00790E0D"/>
    <w:rsid w:val="00792A77"/>
    <w:rsid w:val="00794AF1"/>
    <w:rsid w:val="007A1694"/>
    <w:rsid w:val="007A4864"/>
    <w:rsid w:val="007A58D2"/>
    <w:rsid w:val="007B1C23"/>
    <w:rsid w:val="007B54E3"/>
    <w:rsid w:val="007B73C9"/>
    <w:rsid w:val="007C12ED"/>
    <w:rsid w:val="007C383E"/>
    <w:rsid w:val="007C68A1"/>
    <w:rsid w:val="007D4A11"/>
    <w:rsid w:val="007E3938"/>
    <w:rsid w:val="007F209D"/>
    <w:rsid w:val="007F2ED6"/>
    <w:rsid w:val="007F372D"/>
    <w:rsid w:val="007F79F6"/>
    <w:rsid w:val="00804600"/>
    <w:rsid w:val="00807C93"/>
    <w:rsid w:val="008109CC"/>
    <w:rsid w:val="00812BDA"/>
    <w:rsid w:val="00812FDA"/>
    <w:rsid w:val="008155D0"/>
    <w:rsid w:val="00815680"/>
    <w:rsid w:val="008242DB"/>
    <w:rsid w:val="00827DB5"/>
    <w:rsid w:val="00827F98"/>
    <w:rsid w:val="00832358"/>
    <w:rsid w:val="00833A81"/>
    <w:rsid w:val="00836CAA"/>
    <w:rsid w:val="00843773"/>
    <w:rsid w:val="00843D37"/>
    <w:rsid w:val="008513C8"/>
    <w:rsid w:val="00852EE2"/>
    <w:rsid w:val="00854E05"/>
    <w:rsid w:val="008560C2"/>
    <w:rsid w:val="00866019"/>
    <w:rsid w:val="0087540E"/>
    <w:rsid w:val="008756BB"/>
    <w:rsid w:val="00877C1C"/>
    <w:rsid w:val="00882F52"/>
    <w:rsid w:val="00883EC5"/>
    <w:rsid w:val="008970EE"/>
    <w:rsid w:val="00897508"/>
    <w:rsid w:val="008B0B86"/>
    <w:rsid w:val="008C0F9A"/>
    <w:rsid w:val="008C506F"/>
    <w:rsid w:val="008C7F04"/>
    <w:rsid w:val="008D06AB"/>
    <w:rsid w:val="008D2E94"/>
    <w:rsid w:val="008F2334"/>
    <w:rsid w:val="00904975"/>
    <w:rsid w:val="00913C31"/>
    <w:rsid w:val="009271D8"/>
    <w:rsid w:val="009346E6"/>
    <w:rsid w:val="00942D45"/>
    <w:rsid w:val="00947D23"/>
    <w:rsid w:val="009508B9"/>
    <w:rsid w:val="009513A2"/>
    <w:rsid w:val="00952023"/>
    <w:rsid w:val="00961086"/>
    <w:rsid w:val="00962812"/>
    <w:rsid w:val="00965CAC"/>
    <w:rsid w:val="0096732D"/>
    <w:rsid w:val="00970DCD"/>
    <w:rsid w:val="00970F7D"/>
    <w:rsid w:val="00977060"/>
    <w:rsid w:val="0098381F"/>
    <w:rsid w:val="0098601C"/>
    <w:rsid w:val="009917F8"/>
    <w:rsid w:val="009B22E4"/>
    <w:rsid w:val="009B6496"/>
    <w:rsid w:val="009C07FB"/>
    <w:rsid w:val="009C30FD"/>
    <w:rsid w:val="009C5213"/>
    <w:rsid w:val="009E3FFF"/>
    <w:rsid w:val="009E63FF"/>
    <w:rsid w:val="009F1D60"/>
    <w:rsid w:val="009F36EE"/>
    <w:rsid w:val="00A07C0E"/>
    <w:rsid w:val="00A17932"/>
    <w:rsid w:val="00A20717"/>
    <w:rsid w:val="00A211D1"/>
    <w:rsid w:val="00A23FC2"/>
    <w:rsid w:val="00A32B16"/>
    <w:rsid w:val="00A42893"/>
    <w:rsid w:val="00A47738"/>
    <w:rsid w:val="00A5106C"/>
    <w:rsid w:val="00A51579"/>
    <w:rsid w:val="00A53239"/>
    <w:rsid w:val="00A6043F"/>
    <w:rsid w:val="00A710CE"/>
    <w:rsid w:val="00A76378"/>
    <w:rsid w:val="00A82542"/>
    <w:rsid w:val="00A848E8"/>
    <w:rsid w:val="00AA24B0"/>
    <w:rsid w:val="00AA4372"/>
    <w:rsid w:val="00AB1E68"/>
    <w:rsid w:val="00AB7A67"/>
    <w:rsid w:val="00AC0699"/>
    <w:rsid w:val="00AD03F4"/>
    <w:rsid w:val="00AD2708"/>
    <w:rsid w:val="00AE0BB4"/>
    <w:rsid w:val="00AE27AB"/>
    <w:rsid w:val="00AE319B"/>
    <w:rsid w:val="00AE3374"/>
    <w:rsid w:val="00AF2015"/>
    <w:rsid w:val="00AF37F2"/>
    <w:rsid w:val="00AF664D"/>
    <w:rsid w:val="00AF7DE6"/>
    <w:rsid w:val="00B07CA7"/>
    <w:rsid w:val="00B23DDB"/>
    <w:rsid w:val="00B31E35"/>
    <w:rsid w:val="00B45D84"/>
    <w:rsid w:val="00B477DE"/>
    <w:rsid w:val="00B55C50"/>
    <w:rsid w:val="00B57684"/>
    <w:rsid w:val="00B93C53"/>
    <w:rsid w:val="00B94553"/>
    <w:rsid w:val="00B94935"/>
    <w:rsid w:val="00B96950"/>
    <w:rsid w:val="00B97FA2"/>
    <w:rsid w:val="00BA6BC8"/>
    <w:rsid w:val="00BA71E4"/>
    <w:rsid w:val="00BC706B"/>
    <w:rsid w:val="00BF53A3"/>
    <w:rsid w:val="00C04895"/>
    <w:rsid w:val="00C17D78"/>
    <w:rsid w:val="00C21E33"/>
    <w:rsid w:val="00C23E30"/>
    <w:rsid w:val="00C25ACC"/>
    <w:rsid w:val="00C3337F"/>
    <w:rsid w:val="00C41FA9"/>
    <w:rsid w:val="00C44330"/>
    <w:rsid w:val="00C577BA"/>
    <w:rsid w:val="00C6580F"/>
    <w:rsid w:val="00C71487"/>
    <w:rsid w:val="00C71704"/>
    <w:rsid w:val="00C80F28"/>
    <w:rsid w:val="00C83B26"/>
    <w:rsid w:val="00CA3474"/>
    <w:rsid w:val="00CA513A"/>
    <w:rsid w:val="00CB0179"/>
    <w:rsid w:val="00CD0D65"/>
    <w:rsid w:val="00CE7398"/>
    <w:rsid w:val="00CF4E11"/>
    <w:rsid w:val="00CF4F55"/>
    <w:rsid w:val="00CF7988"/>
    <w:rsid w:val="00D03D2B"/>
    <w:rsid w:val="00D06AC2"/>
    <w:rsid w:val="00D07516"/>
    <w:rsid w:val="00D1441E"/>
    <w:rsid w:val="00D356AE"/>
    <w:rsid w:val="00D45BE1"/>
    <w:rsid w:val="00D45DA7"/>
    <w:rsid w:val="00D46575"/>
    <w:rsid w:val="00D50BDC"/>
    <w:rsid w:val="00D55523"/>
    <w:rsid w:val="00D60671"/>
    <w:rsid w:val="00D648E9"/>
    <w:rsid w:val="00D66182"/>
    <w:rsid w:val="00D6758B"/>
    <w:rsid w:val="00D73404"/>
    <w:rsid w:val="00D75A85"/>
    <w:rsid w:val="00D8728E"/>
    <w:rsid w:val="00D91723"/>
    <w:rsid w:val="00D92822"/>
    <w:rsid w:val="00DA6232"/>
    <w:rsid w:val="00DB1961"/>
    <w:rsid w:val="00DB38B9"/>
    <w:rsid w:val="00DC505D"/>
    <w:rsid w:val="00DC68DB"/>
    <w:rsid w:val="00DE4184"/>
    <w:rsid w:val="00DE44D5"/>
    <w:rsid w:val="00DE4543"/>
    <w:rsid w:val="00DE4ECB"/>
    <w:rsid w:val="00DF5B06"/>
    <w:rsid w:val="00E11C6E"/>
    <w:rsid w:val="00E22E90"/>
    <w:rsid w:val="00E268B3"/>
    <w:rsid w:val="00E33553"/>
    <w:rsid w:val="00E578E6"/>
    <w:rsid w:val="00E60E3E"/>
    <w:rsid w:val="00E60E73"/>
    <w:rsid w:val="00E6298F"/>
    <w:rsid w:val="00E77600"/>
    <w:rsid w:val="00E844D8"/>
    <w:rsid w:val="00E8456E"/>
    <w:rsid w:val="00E94EA2"/>
    <w:rsid w:val="00EA32F4"/>
    <w:rsid w:val="00EA37B0"/>
    <w:rsid w:val="00EA7298"/>
    <w:rsid w:val="00EA739A"/>
    <w:rsid w:val="00EB04B6"/>
    <w:rsid w:val="00EB5CAD"/>
    <w:rsid w:val="00EB63F1"/>
    <w:rsid w:val="00EC285A"/>
    <w:rsid w:val="00ED369E"/>
    <w:rsid w:val="00ED403C"/>
    <w:rsid w:val="00ED6CAC"/>
    <w:rsid w:val="00EE1306"/>
    <w:rsid w:val="00EF1CF0"/>
    <w:rsid w:val="00EF24A3"/>
    <w:rsid w:val="00EF44A3"/>
    <w:rsid w:val="00F05F32"/>
    <w:rsid w:val="00F060E8"/>
    <w:rsid w:val="00F10B74"/>
    <w:rsid w:val="00F10C6A"/>
    <w:rsid w:val="00F11455"/>
    <w:rsid w:val="00F1577C"/>
    <w:rsid w:val="00F2074F"/>
    <w:rsid w:val="00F2443C"/>
    <w:rsid w:val="00F25B42"/>
    <w:rsid w:val="00F3233B"/>
    <w:rsid w:val="00F3695D"/>
    <w:rsid w:val="00F37952"/>
    <w:rsid w:val="00F401C9"/>
    <w:rsid w:val="00F5522F"/>
    <w:rsid w:val="00F600A7"/>
    <w:rsid w:val="00F8074C"/>
    <w:rsid w:val="00F84628"/>
    <w:rsid w:val="00F84D74"/>
    <w:rsid w:val="00F91315"/>
    <w:rsid w:val="00F96160"/>
    <w:rsid w:val="00FA12AF"/>
    <w:rsid w:val="00FA3732"/>
    <w:rsid w:val="00FA5BB5"/>
    <w:rsid w:val="00FA7A18"/>
    <w:rsid w:val="00FA7F3A"/>
    <w:rsid w:val="00FB0EDD"/>
    <w:rsid w:val="00FB1FC4"/>
    <w:rsid w:val="00FB34C3"/>
    <w:rsid w:val="00FC1898"/>
    <w:rsid w:val="00FD254F"/>
    <w:rsid w:val="00FD373F"/>
    <w:rsid w:val="00FE3DDD"/>
    <w:rsid w:val="00FE626A"/>
    <w:rsid w:val="00FF0A33"/>
    <w:rsid w:val="00FF6A1A"/>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CB9044"/>
  <w15:docId w15:val="{8EC82350-979F-467A-97B0-0A9F8F2D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3374"/>
    <w:rPr>
      <w:sz w:val="24"/>
      <w:szCs w:val="24"/>
    </w:rPr>
  </w:style>
  <w:style w:type="paragraph" w:styleId="Heading1">
    <w:name w:val="heading 1"/>
    <w:basedOn w:val="Normal"/>
    <w:next w:val="Normal"/>
    <w:qFormat/>
    <w:rsid w:val="00AF2015"/>
    <w:pPr>
      <w:keepNext/>
      <w:jc w:val="center"/>
      <w:outlineLvl w:val="0"/>
    </w:pPr>
    <w:rPr>
      <w:rFonts w:ascii="Tahoma" w:hAnsi="Tahoma" w:cs="Tahoma"/>
      <w:b/>
      <w:bCs/>
      <w:sz w:val="20"/>
      <w:szCs w:val="20"/>
    </w:rPr>
  </w:style>
  <w:style w:type="paragraph" w:styleId="Heading2">
    <w:name w:val="heading 2"/>
    <w:basedOn w:val="Normal"/>
    <w:next w:val="Normal"/>
    <w:qFormat/>
    <w:rsid w:val="00AF2015"/>
    <w:pPr>
      <w:keepNext/>
      <w:ind w:left="120"/>
      <w:jc w:val="center"/>
      <w:outlineLvl w:val="1"/>
    </w:pPr>
    <w:rPr>
      <w:rFonts w:ascii="Tahoma" w:hAnsi="Tahoma" w:cs="Tahoma"/>
      <w:b/>
      <w:sz w:val="52"/>
      <w:szCs w:val="52"/>
    </w:rPr>
  </w:style>
  <w:style w:type="paragraph" w:styleId="Heading3">
    <w:name w:val="heading 3"/>
    <w:basedOn w:val="Normal"/>
    <w:next w:val="Normal"/>
    <w:qFormat/>
    <w:rsid w:val="00AF2015"/>
    <w:pPr>
      <w:keepNext/>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AF2015"/>
    <w:pPr>
      <w:numPr>
        <w:numId w:val="1"/>
      </w:numPr>
      <w:spacing w:after="60" w:line="240" w:lineRule="atLeast"/>
      <w:jc w:val="both"/>
    </w:pPr>
    <w:rPr>
      <w:rFonts w:ascii="Garamond" w:hAnsi="Garamond"/>
      <w:sz w:val="22"/>
      <w:szCs w:val="20"/>
    </w:rPr>
  </w:style>
  <w:style w:type="paragraph" w:styleId="BodyText">
    <w:name w:val="Body Text"/>
    <w:basedOn w:val="Normal"/>
    <w:rsid w:val="00AF2015"/>
    <w:pPr>
      <w:spacing w:after="120"/>
    </w:pPr>
  </w:style>
  <w:style w:type="paragraph" w:customStyle="1" w:styleId="Objective">
    <w:name w:val="Objective"/>
    <w:basedOn w:val="Normal"/>
    <w:next w:val="BodyText"/>
    <w:rsid w:val="00AF2015"/>
    <w:pPr>
      <w:spacing w:before="60" w:after="220" w:line="220" w:lineRule="atLeast"/>
      <w:jc w:val="both"/>
    </w:pPr>
    <w:rPr>
      <w:rFonts w:ascii="Garamond" w:hAnsi="Garamond"/>
      <w:sz w:val="22"/>
      <w:szCs w:val="20"/>
    </w:rPr>
  </w:style>
  <w:style w:type="character" w:styleId="Hyperlink">
    <w:name w:val="Hyperlink"/>
    <w:basedOn w:val="DefaultParagraphFont"/>
    <w:rsid w:val="00AF2015"/>
    <w:rPr>
      <w:color w:val="0000FF"/>
      <w:u w:val="single"/>
    </w:rPr>
  </w:style>
  <w:style w:type="paragraph" w:styleId="Header">
    <w:name w:val="header"/>
    <w:basedOn w:val="Normal"/>
    <w:rsid w:val="00AF2015"/>
    <w:pPr>
      <w:tabs>
        <w:tab w:val="center" w:pos="4153"/>
        <w:tab w:val="right" w:pos="8306"/>
      </w:tabs>
    </w:pPr>
  </w:style>
  <w:style w:type="paragraph" w:styleId="Footer">
    <w:name w:val="footer"/>
    <w:basedOn w:val="Normal"/>
    <w:rsid w:val="00AF2015"/>
    <w:pPr>
      <w:tabs>
        <w:tab w:val="center" w:pos="4153"/>
        <w:tab w:val="right" w:pos="8306"/>
      </w:tabs>
    </w:pPr>
  </w:style>
  <w:style w:type="paragraph" w:styleId="BodyTextIndent">
    <w:name w:val="Body Text Indent"/>
    <w:basedOn w:val="Normal"/>
    <w:rsid w:val="00AF2015"/>
    <w:pPr>
      <w:ind w:left="840"/>
    </w:pPr>
    <w:rPr>
      <w:rFonts w:ascii="Tahoma" w:hAnsi="Tahoma" w:cs="Tahoma"/>
      <w:sz w:val="20"/>
      <w:szCs w:val="20"/>
    </w:rPr>
  </w:style>
  <w:style w:type="character" w:styleId="PageNumber">
    <w:name w:val="page number"/>
    <w:basedOn w:val="DefaultParagraphFont"/>
    <w:rsid w:val="00AF2015"/>
  </w:style>
  <w:style w:type="character" w:styleId="FollowedHyperlink">
    <w:name w:val="FollowedHyperlink"/>
    <w:basedOn w:val="DefaultParagraphFont"/>
    <w:rsid w:val="00AF2015"/>
    <w:rPr>
      <w:color w:val="800080"/>
      <w:u w:val="single"/>
    </w:rPr>
  </w:style>
  <w:style w:type="paragraph" w:styleId="NormalWeb">
    <w:name w:val="Normal (Web)"/>
    <w:basedOn w:val="Normal"/>
    <w:rsid w:val="00AF2015"/>
    <w:pPr>
      <w:spacing w:before="100" w:beforeAutospacing="1" w:after="100" w:afterAutospacing="1"/>
    </w:pPr>
  </w:style>
  <w:style w:type="paragraph" w:styleId="BodyText2">
    <w:name w:val="Body Text 2"/>
    <w:basedOn w:val="Normal"/>
    <w:rsid w:val="00AF2015"/>
    <w:rPr>
      <w:bCs/>
      <w:sz w:val="20"/>
      <w:szCs w:val="20"/>
    </w:rPr>
  </w:style>
  <w:style w:type="character" w:customStyle="1" w:styleId="EmailStyle26">
    <w:name w:val="EmailStyle26"/>
    <w:basedOn w:val="DefaultParagraphFont"/>
    <w:semiHidden/>
    <w:rsid w:val="00A42893"/>
    <w:rPr>
      <w:rFonts w:ascii="Arial" w:hAnsi="Arial" w:cs="Arial"/>
      <w:color w:val="auto"/>
      <w:sz w:val="20"/>
      <w:szCs w:val="20"/>
    </w:rPr>
  </w:style>
  <w:style w:type="character" w:styleId="Strong">
    <w:name w:val="Strong"/>
    <w:basedOn w:val="DefaultParagraphFont"/>
    <w:qFormat/>
    <w:rsid w:val="00A42893"/>
    <w:rPr>
      <w:b/>
      <w:bCs/>
    </w:rPr>
  </w:style>
  <w:style w:type="character" w:customStyle="1" w:styleId="highlight">
    <w:name w:val="highlight"/>
    <w:basedOn w:val="DefaultParagraphFont"/>
    <w:rsid w:val="00341981"/>
  </w:style>
  <w:style w:type="character" w:customStyle="1" w:styleId="x210">
    <w:name w:val="x210"/>
    <w:basedOn w:val="DefaultParagraphFont"/>
    <w:rsid w:val="005C428B"/>
    <w:rPr>
      <w:rFonts w:ascii="Arial" w:hAnsi="Arial" w:cs="Arial" w:hint="default"/>
      <w:b/>
      <w:bCs/>
      <w:color w:val="000000"/>
      <w:sz w:val="20"/>
      <w:szCs w:val="20"/>
    </w:rPr>
  </w:style>
  <w:style w:type="paragraph" w:styleId="PlainText">
    <w:name w:val="Plain Text"/>
    <w:basedOn w:val="Normal"/>
    <w:link w:val="PlainTextChar"/>
    <w:uiPriority w:val="99"/>
    <w:unhideWhenUsed/>
    <w:rsid w:val="003310D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3310D0"/>
    <w:rPr>
      <w:rFonts w:ascii="Consolas" w:eastAsiaTheme="minorHAnsi" w:hAnsi="Consolas" w:cstheme="minorBidi"/>
      <w:sz w:val="21"/>
      <w:szCs w:val="21"/>
    </w:rPr>
  </w:style>
  <w:style w:type="paragraph" w:customStyle="1" w:styleId="BulletText1">
    <w:name w:val="Bullet Text 1"/>
    <w:basedOn w:val="Normal"/>
    <w:rsid w:val="009C5213"/>
    <w:pPr>
      <w:numPr>
        <w:numId w:val="7"/>
      </w:numPr>
      <w:jc w:val="both"/>
    </w:pPr>
    <w:rPr>
      <w:rFonts w:ascii="Arial" w:hAnsi="Arial"/>
      <w:sz w:val="22"/>
      <w:szCs w:val="20"/>
      <w:lang w:val="en-GB"/>
    </w:rPr>
  </w:style>
  <w:style w:type="paragraph" w:styleId="Subtitle">
    <w:name w:val="Subtitle"/>
    <w:basedOn w:val="Normal"/>
    <w:link w:val="SubtitleChar"/>
    <w:qFormat/>
    <w:rsid w:val="00B94553"/>
    <w:rPr>
      <w:rFonts w:eastAsia="SimSun"/>
      <w:b/>
      <w:sz w:val="28"/>
      <w:szCs w:val="20"/>
      <w:u w:val="single"/>
    </w:rPr>
  </w:style>
  <w:style w:type="character" w:customStyle="1" w:styleId="SubtitleChar">
    <w:name w:val="Subtitle Char"/>
    <w:basedOn w:val="DefaultParagraphFont"/>
    <w:link w:val="Subtitle"/>
    <w:rsid w:val="00B94553"/>
    <w:rPr>
      <w:rFonts w:eastAsia="SimSun"/>
      <w:b/>
      <w:sz w:val="28"/>
      <w:u w:val="single"/>
    </w:rPr>
  </w:style>
  <w:style w:type="paragraph" w:styleId="ListParagraph">
    <w:name w:val="List Paragraph"/>
    <w:basedOn w:val="Normal"/>
    <w:uiPriority w:val="34"/>
    <w:qFormat/>
    <w:rsid w:val="009E63FF"/>
    <w:pPr>
      <w:ind w:left="720"/>
      <w:contextualSpacing/>
    </w:pPr>
  </w:style>
  <w:style w:type="table" w:styleId="TableGrid">
    <w:name w:val="Table Grid"/>
    <w:basedOn w:val="TableNormal"/>
    <w:uiPriority w:val="59"/>
    <w:rsid w:val="000D22A4"/>
    <w:pPr>
      <w:ind w:left="357"/>
    </w:pPr>
    <w:rPr>
      <w:rFonts w:asciiTheme="minorHAnsi" w:eastAsiaTheme="minorHAnsi" w:hAnsiTheme="minorHAnsi" w:cstheme="minorBidi"/>
      <w:sz w:val="22"/>
      <w:szCs w:val="22"/>
      <w:lang w:val="en-Z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xc">
    <w:name w:val="xc"/>
    <w:basedOn w:val="DefaultParagraphFont"/>
    <w:rsid w:val="009F36EE"/>
  </w:style>
  <w:style w:type="paragraph" w:styleId="NoSpacing">
    <w:name w:val="No Spacing"/>
    <w:basedOn w:val="Normal"/>
    <w:uiPriority w:val="1"/>
    <w:qFormat/>
    <w:rsid w:val="009F36EE"/>
    <w:pPr>
      <w:spacing w:before="100" w:beforeAutospacing="1" w:after="100" w:afterAutospacing="1"/>
    </w:pPr>
    <w:rPr>
      <w:lang w:val="en-ZA" w:eastAsia="en-ZA"/>
    </w:rPr>
  </w:style>
  <w:style w:type="paragraph" w:styleId="BalloonText">
    <w:name w:val="Balloon Text"/>
    <w:basedOn w:val="Normal"/>
    <w:link w:val="BalloonTextChar"/>
    <w:rsid w:val="009F36EE"/>
    <w:rPr>
      <w:rFonts w:ascii="Tahoma" w:hAnsi="Tahoma" w:cs="Tahoma"/>
      <w:sz w:val="16"/>
      <w:szCs w:val="16"/>
    </w:rPr>
  </w:style>
  <w:style w:type="character" w:customStyle="1" w:styleId="BalloonTextChar">
    <w:name w:val="Balloon Text Char"/>
    <w:basedOn w:val="DefaultParagraphFont"/>
    <w:link w:val="BalloonText"/>
    <w:rsid w:val="009F36EE"/>
    <w:rPr>
      <w:rFonts w:ascii="Tahoma" w:hAnsi="Tahoma" w:cs="Tahoma"/>
      <w:sz w:val="16"/>
      <w:szCs w:val="16"/>
    </w:rPr>
  </w:style>
  <w:style w:type="character" w:styleId="UnresolvedMention">
    <w:name w:val="Unresolved Mention"/>
    <w:basedOn w:val="DefaultParagraphFont"/>
    <w:uiPriority w:val="99"/>
    <w:semiHidden/>
    <w:unhideWhenUsed/>
    <w:rsid w:val="00EF4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0234">
      <w:bodyDiv w:val="1"/>
      <w:marLeft w:val="0"/>
      <w:marRight w:val="0"/>
      <w:marTop w:val="0"/>
      <w:marBottom w:val="0"/>
      <w:divBdr>
        <w:top w:val="none" w:sz="0" w:space="0" w:color="auto"/>
        <w:left w:val="none" w:sz="0" w:space="0" w:color="auto"/>
        <w:bottom w:val="none" w:sz="0" w:space="0" w:color="auto"/>
        <w:right w:val="none" w:sz="0" w:space="0" w:color="auto"/>
      </w:divBdr>
    </w:div>
    <w:div w:id="74743426">
      <w:bodyDiv w:val="1"/>
      <w:marLeft w:val="0"/>
      <w:marRight w:val="0"/>
      <w:marTop w:val="0"/>
      <w:marBottom w:val="0"/>
      <w:divBdr>
        <w:top w:val="none" w:sz="0" w:space="0" w:color="auto"/>
        <w:left w:val="none" w:sz="0" w:space="0" w:color="auto"/>
        <w:bottom w:val="none" w:sz="0" w:space="0" w:color="auto"/>
        <w:right w:val="none" w:sz="0" w:space="0" w:color="auto"/>
      </w:divBdr>
    </w:div>
    <w:div w:id="84615210">
      <w:bodyDiv w:val="1"/>
      <w:marLeft w:val="0"/>
      <w:marRight w:val="0"/>
      <w:marTop w:val="0"/>
      <w:marBottom w:val="0"/>
      <w:divBdr>
        <w:top w:val="none" w:sz="0" w:space="0" w:color="auto"/>
        <w:left w:val="none" w:sz="0" w:space="0" w:color="auto"/>
        <w:bottom w:val="none" w:sz="0" w:space="0" w:color="auto"/>
        <w:right w:val="none" w:sz="0" w:space="0" w:color="auto"/>
      </w:divBdr>
    </w:div>
    <w:div w:id="102892788">
      <w:bodyDiv w:val="1"/>
      <w:marLeft w:val="0"/>
      <w:marRight w:val="0"/>
      <w:marTop w:val="0"/>
      <w:marBottom w:val="0"/>
      <w:divBdr>
        <w:top w:val="none" w:sz="0" w:space="0" w:color="auto"/>
        <w:left w:val="none" w:sz="0" w:space="0" w:color="auto"/>
        <w:bottom w:val="none" w:sz="0" w:space="0" w:color="auto"/>
        <w:right w:val="none" w:sz="0" w:space="0" w:color="auto"/>
      </w:divBdr>
    </w:div>
    <w:div w:id="183133693">
      <w:bodyDiv w:val="1"/>
      <w:marLeft w:val="0"/>
      <w:marRight w:val="0"/>
      <w:marTop w:val="0"/>
      <w:marBottom w:val="0"/>
      <w:divBdr>
        <w:top w:val="none" w:sz="0" w:space="0" w:color="auto"/>
        <w:left w:val="none" w:sz="0" w:space="0" w:color="auto"/>
        <w:bottom w:val="none" w:sz="0" w:space="0" w:color="auto"/>
        <w:right w:val="none" w:sz="0" w:space="0" w:color="auto"/>
      </w:divBdr>
    </w:div>
    <w:div w:id="372199053">
      <w:bodyDiv w:val="1"/>
      <w:marLeft w:val="0"/>
      <w:marRight w:val="0"/>
      <w:marTop w:val="0"/>
      <w:marBottom w:val="0"/>
      <w:divBdr>
        <w:top w:val="none" w:sz="0" w:space="0" w:color="auto"/>
        <w:left w:val="none" w:sz="0" w:space="0" w:color="auto"/>
        <w:bottom w:val="none" w:sz="0" w:space="0" w:color="auto"/>
        <w:right w:val="none" w:sz="0" w:space="0" w:color="auto"/>
      </w:divBdr>
    </w:div>
    <w:div w:id="581916095">
      <w:bodyDiv w:val="1"/>
      <w:marLeft w:val="0"/>
      <w:marRight w:val="0"/>
      <w:marTop w:val="0"/>
      <w:marBottom w:val="0"/>
      <w:divBdr>
        <w:top w:val="none" w:sz="0" w:space="0" w:color="auto"/>
        <w:left w:val="none" w:sz="0" w:space="0" w:color="auto"/>
        <w:bottom w:val="none" w:sz="0" w:space="0" w:color="auto"/>
        <w:right w:val="none" w:sz="0" w:space="0" w:color="auto"/>
      </w:divBdr>
    </w:div>
    <w:div w:id="708192055">
      <w:bodyDiv w:val="1"/>
      <w:marLeft w:val="0"/>
      <w:marRight w:val="0"/>
      <w:marTop w:val="0"/>
      <w:marBottom w:val="0"/>
      <w:divBdr>
        <w:top w:val="none" w:sz="0" w:space="0" w:color="auto"/>
        <w:left w:val="none" w:sz="0" w:space="0" w:color="auto"/>
        <w:bottom w:val="none" w:sz="0" w:space="0" w:color="auto"/>
        <w:right w:val="none" w:sz="0" w:space="0" w:color="auto"/>
      </w:divBdr>
    </w:div>
    <w:div w:id="1570649889">
      <w:bodyDiv w:val="1"/>
      <w:marLeft w:val="0"/>
      <w:marRight w:val="0"/>
      <w:marTop w:val="0"/>
      <w:marBottom w:val="0"/>
      <w:divBdr>
        <w:top w:val="none" w:sz="0" w:space="0" w:color="auto"/>
        <w:left w:val="none" w:sz="0" w:space="0" w:color="auto"/>
        <w:bottom w:val="none" w:sz="0" w:space="0" w:color="auto"/>
        <w:right w:val="none" w:sz="0" w:space="0" w:color="auto"/>
      </w:divBdr>
    </w:div>
    <w:div w:id="1709573150">
      <w:bodyDiv w:val="1"/>
      <w:marLeft w:val="0"/>
      <w:marRight w:val="0"/>
      <w:marTop w:val="0"/>
      <w:marBottom w:val="0"/>
      <w:divBdr>
        <w:top w:val="none" w:sz="0" w:space="0" w:color="auto"/>
        <w:left w:val="none" w:sz="0" w:space="0" w:color="auto"/>
        <w:bottom w:val="none" w:sz="0" w:space="0" w:color="auto"/>
        <w:right w:val="none" w:sz="0" w:space="0" w:color="auto"/>
      </w:divBdr>
    </w:div>
    <w:div w:id="1726023616">
      <w:bodyDiv w:val="1"/>
      <w:marLeft w:val="0"/>
      <w:marRight w:val="0"/>
      <w:marTop w:val="0"/>
      <w:marBottom w:val="0"/>
      <w:divBdr>
        <w:top w:val="none" w:sz="0" w:space="0" w:color="auto"/>
        <w:left w:val="none" w:sz="0" w:space="0" w:color="auto"/>
        <w:bottom w:val="none" w:sz="0" w:space="0" w:color="auto"/>
        <w:right w:val="none" w:sz="0" w:space="0" w:color="auto"/>
      </w:divBdr>
    </w:div>
    <w:div w:id="1731462158">
      <w:bodyDiv w:val="1"/>
      <w:marLeft w:val="0"/>
      <w:marRight w:val="0"/>
      <w:marTop w:val="0"/>
      <w:marBottom w:val="0"/>
      <w:divBdr>
        <w:top w:val="none" w:sz="0" w:space="0" w:color="auto"/>
        <w:left w:val="none" w:sz="0" w:space="0" w:color="auto"/>
        <w:bottom w:val="none" w:sz="0" w:space="0" w:color="auto"/>
        <w:right w:val="none" w:sz="0" w:space="0" w:color="auto"/>
      </w:divBdr>
    </w:div>
    <w:div w:id="178823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cilia.monageng@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9311A-B260-4A70-A5E9-7154F3631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701</Words>
  <Characters>4702</Characters>
  <Application>Microsoft Office Word</Application>
  <DocSecurity>4</DocSecurity>
  <Lines>39</Lines>
  <Paragraphs>10</Paragraphs>
  <ScaleCrop>false</ScaleCrop>
  <HeadingPairs>
    <vt:vector size="2" baseType="variant">
      <vt:variant>
        <vt:lpstr>Title</vt:lpstr>
      </vt:variant>
      <vt:variant>
        <vt:i4>1</vt:i4>
      </vt:variant>
    </vt:vector>
  </HeadingPairs>
  <TitlesOfParts>
    <vt:vector size="1" baseType="lpstr">
      <vt:lpstr>24 Rosehope Flats     Tel: 0836865219</vt:lpstr>
    </vt:vector>
  </TitlesOfParts>
  <Company>University of Cape Town</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 Rosehope Flats     Tel: 0836865219</dc:title>
  <dc:creator>Commerce Faculty</dc:creator>
  <cp:lastModifiedBy>Recruitment  Vibho Technologies</cp:lastModifiedBy>
  <cp:revision>2</cp:revision>
  <cp:lastPrinted>2022-08-04T14:24:00Z</cp:lastPrinted>
  <dcterms:created xsi:type="dcterms:W3CDTF">2023-03-09T08:41:00Z</dcterms:created>
  <dcterms:modified xsi:type="dcterms:W3CDTF">2023-03-09T08:41:00Z</dcterms:modified>
</cp:coreProperties>
</file>