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0585E75" w14:textId="77777777" w:rsidTr="001B2ABD">
        <w:trPr>
          <w:trHeight w:val="4410"/>
        </w:trPr>
        <w:tc>
          <w:tcPr>
            <w:tcW w:w="3600" w:type="dxa"/>
            <w:vAlign w:val="bottom"/>
          </w:tcPr>
          <w:p w14:paraId="005E9446" w14:textId="13D64AEE" w:rsidR="001B2ABD" w:rsidRDefault="005D60B2" w:rsidP="001B2ABD">
            <w:pPr>
              <w:tabs>
                <w:tab w:val="left" w:pos="990"/>
              </w:tabs>
              <w:jc w:val="center"/>
            </w:pPr>
            <w:r>
              <w:rPr>
                <w:noProof/>
                <w:lang w:val="en-ZA" w:eastAsia="en-ZA"/>
              </w:rPr>
              <w:drawing>
                <wp:inline distT="0" distB="0" distL="0" distR="0" wp14:anchorId="1F055405" wp14:editId="7DF5750B">
                  <wp:extent cx="2590662" cy="1966029"/>
                  <wp:effectExtent l="7303" t="0" r="7937" b="793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C_0002.JPG"/>
                          <pic:cNvPicPr/>
                        </pic:nvPicPr>
                        <pic:blipFill>
                          <a:blip r:embed="rId10" cstate="hqprint">
                            <a:extLst>
                              <a:ext uri="{28A0092B-C50C-407E-A947-70E740481C1C}">
                                <a14:useLocalDpi xmlns:a14="http://schemas.microsoft.com/office/drawing/2010/main" val="0"/>
                              </a:ext>
                            </a:extLst>
                          </a:blip>
                          <a:stretch>
                            <a:fillRect/>
                          </a:stretch>
                        </pic:blipFill>
                        <pic:spPr>
                          <a:xfrm rot="16200000">
                            <a:off x="0" y="0"/>
                            <a:ext cx="2620273" cy="1988500"/>
                          </a:xfrm>
                          <a:prstGeom prst="rect">
                            <a:avLst/>
                          </a:prstGeom>
                        </pic:spPr>
                      </pic:pic>
                    </a:graphicData>
                  </a:graphic>
                </wp:inline>
              </w:drawing>
            </w:r>
          </w:p>
        </w:tc>
        <w:tc>
          <w:tcPr>
            <w:tcW w:w="720" w:type="dxa"/>
          </w:tcPr>
          <w:p w14:paraId="476AEA31" w14:textId="77777777" w:rsidR="001B2ABD" w:rsidRDefault="001B2ABD" w:rsidP="000C45FF">
            <w:pPr>
              <w:tabs>
                <w:tab w:val="left" w:pos="990"/>
              </w:tabs>
            </w:pPr>
          </w:p>
        </w:tc>
        <w:tc>
          <w:tcPr>
            <w:tcW w:w="6470" w:type="dxa"/>
            <w:vAlign w:val="bottom"/>
          </w:tcPr>
          <w:p w14:paraId="6BA72C72" w14:textId="0A41303E" w:rsidR="001B2ABD" w:rsidRPr="005D60B2" w:rsidRDefault="005D60B2" w:rsidP="001B2ABD">
            <w:pPr>
              <w:pStyle w:val="Title"/>
              <w:rPr>
                <w:sz w:val="52"/>
                <w:szCs w:val="52"/>
              </w:rPr>
            </w:pPr>
            <w:r w:rsidRPr="005D60B2">
              <w:rPr>
                <w:sz w:val="52"/>
                <w:szCs w:val="52"/>
              </w:rPr>
              <w:t>Njaki Mokwele</w:t>
            </w:r>
          </w:p>
          <w:p w14:paraId="740ACB66" w14:textId="77777777" w:rsidR="001B2ABD" w:rsidRDefault="005D60B2" w:rsidP="001B2ABD">
            <w:pPr>
              <w:pStyle w:val="Subtitle"/>
              <w:rPr>
                <w:spacing w:val="0"/>
                <w:w w:val="100"/>
              </w:rPr>
            </w:pPr>
            <w:r w:rsidRPr="00C75CD5">
              <w:rPr>
                <w:spacing w:val="0"/>
                <w:w w:val="62"/>
              </w:rPr>
              <w:t>Senior Business Analys</w:t>
            </w:r>
            <w:r w:rsidRPr="00C75CD5">
              <w:rPr>
                <w:spacing w:val="26"/>
                <w:w w:val="62"/>
              </w:rPr>
              <w:t>t</w:t>
            </w:r>
          </w:p>
          <w:p w14:paraId="31D62EED" w14:textId="77777777" w:rsidR="005D60B2" w:rsidRDefault="005D60B2" w:rsidP="005D60B2"/>
          <w:p w14:paraId="00D313DE" w14:textId="77777777" w:rsidR="005D60B2" w:rsidRDefault="0072598D" w:rsidP="005D60B2">
            <w:pPr>
              <w:pStyle w:val="Heading3"/>
            </w:pPr>
            <w:sdt>
              <w:sdtPr>
                <w:id w:val="827711512"/>
                <w:placeholder>
                  <w:docPart w:val="26AEEB569F024F7BB53A01A216F8ED46"/>
                </w:placeholder>
                <w:temporary/>
                <w:showingPlcHdr/>
                <w15:appearance w15:val="hidden"/>
              </w:sdtPr>
              <w:sdtEndPr/>
              <w:sdtContent>
                <w:r w:rsidR="005D60B2" w:rsidRPr="00D5459D">
                  <w:t>Profile</w:t>
                </w:r>
              </w:sdtContent>
            </w:sdt>
          </w:p>
          <w:p w14:paraId="3CADCFFD" w14:textId="77777777" w:rsidR="005D60B2" w:rsidRDefault="005D60B2" w:rsidP="005D60B2">
            <w:r>
              <w:t xml:space="preserve">I am an experienced and highly skilled Senior Business Analyst currently working within the Health and Insurance sector. </w:t>
            </w:r>
          </w:p>
          <w:p w14:paraId="7310FA6B" w14:textId="77777777" w:rsidR="005D60B2" w:rsidRDefault="005D60B2" w:rsidP="005D60B2"/>
          <w:p w14:paraId="6D63DA8C" w14:textId="77777777" w:rsidR="005D60B2" w:rsidRDefault="005D60B2" w:rsidP="005D60B2">
            <w:r>
              <w:t xml:space="preserve">I hold an </w:t>
            </w:r>
            <w:proofErr w:type="spellStart"/>
            <w:r>
              <w:t>Honours</w:t>
            </w:r>
            <w:proofErr w:type="spellEnd"/>
            <w:r>
              <w:t xml:space="preserve"> Degree in BCOM Informatics and a CBAP (Certified Business Analysis Professional) </w:t>
            </w:r>
          </w:p>
          <w:p w14:paraId="2AC41A7B" w14:textId="77777777" w:rsidR="005D60B2" w:rsidRDefault="005D60B2" w:rsidP="005D60B2"/>
          <w:p w14:paraId="4038B0A2" w14:textId="77777777" w:rsidR="005D60B2" w:rsidRDefault="005D60B2" w:rsidP="005D60B2">
            <w:r>
              <w:t xml:space="preserve">I have about 15 years of work experience in various sectors: mainly Consulting (which exposed me to various industries) and Financial Services. My main roles </w:t>
            </w:r>
            <w:proofErr w:type="gramStart"/>
            <w:r>
              <w:t>include:</w:t>
            </w:r>
            <w:proofErr w:type="gramEnd"/>
            <w:r>
              <w:t xml:space="preserve"> Business Analysis, Project Management, and IT Auditing.</w:t>
            </w:r>
          </w:p>
          <w:p w14:paraId="59DD096C" w14:textId="77777777" w:rsidR="005D60B2" w:rsidRDefault="005D60B2" w:rsidP="005D60B2"/>
          <w:p w14:paraId="0FBF5485" w14:textId="48A760AD" w:rsidR="005D60B2" w:rsidRDefault="005D60B2" w:rsidP="005D60B2">
            <w:r>
              <w:t xml:space="preserve">In my capacity as a Business Analyst/ Consultant, I have delivered complex enterprise-wide solutions within the various sectors. </w:t>
            </w:r>
          </w:p>
          <w:sdt>
            <w:sdtPr>
              <w:id w:val="1920285888"/>
              <w:placeholder>
                <w:docPart w:val="A69C48EDC9424ABBAAD1E1073DE91EB1"/>
              </w:placeholder>
              <w:temporary/>
              <w:showingPlcHdr/>
              <w15:appearance w15:val="hidden"/>
            </w:sdtPr>
            <w:sdtEndPr/>
            <w:sdtContent>
              <w:p w14:paraId="3A1A3574" w14:textId="77777777" w:rsidR="005D60B2" w:rsidRPr="00CB0055" w:rsidRDefault="005D60B2" w:rsidP="005D60B2">
                <w:pPr>
                  <w:pStyle w:val="Heading3"/>
                </w:pPr>
                <w:r w:rsidRPr="00CB0055">
                  <w:t>Contact</w:t>
                </w:r>
              </w:p>
            </w:sdtContent>
          </w:sdt>
          <w:sdt>
            <w:sdtPr>
              <w:id w:val="-484400986"/>
              <w:placeholder>
                <w:docPart w:val="EA46904F0E444C57BBDB74E596967F75"/>
              </w:placeholder>
              <w:temporary/>
              <w:showingPlcHdr/>
              <w15:appearance w15:val="hidden"/>
            </w:sdtPr>
            <w:sdtEndPr/>
            <w:sdtContent>
              <w:p w14:paraId="1A817364" w14:textId="77777777" w:rsidR="005D60B2" w:rsidRDefault="005D60B2" w:rsidP="005D60B2">
                <w:r w:rsidRPr="004D3011">
                  <w:t>PHONE:</w:t>
                </w:r>
              </w:p>
            </w:sdtContent>
          </w:sdt>
          <w:p w14:paraId="73348B68" w14:textId="77777777" w:rsidR="005D60B2" w:rsidRDefault="005D60B2" w:rsidP="005D60B2">
            <w:r>
              <w:t>073 872 7218</w:t>
            </w:r>
          </w:p>
          <w:p w14:paraId="41D50AF2" w14:textId="77777777" w:rsidR="005D60B2" w:rsidRDefault="005D60B2" w:rsidP="005D60B2"/>
          <w:sdt>
            <w:sdtPr>
              <w:id w:val="1414969468"/>
              <w:placeholder>
                <w:docPart w:val="0C10A1051D884B1199FE1DF5C55610AB"/>
              </w:placeholder>
              <w:temporary/>
              <w:showingPlcHdr/>
              <w15:appearance w15:val="hidden"/>
            </w:sdtPr>
            <w:sdtEndPr/>
            <w:sdtContent>
              <w:p w14:paraId="2511AAA0" w14:textId="77777777" w:rsidR="005D60B2" w:rsidRDefault="005D60B2" w:rsidP="005D60B2">
                <w:r w:rsidRPr="004D3011">
                  <w:t>EMAIL:</w:t>
                </w:r>
              </w:p>
            </w:sdtContent>
          </w:sdt>
          <w:p w14:paraId="31CB8542" w14:textId="77777777" w:rsidR="005D60B2" w:rsidRDefault="0072598D" w:rsidP="005D60B2">
            <w:hyperlink r:id="rId11" w:history="1">
              <w:r w:rsidR="005D60B2" w:rsidRPr="00B36AEE">
                <w:rPr>
                  <w:rStyle w:val="Hyperlink"/>
                </w:rPr>
                <w:t>njaki.shimange@gmail.com</w:t>
              </w:r>
            </w:hyperlink>
            <w:r w:rsidR="005D60B2">
              <w:t xml:space="preserve"> </w:t>
            </w:r>
          </w:p>
          <w:p w14:paraId="0761070E" w14:textId="5D2A10DF" w:rsidR="005D60B2" w:rsidRPr="005D60B2" w:rsidRDefault="005D60B2" w:rsidP="005D60B2"/>
        </w:tc>
      </w:tr>
      <w:tr w:rsidR="001B2ABD" w14:paraId="679C27CB" w14:textId="77777777" w:rsidTr="001B2ABD">
        <w:tc>
          <w:tcPr>
            <w:tcW w:w="3600" w:type="dxa"/>
          </w:tcPr>
          <w:p w14:paraId="492C7516" w14:textId="3CCDA949" w:rsidR="001B2ABD" w:rsidRDefault="001B2ABD" w:rsidP="00036450">
            <w:pPr>
              <w:pStyle w:val="Heading3"/>
            </w:pPr>
          </w:p>
          <w:p w14:paraId="0E8FEA60" w14:textId="4CFD3482" w:rsidR="004D3011" w:rsidRPr="004D3011" w:rsidRDefault="0072598D" w:rsidP="005D60B2">
            <w:pPr>
              <w:pStyle w:val="Heading3"/>
            </w:pPr>
            <w:sdt>
              <w:sdtPr>
                <w:id w:val="355866036"/>
                <w:placeholder>
                  <w:docPart w:val="233D15975D9143128846FB343A24BD7B"/>
                </w:placeholder>
                <w:temporary/>
                <w15:appearance w15:val="hidden"/>
              </w:sdtPr>
              <w:sdtEndPr/>
              <w:sdtContent/>
            </w:sdt>
          </w:p>
        </w:tc>
        <w:tc>
          <w:tcPr>
            <w:tcW w:w="720" w:type="dxa"/>
          </w:tcPr>
          <w:p w14:paraId="421F2457" w14:textId="77777777" w:rsidR="001B2ABD" w:rsidRDefault="001B2ABD" w:rsidP="000C45FF">
            <w:pPr>
              <w:tabs>
                <w:tab w:val="left" w:pos="990"/>
              </w:tabs>
            </w:pPr>
          </w:p>
        </w:tc>
        <w:tc>
          <w:tcPr>
            <w:tcW w:w="6470" w:type="dxa"/>
          </w:tcPr>
          <w:sdt>
            <w:sdtPr>
              <w:rPr>
                <w:color w:val="B85A22" w:themeColor="accent2" w:themeShade="BF"/>
                <w:u w:val="single"/>
              </w:rPr>
              <w:id w:val="1049110328"/>
              <w:placeholder>
                <w:docPart w:val="2F99FF19E5194A15BBE6D3F22125ABE8"/>
              </w:placeholder>
              <w:temporary/>
              <w:showingPlcHdr/>
              <w15:appearance w15:val="hidden"/>
            </w:sdtPr>
            <w:sdtEndPr>
              <w:rPr>
                <w:color w:val="auto"/>
                <w:u w:val="none"/>
              </w:rPr>
            </w:sdtEndPr>
            <w:sdtContent>
              <w:p w14:paraId="7B83590D" w14:textId="77777777" w:rsidR="005D60B2" w:rsidRDefault="005D60B2" w:rsidP="005D60B2">
                <w:pPr>
                  <w:pStyle w:val="Heading2"/>
                </w:pPr>
                <w:r w:rsidRPr="00036450">
                  <w:t>EDUCATION</w:t>
                </w:r>
              </w:p>
            </w:sdtContent>
          </w:sdt>
          <w:p w14:paraId="78FC4081" w14:textId="77777777" w:rsidR="005D60B2" w:rsidRDefault="005D60B2" w:rsidP="005D60B2">
            <w:pPr>
              <w:pStyle w:val="Heading4"/>
              <w:numPr>
                <w:ilvl w:val="0"/>
                <w:numId w:val="1"/>
              </w:numPr>
              <w:rPr>
                <w:b w:val="0"/>
              </w:rPr>
            </w:pPr>
            <w:r w:rsidRPr="005F4B2C">
              <w:rPr>
                <w:b w:val="0"/>
              </w:rPr>
              <w:t>IIBA: CPAB (Certified Business Analysis Professional)</w:t>
            </w:r>
          </w:p>
          <w:p w14:paraId="00438D94" w14:textId="77777777" w:rsidR="005D60B2" w:rsidRPr="005F4B2C" w:rsidRDefault="005D60B2" w:rsidP="005D60B2">
            <w:pPr>
              <w:pStyle w:val="ListParagraph"/>
              <w:numPr>
                <w:ilvl w:val="0"/>
                <w:numId w:val="1"/>
              </w:numPr>
            </w:pPr>
            <w:r>
              <w:t>FTI: Advanced Business Analysis Certificate</w:t>
            </w:r>
          </w:p>
          <w:p w14:paraId="3A9B0BDB" w14:textId="77777777" w:rsidR="005D60B2" w:rsidRDefault="005D60B2" w:rsidP="005D60B2">
            <w:pPr>
              <w:pStyle w:val="ListParagraph"/>
              <w:numPr>
                <w:ilvl w:val="0"/>
                <w:numId w:val="1"/>
              </w:numPr>
            </w:pPr>
            <w:r>
              <w:t>UNISA: BCOM Degree majoring in Informatics)</w:t>
            </w:r>
          </w:p>
          <w:p w14:paraId="6922A706" w14:textId="77777777" w:rsidR="005D60B2" w:rsidRDefault="005D60B2" w:rsidP="005D60B2">
            <w:pPr>
              <w:pStyle w:val="ListParagraph"/>
              <w:numPr>
                <w:ilvl w:val="0"/>
                <w:numId w:val="1"/>
              </w:numPr>
            </w:pPr>
            <w:r>
              <w:t xml:space="preserve">UNISA: BCOM </w:t>
            </w:r>
            <w:proofErr w:type="spellStart"/>
            <w:r>
              <w:t>Honours</w:t>
            </w:r>
            <w:proofErr w:type="spellEnd"/>
            <w:r>
              <w:t xml:space="preserve"> Degree (majoring in Informatics)</w:t>
            </w:r>
          </w:p>
          <w:sdt>
            <w:sdtPr>
              <w:id w:val="1001553383"/>
              <w:placeholder>
                <w:docPart w:val="CA7948B93D104B0FA54965B07BB4A764"/>
              </w:placeholder>
              <w:temporary/>
              <w:showingPlcHdr/>
              <w15:appearance w15:val="hidden"/>
            </w:sdtPr>
            <w:sdtEndPr/>
            <w:sdtContent>
              <w:p w14:paraId="716E90EE" w14:textId="77777777" w:rsidR="005D60B2" w:rsidRDefault="005D60B2" w:rsidP="005D60B2">
                <w:pPr>
                  <w:pStyle w:val="Heading2"/>
                </w:pPr>
                <w:r w:rsidRPr="00036450">
                  <w:t>WORK EXPERIENCE</w:t>
                </w:r>
              </w:p>
            </w:sdtContent>
          </w:sdt>
          <w:p w14:paraId="39BAEF0D" w14:textId="1923DF04" w:rsidR="005D60B2" w:rsidRPr="004D3011" w:rsidRDefault="005D60B2" w:rsidP="005D60B2">
            <w:pPr>
              <w:pStyle w:val="Heading4"/>
              <w:rPr>
                <w:bCs/>
              </w:rPr>
            </w:pPr>
            <w:r>
              <w:t>DISCOVERY – Specialist Business Analyst</w:t>
            </w:r>
            <w:r w:rsidRPr="004D3011">
              <w:t xml:space="preserve">  </w:t>
            </w:r>
          </w:p>
          <w:p w14:paraId="53719179" w14:textId="77777777" w:rsidR="005D60B2" w:rsidRPr="004D3011" w:rsidRDefault="005D60B2" w:rsidP="005D60B2">
            <w:pPr>
              <w:pStyle w:val="Date"/>
            </w:pPr>
            <w:r>
              <w:t>January 2020</w:t>
            </w:r>
            <w:r w:rsidRPr="004D3011">
              <w:t>–</w:t>
            </w:r>
            <w:r>
              <w:t>To date</w:t>
            </w:r>
          </w:p>
          <w:p w14:paraId="46E6C14C" w14:textId="77777777" w:rsidR="005D60B2" w:rsidRDefault="005D60B2" w:rsidP="005D60B2">
            <w:pPr>
              <w:rPr>
                <w:rFonts w:ascii="Arial" w:hAnsi="Arial" w:cs="Arial"/>
                <w:sz w:val="20"/>
                <w:szCs w:val="20"/>
              </w:rPr>
            </w:pPr>
            <w:r>
              <w:t>Business Analyst within</w:t>
            </w:r>
            <w:r w:rsidRPr="00DA0F27">
              <w:t xml:space="preserve"> </w:t>
            </w:r>
            <w:r>
              <w:t xml:space="preserve">the Vitality Group, implementing the Vitality app in various countries across the </w:t>
            </w:r>
            <w:proofErr w:type="gramStart"/>
            <w:r>
              <w:t>globe</w:t>
            </w:r>
            <w:proofErr w:type="gramEnd"/>
          </w:p>
          <w:p w14:paraId="1D92617E" w14:textId="77777777" w:rsidR="005D60B2" w:rsidRDefault="005D60B2" w:rsidP="005D60B2">
            <w:pPr>
              <w:pStyle w:val="Heading4"/>
            </w:pPr>
          </w:p>
          <w:p w14:paraId="13B2F34C" w14:textId="159707F6" w:rsidR="005D60B2" w:rsidRDefault="005D60B2" w:rsidP="005D60B2">
            <w:pPr>
              <w:pStyle w:val="Heading4"/>
              <w:rPr>
                <w:bCs/>
              </w:rPr>
            </w:pPr>
            <w:r>
              <w:t xml:space="preserve">BAYPORT FINANCIAL SERVICES -  </w:t>
            </w:r>
            <w:r w:rsidRPr="00036450">
              <w:t xml:space="preserve"> </w:t>
            </w:r>
            <w:r>
              <w:t>Senior Business Analyst</w:t>
            </w:r>
          </w:p>
          <w:p w14:paraId="532C59E3" w14:textId="378261CD" w:rsidR="005D60B2" w:rsidRPr="00036450" w:rsidRDefault="005D60B2" w:rsidP="005D60B2">
            <w:pPr>
              <w:pStyle w:val="Date"/>
            </w:pPr>
            <w:r>
              <w:t>August 201</w:t>
            </w:r>
            <w:r w:rsidR="00C75CD5">
              <w:t>8</w:t>
            </w:r>
            <w:r w:rsidRPr="00036450">
              <w:t>–</w:t>
            </w:r>
            <w:r>
              <w:t>January 2020</w:t>
            </w:r>
          </w:p>
          <w:p w14:paraId="67814AE7" w14:textId="77777777" w:rsidR="005D60B2" w:rsidRDefault="005D60B2" w:rsidP="005D60B2">
            <w:r>
              <w:t xml:space="preserve">Implementing </w:t>
            </w:r>
            <w:r w:rsidRPr="00DA0F27">
              <w:t>systems to facilitate and digitize payroll lending</w:t>
            </w:r>
            <w:r>
              <w:t xml:space="preserve"> across Africa (Botswana, Ghana, Tanzania, Zambia)</w:t>
            </w:r>
          </w:p>
          <w:p w14:paraId="66238045" w14:textId="77777777" w:rsidR="005D60B2" w:rsidRDefault="005D60B2" w:rsidP="005D60B2"/>
          <w:p w14:paraId="7AFCB6AC" w14:textId="77777777" w:rsidR="005D60B2" w:rsidRPr="004D3011" w:rsidRDefault="005D60B2" w:rsidP="005D60B2">
            <w:pPr>
              <w:pStyle w:val="Heading4"/>
              <w:rPr>
                <w:bCs/>
              </w:rPr>
            </w:pPr>
            <w:r>
              <w:t>NEDBANK- Business Analyst</w:t>
            </w:r>
            <w:r w:rsidRPr="004D3011">
              <w:t xml:space="preserve">  </w:t>
            </w:r>
          </w:p>
          <w:p w14:paraId="4BF8DBFF" w14:textId="77777777" w:rsidR="005D60B2" w:rsidRPr="004D3011" w:rsidRDefault="005D60B2" w:rsidP="005D60B2">
            <w:pPr>
              <w:pStyle w:val="Date"/>
            </w:pPr>
            <w:r>
              <w:t>July 2015</w:t>
            </w:r>
            <w:r w:rsidRPr="004D3011">
              <w:t>–</w:t>
            </w:r>
            <w:r>
              <w:t>July 2018</w:t>
            </w:r>
          </w:p>
          <w:p w14:paraId="251C94B0" w14:textId="77777777" w:rsidR="005D60B2" w:rsidRDefault="005D60B2" w:rsidP="005D60B2">
            <w:pPr>
              <w:rPr>
                <w:rFonts w:ascii="Arial" w:hAnsi="Arial" w:cs="Arial"/>
                <w:sz w:val="20"/>
                <w:szCs w:val="20"/>
              </w:rPr>
            </w:pPr>
            <w:r>
              <w:t>Business Analyst within</w:t>
            </w:r>
            <w:r w:rsidRPr="00DA0F27">
              <w:t xml:space="preserve"> PMO office in Transactional Corporate Banking, on a variety of </w:t>
            </w:r>
            <w:r>
              <w:t>Evolution projects</w:t>
            </w:r>
            <w:r w:rsidRPr="00DA0F27">
              <w:t xml:space="preserve"> </w:t>
            </w:r>
            <w:r>
              <w:t>across the bank</w:t>
            </w:r>
            <w:r w:rsidRPr="00A50CD4">
              <w:rPr>
                <w:rFonts w:ascii="Arial" w:hAnsi="Arial" w:cs="Arial"/>
                <w:sz w:val="20"/>
                <w:szCs w:val="20"/>
              </w:rPr>
              <w:t xml:space="preserve"> </w:t>
            </w:r>
          </w:p>
          <w:p w14:paraId="5480EF9D" w14:textId="77777777" w:rsidR="005D60B2" w:rsidRDefault="005D60B2" w:rsidP="005D60B2"/>
          <w:p w14:paraId="71754568" w14:textId="77777777" w:rsidR="005D60B2" w:rsidRPr="004D3011" w:rsidRDefault="005D60B2" w:rsidP="005D60B2">
            <w:pPr>
              <w:pStyle w:val="Heading4"/>
              <w:rPr>
                <w:bCs/>
              </w:rPr>
            </w:pPr>
            <w:r>
              <w:t xml:space="preserve">ACCENTURE - </w:t>
            </w:r>
            <w:r w:rsidRPr="004D3011">
              <w:t xml:space="preserve">  </w:t>
            </w:r>
            <w:r>
              <w:t>Consultant</w:t>
            </w:r>
          </w:p>
          <w:p w14:paraId="3AF48BC9" w14:textId="77777777" w:rsidR="005D60B2" w:rsidRPr="004D3011" w:rsidRDefault="005D60B2" w:rsidP="005D60B2">
            <w:pPr>
              <w:pStyle w:val="Date"/>
            </w:pPr>
            <w:r>
              <w:t>January 2010</w:t>
            </w:r>
            <w:r w:rsidRPr="004D3011">
              <w:t>–</w:t>
            </w:r>
            <w:r>
              <w:t>June 2015</w:t>
            </w:r>
          </w:p>
          <w:p w14:paraId="52A3722A" w14:textId="77777777" w:rsidR="005D60B2" w:rsidRDefault="005D60B2" w:rsidP="005D60B2">
            <w:r w:rsidRPr="005176C0">
              <w:t>Management Consultant</w:t>
            </w:r>
            <w:r>
              <w:t xml:space="preserve"> on a variety of clients to implement </w:t>
            </w:r>
            <w:proofErr w:type="gramStart"/>
            <w:r>
              <w:t>solutions</w:t>
            </w:r>
            <w:proofErr w:type="gramEnd"/>
          </w:p>
          <w:p w14:paraId="635F8E6C" w14:textId="77777777" w:rsidR="005D60B2" w:rsidRDefault="005D60B2" w:rsidP="005D60B2"/>
          <w:p w14:paraId="63E7A4EA" w14:textId="77777777" w:rsidR="005D60B2" w:rsidRPr="004D3011" w:rsidRDefault="005D60B2" w:rsidP="005D60B2">
            <w:pPr>
              <w:pStyle w:val="Heading4"/>
              <w:rPr>
                <w:bCs/>
              </w:rPr>
            </w:pPr>
            <w:r>
              <w:t xml:space="preserve">FNB - </w:t>
            </w:r>
            <w:r w:rsidRPr="004D3011">
              <w:t>Business</w:t>
            </w:r>
            <w:r>
              <w:t xml:space="preserve"> Analyst</w:t>
            </w:r>
          </w:p>
          <w:p w14:paraId="48AEA37D" w14:textId="77777777" w:rsidR="005D60B2" w:rsidRPr="004D3011" w:rsidRDefault="005D60B2" w:rsidP="005D60B2">
            <w:pPr>
              <w:pStyle w:val="Date"/>
            </w:pPr>
            <w:r>
              <w:t>November 2007</w:t>
            </w:r>
            <w:r w:rsidRPr="004D3011">
              <w:t>–</w:t>
            </w:r>
            <w:r>
              <w:t>December 2009</w:t>
            </w:r>
          </w:p>
          <w:p w14:paraId="6EC2BD43" w14:textId="77777777" w:rsidR="005D60B2" w:rsidRDefault="005D60B2" w:rsidP="005D60B2">
            <w:r w:rsidRPr="00603B6A">
              <w:t>Business Analyst within the PMO Shared Services office</w:t>
            </w:r>
            <w:r w:rsidRPr="00603B6A">
              <w:tab/>
            </w:r>
          </w:p>
          <w:p w14:paraId="3FE39ECA" w14:textId="77777777" w:rsidR="005D60B2" w:rsidRDefault="005D60B2" w:rsidP="005D60B2"/>
          <w:p w14:paraId="1A4F7125" w14:textId="77777777" w:rsidR="005D60B2" w:rsidRPr="004D3011" w:rsidRDefault="005D60B2" w:rsidP="005D60B2">
            <w:pPr>
              <w:pStyle w:val="Heading4"/>
              <w:rPr>
                <w:bCs/>
              </w:rPr>
            </w:pPr>
            <w:r>
              <w:t xml:space="preserve">EY - </w:t>
            </w:r>
            <w:r w:rsidRPr="004D3011">
              <w:t xml:space="preserve">  </w:t>
            </w:r>
            <w:r>
              <w:t>Consultant: IT Audit</w:t>
            </w:r>
          </w:p>
          <w:p w14:paraId="74B45009" w14:textId="77777777" w:rsidR="005D60B2" w:rsidRPr="004D3011" w:rsidRDefault="005D60B2" w:rsidP="005D60B2">
            <w:pPr>
              <w:pStyle w:val="Date"/>
            </w:pPr>
            <w:r>
              <w:t>February 2005</w:t>
            </w:r>
            <w:r w:rsidRPr="004D3011">
              <w:t>–</w:t>
            </w:r>
            <w:r>
              <w:t>November 2007</w:t>
            </w:r>
          </w:p>
          <w:p w14:paraId="446F60EE" w14:textId="77777777" w:rsidR="005D60B2" w:rsidRDefault="005D60B2" w:rsidP="005D60B2">
            <w:r>
              <w:t>Performing IT Audits across various clients and sectors</w:t>
            </w:r>
          </w:p>
          <w:p w14:paraId="04469C60" w14:textId="77777777" w:rsidR="004D3011" w:rsidRDefault="004D3011" w:rsidP="00036450"/>
          <w:sdt>
            <w:sdtPr>
              <w:id w:val="1669594239"/>
              <w:placeholder>
                <w:docPart w:val="031E562CFE2F42CA86CABCC0564CB0DC"/>
              </w:placeholder>
              <w:temporary/>
              <w:showingPlcHdr/>
              <w15:appearance w15:val="hidden"/>
            </w:sdtPr>
            <w:sdtEndPr/>
            <w:sdtContent>
              <w:p w14:paraId="23E9CD24" w14:textId="77777777" w:rsidR="00036450" w:rsidRDefault="00180329" w:rsidP="00036450">
                <w:pPr>
                  <w:pStyle w:val="Heading2"/>
                </w:pPr>
                <w:r w:rsidRPr="00036450">
                  <w:rPr>
                    <w:rStyle w:val="Heading2Char"/>
                    <w:b/>
                    <w:bCs/>
                    <w:caps/>
                  </w:rPr>
                  <w:t>SKILLS</w:t>
                </w:r>
              </w:p>
            </w:sdtContent>
          </w:sdt>
          <w:p w14:paraId="5B6FB5BE" w14:textId="6E1C0BFF" w:rsidR="00036450" w:rsidRPr="004D3011" w:rsidRDefault="005D60B2" w:rsidP="004D3011">
            <w:pPr>
              <w:rPr>
                <w:color w:val="FFFFFF" w:themeColor="background1"/>
              </w:rPr>
            </w:pPr>
            <w:r w:rsidRPr="00B90CEF">
              <w:rPr>
                <w:noProof/>
                <w:color w:val="000000" w:themeColor="text1"/>
                <w:lang w:val="en-ZA" w:eastAsia="en-ZA"/>
              </w:rPr>
              <w:drawing>
                <wp:inline distT="0" distB="0" distL="0" distR="0" wp14:anchorId="45052E1F" wp14:editId="72C73818">
                  <wp:extent cx="4373880" cy="112014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6CAF748E" w14:textId="35EDDCF6" w:rsidR="0043117B" w:rsidRDefault="0072598D" w:rsidP="000C45FF">
      <w:pPr>
        <w:tabs>
          <w:tab w:val="left" w:pos="990"/>
        </w:tabs>
      </w:pPr>
    </w:p>
    <w:p w14:paraId="01429978" w14:textId="3FEA24E4" w:rsidR="005D60B2" w:rsidRDefault="005D60B2" w:rsidP="000C45FF">
      <w:pPr>
        <w:tabs>
          <w:tab w:val="left" w:pos="990"/>
        </w:tabs>
      </w:pPr>
    </w:p>
    <w:p w14:paraId="14960DF5" w14:textId="5BA21C49" w:rsidR="005D60B2" w:rsidRDefault="005D60B2" w:rsidP="000C45FF">
      <w:pPr>
        <w:tabs>
          <w:tab w:val="left" w:pos="990"/>
        </w:tabs>
      </w:pPr>
    </w:p>
    <w:p w14:paraId="752403C5" w14:textId="01B181F3" w:rsidR="005D60B2" w:rsidRDefault="005D60B2" w:rsidP="000C45FF">
      <w:pPr>
        <w:tabs>
          <w:tab w:val="left" w:pos="990"/>
        </w:tabs>
      </w:pPr>
    </w:p>
    <w:p w14:paraId="11D2F19D" w14:textId="648BDF90" w:rsidR="005D60B2" w:rsidRDefault="005D60B2" w:rsidP="000C45FF">
      <w:pPr>
        <w:tabs>
          <w:tab w:val="left" w:pos="990"/>
        </w:tabs>
      </w:pPr>
    </w:p>
    <w:p w14:paraId="650C8BC0" w14:textId="2D5A28EE" w:rsidR="005D60B2" w:rsidRDefault="005D60B2" w:rsidP="000C45FF">
      <w:pPr>
        <w:tabs>
          <w:tab w:val="left" w:pos="990"/>
        </w:tabs>
      </w:pPr>
    </w:p>
    <w:p w14:paraId="76E106AD" w14:textId="31CA2158" w:rsidR="005D60B2" w:rsidRDefault="005D60B2" w:rsidP="000C45FF">
      <w:pPr>
        <w:tabs>
          <w:tab w:val="left" w:pos="990"/>
        </w:tabs>
      </w:pPr>
    </w:p>
    <w:p w14:paraId="326E089B" w14:textId="424D01C4" w:rsidR="005D60B2" w:rsidRDefault="005D60B2" w:rsidP="000C45FF">
      <w:pPr>
        <w:tabs>
          <w:tab w:val="left" w:pos="990"/>
        </w:tabs>
      </w:pPr>
    </w:p>
    <w:p w14:paraId="1F49A5C8" w14:textId="67699A82" w:rsidR="005D60B2" w:rsidRDefault="005D60B2" w:rsidP="000C45FF">
      <w:pPr>
        <w:tabs>
          <w:tab w:val="left" w:pos="990"/>
        </w:tabs>
      </w:pPr>
    </w:p>
    <w:p w14:paraId="5959578C" w14:textId="53808C65" w:rsidR="005D60B2" w:rsidRDefault="005D60B2" w:rsidP="000C45FF">
      <w:pPr>
        <w:tabs>
          <w:tab w:val="left" w:pos="990"/>
        </w:tabs>
      </w:pPr>
    </w:p>
    <w:p w14:paraId="0596E62C" w14:textId="0908D38B" w:rsidR="005D60B2" w:rsidRDefault="005D60B2" w:rsidP="000C45FF">
      <w:pPr>
        <w:tabs>
          <w:tab w:val="left" w:pos="990"/>
        </w:tabs>
      </w:pPr>
    </w:p>
    <w:p w14:paraId="32A83FC2" w14:textId="7BA2BB28" w:rsidR="005D60B2" w:rsidRDefault="005D60B2" w:rsidP="000C45FF">
      <w:pPr>
        <w:tabs>
          <w:tab w:val="left" w:pos="990"/>
        </w:tabs>
      </w:pPr>
    </w:p>
    <w:p w14:paraId="2CF2EAE3" w14:textId="7E29DBF4" w:rsidR="005D60B2" w:rsidRDefault="005D60B2" w:rsidP="000C45FF">
      <w:pPr>
        <w:tabs>
          <w:tab w:val="left" w:pos="990"/>
        </w:tabs>
      </w:pPr>
    </w:p>
    <w:p w14:paraId="26E82983" w14:textId="338D4275" w:rsidR="005D60B2" w:rsidRDefault="005D60B2" w:rsidP="000C45FF">
      <w:pPr>
        <w:tabs>
          <w:tab w:val="left" w:pos="990"/>
        </w:tabs>
      </w:pPr>
    </w:p>
    <w:p w14:paraId="4D3B615D" w14:textId="7A1304F9" w:rsidR="005D60B2" w:rsidRDefault="005D60B2" w:rsidP="000C45FF">
      <w:pPr>
        <w:tabs>
          <w:tab w:val="left" w:pos="990"/>
        </w:tabs>
      </w:pPr>
    </w:p>
    <w:p w14:paraId="46B2BCA4" w14:textId="51FBC6E7" w:rsidR="005D60B2" w:rsidRDefault="005D60B2" w:rsidP="000C45FF">
      <w:pPr>
        <w:tabs>
          <w:tab w:val="left" w:pos="990"/>
        </w:tabs>
      </w:pPr>
    </w:p>
    <w:p w14:paraId="1981D549" w14:textId="77777777" w:rsidR="005D60B2" w:rsidRPr="006F4981" w:rsidRDefault="005D60B2" w:rsidP="005D60B2">
      <w:pPr>
        <w:tabs>
          <w:tab w:val="left" w:pos="990"/>
        </w:tabs>
        <w:rPr>
          <w:rStyle w:val="Heading2Char"/>
          <w:bCs w:val="0"/>
        </w:rPr>
      </w:pPr>
      <w:r w:rsidRPr="006F4981">
        <w:rPr>
          <w:rStyle w:val="Heading2Char"/>
          <w:bCs w:val="0"/>
        </w:rPr>
        <w:lastRenderedPageBreak/>
        <w:t>PROJECT EXPERIENCE</w:t>
      </w:r>
    </w:p>
    <w:p w14:paraId="24E02092" w14:textId="77777777" w:rsidR="005D60B2" w:rsidRPr="00A50CD4" w:rsidRDefault="005D60B2" w:rsidP="005D60B2">
      <w:pPr>
        <w:pStyle w:val="Header"/>
        <w:rPr>
          <w:rFonts w:ascii="Arial" w:hAnsi="Arial" w:cs="Arial"/>
          <w:sz w:val="20"/>
          <w:szCs w:val="20"/>
        </w:rPr>
      </w:pPr>
    </w:p>
    <w:p w14:paraId="454E4CB7" w14:textId="77777777" w:rsidR="005D60B2" w:rsidRPr="00A50CD4" w:rsidRDefault="005D60B2" w:rsidP="005D60B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1"/>
        <w:gridCol w:w="2634"/>
        <w:gridCol w:w="4382"/>
        <w:gridCol w:w="1417"/>
      </w:tblGrid>
      <w:tr w:rsidR="005D60B2" w:rsidRPr="00F015FC" w14:paraId="0411EE24" w14:textId="77777777" w:rsidTr="00FC2E4A">
        <w:trPr>
          <w:tblHeader/>
        </w:trPr>
        <w:tc>
          <w:tcPr>
            <w:tcW w:w="1201" w:type="dxa"/>
            <w:shd w:val="clear" w:color="auto" w:fill="auto"/>
          </w:tcPr>
          <w:p w14:paraId="67E1F3DA" w14:textId="77777777" w:rsidR="005D60B2" w:rsidRPr="002B5039" w:rsidRDefault="005D60B2" w:rsidP="00FC2E4A">
            <w:pPr>
              <w:rPr>
                <w:b/>
              </w:rPr>
            </w:pPr>
            <w:r w:rsidRPr="002B5039">
              <w:rPr>
                <w:b/>
              </w:rPr>
              <w:t>Company</w:t>
            </w:r>
          </w:p>
        </w:tc>
        <w:tc>
          <w:tcPr>
            <w:tcW w:w="2634" w:type="dxa"/>
            <w:shd w:val="clear" w:color="auto" w:fill="auto"/>
          </w:tcPr>
          <w:p w14:paraId="6254D732" w14:textId="77777777" w:rsidR="005D60B2" w:rsidRPr="002B5039" w:rsidRDefault="005D60B2" w:rsidP="00FC2E4A">
            <w:pPr>
              <w:rPr>
                <w:b/>
              </w:rPr>
            </w:pPr>
            <w:r w:rsidRPr="002B5039">
              <w:rPr>
                <w:b/>
              </w:rPr>
              <w:t>Project Description</w:t>
            </w:r>
          </w:p>
        </w:tc>
        <w:tc>
          <w:tcPr>
            <w:tcW w:w="4382" w:type="dxa"/>
            <w:shd w:val="clear" w:color="auto" w:fill="auto"/>
          </w:tcPr>
          <w:p w14:paraId="6BD093AB" w14:textId="77777777" w:rsidR="005D60B2" w:rsidRPr="002B5039" w:rsidRDefault="005D60B2" w:rsidP="00FC2E4A">
            <w:pPr>
              <w:rPr>
                <w:b/>
              </w:rPr>
            </w:pPr>
            <w:r w:rsidRPr="002B5039">
              <w:rPr>
                <w:b/>
              </w:rPr>
              <w:t>Role</w:t>
            </w:r>
          </w:p>
        </w:tc>
        <w:tc>
          <w:tcPr>
            <w:tcW w:w="1417" w:type="dxa"/>
            <w:shd w:val="clear" w:color="auto" w:fill="auto"/>
          </w:tcPr>
          <w:p w14:paraId="3BBE06A6" w14:textId="77777777" w:rsidR="005D60B2" w:rsidRPr="002B5039" w:rsidRDefault="005D60B2" w:rsidP="00FC2E4A">
            <w:pPr>
              <w:rPr>
                <w:b/>
              </w:rPr>
            </w:pPr>
            <w:r w:rsidRPr="002B5039">
              <w:rPr>
                <w:b/>
              </w:rPr>
              <w:t>Period/ Duration</w:t>
            </w:r>
          </w:p>
        </w:tc>
      </w:tr>
      <w:tr w:rsidR="005D60B2" w:rsidRPr="00F015FC" w14:paraId="155F1B41" w14:textId="77777777" w:rsidTr="00FC2E4A">
        <w:tc>
          <w:tcPr>
            <w:tcW w:w="1201" w:type="dxa"/>
            <w:shd w:val="clear" w:color="auto" w:fill="auto"/>
          </w:tcPr>
          <w:p w14:paraId="3EE99AC4" w14:textId="77777777" w:rsidR="005D60B2" w:rsidRPr="002B5039" w:rsidRDefault="005D60B2" w:rsidP="00FC2E4A">
            <w:r>
              <w:t>Discovery</w:t>
            </w:r>
          </w:p>
        </w:tc>
        <w:tc>
          <w:tcPr>
            <w:tcW w:w="2634" w:type="dxa"/>
            <w:shd w:val="clear" w:color="auto" w:fill="auto"/>
          </w:tcPr>
          <w:p w14:paraId="22E33A2E" w14:textId="77777777" w:rsidR="005D60B2" w:rsidRPr="002B5039" w:rsidRDefault="005D60B2" w:rsidP="00FC2E4A">
            <w:r>
              <w:t>Implementing the Vitality App to global insures</w:t>
            </w:r>
          </w:p>
        </w:tc>
        <w:tc>
          <w:tcPr>
            <w:tcW w:w="4382" w:type="dxa"/>
            <w:shd w:val="clear" w:color="auto" w:fill="auto"/>
          </w:tcPr>
          <w:p w14:paraId="023BBC8C" w14:textId="77777777" w:rsidR="005D60B2" w:rsidRDefault="005D60B2" w:rsidP="00FC2E4A">
            <w:pPr>
              <w:pStyle w:val="ListParagraph"/>
              <w:numPr>
                <w:ilvl w:val="0"/>
                <w:numId w:val="8"/>
              </w:numPr>
            </w:pPr>
            <w:r w:rsidRPr="002B5039">
              <w:t>Stakeholder management (across countries)</w:t>
            </w:r>
          </w:p>
          <w:p w14:paraId="48BD056D" w14:textId="77777777" w:rsidR="005D60B2" w:rsidRDefault="005D60B2" w:rsidP="00FC2E4A">
            <w:pPr>
              <w:pStyle w:val="ListParagraph"/>
              <w:numPr>
                <w:ilvl w:val="0"/>
                <w:numId w:val="8"/>
              </w:numPr>
            </w:pPr>
            <w:r>
              <w:t>Requirements Elicitation</w:t>
            </w:r>
          </w:p>
          <w:p w14:paraId="1685F3C7" w14:textId="77777777" w:rsidR="005D60B2" w:rsidRDefault="005D60B2" w:rsidP="00FC2E4A">
            <w:pPr>
              <w:pStyle w:val="ListParagraph"/>
              <w:numPr>
                <w:ilvl w:val="0"/>
                <w:numId w:val="8"/>
              </w:numPr>
            </w:pPr>
            <w:r>
              <w:t>Data steward</w:t>
            </w:r>
          </w:p>
          <w:p w14:paraId="2BE5E738" w14:textId="77777777" w:rsidR="005D60B2" w:rsidRDefault="005D60B2" w:rsidP="00FC2E4A">
            <w:pPr>
              <w:pStyle w:val="ListParagraph"/>
              <w:numPr>
                <w:ilvl w:val="0"/>
                <w:numId w:val="8"/>
              </w:numPr>
            </w:pPr>
            <w:r>
              <w:t>Data mapping</w:t>
            </w:r>
          </w:p>
          <w:p w14:paraId="2DE42596" w14:textId="77777777" w:rsidR="005D60B2" w:rsidRDefault="005D60B2" w:rsidP="00FC2E4A">
            <w:pPr>
              <w:pStyle w:val="ListParagraph"/>
              <w:numPr>
                <w:ilvl w:val="0"/>
                <w:numId w:val="8"/>
              </w:numPr>
            </w:pPr>
            <w:r>
              <w:t xml:space="preserve">Configuring the app to suit the market’s </w:t>
            </w:r>
            <w:proofErr w:type="gramStart"/>
            <w:r>
              <w:t>requirements</w:t>
            </w:r>
            <w:proofErr w:type="gramEnd"/>
          </w:p>
          <w:p w14:paraId="2482C7F5" w14:textId="77777777" w:rsidR="005D60B2" w:rsidRDefault="005D60B2" w:rsidP="00FC2E4A">
            <w:pPr>
              <w:pStyle w:val="ListParagraph"/>
              <w:numPr>
                <w:ilvl w:val="0"/>
                <w:numId w:val="8"/>
              </w:numPr>
            </w:pPr>
            <w:r>
              <w:t>Partner integrating</w:t>
            </w:r>
          </w:p>
          <w:p w14:paraId="483DBB06" w14:textId="77777777" w:rsidR="005D60B2" w:rsidRDefault="005D60B2" w:rsidP="00FC2E4A">
            <w:pPr>
              <w:pStyle w:val="ListParagraph"/>
              <w:numPr>
                <w:ilvl w:val="0"/>
                <w:numId w:val="8"/>
              </w:numPr>
            </w:pPr>
            <w:r>
              <w:t>Dev support</w:t>
            </w:r>
          </w:p>
          <w:p w14:paraId="033CB7CA" w14:textId="77777777" w:rsidR="005D60B2" w:rsidRDefault="005D60B2" w:rsidP="00FC2E4A">
            <w:pPr>
              <w:pStyle w:val="ListParagraph"/>
              <w:numPr>
                <w:ilvl w:val="0"/>
                <w:numId w:val="8"/>
              </w:numPr>
            </w:pPr>
            <w:r>
              <w:t>Testing</w:t>
            </w:r>
          </w:p>
          <w:p w14:paraId="4B63755B" w14:textId="77777777" w:rsidR="005D60B2" w:rsidRDefault="005D60B2" w:rsidP="00FC2E4A">
            <w:pPr>
              <w:pStyle w:val="ListParagraph"/>
              <w:numPr>
                <w:ilvl w:val="0"/>
                <w:numId w:val="8"/>
              </w:numPr>
            </w:pPr>
            <w:r>
              <w:t>Training</w:t>
            </w:r>
          </w:p>
          <w:p w14:paraId="419A0E03" w14:textId="77777777" w:rsidR="005D60B2" w:rsidRPr="002B5039" w:rsidRDefault="005D60B2" w:rsidP="00FC2E4A">
            <w:pPr>
              <w:pStyle w:val="ListParagraph"/>
              <w:numPr>
                <w:ilvl w:val="0"/>
                <w:numId w:val="8"/>
              </w:numPr>
            </w:pPr>
            <w:r>
              <w:t>Change Management</w:t>
            </w:r>
          </w:p>
        </w:tc>
        <w:tc>
          <w:tcPr>
            <w:tcW w:w="1417" w:type="dxa"/>
            <w:shd w:val="clear" w:color="auto" w:fill="auto"/>
          </w:tcPr>
          <w:p w14:paraId="4E184D6D" w14:textId="77777777" w:rsidR="005D60B2" w:rsidRPr="002B5039" w:rsidRDefault="005D60B2" w:rsidP="00FC2E4A">
            <w:r>
              <w:t>15 January 2020 – to date</w:t>
            </w:r>
          </w:p>
        </w:tc>
      </w:tr>
      <w:tr w:rsidR="005D60B2" w:rsidRPr="00F015FC" w14:paraId="21E9D9D7" w14:textId="77777777" w:rsidTr="00FC2E4A">
        <w:tc>
          <w:tcPr>
            <w:tcW w:w="1201" w:type="dxa"/>
            <w:shd w:val="clear" w:color="auto" w:fill="auto"/>
          </w:tcPr>
          <w:p w14:paraId="7CA5391E" w14:textId="77777777" w:rsidR="005D60B2" w:rsidRPr="002B5039" w:rsidRDefault="005D60B2" w:rsidP="00FC2E4A">
            <w:r w:rsidRPr="002B5039">
              <w:t>Bayport</w:t>
            </w:r>
          </w:p>
        </w:tc>
        <w:tc>
          <w:tcPr>
            <w:tcW w:w="2634" w:type="dxa"/>
            <w:shd w:val="clear" w:color="auto" w:fill="auto"/>
          </w:tcPr>
          <w:p w14:paraId="698D300D" w14:textId="77777777" w:rsidR="005D60B2" w:rsidRPr="002B5039" w:rsidRDefault="005D60B2" w:rsidP="00FC2E4A">
            <w:r w:rsidRPr="002B5039">
              <w:t>Implementing a digital mobile solution for onboarding</w:t>
            </w:r>
            <w:r>
              <w:t xml:space="preserve"> across the following African countries: Botswana, Ghana, Tanzania, Zambia</w:t>
            </w:r>
          </w:p>
        </w:tc>
        <w:tc>
          <w:tcPr>
            <w:tcW w:w="4382" w:type="dxa"/>
            <w:shd w:val="clear" w:color="auto" w:fill="auto"/>
          </w:tcPr>
          <w:p w14:paraId="6879622C" w14:textId="77777777" w:rsidR="005D60B2" w:rsidRPr="002B5039" w:rsidRDefault="005D60B2" w:rsidP="00FC2E4A">
            <w:pPr>
              <w:pStyle w:val="ListParagraph"/>
              <w:numPr>
                <w:ilvl w:val="0"/>
                <w:numId w:val="8"/>
              </w:numPr>
            </w:pPr>
            <w:r w:rsidRPr="002B5039">
              <w:t>Stakeholder management (across countries)</w:t>
            </w:r>
          </w:p>
          <w:p w14:paraId="13B83111" w14:textId="77777777" w:rsidR="005D60B2" w:rsidRPr="002B5039" w:rsidRDefault="005D60B2" w:rsidP="00FC2E4A">
            <w:pPr>
              <w:pStyle w:val="ListParagraph"/>
              <w:numPr>
                <w:ilvl w:val="0"/>
                <w:numId w:val="8"/>
              </w:numPr>
            </w:pPr>
            <w:r w:rsidRPr="002B5039">
              <w:t>Managing the integration of systems across the division</w:t>
            </w:r>
          </w:p>
          <w:p w14:paraId="1C3F0F0D" w14:textId="77777777" w:rsidR="005D60B2" w:rsidRPr="002B5039" w:rsidRDefault="005D60B2" w:rsidP="00FC2E4A">
            <w:pPr>
              <w:pStyle w:val="ListParagraph"/>
              <w:numPr>
                <w:ilvl w:val="0"/>
                <w:numId w:val="8"/>
              </w:numPr>
            </w:pPr>
            <w:r w:rsidRPr="002B5039">
              <w:t>Concept evaluation</w:t>
            </w:r>
          </w:p>
          <w:p w14:paraId="3A313034" w14:textId="77777777" w:rsidR="005D60B2" w:rsidRPr="002B5039" w:rsidRDefault="005D60B2" w:rsidP="00FC2E4A">
            <w:pPr>
              <w:pStyle w:val="ListParagraph"/>
              <w:numPr>
                <w:ilvl w:val="0"/>
                <w:numId w:val="8"/>
              </w:numPr>
            </w:pPr>
            <w:r w:rsidRPr="002B5039">
              <w:t>Business case definition</w:t>
            </w:r>
          </w:p>
          <w:p w14:paraId="0C130380" w14:textId="77777777" w:rsidR="005D60B2" w:rsidRPr="002B5039" w:rsidRDefault="005D60B2" w:rsidP="00FC2E4A">
            <w:pPr>
              <w:pStyle w:val="ListParagraph"/>
              <w:numPr>
                <w:ilvl w:val="0"/>
                <w:numId w:val="8"/>
              </w:numPr>
            </w:pPr>
            <w:r w:rsidRPr="002B5039">
              <w:t>Requirements elicitation using a combination of tools such as: JAD sessions, interviews, reading documentation, workshops etc.</w:t>
            </w:r>
          </w:p>
          <w:p w14:paraId="5079F95A" w14:textId="77777777" w:rsidR="005D60B2" w:rsidRPr="002B5039" w:rsidRDefault="005D60B2" w:rsidP="00FC2E4A">
            <w:pPr>
              <w:pStyle w:val="ListParagraph"/>
              <w:numPr>
                <w:ilvl w:val="0"/>
                <w:numId w:val="8"/>
              </w:numPr>
            </w:pPr>
            <w:r w:rsidRPr="002B5039">
              <w:t>Process re-engineering</w:t>
            </w:r>
          </w:p>
          <w:p w14:paraId="725FBFD8" w14:textId="77777777" w:rsidR="005D60B2" w:rsidRPr="002B5039" w:rsidRDefault="005D60B2" w:rsidP="00FC2E4A">
            <w:pPr>
              <w:pStyle w:val="ListParagraph"/>
              <w:numPr>
                <w:ilvl w:val="0"/>
                <w:numId w:val="8"/>
              </w:numPr>
            </w:pPr>
            <w:r w:rsidRPr="002B5039">
              <w:t>Developing Standard Operating Procedure documents and Training Manuals</w:t>
            </w:r>
          </w:p>
          <w:p w14:paraId="5E4FAC9D" w14:textId="77777777" w:rsidR="005D60B2" w:rsidRPr="002B5039" w:rsidRDefault="005D60B2" w:rsidP="00FC2E4A">
            <w:pPr>
              <w:pStyle w:val="ListParagraph"/>
              <w:numPr>
                <w:ilvl w:val="0"/>
                <w:numId w:val="8"/>
              </w:numPr>
            </w:pPr>
            <w:r w:rsidRPr="002B5039">
              <w:t xml:space="preserve">Supporting the project through the Build, Test, and Implement </w:t>
            </w:r>
            <w:proofErr w:type="gramStart"/>
            <w:r w:rsidRPr="002B5039">
              <w:t>phases</w:t>
            </w:r>
            <w:proofErr w:type="gramEnd"/>
          </w:p>
          <w:p w14:paraId="319DF9A6" w14:textId="77777777" w:rsidR="005D60B2" w:rsidRPr="002B5039" w:rsidRDefault="005D60B2" w:rsidP="00FC2E4A">
            <w:pPr>
              <w:pStyle w:val="ListParagraph"/>
              <w:numPr>
                <w:ilvl w:val="0"/>
                <w:numId w:val="8"/>
              </w:numPr>
            </w:pPr>
            <w:r w:rsidRPr="002B5039">
              <w:t>System /Application demonstration to stakeholders</w:t>
            </w:r>
          </w:p>
          <w:p w14:paraId="147F1D64" w14:textId="77777777" w:rsidR="005D60B2" w:rsidRPr="002B5039" w:rsidRDefault="005D60B2" w:rsidP="00FC2E4A">
            <w:pPr>
              <w:pStyle w:val="ListParagraph"/>
              <w:numPr>
                <w:ilvl w:val="0"/>
                <w:numId w:val="8"/>
              </w:numPr>
            </w:pPr>
            <w:r w:rsidRPr="002B5039">
              <w:t xml:space="preserve">Software support - </w:t>
            </w:r>
            <w:proofErr w:type="gramStart"/>
            <w:r w:rsidRPr="002B5039">
              <w:t>providing assistance to</w:t>
            </w:r>
            <w:proofErr w:type="gramEnd"/>
            <w:r w:rsidRPr="002B5039">
              <w:t xml:space="preserve"> development and operations teams to resolve queries/issues</w:t>
            </w:r>
          </w:p>
        </w:tc>
        <w:tc>
          <w:tcPr>
            <w:tcW w:w="1417" w:type="dxa"/>
            <w:shd w:val="clear" w:color="auto" w:fill="auto"/>
          </w:tcPr>
          <w:p w14:paraId="6B972EC3" w14:textId="77777777" w:rsidR="005D60B2" w:rsidRPr="002B5039" w:rsidRDefault="005D60B2" w:rsidP="00FC2E4A">
            <w:r>
              <w:t>1, 5 years</w:t>
            </w:r>
          </w:p>
        </w:tc>
      </w:tr>
      <w:tr w:rsidR="005D60B2" w:rsidRPr="00F015FC" w14:paraId="00076A61" w14:textId="77777777" w:rsidTr="00FC2E4A">
        <w:tc>
          <w:tcPr>
            <w:tcW w:w="1201" w:type="dxa"/>
            <w:shd w:val="clear" w:color="auto" w:fill="auto"/>
          </w:tcPr>
          <w:p w14:paraId="2356CF45" w14:textId="77777777" w:rsidR="005D60B2" w:rsidRPr="002B5039" w:rsidRDefault="005D60B2" w:rsidP="00FC2E4A">
            <w:r w:rsidRPr="002B5039">
              <w:t>Nedbank</w:t>
            </w:r>
          </w:p>
        </w:tc>
        <w:tc>
          <w:tcPr>
            <w:tcW w:w="2634" w:type="dxa"/>
            <w:shd w:val="clear" w:color="auto" w:fill="auto"/>
          </w:tcPr>
          <w:p w14:paraId="545A4C74" w14:textId="77777777" w:rsidR="005D60B2" w:rsidRPr="002B5039" w:rsidRDefault="005D60B2" w:rsidP="00FC2E4A">
            <w:r w:rsidRPr="002B5039">
              <w:t xml:space="preserve">Payments Tribe – a variety of Payment projects running and organized into Squads to address Payments related </w:t>
            </w:r>
            <w:proofErr w:type="gramStart"/>
            <w:r w:rsidRPr="002B5039">
              <w:t>enterprise wide</w:t>
            </w:r>
            <w:proofErr w:type="gramEnd"/>
            <w:r w:rsidRPr="002B5039">
              <w:t xml:space="preserve"> initiatives within the Bank</w:t>
            </w:r>
          </w:p>
          <w:p w14:paraId="2733D56F" w14:textId="77777777" w:rsidR="005D60B2" w:rsidRPr="002B5039" w:rsidRDefault="005D60B2" w:rsidP="00FC2E4A"/>
        </w:tc>
        <w:tc>
          <w:tcPr>
            <w:tcW w:w="4382" w:type="dxa"/>
            <w:shd w:val="clear" w:color="auto" w:fill="auto"/>
          </w:tcPr>
          <w:p w14:paraId="0A8FCE42" w14:textId="77777777" w:rsidR="005D60B2" w:rsidRPr="002B5039" w:rsidRDefault="005D60B2" w:rsidP="00FC2E4A">
            <w:pPr>
              <w:pStyle w:val="ListParagraph"/>
              <w:ind w:left="0"/>
            </w:pPr>
            <w:proofErr w:type="spellStart"/>
            <w:r>
              <w:t>A</w:t>
            </w:r>
            <w:r w:rsidRPr="002B5039">
              <w:t>nalysing</w:t>
            </w:r>
            <w:proofErr w:type="spellEnd"/>
            <w:r w:rsidRPr="002B5039">
              <w:t xml:space="preserve"> and addressing the Systems, Processes and People impacts that the SWIFT Standards have on the Business Units. My duties include</w:t>
            </w:r>
            <w:r>
              <w:t>d</w:t>
            </w:r>
            <w:r w:rsidRPr="002B5039">
              <w:t>:</w:t>
            </w:r>
          </w:p>
          <w:p w14:paraId="49E85FAA" w14:textId="77777777" w:rsidR="005D60B2" w:rsidRPr="002B5039" w:rsidRDefault="005D60B2" w:rsidP="00FC2E4A">
            <w:pPr>
              <w:pStyle w:val="ListParagraph"/>
              <w:numPr>
                <w:ilvl w:val="0"/>
                <w:numId w:val="7"/>
              </w:numPr>
            </w:pPr>
            <w:r w:rsidRPr="002B5039">
              <w:t>Analysis</w:t>
            </w:r>
          </w:p>
          <w:p w14:paraId="72AAE49B" w14:textId="77777777" w:rsidR="005D60B2" w:rsidRPr="002B5039" w:rsidRDefault="005D60B2" w:rsidP="00FC2E4A">
            <w:pPr>
              <w:pStyle w:val="ListParagraph"/>
              <w:numPr>
                <w:ilvl w:val="0"/>
                <w:numId w:val="7"/>
              </w:numPr>
            </w:pPr>
            <w:r w:rsidRPr="002B5039">
              <w:t>Business process re-engineering</w:t>
            </w:r>
          </w:p>
          <w:p w14:paraId="21110512" w14:textId="77777777" w:rsidR="005D60B2" w:rsidRPr="002B5039" w:rsidRDefault="005D60B2" w:rsidP="00FC2E4A">
            <w:pPr>
              <w:pStyle w:val="ListParagraph"/>
              <w:numPr>
                <w:ilvl w:val="0"/>
                <w:numId w:val="7"/>
              </w:numPr>
            </w:pPr>
            <w:r w:rsidRPr="002B5039">
              <w:t>Change Management</w:t>
            </w:r>
          </w:p>
        </w:tc>
        <w:tc>
          <w:tcPr>
            <w:tcW w:w="1417" w:type="dxa"/>
            <w:shd w:val="clear" w:color="auto" w:fill="auto"/>
          </w:tcPr>
          <w:p w14:paraId="24FC59A2" w14:textId="77777777" w:rsidR="005D60B2" w:rsidRPr="002B5039" w:rsidRDefault="005D60B2" w:rsidP="00FC2E4A">
            <w:r w:rsidRPr="002B5039">
              <w:t>March 2018 – 31 July 2018</w:t>
            </w:r>
          </w:p>
        </w:tc>
      </w:tr>
      <w:tr w:rsidR="005D60B2" w:rsidRPr="00F015FC" w14:paraId="1A5D0384" w14:textId="77777777" w:rsidTr="00FC2E4A">
        <w:tc>
          <w:tcPr>
            <w:tcW w:w="1201" w:type="dxa"/>
            <w:shd w:val="clear" w:color="auto" w:fill="auto"/>
          </w:tcPr>
          <w:p w14:paraId="3788CC80" w14:textId="77777777" w:rsidR="005D60B2" w:rsidRPr="002B5039" w:rsidRDefault="005D60B2" w:rsidP="00FC2E4A">
            <w:r w:rsidRPr="002B5039">
              <w:t>Nedbank</w:t>
            </w:r>
          </w:p>
        </w:tc>
        <w:tc>
          <w:tcPr>
            <w:tcW w:w="2634" w:type="dxa"/>
            <w:shd w:val="clear" w:color="auto" w:fill="auto"/>
          </w:tcPr>
          <w:p w14:paraId="161A2C5C" w14:textId="77777777" w:rsidR="005D60B2" w:rsidRPr="002B5039" w:rsidRDefault="005D60B2" w:rsidP="00FC2E4A">
            <w:proofErr w:type="gramStart"/>
            <w:r w:rsidRPr="002B5039">
              <w:t>Enterprise wide</w:t>
            </w:r>
            <w:proofErr w:type="gramEnd"/>
            <w:r w:rsidRPr="002B5039">
              <w:t xml:space="preserve"> project to improve clien</w:t>
            </w:r>
            <w:r>
              <w:t>t take-on – this project entailed</w:t>
            </w:r>
            <w:r w:rsidRPr="002B5039">
              <w:t xml:space="preserve"> re-engineering the processes, systems etc. to improve the customer experience for client take-on. This pro</w:t>
            </w:r>
            <w:r>
              <w:t>ject spanned</w:t>
            </w:r>
            <w:r w:rsidRPr="002B5039">
              <w:t xml:space="preserve"> across the various clusters within Nedbank and I </w:t>
            </w:r>
            <w:proofErr w:type="gramStart"/>
            <w:r>
              <w:t xml:space="preserve">was </w:t>
            </w:r>
            <w:r w:rsidRPr="002B5039">
              <w:t xml:space="preserve"> involved</w:t>
            </w:r>
            <w:proofErr w:type="gramEnd"/>
            <w:r w:rsidRPr="002B5039">
              <w:t xml:space="preserve"> in the project across the full System Development Life Cycle</w:t>
            </w:r>
          </w:p>
        </w:tc>
        <w:tc>
          <w:tcPr>
            <w:tcW w:w="4382" w:type="dxa"/>
            <w:shd w:val="clear" w:color="auto" w:fill="auto"/>
          </w:tcPr>
          <w:p w14:paraId="05248F15" w14:textId="77777777" w:rsidR="005D60B2" w:rsidRPr="002B5039" w:rsidRDefault="005D60B2" w:rsidP="00FC2E4A">
            <w:pPr>
              <w:pStyle w:val="ListParagraph"/>
              <w:numPr>
                <w:ilvl w:val="0"/>
                <w:numId w:val="2"/>
              </w:numPr>
            </w:pPr>
            <w:r w:rsidRPr="002B5039">
              <w:t xml:space="preserve">Stakeholder Management – </w:t>
            </w:r>
            <w:r>
              <w:t>stakeholder identification</w:t>
            </w:r>
            <w:r w:rsidRPr="002B5039">
              <w:t xml:space="preserve"> within the various clusters</w:t>
            </w:r>
            <w:r>
              <w:t>/</w:t>
            </w:r>
            <w:r w:rsidRPr="002B5039">
              <w:t xml:space="preserve"> divisions and ensuring stakeholder involvement, participation and </w:t>
            </w:r>
            <w:proofErr w:type="gramStart"/>
            <w:r w:rsidRPr="002B5039">
              <w:t>collaboration</w:t>
            </w:r>
            <w:proofErr w:type="gramEnd"/>
          </w:p>
          <w:p w14:paraId="6691BAF2" w14:textId="77777777" w:rsidR="005D60B2" w:rsidRPr="002B5039" w:rsidRDefault="005D60B2" w:rsidP="00FC2E4A">
            <w:pPr>
              <w:pStyle w:val="ListParagraph"/>
              <w:numPr>
                <w:ilvl w:val="0"/>
                <w:numId w:val="2"/>
              </w:numPr>
            </w:pPr>
            <w:r w:rsidRPr="002B5039">
              <w:t>Requirements elicitation using a combination of tools such as: JAD sessions, interviews, reading documentation, workshops etc.</w:t>
            </w:r>
          </w:p>
          <w:p w14:paraId="7FBDB718" w14:textId="77777777" w:rsidR="005D60B2" w:rsidRPr="002B5039" w:rsidRDefault="005D60B2" w:rsidP="00FC2E4A">
            <w:pPr>
              <w:pStyle w:val="ListParagraph"/>
              <w:numPr>
                <w:ilvl w:val="0"/>
                <w:numId w:val="2"/>
              </w:numPr>
            </w:pPr>
            <w:r w:rsidRPr="002B5039">
              <w:t>JAD session facilitation</w:t>
            </w:r>
          </w:p>
          <w:p w14:paraId="2C26041D" w14:textId="77777777" w:rsidR="005D60B2" w:rsidRPr="002B5039" w:rsidRDefault="005D60B2" w:rsidP="00FC2E4A">
            <w:pPr>
              <w:pStyle w:val="ListParagraph"/>
              <w:numPr>
                <w:ilvl w:val="0"/>
                <w:numId w:val="2"/>
              </w:numPr>
            </w:pPr>
            <w:r w:rsidRPr="002B5039">
              <w:t>Process mapping</w:t>
            </w:r>
          </w:p>
          <w:p w14:paraId="497891B2" w14:textId="77777777" w:rsidR="005D60B2" w:rsidRPr="002B5039" w:rsidRDefault="005D60B2" w:rsidP="00FC2E4A">
            <w:pPr>
              <w:pStyle w:val="ListParagraph"/>
              <w:numPr>
                <w:ilvl w:val="0"/>
                <w:numId w:val="2"/>
              </w:numPr>
            </w:pPr>
            <w:r w:rsidRPr="002B5039">
              <w:t xml:space="preserve">Requirements documentation </w:t>
            </w:r>
            <w:proofErr w:type="gramStart"/>
            <w:r w:rsidRPr="002B5039">
              <w:t>including:</w:t>
            </w:r>
            <w:proofErr w:type="gramEnd"/>
            <w:r w:rsidRPr="002B5039">
              <w:t xml:space="preserve"> Use Cases, Functional Requirements, Non-functional Requirements, Business Rules, Wireframes, Reporting Requirements, Risks, Issues, KPI’s, etc.</w:t>
            </w:r>
          </w:p>
          <w:p w14:paraId="317A263E" w14:textId="77777777" w:rsidR="005D60B2" w:rsidRPr="002B5039" w:rsidRDefault="005D60B2" w:rsidP="00FC2E4A">
            <w:pPr>
              <w:pStyle w:val="ListParagraph"/>
              <w:numPr>
                <w:ilvl w:val="0"/>
                <w:numId w:val="2"/>
              </w:numPr>
            </w:pPr>
            <w:r w:rsidRPr="002B5039">
              <w:t>Supporting the project through the Build, Test, and Implement phases</w:t>
            </w:r>
          </w:p>
        </w:tc>
        <w:tc>
          <w:tcPr>
            <w:tcW w:w="1417" w:type="dxa"/>
            <w:shd w:val="clear" w:color="auto" w:fill="auto"/>
          </w:tcPr>
          <w:p w14:paraId="3619E46D" w14:textId="77777777" w:rsidR="005D60B2" w:rsidRPr="002B5039" w:rsidRDefault="005D60B2" w:rsidP="00FC2E4A">
            <w:r w:rsidRPr="002B5039">
              <w:t>Current: 2015 July to 31 July 2018</w:t>
            </w:r>
          </w:p>
        </w:tc>
      </w:tr>
      <w:tr w:rsidR="005D60B2" w:rsidRPr="00F015FC" w14:paraId="4738063D" w14:textId="77777777" w:rsidTr="00FC2E4A">
        <w:tc>
          <w:tcPr>
            <w:tcW w:w="1201" w:type="dxa"/>
            <w:shd w:val="clear" w:color="auto" w:fill="auto"/>
          </w:tcPr>
          <w:p w14:paraId="7D5C913A" w14:textId="77777777" w:rsidR="005D60B2" w:rsidRPr="002B5039" w:rsidRDefault="005D60B2" w:rsidP="00FC2E4A">
            <w:r w:rsidRPr="002B5039">
              <w:lastRenderedPageBreak/>
              <w:t>Nedbank</w:t>
            </w:r>
          </w:p>
        </w:tc>
        <w:tc>
          <w:tcPr>
            <w:tcW w:w="2634" w:type="dxa"/>
            <w:shd w:val="clear" w:color="auto" w:fill="auto"/>
          </w:tcPr>
          <w:p w14:paraId="633C59B3" w14:textId="77777777" w:rsidR="005D60B2" w:rsidRPr="002B5039" w:rsidRDefault="005D60B2" w:rsidP="00FC2E4A">
            <w:r w:rsidRPr="002B5039">
              <w:t>Worked on smaller projects that entail adding some functionality to existing systems:</w:t>
            </w:r>
          </w:p>
          <w:p w14:paraId="1D4A1D25" w14:textId="77777777" w:rsidR="005D60B2" w:rsidRPr="002B5039" w:rsidRDefault="005D60B2" w:rsidP="00FC2E4A">
            <w:pPr>
              <w:pStyle w:val="ListParagraph"/>
              <w:numPr>
                <w:ilvl w:val="0"/>
                <w:numId w:val="3"/>
              </w:numPr>
            </w:pPr>
            <w:r w:rsidRPr="002B5039">
              <w:t>Internal payments systems</w:t>
            </w:r>
          </w:p>
          <w:p w14:paraId="3F4CC43F" w14:textId="77777777" w:rsidR="005D60B2" w:rsidRPr="002B5039" w:rsidRDefault="005D60B2" w:rsidP="00FC2E4A">
            <w:pPr>
              <w:pStyle w:val="ListParagraph"/>
              <w:numPr>
                <w:ilvl w:val="0"/>
                <w:numId w:val="3"/>
              </w:numPr>
            </w:pPr>
            <w:r w:rsidRPr="002B5039">
              <w:t>Front-end systems</w:t>
            </w:r>
          </w:p>
          <w:p w14:paraId="7F117A60" w14:textId="77777777" w:rsidR="005D60B2" w:rsidRPr="002B5039" w:rsidRDefault="005D60B2" w:rsidP="00FC2E4A">
            <w:pPr>
              <w:pStyle w:val="ListParagraph"/>
              <w:numPr>
                <w:ilvl w:val="0"/>
                <w:numId w:val="3"/>
              </w:numPr>
            </w:pPr>
            <w:r w:rsidRPr="002B5039">
              <w:t>Mobile systems</w:t>
            </w:r>
          </w:p>
          <w:p w14:paraId="5C90BEBE" w14:textId="77777777" w:rsidR="005D60B2" w:rsidRPr="002B5039" w:rsidRDefault="005D60B2" w:rsidP="00FC2E4A">
            <w:pPr>
              <w:pStyle w:val="ListParagraph"/>
              <w:ind w:left="360"/>
            </w:pPr>
          </w:p>
          <w:p w14:paraId="37F26141" w14:textId="77777777" w:rsidR="005D60B2" w:rsidRPr="002B5039" w:rsidRDefault="005D60B2" w:rsidP="00FC2E4A"/>
        </w:tc>
        <w:tc>
          <w:tcPr>
            <w:tcW w:w="4382" w:type="dxa"/>
            <w:shd w:val="clear" w:color="auto" w:fill="auto"/>
          </w:tcPr>
          <w:p w14:paraId="6889D978" w14:textId="77777777" w:rsidR="005D60B2" w:rsidRPr="002B5039" w:rsidRDefault="005D60B2" w:rsidP="00FC2E4A">
            <w:pPr>
              <w:pStyle w:val="ListParagraph"/>
              <w:numPr>
                <w:ilvl w:val="0"/>
                <w:numId w:val="3"/>
              </w:numPr>
            </w:pPr>
            <w:r w:rsidRPr="002B5039">
              <w:t xml:space="preserve">Business Case definition – assessing the project: the impact, and the return thereof, and justifying its </w:t>
            </w:r>
            <w:proofErr w:type="gramStart"/>
            <w:r w:rsidRPr="002B5039">
              <w:t>viability</w:t>
            </w:r>
            <w:proofErr w:type="gramEnd"/>
            <w:r w:rsidRPr="002B5039">
              <w:t xml:space="preserve"> </w:t>
            </w:r>
          </w:p>
          <w:p w14:paraId="0B68CF27" w14:textId="77777777" w:rsidR="005D60B2" w:rsidRPr="002B5039" w:rsidRDefault="005D60B2" w:rsidP="00FC2E4A">
            <w:pPr>
              <w:pStyle w:val="ListParagraph"/>
              <w:numPr>
                <w:ilvl w:val="0"/>
                <w:numId w:val="3"/>
              </w:numPr>
            </w:pPr>
            <w:r w:rsidRPr="002B5039">
              <w:t>Stakeholder Management</w:t>
            </w:r>
          </w:p>
          <w:p w14:paraId="4EDFB6A0" w14:textId="77777777" w:rsidR="005D60B2" w:rsidRPr="002B5039" w:rsidRDefault="005D60B2" w:rsidP="00FC2E4A">
            <w:pPr>
              <w:pStyle w:val="ListParagraph"/>
              <w:numPr>
                <w:ilvl w:val="0"/>
                <w:numId w:val="3"/>
              </w:numPr>
            </w:pPr>
            <w:r w:rsidRPr="002B5039">
              <w:t>Requirements elicitation</w:t>
            </w:r>
          </w:p>
          <w:p w14:paraId="776DFF73" w14:textId="77777777" w:rsidR="005D60B2" w:rsidRPr="002B5039" w:rsidRDefault="005D60B2" w:rsidP="00FC2E4A">
            <w:pPr>
              <w:pStyle w:val="ListParagraph"/>
              <w:numPr>
                <w:ilvl w:val="0"/>
                <w:numId w:val="3"/>
              </w:numPr>
            </w:pPr>
            <w:r w:rsidRPr="002B5039">
              <w:t>JAD session facilitation</w:t>
            </w:r>
          </w:p>
          <w:p w14:paraId="51EDCB1F" w14:textId="77777777" w:rsidR="005D60B2" w:rsidRPr="002B5039" w:rsidRDefault="005D60B2" w:rsidP="00FC2E4A">
            <w:pPr>
              <w:pStyle w:val="ListParagraph"/>
              <w:numPr>
                <w:ilvl w:val="0"/>
                <w:numId w:val="3"/>
              </w:numPr>
            </w:pPr>
            <w:r w:rsidRPr="002B5039">
              <w:t>Process mapping</w:t>
            </w:r>
          </w:p>
          <w:p w14:paraId="2A965747" w14:textId="77777777" w:rsidR="005D60B2" w:rsidRPr="002B5039" w:rsidRDefault="005D60B2" w:rsidP="00FC2E4A">
            <w:pPr>
              <w:pStyle w:val="ListParagraph"/>
              <w:numPr>
                <w:ilvl w:val="0"/>
                <w:numId w:val="3"/>
              </w:numPr>
            </w:pPr>
            <w:r w:rsidRPr="002B5039">
              <w:t>Requirement documentation</w:t>
            </w:r>
          </w:p>
          <w:p w14:paraId="649F11A9" w14:textId="77777777" w:rsidR="005D60B2" w:rsidRPr="002B5039" w:rsidRDefault="005D60B2" w:rsidP="00FC2E4A">
            <w:pPr>
              <w:pStyle w:val="ListParagraph"/>
              <w:numPr>
                <w:ilvl w:val="0"/>
                <w:numId w:val="3"/>
              </w:numPr>
            </w:pPr>
            <w:r w:rsidRPr="002B5039">
              <w:t>Supporting the project through the Build, Test, and Implement phases</w:t>
            </w:r>
          </w:p>
        </w:tc>
        <w:tc>
          <w:tcPr>
            <w:tcW w:w="1417" w:type="dxa"/>
            <w:shd w:val="clear" w:color="auto" w:fill="auto"/>
          </w:tcPr>
          <w:p w14:paraId="45757C8D" w14:textId="77777777" w:rsidR="005D60B2" w:rsidRPr="002B5039" w:rsidRDefault="005D60B2" w:rsidP="00FC2E4A">
            <w:r w:rsidRPr="002B5039">
              <w:t>January 2016 to 31 July 2018</w:t>
            </w:r>
          </w:p>
        </w:tc>
      </w:tr>
      <w:tr w:rsidR="005D60B2" w:rsidRPr="00F015FC" w14:paraId="4B9FDD87" w14:textId="77777777" w:rsidTr="00FC2E4A">
        <w:tc>
          <w:tcPr>
            <w:tcW w:w="1201" w:type="dxa"/>
            <w:shd w:val="clear" w:color="auto" w:fill="auto"/>
          </w:tcPr>
          <w:p w14:paraId="4B5423E8" w14:textId="77777777" w:rsidR="005D60B2" w:rsidRPr="002B5039" w:rsidRDefault="005D60B2" w:rsidP="00FC2E4A">
            <w:r w:rsidRPr="002B5039">
              <w:t xml:space="preserve">Accenture: Anglo American </w:t>
            </w:r>
          </w:p>
        </w:tc>
        <w:tc>
          <w:tcPr>
            <w:tcW w:w="2634" w:type="dxa"/>
            <w:shd w:val="clear" w:color="auto" w:fill="auto"/>
          </w:tcPr>
          <w:p w14:paraId="75F25BA3" w14:textId="77777777" w:rsidR="005D60B2" w:rsidRPr="002B5039" w:rsidRDefault="005D60B2" w:rsidP="00FC2E4A">
            <w:r w:rsidRPr="002B5039">
              <w:t>Worked on a process re-engineering project that entailed re-engineering the Plant Maintenance and Finance Processes</w:t>
            </w:r>
          </w:p>
        </w:tc>
        <w:tc>
          <w:tcPr>
            <w:tcW w:w="4382" w:type="dxa"/>
            <w:shd w:val="clear" w:color="auto" w:fill="auto"/>
          </w:tcPr>
          <w:p w14:paraId="6DB26CAE" w14:textId="77777777" w:rsidR="005D60B2" w:rsidRPr="002B5039" w:rsidRDefault="005D60B2" w:rsidP="00FC2E4A">
            <w:pPr>
              <w:pStyle w:val="ListParagraph"/>
              <w:numPr>
                <w:ilvl w:val="0"/>
                <w:numId w:val="4"/>
              </w:numPr>
            </w:pPr>
            <w:r w:rsidRPr="002B5039">
              <w:t>Mapping the AS-IS Plant Maintenance and Finance Processes</w:t>
            </w:r>
          </w:p>
          <w:p w14:paraId="710041C6" w14:textId="77777777" w:rsidR="005D60B2" w:rsidRPr="002B5039" w:rsidRDefault="005D60B2" w:rsidP="00FC2E4A">
            <w:pPr>
              <w:pStyle w:val="ListParagraph"/>
              <w:numPr>
                <w:ilvl w:val="0"/>
                <w:numId w:val="4"/>
              </w:numPr>
            </w:pPr>
            <w:r w:rsidRPr="002B5039">
              <w:t>Mapping the TO-BE Plant Maintenance and Finance Processes</w:t>
            </w:r>
          </w:p>
          <w:p w14:paraId="31E83ECB" w14:textId="77777777" w:rsidR="005D60B2" w:rsidRPr="002B5039" w:rsidRDefault="005D60B2" w:rsidP="00FC2E4A">
            <w:pPr>
              <w:pStyle w:val="ListParagraph"/>
              <w:numPr>
                <w:ilvl w:val="0"/>
                <w:numId w:val="4"/>
              </w:numPr>
            </w:pPr>
            <w:r w:rsidRPr="002B5039">
              <w:t>Collaborating with all various stakeholders to obtain their input (Engineers and Finance Personnel)</w:t>
            </w:r>
          </w:p>
        </w:tc>
        <w:tc>
          <w:tcPr>
            <w:tcW w:w="1417" w:type="dxa"/>
            <w:shd w:val="clear" w:color="auto" w:fill="auto"/>
          </w:tcPr>
          <w:p w14:paraId="35BDC0F2" w14:textId="77777777" w:rsidR="005D60B2" w:rsidRPr="002B5039" w:rsidRDefault="005D60B2" w:rsidP="00FC2E4A">
            <w:r w:rsidRPr="002B5039">
              <w:t>1 year</w:t>
            </w:r>
          </w:p>
        </w:tc>
      </w:tr>
      <w:tr w:rsidR="005D60B2" w:rsidRPr="00F015FC" w14:paraId="0EB2616A" w14:textId="77777777" w:rsidTr="00FC2E4A">
        <w:tc>
          <w:tcPr>
            <w:tcW w:w="1201" w:type="dxa"/>
            <w:shd w:val="clear" w:color="auto" w:fill="auto"/>
          </w:tcPr>
          <w:p w14:paraId="4F02672C" w14:textId="77777777" w:rsidR="005D60B2" w:rsidRPr="002B5039" w:rsidRDefault="005D60B2" w:rsidP="00FC2E4A">
            <w:r w:rsidRPr="002B5039">
              <w:t>Accenture: Anglo American</w:t>
            </w:r>
          </w:p>
        </w:tc>
        <w:tc>
          <w:tcPr>
            <w:tcW w:w="2634" w:type="dxa"/>
            <w:shd w:val="clear" w:color="auto" w:fill="auto"/>
          </w:tcPr>
          <w:p w14:paraId="2A3CE8BD" w14:textId="77777777" w:rsidR="005D60B2" w:rsidRPr="002B5039" w:rsidRDefault="005D60B2" w:rsidP="00FC2E4A">
            <w:r w:rsidRPr="002B5039">
              <w:t>Designing a Reporting Dashboard for the HR department</w:t>
            </w:r>
          </w:p>
        </w:tc>
        <w:tc>
          <w:tcPr>
            <w:tcW w:w="4382" w:type="dxa"/>
            <w:shd w:val="clear" w:color="auto" w:fill="auto"/>
          </w:tcPr>
          <w:p w14:paraId="7DB967C2" w14:textId="77777777" w:rsidR="005D60B2" w:rsidRPr="002B5039" w:rsidRDefault="005D60B2" w:rsidP="00FC2E4A">
            <w:pPr>
              <w:pStyle w:val="ListParagraph"/>
              <w:numPr>
                <w:ilvl w:val="0"/>
                <w:numId w:val="5"/>
              </w:numPr>
            </w:pPr>
            <w:r w:rsidRPr="002B5039">
              <w:t xml:space="preserve">Liaising with various stakeholders in order to collect their reporting </w:t>
            </w:r>
            <w:proofErr w:type="gramStart"/>
            <w:r w:rsidRPr="002B5039">
              <w:t>requirements</w:t>
            </w:r>
            <w:proofErr w:type="gramEnd"/>
          </w:p>
          <w:p w14:paraId="4CCE7A28" w14:textId="77777777" w:rsidR="005D60B2" w:rsidRPr="002B5039" w:rsidRDefault="005D60B2" w:rsidP="00FC2E4A">
            <w:pPr>
              <w:pStyle w:val="ListParagraph"/>
              <w:numPr>
                <w:ilvl w:val="0"/>
                <w:numId w:val="5"/>
              </w:numPr>
            </w:pPr>
            <w:r w:rsidRPr="002B5039">
              <w:t xml:space="preserve">Designing “prototypes” of the dashboard </w:t>
            </w:r>
          </w:p>
          <w:p w14:paraId="283133F6" w14:textId="77777777" w:rsidR="005D60B2" w:rsidRPr="002B5039" w:rsidRDefault="005D60B2" w:rsidP="00FC2E4A">
            <w:pPr>
              <w:pStyle w:val="ListParagraph"/>
              <w:numPr>
                <w:ilvl w:val="0"/>
                <w:numId w:val="5"/>
              </w:numPr>
            </w:pPr>
            <w:r w:rsidRPr="002B5039">
              <w:t>Testing</w:t>
            </w:r>
          </w:p>
          <w:p w14:paraId="02A33FA2" w14:textId="77777777" w:rsidR="005D60B2" w:rsidRPr="002B5039" w:rsidRDefault="005D60B2" w:rsidP="00FC2E4A">
            <w:pPr>
              <w:pStyle w:val="ListParagraph"/>
              <w:numPr>
                <w:ilvl w:val="0"/>
                <w:numId w:val="5"/>
              </w:numPr>
            </w:pPr>
            <w:r w:rsidRPr="002B5039">
              <w:t>Supervising the junior team members</w:t>
            </w:r>
          </w:p>
        </w:tc>
        <w:tc>
          <w:tcPr>
            <w:tcW w:w="1417" w:type="dxa"/>
            <w:shd w:val="clear" w:color="auto" w:fill="auto"/>
          </w:tcPr>
          <w:p w14:paraId="4BCCE678" w14:textId="77777777" w:rsidR="005D60B2" w:rsidRPr="002B5039" w:rsidRDefault="005D60B2" w:rsidP="00FC2E4A">
            <w:r w:rsidRPr="002B5039">
              <w:t>1 year</w:t>
            </w:r>
          </w:p>
        </w:tc>
      </w:tr>
      <w:tr w:rsidR="005D60B2" w:rsidRPr="00F015FC" w14:paraId="6D241ABB" w14:textId="77777777" w:rsidTr="00FC2E4A">
        <w:tc>
          <w:tcPr>
            <w:tcW w:w="1201" w:type="dxa"/>
            <w:shd w:val="clear" w:color="auto" w:fill="auto"/>
          </w:tcPr>
          <w:p w14:paraId="6C4FE57D" w14:textId="77777777" w:rsidR="005D60B2" w:rsidRPr="002B5039" w:rsidRDefault="005D60B2" w:rsidP="00FC2E4A">
            <w:r w:rsidRPr="002B5039">
              <w:t>Accenture: City of Ekurhuleni</w:t>
            </w:r>
          </w:p>
        </w:tc>
        <w:tc>
          <w:tcPr>
            <w:tcW w:w="2634" w:type="dxa"/>
            <w:shd w:val="clear" w:color="auto" w:fill="auto"/>
          </w:tcPr>
          <w:p w14:paraId="5023DF46" w14:textId="77777777" w:rsidR="005D60B2" w:rsidRPr="002B5039" w:rsidRDefault="005D60B2" w:rsidP="00FC2E4A">
            <w:r w:rsidRPr="002B5039">
              <w:t>Project Management: Setting up a PMO office for 11 departments within the municipality. I oversaw 5 departments</w:t>
            </w:r>
          </w:p>
        </w:tc>
        <w:tc>
          <w:tcPr>
            <w:tcW w:w="4382" w:type="dxa"/>
            <w:shd w:val="clear" w:color="auto" w:fill="auto"/>
          </w:tcPr>
          <w:p w14:paraId="0B396BCE" w14:textId="77777777" w:rsidR="005D60B2" w:rsidRPr="002B5039" w:rsidRDefault="005D60B2" w:rsidP="00FC2E4A">
            <w:pPr>
              <w:pStyle w:val="ListParagraph"/>
              <w:numPr>
                <w:ilvl w:val="0"/>
                <w:numId w:val="5"/>
              </w:numPr>
            </w:pPr>
            <w:r w:rsidRPr="002B5039">
              <w:t>Designing an operating model for the PMO set-up</w:t>
            </w:r>
          </w:p>
          <w:p w14:paraId="34E97C7A" w14:textId="77777777" w:rsidR="005D60B2" w:rsidRPr="002B5039" w:rsidRDefault="005D60B2" w:rsidP="00FC2E4A">
            <w:pPr>
              <w:pStyle w:val="ListParagraph"/>
              <w:numPr>
                <w:ilvl w:val="0"/>
                <w:numId w:val="5"/>
              </w:numPr>
            </w:pPr>
            <w:r w:rsidRPr="002B5039">
              <w:t>Designing operational processes and a “</w:t>
            </w:r>
            <w:proofErr w:type="gramStart"/>
            <w:r w:rsidRPr="002B5039">
              <w:t>Tool Box</w:t>
            </w:r>
            <w:proofErr w:type="gramEnd"/>
            <w:r w:rsidRPr="002B5039">
              <w:t>” for PMO based on Best Practice</w:t>
            </w:r>
          </w:p>
          <w:p w14:paraId="7C592876" w14:textId="77777777" w:rsidR="005D60B2" w:rsidRPr="002B5039" w:rsidRDefault="005D60B2" w:rsidP="00FC2E4A">
            <w:pPr>
              <w:pStyle w:val="ListParagraph"/>
              <w:numPr>
                <w:ilvl w:val="0"/>
                <w:numId w:val="5"/>
              </w:numPr>
            </w:pPr>
            <w:r w:rsidRPr="002B5039">
              <w:t xml:space="preserve">Gathering project information across the 5 departments and structuring it as per the operating model to ensure easier and more consistent reporting, transparency and </w:t>
            </w:r>
            <w:proofErr w:type="gramStart"/>
            <w:r w:rsidRPr="002B5039">
              <w:t>accountability</w:t>
            </w:r>
            <w:proofErr w:type="gramEnd"/>
          </w:p>
          <w:p w14:paraId="03723666" w14:textId="77777777" w:rsidR="005D60B2" w:rsidRPr="002B5039" w:rsidRDefault="005D60B2" w:rsidP="00FC2E4A">
            <w:pPr>
              <w:pStyle w:val="ListParagraph"/>
              <w:numPr>
                <w:ilvl w:val="0"/>
                <w:numId w:val="5"/>
              </w:numPr>
            </w:pPr>
            <w:r w:rsidRPr="002B5039">
              <w:t>Supervising the junior team members</w:t>
            </w:r>
          </w:p>
        </w:tc>
        <w:tc>
          <w:tcPr>
            <w:tcW w:w="1417" w:type="dxa"/>
            <w:shd w:val="clear" w:color="auto" w:fill="auto"/>
          </w:tcPr>
          <w:p w14:paraId="4F9DA086" w14:textId="77777777" w:rsidR="005D60B2" w:rsidRPr="002B5039" w:rsidRDefault="005D60B2" w:rsidP="00FC2E4A">
            <w:r w:rsidRPr="002B5039">
              <w:t>1 year</w:t>
            </w:r>
          </w:p>
        </w:tc>
      </w:tr>
      <w:tr w:rsidR="005D60B2" w:rsidRPr="00F015FC" w14:paraId="1502E95E" w14:textId="77777777" w:rsidTr="00FC2E4A">
        <w:tc>
          <w:tcPr>
            <w:tcW w:w="1201" w:type="dxa"/>
            <w:shd w:val="clear" w:color="auto" w:fill="auto"/>
          </w:tcPr>
          <w:p w14:paraId="1D2260E9" w14:textId="77777777" w:rsidR="005D60B2" w:rsidRPr="002B5039" w:rsidRDefault="005D60B2" w:rsidP="00FC2E4A">
            <w:r w:rsidRPr="002B5039">
              <w:t>Accenture: Standard Bank</w:t>
            </w:r>
          </w:p>
        </w:tc>
        <w:tc>
          <w:tcPr>
            <w:tcW w:w="2634" w:type="dxa"/>
            <w:shd w:val="clear" w:color="auto" w:fill="auto"/>
          </w:tcPr>
          <w:p w14:paraId="4AEC908D" w14:textId="77777777" w:rsidR="005D60B2" w:rsidRPr="002B5039" w:rsidRDefault="005D60B2" w:rsidP="00FC2E4A">
            <w:r w:rsidRPr="002B5039">
              <w:t xml:space="preserve">Worked as a BA for SAP Implementation projects in various departments within the Bank </w:t>
            </w:r>
          </w:p>
        </w:tc>
        <w:tc>
          <w:tcPr>
            <w:tcW w:w="4382" w:type="dxa"/>
            <w:shd w:val="clear" w:color="auto" w:fill="auto"/>
          </w:tcPr>
          <w:p w14:paraId="70725D1E" w14:textId="77777777" w:rsidR="005D60B2" w:rsidRPr="002B5039" w:rsidRDefault="005D60B2" w:rsidP="00FC2E4A">
            <w:pPr>
              <w:pStyle w:val="ListParagraph"/>
              <w:numPr>
                <w:ilvl w:val="0"/>
                <w:numId w:val="3"/>
              </w:numPr>
            </w:pPr>
            <w:r w:rsidRPr="002B5039">
              <w:t>Requirements elicitation</w:t>
            </w:r>
          </w:p>
          <w:p w14:paraId="6E6B3750" w14:textId="77777777" w:rsidR="005D60B2" w:rsidRPr="002B5039" w:rsidRDefault="005D60B2" w:rsidP="00FC2E4A">
            <w:pPr>
              <w:pStyle w:val="ListParagraph"/>
              <w:numPr>
                <w:ilvl w:val="0"/>
                <w:numId w:val="3"/>
              </w:numPr>
            </w:pPr>
            <w:r w:rsidRPr="002B5039">
              <w:t>JAD session facilitation</w:t>
            </w:r>
          </w:p>
          <w:p w14:paraId="2235FC2A" w14:textId="77777777" w:rsidR="005D60B2" w:rsidRPr="002B5039" w:rsidRDefault="005D60B2" w:rsidP="00FC2E4A">
            <w:pPr>
              <w:pStyle w:val="ListParagraph"/>
              <w:numPr>
                <w:ilvl w:val="0"/>
                <w:numId w:val="3"/>
              </w:numPr>
            </w:pPr>
            <w:r w:rsidRPr="002B5039">
              <w:t>Process mapping</w:t>
            </w:r>
          </w:p>
          <w:p w14:paraId="0C1793BA" w14:textId="77777777" w:rsidR="005D60B2" w:rsidRPr="002B5039" w:rsidRDefault="005D60B2" w:rsidP="00FC2E4A">
            <w:pPr>
              <w:pStyle w:val="ListParagraph"/>
              <w:numPr>
                <w:ilvl w:val="0"/>
                <w:numId w:val="3"/>
              </w:numPr>
            </w:pPr>
            <w:r w:rsidRPr="002B5039">
              <w:t>Requirement documentation</w:t>
            </w:r>
          </w:p>
        </w:tc>
        <w:tc>
          <w:tcPr>
            <w:tcW w:w="1417" w:type="dxa"/>
            <w:shd w:val="clear" w:color="auto" w:fill="auto"/>
          </w:tcPr>
          <w:p w14:paraId="7F8B1072" w14:textId="77777777" w:rsidR="005D60B2" w:rsidRPr="002B5039" w:rsidRDefault="005D60B2" w:rsidP="00FC2E4A">
            <w:r w:rsidRPr="002B5039">
              <w:t>2 years</w:t>
            </w:r>
          </w:p>
        </w:tc>
      </w:tr>
      <w:tr w:rsidR="005D60B2" w:rsidRPr="00F015FC" w14:paraId="392D4BAD" w14:textId="77777777" w:rsidTr="00FC2E4A">
        <w:tc>
          <w:tcPr>
            <w:tcW w:w="1201" w:type="dxa"/>
            <w:shd w:val="clear" w:color="auto" w:fill="auto"/>
          </w:tcPr>
          <w:p w14:paraId="2BBF69AE" w14:textId="77777777" w:rsidR="005D60B2" w:rsidRPr="002B5039" w:rsidRDefault="005D60B2" w:rsidP="00FC2E4A">
            <w:r w:rsidRPr="002B5039">
              <w:t>Accenture: Sasol</w:t>
            </w:r>
          </w:p>
        </w:tc>
        <w:tc>
          <w:tcPr>
            <w:tcW w:w="2634" w:type="dxa"/>
            <w:shd w:val="clear" w:color="auto" w:fill="auto"/>
          </w:tcPr>
          <w:p w14:paraId="69460A55" w14:textId="77777777" w:rsidR="005D60B2" w:rsidRPr="002B5039" w:rsidRDefault="005D60B2" w:rsidP="00FC2E4A">
            <w:r w:rsidRPr="002B5039">
              <w:t>Re-engineering the Safety and Health Processes</w:t>
            </w:r>
          </w:p>
        </w:tc>
        <w:tc>
          <w:tcPr>
            <w:tcW w:w="4382" w:type="dxa"/>
            <w:shd w:val="clear" w:color="auto" w:fill="auto"/>
          </w:tcPr>
          <w:p w14:paraId="3F073BB7" w14:textId="77777777" w:rsidR="005D60B2" w:rsidRPr="002B5039" w:rsidRDefault="005D60B2" w:rsidP="00FC2E4A">
            <w:pPr>
              <w:pStyle w:val="ListParagraph"/>
              <w:numPr>
                <w:ilvl w:val="0"/>
                <w:numId w:val="3"/>
              </w:numPr>
            </w:pPr>
            <w:r w:rsidRPr="002B5039">
              <w:t>Mapping the AS-IS Safety and Health Processes</w:t>
            </w:r>
          </w:p>
          <w:p w14:paraId="138AB758" w14:textId="77777777" w:rsidR="005D60B2" w:rsidRPr="002B5039" w:rsidRDefault="005D60B2" w:rsidP="00FC2E4A">
            <w:pPr>
              <w:pStyle w:val="ListParagraph"/>
              <w:numPr>
                <w:ilvl w:val="0"/>
                <w:numId w:val="3"/>
              </w:numPr>
            </w:pPr>
            <w:r w:rsidRPr="002B5039">
              <w:t>Mapping the TO-BE Safety and Health processes</w:t>
            </w:r>
          </w:p>
          <w:p w14:paraId="4BA878F8" w14:textId="77777777" w:rsidR="005D60B2" w:rsidRPr="002B5039" w:rsidRDefault="005D60B2" w:rsidP="00FC2E4A">
            <w:pPr>
              <w:pStyle w:val="ListParagraph"/>
              <w:numPr>
                <w:ilvl w:val="0"/>
                <w:numId w:val="3"/>
              </w:numPr>
            </w:pPr>
            <w:r w:rsidRPr="002B5039">
              <w:t>Work-shopping the new processes with the various stakeholders</w:t>
            </w:r>
          </w:p>
        </w:tc>
        <w:tc>
          <w:tcPr>
            <w:tcW w:w="1417" w:type="dxa"/>
            <w:shd w:val="clear" w:color="auto" w:fill="auto"/>
          </w:tcPr>
          <w:p w14:paraId="19359F4F" w14:textId="77777777" w:rsidR="005D60B2" w:rsidRPr="002B5039" w:rsidRDefault="005D60B2" w:rsidP="00FC2E4A">
            <w:r w:rsidRPr="002B5039">
              <w:t>6 months</w:t>
            </w:r>
          </w:p>
        </w:tc>
      </w:tr>
      <w:tr w:rsidR="005D60B2" w:rsidRPr="00F015FC" w14:paraId="4B7343C7" w14:textId="77777777" w:rsidTr="00FC2E4A">
        <w:tc>
          <w:tcPr>
            <w:tcW w:w="1201" w:type="dxa"/>
            <w:shd w:val="clear" w:color="auto" w:fill="auto"/>
          </w:tcPr>
          <w:p w14:paraId="19BD0B9C" w14:textId="77777777" w:rsidR="005D60B2" w:rsidRPr="002B5039" w:rsidRDefault="005D60B2" w:rsidP="00FC2E4A">
            <w:r w:rsidRPr="002B5039">
              <w:t>FNB</w:t>
            </w:r>
          </w:p>
        </w:tc>
        <w:tc>
          <w:tcPr>
            <w:tcW w:w="2634" w:type="dxa"/>
            <w:shd w:val="clear" w:color="auto" w:fill="auto"/>
          </w:tcPr>
          <w:p w14:paraId="04731866" w14:textId="77777777" w:rsidR="005D60B2" w:rsidRPr="002B5039" w:rsidRDefault="005D60B2" w:rsidP="00FC2E4A">
            <w:r w:rsidRPr="002B5039">
              <w:t>Implemented a Loss Reporting system for the Bank</w:t>
            </w:r>
          </w:p>
        </w:tc>
        <w:tc>
          <w:tcPr>
            <w:tcW w:w="4382" w:type="dxa"/>
            <w:shd w:val="clear" w:color="auto" w:fill="auto"/>
          </w:tcPr>
          <w:p w14:paraId="4E7BA16C" w14:textId="77777777" w:rsidR="005D60B2" w:rsidRPr="002B5039" w:rsidRDefault="005D60B2" w:rsidP="00FC2E4A">
            <w:pPr>
              <w:pStyle w:val="ListParagraph"/>
              <w:numPr>
                <w:ilvl w:val="0"/>
                <w:numId w:val="3"/>
              </w:numPr>
            </w:pPr>
            <w:r w:rsidRPr="002B5039">
              <w:t>Requirements elicitation</w:t>
            </w:r>
          </w:p>
          <w:p w14:paraId="77EC980E" w14:textId="77777777" w:rsidR="005D60B2" w:rsidRPr="002B5039" w:rsidRDefault="005D60B2" w:rsidP="00FC2E4A">
            <w:pPr>
              <w:pStyle w:val="ListParagraph"/>
              <w:numPr>
                <w:ilvl w:val="0"/>
                <w:numId w:val="3"/>
              </w:numPr>
            </w:pPr>
            <w:r w:rsidRPr="002B5039">
              <w:t>JAD session facilitation</w:t>
            </w:r>
          </w:p>
          <w:p w14:paraId="4A923989" w14:textId="77777777" w:rsidR="005D60B2" w:rsidRPr="002B5039" w:rsidRDefault="005D60B2" w:rsidP="00FC2E4A">
            <w:pPr>
              <w:pStyle w:val="ListParagraph"/>
              <w:numPr>
                <w:ilvl w:val="0"/>
                <w:numId w:val="3"/>
              </w:numPr>
            </w:pPr>
            <w:r w:rsidRPr="002B5039">
              <w:t>Process mapping</w:t>
            </w:r>
          </w:p>
          <w:p w14:paraId="66B61EB3" w14:textId="77777777" w:rsidR="005D60B2" w:rsidRPr="002B5039" w:rsidRDefault="005D60B2" w:rsidP="00FC2E4A">
            <w:pPr>
              <w:pStyle w:val="ListParagraph"/>
              <w:numPr>
                <w:ilvl w:val="0"/>
                <w:numId w:val="3"/>
              </w:numPr>
            </w:pPr>
            <w:r w:rsidRPr="002B5039">
              <w:t>Requirement documentation</w:t>
            </w:r>
          </w:p>
          <w:p w14:paraId="73C4A260" w14:textId="77777777" w:rsidR="005D60B2" w:rsidRPr="002B5039" w:rsidRDefault="005D60B2" w:rsidP="00FC2E4A">
            <w:pPr>
              <w:pStyle w:val="ListParagraph"/>
              <w:numPr>
                <w:ilvl w:val="0"/>
                <w:numId w:val="3"/>
              </w:numPr>
            </w:pPr>
            <w:r w:rsidRPr="002B5039">
              <w:t>Testing</w:t>
            </w:r>
          </w:p>
          <w:p w14:paraId="5996258C" w14:textId="77777777" w:rsidR="005D60B2" w:rsidRPr="002B5039" w:rsidRDefault="005D60B2" w:rsidP="00FC2E4A">
            <w:pPr>
              <w:pStyle w:val="ListParagraph"/>
              <w:numPr>
                <w:ilvl w:val="0"/>
                <w:numId w:val="3"/>
              </w:numPr>
            </w:pPr>
            <w:r w:rsidRPr="002B5039">
              <w:t xml:space="preserve">Involved in maintenance of the system </w:t>
            </w:r>
          </w:p>
        </w:tc>
        <w:tc>
          <w:tcPr>
            <w:tcW w:w="1417" w:type="dxa"/>
            <w:shd w:val="clear" w:color="auto" w:fill="auto"/>
          </w:tcPr>
          <w:p w14:paraId="702B629E" w14:textId="77777777" w:rsidR="005D60B2" w:rsidRPr="002B5039" w:rsidRDefault="005D60B2" w:rsidP="00FC2E4A">
            <w:r w:rsidRPr="002B5039">
              <w:t>2 years</w:t>
            </w:r>
          </w:p>
        </w:tc>
      </w:tr>
      <w:tr w:rsidR="005D60B2" w:rsidRPr="00F015FC" w14:paraId="0CB8F30F" w14:textId="77777777" w:rsidTr="00FC2E4A">
        <w:tc>
          <w:tcPr>
            <w:tcW w:w="1201" w:type="dxa"/>
            <w:shd w:val="clear" w:color="auto" w:fill="auto"/>
          </w:tcPr>
          <w:p w14:paraId="1FFC1737" w14:textId="77777777" w:rsidR="005D60B2" w:rsidRPr="002B5039" w:rsidRDefault="005D60B2" w:rsidP="00FC2E4A">
            <w:r w:rsidRPr="002B5039">
              <w:t>Ernst and Young</w:t>
            </w:r>
          </w:p>
        </w:tc>
        <w:tc>
          <w:tcPr>
            <w:tcW w:w="2634" w:type="dxa"/>
            <w:shd w:val="clear" w:color="auto" w:fill="auto"/>
          </w:tcPr>
          <w:p w14:paraId="25135E5E" w14:textId="77777777" w:rsidR="005D60B2" w:rsidRPr="002B5039" w:rsidRDefault="005D60B2" w:rsidP="00FC2E4A">
            <w:r w:rsidRPr="002B5039">
              <w:t>IT Auditing:</w:t>
            </w:r>
          </w:p>
          <w:p w14:paraId="7317F744" w14:textId="77777777" w:rsidR="005D60B2" w:rsidRPr="002B5039" w:rsidRDefault="005D60B2" w:rsidP="00FC2E4A">
            <w:r w:rsidRPr="002B5039">
              <w:t>Application Controls and IT General Controls Review</w:t>
            </w:r>
          </w:p>
        </w:tc>
        <w:tc>
          <w:tcPr>
            <w:tcW w:w="4382" w:type="dxa"/>
            <w:shd w:val="clear" w:color="auto" w:fill="auto"/>
          </w:tcPr>
          <w:p w14:paraId="7975D19A" w14:textId="77777777" w:rsidR="005D60B2" w:rsidRPr="002B5039" w:rsidRDefault="005D60B2" w:rsidP="00FC2E4A">
            <w:r w:rsidRPr="002B5039">
              <w:t>Worked on various clients and industries as an IT auditor. Duties included:</w:t>
            </w:r>
          </w:p>
          <w:p w14:paraId="37F70259" w14:textId="77777777" w:rsidR="005D60B2" w:rsidRPr="002B5039" w:rsidRDefault="005D60B2" w:rsidP="00FC2E4A">
            <w:pPr>
              <w:pStyle w:val="ListParagraph"/>
              <w:numPr>
                <w:ilvl w:val="0"/>
                <w:numId w:val="6"/>
              </w:numPr>
            </w:pPr>
            <w:r w:rsidRPr="002B5039">
              <w:t>Performing IT Applications Controls Audits</w:t>
            </w:r>
          </w:p>
          <w:p w14:paraId="1A21DE7C" w14:textId="77777777" w:rsidR="005D60B2" w:rsidRPr="002B5039" w:rsidRDefault="005D60B2" w:rsidP="00FC2E4A">
            <w:pPr>
              <w:pStyle w:val="ListParagraph"/>
              <w:numPr>
                <w:ilvl w:val="0"/>
                <w:numId w:val="6"/>
              </w:numPr>
            </w:pPr>
            <w:r w:rsidRPr="002B5039">
              <w:t>Performing IT General Controls Audit</w:t>
            </w:r>
          </w:p>
          <w:p w14:paraId="2060FFD5" w14:textId="77777777" w:rsidR="005D60B2" w:rsidRPr="002B5039" w:rsidRDefault="005D60B2" w:rsidP="00FC2E4A">
            <w:pPr>
              <w:pStyle w:val="ListParagraph"/>
              <w:numPr>
                <w:ilvl w:val="0"/>
                <w:numId w:val="6"/>
              </w:numPr>
            </w:pPr>
            <w:r w:rsidRPr="002B5039">
              <w:t>Performing SAP Basis Review Audits</w:t>
            </w:r>
          </w:p>
          <w:p w14:paraId="44435E7A" w14:textId="77777777" w:rsidR="005D60B2" w:rsidRPr="002B5039" w:rsidRDefault="005D60B2" w:rsidP="00FC2E4A">
            <w:pPr>
              <w:pStyle w:val="ListParagraph"/>
              <w:numPr>
                <w:ilvl w:val="0"/>
                <w:numId w:val="6"/>
              </w:numPr>
            </w:pPr>
            <w:r w:rsidRPr="002B5039">
              <w:t>Data mining and analysis</w:t>
            </w:r>
          </w:p>
        </w:tc>
        <w:tc>
          <w:tcPr>
            <w:tcW w:w="1417" w:type="dxa"/>
            <w:shd w:val="clear" w:color="auto" w:fill="auto"/>
          </w:tcPr>
          <w:p w14:paraId="678C4ED3" w14:textId="77777777" w:rsidR="005D60B2" w:rsidRPr="002B5039" w:rsidRDefault="005D60B2" w:rsidP="00FC2E4A">
            <w:r w:rsidRPr="002B5039">
              <w:t>2.8 years</w:t>
            </w:r>
          </w:p>
        </w:tc>
      </w:tr>
    </w:tbl>
    <w:p w14:paraId="2E514A56" w14:textId="77777777" w:rsidR="005D60B2" w:rsidRDefault="005D60B2" w:rsidP="005D60B2">
      <w:pPr>
        <w:tabs>
          <w:tab w:val="left" w:pos="990"/>
        </w:tabs>
        <w:rPr>
          <w:b/>
        </w:rPr>
      </w:pPr>
    </w:p>
    <w:p w14:paraId="7F9D8E72" w14:textId="77777777" w:rsidR="005D60B2" w:rsidRDefault="005D60B2" w:rsidP="005D60B2">
      <w:pPr>
        <w:tabs>
          <w:tab w:val="left" w:pos="990"/>
        </w:tabs>
        <w:rPr>
          <w:b/>
        </w:rPr>
      </w:pPr>
    </w:p>
    <w:p w14:paraId="5A6E9703" w14:textId="77777777" w:rsidR="005D60B2" w:rsidRDefault="005D60B2" w:rsidP="005D60B2">
      <w:pPr>
        <w:tabs>
          <w:tab w:val="left" w:pos="990"/>
        </w:tabs>
        <w:rPr>
          <w:b/>
        </w:rPr>
      </w:pPr>
    </w:p>
    <w:p w14:paraId="5FA421A2" w14:textId="77777777" w:rsidR="005D60B2" w:rsidRDefault="005D60B2" w:rsidP="005D60B2">
      <w:pPr>
        <w:tabs>
          <w:tab w:val="left" w:pos="990"/>
        </w:tabs>
        <w:rPr>
          <w:b/>
        </w:rPr>
      </w:pPr>
    </w:p>
    <w:p w14:paraId="36AB31FF" w14:textId="77777777" w:rsidR="005D60B2" w:rsidRDefault="005D60B2" w:rsidP="005D60B2">
      <w:pPr>
        <w:tabs>
          <w:tab w:val="left" w:pos="990"/>
        </w:tabs>
        <w:rPr>
          <w:b/>
        </w:rPr>
      </w:pPr>
    </w:p>
    <w:p w14:paraId="60A9DDEC" w14:textId="77777777" w:rsidR="005D60B2" w:rsidRDefault="005D60B2" w:rsidP="005D60B2">
      <w:pPr>
        <w:tabs>
          <w:tab w:val="left" w:pos="990"/>
        </w:tabs>
        <w:rPr>
          <w:b/>
        </w:rPr>
      </w:pPr>
    </w:p>
    <w:p w14:paraId="6FB3A237" w14:textId="77777777" w:rsidR="005D60B2" w:rsidRDefault="005D60B2" w:rsidP="005D60B2">
      <w:pPr>
        <w:tabs>
          <w:tab w:val="left" w:pos="990"/>
        </w:tabs>
        <w:rPr>
          <w:b/>
        </w:rPr>
      </w:pPr>
    </w:p>
    <w:p w14:paraId="5962FF01" w14:textId="77777777" w:rsidR="005D60B2" w:rsidRPr="006F4981" w:rsidRDefault="005D60B2" w:rsidP="005D60B2">
      <w:pPr>
        <w:tabs>
          <w:tab w:val="left" w:pos="990"/>
        </w:tabs>
        <w:rPr>
          <w:rStyle w:val="Heading2Char"/>
          <w:bCs w:val="0"/>
        </w:rPr>
      </w:pPr>
      <w:r w:rsidRPr="006F4981">
        <w:rPr>
          <w:rStyle w:val="Heading2Char"/>
          <w:bCs w:val="0"/>
        </w:rPr>
        <w:lastRenderedPageBreak/>
        <w:t>REFERENCES</w:t>
      </w:r>
    </w:p>
    <w:p w14:paraId="45DDC046" w14:textId="77777777" w:rsidR="005D60B2" w:rsidRDefault="005D60B2" w:rsidP="005D60B2">
      <w:pPr>
        <w:tabs>
          <w:tab w:val="left" w:pos="990"/>
        </w:tabs>
        <w:rPr>
          <w:b/>
        </w:rPr>
      </w:pPr>
    </w:p>
    <w:tbl>
      <w:tblPr>
        <w:tblStyle w:val="TableGrid"/>
        <w:tblW w:w="0" w:type="auto"/>
        <w:tblLook w:val="04A0" w:firstRow="1" w:lastRow="0" w:firstColumn="1" w:lastColumn="0" w:noHBand="0" w:noVBand="1"/>
      </w:tblPr>
      <w:tblGrid>
        <w:gridCol w:w="3596"/>
        <w:gridCol w:w="3597"/>
        <w:gridCol w:w="3597"/>
      </w:tblGrid>
      <w:tr w:rsidR="005D60B2" w14:paraId="4336E352" w14:textId="77777777" w:rsidTr="00FC2E4A">
        <w:tc>
          <w:tcPr>
            <w:tcW w:w="3596" w:type="dxa"/>
          </w:tcPr>
          <w:p w14:paraId="67262162" w14:textId="77777777" w:rsidR="005D60B2" w:rsidRPr="00550DB1" w:rsidRDefault="005D60B2" w:rsidP="00FC2E4A">
            <w:pPr>
              <w:tabs>
                <w:tab w:val="left" w:pos="990"/>
              </w:tabs>
              <w:rPr>
                <w:rFonts w:asciiTheme="majorHAnsi" w:hAnsiTheme="majorHAnsi"/>
                <w:b/>
                <w:szCs w:val="18"/>
              </w:rPr>
            </w:pPr>
            <w:r w:rsidRPr="00550DB1">
              <w:rPr>
                <w:rFonts w:asciiTheme="majorHAnsi" w:hAnsiTheme="majorHAnsi"/>
                <w:b/>
                <w:szCs w:val="18"/>
              </w:rPr>
              <w:t>NAME</w:t>
            </w:r>
          </w:p>
        </w:tc>
        <w:tc>
          <w:tcPr>
            <w:tcW w:w="3597" w:type="dxa"/>
          </w:tcPr>
          <w:p w14:paraId="3CDB9248" w14:textId="77777777" w:rsidR="005D60B2" w:rsidRPr="00550DB1" w:rsidRDefault="005D60B2" w:rsidP="00FC2E4A">
            <w:pPr>
              <w:tabs>
                <w:tab w:val="left" w:pos="990"/>
              </w:tabs>
              <w:rPr>
                <w:rFonts w:asciiTheme="majorHAnsi" w:hAnsiTheme="majorHAnsi"/>
                <w:b/>
                <w:szCs w:val="18"/>
              </w:rPr>
            </w:pPr>
            <w:r w:rsidRPr="00550DB1">
              <w:rPr>
                <w:rFonts w:asciiTheme="majorHAnsi" w:hAnsiTheme="majorHAnsi"/>
                <w:b/>
                <w:szCs w:val="18"/>
              </w:rPr>
              <w:t>POSITION</w:t>
            </w:r>
          </w:p>
        </w:tc>
        <w:tc>
          <w:tcPr>
            <w:tcW w:w="3597" w:type="dxa"/>
          </w:tcPr>
          <w:p w14:paraId="4E879A4A" w14:textId="77777777" w:rsidR="005D60B2" w:rsidRPr="00550DB1" w:rsidRDefault="005D60B2" w:rsidP="00FC2E4A">
            <w:pPr>
              <w:tabs>
                <w:tab w:val="left" w:pos="990"/>
              </w:tabs>
              <w:rPr>
                <w:rFonts w:asciiTheme="majorHAnsi" w:hAnsiTheme="majorHAnsi"/>
                <w:b/>
                <w:szCs w:val="18"/>
              </w:rPr>
            </w:pPr>
            <w:r w:rsidRPr="00550DB1">
              <w:rPr>
                <w:rFonts w:asciiTheme="majorHAnsi" w:hAnsiTheme="majorHAnsi"/>
                <w:b/>
                <w:szCs w:val="18"/>
              </w:rPr>
              <w:t>CONTACT DETAILS</w:t>
            </w:r>
          </w:p>
        </w:tc>
      </w:tr>
      <w:tr w:rsidR="005D60B2" w14:paraId="560291AF" w14:textId="77777777" w:rsidTr="00FC2E4A">
        <w:tc>
          <w:tcPr>
            <w:tcW w:w="3596" w:type="dxa"/>
          </w:tcPr>
          <w:p w14:paraId="2BBBA3D9" w14:textId="77777777" w:rsidR="005D60B2" w:rsidRPr="00550DB1" w:rsidRDefault="005D60B2" w:rsidP="00FC2E4A">
            <w:pPr>
              <w:tabs>
                <w:tab w:val="left" w:pos="990"/>
              </w:tabs>
              <w:rPr>
                <w:rFonts w:asciiTheme="majorHAnsi" w:hAnsiTheme="majorHAnsi"/>
                <w:b/>
                <w:szCs w:val="18"/>
              </w:rPr>
            </w:pPr>
            <w:r>
              <w:rPr>
                <w:rFonts w:asciiTheme="majorHAnsi" w:hAnsiTheme="majorHAnsi" w:cs="Arial"/>
                <w:szCs w:val="18"/>
              </w:rPr>
              <w:t xml:space="preserve">Jones </w:t>
            </w:r>
            <w:proofErr w:type="spellStart"/>
            <w:r>
              <w:rPr>
                <w:rFonts w:asciiTheme="majorHAnsi" w:hAnsiTheme="majorHAnsi" w:cs="Arial"/>
                <w:szCs w:val="18"/>
              </w:rPr>
              <w:t>Mabapa</w:t>
            </w:r>
            <w:proofErr w:type="spellEnd"/>
          </w:p>
        </w:tc>
        <w:tc>
          <w:tcPr>
            <w:tcW w:w="3597" w:type="dxa"/>
          </w:tcPr>
          <w:p w14:paraId="58897440" w14:textId="77777777" w:rsidR="005D60B2" w:rsidRPr="00550DB1" w:rsidRDefault="005D60B2" w:rsidP="00FC2E4A">
            <w:pPr>
              <w:tabs>
                <w:tab w:val="left" w:pos="990"/>
              </w:tabs>
              <w:rPr>
                <w:rFonts w:asciiTheme="majorHAnsi" w:hAnsiTheme="majorHAnsi"/>
                <w:b/>
                <w:szCs w:val="18"/>
              </w:rPr>
            </w:pPr>
            <w:r w:rsidRPr="00550DB1">
              <w:rPr>
                <w:rFonts w:asciiTheme="majorHAnsi" w:hAnsiTheme="majorHAnsi" w:cs="Arial"/>
                <w:szCs w:val="18"/>
              </w:rPr>
              <w:t>Pro</w:t>
            </w:r>
            <w:r>
              <w:rPr>
                <w:rFonts w:asciiTheme="majorHAnsi" w:hAnsiTheme="majorHAnsi" w:cs="Arial"/>
                <w:szCs w:val="18"/>
              </w:rPr>
              <w:t>ject</w:t>
            </w:r>
            <w:r w:rsidRPr="00550DB1">
              <w:rPr>
                <w:rFonts w:asciiTheme="majorHAnsi" w:hAnsiTheme="majorHAnsi" w:cs="Arial"/>
                <w:szCs w:val="18"/>
              </w:rPr>
              <w:t xml:space="preserve"> Manager - </w:t>
            </w:r>
            <w:r>
              <w:rPr>
                <w:rFonts w:asciiTheme="majorHAnsi" w:hAnsiTheme="majorHAnsi" w:cs="Arial"/>
                <w:szCs w:val="18"/>
              </w:rPr>
              <w:t>Nedbank</w:t>
            </w:r>
          </w:p>
        </w:tc>
        <w:tc>
          <w:tcPr>
            <w:tcW w:w="3597" w:type="dxa"/>
          </w:tcPr>
          <w:p w14:paraId="2C3DB2D6" w14:textId="77777777" w:rsidR="005D60B2" w:rsidRPr="00550DB1" w:rsidRDefault="005D60B2" w:rsidP="00FC2E4A">
            <w:pPr>
              <w:tabs>
                <w:tab w:val="left" w:pos="990"/>
              </w:tabs>
              <w:rPr>
                <w:rFonts w:asciiTheme="majorHAnsi" w:hAnsiTheme="majorHAnsi"/>
                <w:b/>
                <w:szCs w:val="18"/>
              </w:rPr>
            </w:pPr>
            <w:r w:rsidRPr="00550DB1">
              <w:rPr>
                <w:rFonts w:asciiTheme="majorHAnsi" w:hAnsiTheme="majorHAnsi" w:cs="Arial"/>
                <w:szCs w:val="18"/>
              </w:rPr>
              <w:t>0</w:t>
            </w:r>
            <w:r>
              <w:rPr>
                <w:rFonts w:asciiTheme="majorHAnsi" w:hAnsiTheme="majorHAnsi" w:cs="Arial"/>
                <w:szCs w:val="18"/>
              </w:rPr>
              <w:t>82 926 7113</w:t>
            </w:r>
          </w:p>
        </w:tc>
      </w:tr>
      <w:tr w:rsidR="005D60B2" w14:paraId="7F13A127" w14:textId="77777777" w:rsidTr="00FC2E4A">
        <w:tc>
          <w:tcPr>
            <w:tcW w:w="3596" w:type="dxa"/>
          </w:tcPr>
          <w:p w14:paraId="3B9BCD87" w14:textId="77777777" w:rsidR="005D60B2" w:rsidRPr="00550DB1" w:rsidRDefault="005D60B2" w:rsidP="00FC2E4A">
            <w:pPr>
              <w:tabs>
                <w:tab w:val="left" w:pos="990"/>
              </w:tabs>
              <w:rPr>
                <w:rFonts w:asciiTheme="majorHAnsi" w:hAnsiTheme="majorHAnsi"/>
                <w:b/>
                <w:szCs w:val="18"/>
              </w:rPr>
            </w:pPr>
            <w:r>
              <w:rPr>
                <w:rFonts w:asciiTheme="majorHAnsi" w:hAnsiTheme="majorHAnsi" w:cs="Arial"/>
                <w:szCs w:val="18"/>
              </w:rPr>
              <w:t>Alan Everitt</w:t>
            </w:r>
          </w:p>
        </w:tc>
        <w:tc>
          <w:tcPr>
            <w:tcW w:w="3597" w:type="dxa"/>
          </w:tcPr>
          <w:p w14:paraId="63287D8C" w14:textId="77777777" w:rsidR="005D60B2" w:rsidRPr="00550DB1" w:rsidRDefault="005D60B2" w:rsidP="00FC2E4A">
            <w:pPr>
              <w:tabs>
                <w:tab w:val="left" w:pos="990"/>
              </w:tabs>
              <w:rPr>
                <w:rFonts w:asciiTheme="majorHAnsi" w:hAnsiTheme="majorHAnsi"/>
                <w:b/>
                <w:szCs w:val="18"/>
              </w:rPr>
            </w:pPr>
            <w:r>
              <w:rPr>
                <w:rFonts w:asciiTheme="majorHAnsi" w:hAnsiTheme="majorHAnsi" w:cs="Arial"/>
                <w:szCs w:val="18"/>
              </w:rPr>
              <w:t>Business Analyst - Bayport</w:t>
            </w:r>
          </w:p>
        </w:tc>
        <w:tc>
          <w:tcPr>
            <w:tcW w:w="3597" w:type="dxa"/>
          </w:tcPr>
          <w:p w14:paraId="236544F8" w14:textId="77777777" w:rsidR="005D60B2" w:rsidRPr="00550DB1" w:rsidRDefault="005D60B2" w:rsidP="00FC2E4A">
            <w:pPr>
              <w:tabs>
                <w:tab w:val="left" w:pos="990"/>
              </w:tabs>
              <w:rPr>
                <w:rFonts w:asciiTheme="majorHAnsi" w:hAnsiTheme="majorHAnsi"/>
                <w:b/>
                <w:szCs w:val="18"/>
              </w:rPr>
            </w:pPr>
            <w:r>
              <w:rPr>
                <w:rFonts w:asciiTheme="majorHAnsi" w:hAnsiTheme="majorHAnsi" w:cs="Arial"/>
                <w:szCs w:val="18"/>
              </w:rPr>
              <w:t>083 212 3898</w:t>
            </w:r>
          </w:p>
        </w:tc>
      </w:tr>
    </w:tbl>
    <w:p w14:paraId="2F1A44D0" w14:textId="77777777" w:rsidR="005D60B2" w:rsidRDefault="005D60B2" w:rsidP="005D60B2">
      <w:pPr>
        <w:tabs>
          <w:tab w:val="left" w:pos="990"/>
        </w:tabs>
        <w:rPr>
          <w:b/>
        </w:rPr>
      </w:pPr>
    </w:p>
    <w:p w14:paraId="1DCEABEB" w14:textId="77777777" w:rsidR="005D60B2" w:rsidRDefault="005D60B2" w:rsidP="005D60B2">
      <w:pPr>
        <w:tabs>
          <w:tab w:val="left" w:pos="990"/>
        </w:tabs>
        <w:rPr>
          <w:b/>
        </w:rPr>
      </w:pPr>
    </w:p>
    <w:p w14:paraId="1CA60D5F" w14:textId="77777777" w:rsidR="005D60B2" w:rsidRPr="005F4B2C" w:rsidRDefault="005D60B2" w:rsidP="005D60B2">
      <w:pPr>
        <w:tabs>
          <w:tab w:val="left" w:pos="990"/>
        </w:tabs>
        <w:rPr>
          <w:b/>
        </w:rPr>
      </w:pPr>
    </w:p>
    <w:p w14:paraId="430A7844" w14:textId="77777777" w:rsidR="005D60B2" w:rsidRDefault="005D60B2" w:rsidP="000C45FF">
      <w:pPr>
        <w:tabs>
          <w:tab w:val="left" w:pos="990"/>
        </w:tabs>
      </w:pPr>
    </w:p>
    <w:sectPr w:rsidR="005D60B2"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A14CD" w14:textId="77777777" w:rsidR="00952258" w:rsidRDefault="00952258" w:rsidP="000C45FF">
      <w:r>
        <w:separator/>
      </w:r>
    </w:p>
  </w:endnote>
  <w:endnote w:type="continuationSeparator" w:id="0">
    <w:p w14:paraId="45604C5D" w14:textId="77777777" w:rsidR="00952258" w:rsidRDefault="0095225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BA7CB" w14:textId="77777777" w:rsidR="00952258" w:rsidRDefault="00952258" w:rsidP="000C45FF">
      <w:r>
        <w:separator/>
      </w:r>
    </w:p>
  </w:footnote>
  <w:footnote w:type="continuationSeparator" w:id="0">
    <w:p w14:paraId="2D408260" w14:textId="77777777" w:rsidR="00952258" w:rsidRDefault="0095225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1BA0" w14:textId="77777777" w:rsidR="000C45FF" w:rsidRDefault="000C45FF">
    <w:pPr>
      <w:pStyle w:val="Header"/>
    </w:pPr>
    <w:r>
      <w:rPr>
        <w:noProof/>
      </w:rPr>
      <w:drawing>
        <wp:anchor distT="0" distB="0" distL="114300" distR="114300" simplePos="0" relativeHeight="251658240" behindDoc="1" locked="0" layoutInCell="1" allowOverlap="1" wp14:anchorId="7DB1A471" wp14:editId="22FE8893">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3DA7"/>
    <w:multiLevelType w:val="hybridMultilevel"/>
    <w:tmpl w:val="FDF8DAD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14204C76"/>
    <w:multiLevelType w:val="hybridMultilevel"/>
    <w:tmpl w:val="3F2C082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1C1E6A67"/>
    <w:multiLevelType w:val="hybridMultilevel"/>
    <w:tmpl w:val="B3EAA9F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2AE830AA"/>
    <w:multiLevelType w:val="hybridMultilevel"/>
    <w:tmpl w:val="2F90F4B6"/>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41674011"/>
    <w:multiLevelType w:val="hybridMultilevel"/>
    <w:tmpl w:val="1CA0A04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46C81CBE"/>
    <w:multiLevelType w:val="hybridMultilevel"/>
    <w:tmpl w:val="9DA425F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5A5E026B"/>
    <w:multiLevelType w:val="hybridMultilevel"/>
    <w:tmpl w:val="CD9096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7E1A06E0"/>
    <w:multiLevelType w:val="hybridMultilevel"/>
    <w:tmpl w:val="0050492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77215689">
    <w:abstractNumId w:val="2"/>
  </w:num>
  <w:num w:numId="2" w16cid:durableId="328870071">
    <w:abstractNumId w:val="3"/>
  </w:num>
  <w:num w:numId="3" w16cid:durableId="220946599">
    <w:abstractNumId w:val="6"/>
  </w:num>
  <w:num w:numId="4" w16cid:durableId="1694185016">
    <w:abstractNumId w:val="1"/>
  </w:num>
  <w:num w:numId="5" w16cid:durableId="10840541">
    <w:abstractNumId w:val="0"/>
  </w:num>
  <w:num w:numId="6" w16cid:durableId="275335585">
    <w:abstractNumId w:val="4"/>
  </w:num>
  <w:num w:numId="7" w16cid:durableId="1493982203">
    <w:abstractNumId w:val="5"/>
  </w:num>
  <w:num w:numId="8" w16cid:durableId="653486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FF"/>
    <w:rsid w:val="00036450"/>
    <w:rsid w:val="0009237E"/>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D60B2"/>
    <w:rsid w:val="005E39D5"/>
    <w:rsid w:val="00600670"/>
    <w:rsid w:val="0062123A"/>
    <w:rsid w:val="00646E75"/>
    <w:rsid w:val="006771D0"/>
    <w:rsid w:val="00715FCB"/>
    <w:rsid w:val="0072598D"/>
    <w:rsid w:val="00743101"/>
    <w:rsid w:val="00763EFF"/>
    <w:rsid w:val="007775E1"/>
    <w:rsid w:val="007867A0"/>
    <w:rsid w:val="007927F5"/>
    <w:rsid w:val="00802CA0"/>
    <w:rsid w:val="009260CD"/>
    <w:rsid w:val="00952258"/>
    <w:rsid w:val="00952C25"/>
    <w:rsid w:val="00A2118D"/>
    <w:rsid w:val="00AD76E2"/>
    <w:rsid w:val="00B20152"/>
    <w:rsid w:val="00B359E4"/>
    <w:rsid w:val="00B57D98"/>
    <w:rsid w:val="00B70850"/>
    <w:rsid w:val="00C066B6"/>
    <w:rsid w:val="00C37BA1"/>
    <w:rsid w:val="00C4674C"/>
    <w:rsid w:val="00C506CF"/>
    <w:rsid w:val="00C72BED"/>
    <w:rsid w:val="00C75CD5"/>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CB5E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5D6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jaki.shimange@gmail.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ki1\AppData\Local\Microsoft\Office\16.0\DTS\en-US%7bF9359644-AB78-41D9-A501-4B17F62B0B3E%7d\%7b2C3D0F97-2228-4D6A-B710-0C405FC49830%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0734610917537756"/>
          <c:y val="0"/>
          <c:w val="0.53134562447986688"/>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Data Analysis</c:v>
                </c:pt>
                <c:pt idx="1">
                  <c:v>Strategy and Management</c:v>
                </c:pt>
                <c:pt idx="2">
                  <c:v>Systems Analysis</c:v>
                </c:pt>
                <c:pt idx="3">
                  <c:v>IT Auditing</c:v>
                </c:pt>
                <c:pt idx="4">
                  <c:v>Project Management</c:v>
                </c:pt>
                <c:pt idx="5">
                  <c:v>Business Process Management</c:v>
                </c:pt>
                <c:pt idx="6">
                  <c:v>Business Analysis</c:v>
                </c:pt>
              </c:strCache>
            </c:strRef>
          </c:cat>
          <c:val>
            <c:numRef>
              <c:f>Sheet1!$B$2:$B$8</c:f>
              <c:numCache>
                <c:formatCode>General</c:formatCode>
                <c:ptCount val="7"/>
                <c:pt idx="0">
                  <c:v>0.3</c:v>
                </c:pt>
                <c:pt idx="1">
                  <c:v>0.5</c:v>
                </c:pt>
                <c:pt idx="2">
                  <c:v>0.8</c:v>
                </c:pt>
                <c:pt idx="3">
                  <c:v>0.5</c:v>
                </c:pt>
                <c:pt idx="4">
                  <c:v>0.6</c:v>
                </c:pt>
                <c:pt idx="5">
                  <c:v>0.7</c:v>
                </c:pt>
                <c:pt idx="6">
                  <c:v>1</c:v>
                </c:pt>
              </c:numCache>
            </c:numRef>
          </c:val>
          <c:extLst>
            <c:ext xmlns:c16="http://schemas.microsoft.com/office/drawing/2014/chart" uri="{C3380CC4-5D6E-409C-BE32-E72D297353CC}">
              <c16:uniqueId val="{00000000-E02D-4BC0-BE2F-BF02D4B5A904}"/>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8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3D15975D9143128846FB343A24BD7B"/>
        <w:category>
          <w:name w:val="General"/>
          <w:gallery w:val="placeholder"/>
        </w:category>
        <w:types>
          <w:type w:val="bbPlcHdr"/>
        </w:types>
        <w:behaviors>
          <w:behavior w:val="content"/>
        </w:behaviors>
        <w:guid w:val="{F9E5F728-42E1-4C57-A9CD-DE46E13DAC8D}"/>
      </w:docPartPr>
      <w:docPartBody>
        <w:p w:rsidR="00B86CE0" w:rsidRDefault="002D271C"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062DCF" w:rsidP="009260CD"/>
        <w:p w:rsidR="00B56B1C" w:rsidRDefault="002D271C">
          <w:pPr>
            <w:pStyle w:val="233D15975D9143128846FB343A24BD7B"/>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031E562CFE2F42CA86CABCC0564CB0DC"/>
        <w:category>
          <w:name w:val="General"/>
          <w:gallery w:val="placeholder"/>
        </w:category>
        <w:types>
          <w:type w:val="bbPlcHdr"/>
        </w:types>
        <w:behaviors>
          <w:behavior w:val="content"/>
        </w:behaviors>
        <w:guid w:val="{82F3662A-7E65-42B8-9748-69D58A5B381B}"/>
      </w:docPartPr>
      <w:docPartBody>
        <w:p w:rsidR="00B56B1C" w:rsidRDefault="002D271C">
          <w:pPr>
            <w:pStyle w:val="031E562CFE2F42CA86CABCC0564CB0DC"/>
          </w:pPr>
          <w:r w:rsidRPr="00036450">
            <w:rPr>
              <w:rStyle w:val="Heading2Char"/>
            </w:rPr>
            <w:t>SKILLS</w:t>
          </w:r>
        </w:p>
      </w:docPartBody>
    </w:docPart>
    <w:docPart>
      <w:docPartPr>
        <w:name w:val="2F99FF19E5194A15BBE6D3F22125ABE8"/>
        <w:category>
          <w:name w:val="General"/>
          <w:gallery w:val="placeholder"/>
        </w:category>
        <w:types>
          <w:type w:val="bbPlcHdr"/>
        </w:types>
        <w:behaviors>
          <w:behavior w:val="content"/>
        </w:behaviors>
        <w:guid w:val="{F6F9FE13-E1E3-4B4B-B21A-14EE69FC6EB8}"/>
      </w:docPartPr>
      <w:docPartBody>
        <w:p w:rsidR="00B56B1C" w:rsidRDefault="0012343E" w:rsidP="0012343E">
          <w:pPr>
            <w:pStyle w:val="2F99FF19E5194A15BBE6D3F22125ABE8"/>
          </w:pPr>
          <w:r w:rsidRPr="00036450">
            <w:t>EDUCATION</w:t>
          </w:r>
        </w:p>
      </w:docPartBody>
    </w:docPart>
    <w:docPart>
      <w:docPartPr>
        <w:name w:val="CA7948B93D104B0FA54965B07BB4A764"/>
        <w:category>
          <w:name w:val="General"/>
          <w:gallery w:val="placeholder"/>
        </w:category>
        <w:types>
          <w:type w:val="bbPlcHdr"/>
        </w:types>
        <w:behaviors>
          <w:behavior w:val="content"/>
        </w:behaviors>
        <w:guid w:val="{D442DEB8-35FB-4F27-A24A-27B7FA66D8B3}"/>
      </w:docPartPr>
      <w:docPartBody>
        <w:p w:rsidR="00B56B1C" w:rsidRDefault="0012343E" w:rsidP="0012343E">
          <w:pPr>
            <w:pStyle w:val="CA7948B93D104B0FA54965B07BB4A764"/>
          </w:pPr>
          <w:r w:rsidRPr="00036450">
            <w:t>WORK EXPERIENCE</w:t>
          </w:r>
        </w:p>
      </w:docPartBody>
    </w:docPart>
    <w:docPart>
      <w:docPartPr>
        <w:name w:val="26AEEB569F024F7BB53A01A216F8ED46"/>
        <w:category>
          <w:name w:val="General"/>
          <w:gallery w:val="placeholder"/>
        </w:category>
        <w:types>
          <w:type w:val="bbPlcHdr"/>
        </w:types>
        <w:behaviors>
          <w:behavior w:val="content"/>
        </w:behaviors>
        <w:guid w:val="{727DF9F6-F4E8-4983-9632-6D5F22B1A13F}"/>
      </w:docPartPr>
      <w:docPartBody>
        <w:p w:rsidR="00B56B1C" w:rsidRDefault="0012343E" w:rsidP="0012343E">
          <w:pPr>
            <w:pStyle w:val="26AEEB569F024F7BB53A01A216F8ED46"/>
          </w:pPr>
          <w:r w:rsidRPr="00D5459D">
            <w:t>Profile</w:t>
          </w:r>
        </w:p>
      </w:docPartBody>
    </w:docPart>
    <w:docPart>
      <w:docPartPr>
        <w:name w:val="A69C48EDC9424ABBAAD1E1073DE91EB1"/>
        <w:category>
          <w:name w:val="General"/>
          <w:gallery w:val="placeholder"/>
        </w:category>
        <w:types>
          <w:type w:val="bbPlcHdr"/>
        </w:types>
        <w:behaviors>
          <w:behavior w:val="content"/>
        </w:behaviors>
        <w:guid w:val="{6EEF5F7E-F149-45FF-BF54-BE51AB680B81}"/>
      </w:docPartPr>
      <w:docPartBody>
        <w:p w:rsidR="00B56B1C" w:rsidRDefault="0012343E" w:rsidP="0012343E">
          <w:pPr>
            <w:pStyle w:val="A69C48EDC9424ABBAAD1E1073DE91EB1"/>
          </w:pPr>
          <w:r w:rsidRPr="00CB0055">
            <w:t>Contact</w:t>
          </w:r>
        </w:p>
      </w:docPartBody>
    </w:docPart>
    <w:docPart>
      <w:docPartPr>
        <w:name w:val="EA46904F0E444C57BBDB74E596967F75"/>
        <w:category>
          <w:name w:val="General"/>
          <w:gallery w:val="placeholder"/>
        </w:category>
        <w:types>
          <w:type w:val="bbPlcHdr"/>
        </w:types>
        <w:behaviors>
          <w:behavior w:val="content"/>
        </w:behaviors>
        <w:guid w:val="{AD8C9028-A416-4196-B2E9-73F7D5271EAE}"/>
      </w:docPartPr>
      <w:docPartBody>
        <w:p w:rsidR="00B56B1C" w:rsidRDefault="0012343E" w:rsidP="0012343E">
          <w:pPr>
            <w:pStyle w:val="EA46904F0E444C57BBDB74E596967F75"/>
          </w:pPr>
          <w:r w:rsidRPr="004D3011">
            <w:t>PHONE:</w:t>
          </w:r>
        </w:p>
      </w:docPartBody>
    </w:docPart>
    <w:docPart>
      <w:docPartPr>
        <w:name w:val="0C10A1051D884B1199FE1DF5C55610AB"/>
        <w:category>
          <w:name w:val="General"/>
          <w:gallery w:val="placeholder"/>
        </w:category>
        <w:types>
          <w:type w:val="bbPlcHdr"/>
        </w:types>
        <w:behaviors>
          <w:behavior w:val="content"/>
        </w:behaviors>
        <w:guid w:val="{2BF6C2E0-A863-4BCB-8137-867FB7B670E8}"/>
      </w:docPartPr>
      <w:docPartBody>
        <w:p w:rsidR="00B56B1C" w:rsidRDefault="0012343E" w:rsidP="0012343E">
          <w:pPr>
            <w:pStyle w:val="0C10A1051D884B1199FE1DF5C55610AB"/>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3E"/>
    <w:rsid w:val="0012343E"/>
    <w:rsid w:val="002D271C"/>
    <w:rsid w:val="005E3181"/>
    <w:rsid w:val="00B5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2343E"/>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3D15975D9143128846FB343A24BD7B">
    <w:name w:val="233D15975D9143128846FB343A24BD7B"/>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12343E"/>
    <w:rPr>
      <w:rFonts w:asciiTheme="majorHAnsi" w:eastAsiaTheme="majorEastAsia" w:hAnsiTheme="majorHAnsi" w:cstheme="majorBidi"/>
      <w:b/>
      <w:bCs/>
      <w:caps/>
      <w:szCs w:val="26"/>
      <w:lang w:eastAsia="ja-JP"/>
    </w:rPr>
  </w:style>
  <w:style w:type="paragraph" w:customStyle="1" w:styleId="031E562CFE2F42CA86CABCC0564CB0DC">
    <w:name w:val="031E562CFE2F42CA86CABCC0564CB0DC"/>
  </w:style>
  <w:style w:type="paragraph" w:customStyle="1" w:styleId="2F99FF19E5194A15BBE6D3F22125ABE8">
    <w:name w:val="2F99FF19E5194A15BBE6D3F22125ABE8"/>
    <w:rsid w:val="0012343E"/>
  </w:style>
  <w:style w:type="paragraph" w:customStyle="1" w:styleId="CA7948B93D104B0FA54965B07BB4A764">
    <w:name w:val="CA7948B93D104B0FA54965B07BB4A764"/>
    <w:rsid w:val="0012343E"/>
  </w:style>
  <w:style w:type="paragraph" w:customStyle="1" w:styleId="26AEEB569F024F7BB53A01A216F8ED46">
    <w:name w:val="26AEEB569F024F7BB53A01A216F8ED46"/>
    <w:rsid w:val="0012343E"/>
  </w:style>
  <w:style w:type="paragraph" w:customStyle="1" w:styleId="A69C48EDC9424ABBAAD1E1073DE91EB1">
    <w:name w:val="A69C48EDC9424ABBAAD1E1073DE91EB1"/>
    <w:rsid w:val="0012343E"/>
  </w:style>
  <w:style w:type="paragraph" w:customStyle="1" w:styleId="EA46904F0E444C57BBDB74E596967F75">
    <w:name w:val="EA46904F0E444C57BBDB74E596967F75"/>
    <w:rsid w:val="0012343E"/>
  </w:style>
  <w:style w:type="paragraph" w:customStyle="1" w:styleId="0C10A1051D884B1199FE1DF5C55610AB">
    <w:name w:val="0C10A1051D884B1199FE1DF5C55610AB"/>
    <w:rsid w:val="00123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{2C3D0F97-2228-4D6A-B710-0C405FC49830}tf00546271_win32</Template>
  <TotalTime>0</TotalTime>
  <Pages>5</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2023-03-14T08:58:00Z</dcterms:created>
  <dcterms:modified xsi:type="dcterms:W3CDTF">2023-03-14T08:58:00Z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