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8291" w14:textId="42EEE836" w:rsidR="00377A0B" w:rsidRDefault="00AD28D6">
      <w:pPr>
        <w:rPr>
          <w:rFonts w:ascii="Times New Roman" w:hAnsi="Times New Roman" w:cs="Times New Roman"/>
          <w:b/>
          <w:bCs/>
        </w:rPr>
      </w:pPr>
      <w:r w:rsidRPr="00AD28D6">
        <w:rPr>
          <w:rFonts w:ascii="Times New Roman" w:hAnsi="Times New Roman" w:cs="Times New Roman"/>
          <w:b/>
          <w:bCs/>
        </w:rPr>
        <w:t>State Equations:</w:t>
      </w:r>
    </w:p>
    <w:p w14:paraId="4E08F4EF" w14:textId="4B3DBDCB" w:rsidR="00AD28D6" w:rsidRPr="00DF3EC7" w:rsidRDefault="00797BA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 xml:space="preserve">= - 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</w:rPr>
                    <m:t>δ</m:t>
                  </m:r>
                </m:e>
              </m:func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δ-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f</m:t>
                          </m:r>
                        </m:sub>
                      </m:sSub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 w:hint="eastAsia"/>
                            </w:rPr>
                            <m:t>ψ</m:t>
                          </m:r>
                        </m:e>
                      </m:acc>
                    </m:num>
                    <m:den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</m:acc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 w:hint="eastAsia"/>
                        </w:rPr>
                        <m:t>ψ</m:t>
                      </m:r>
                    </m:e>
                  </m:acc>
                </m:num>
                <m:den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acc>
                </m:den>
              </m:f>
            </m:e>
          </m:d>
        </m:oMath>
      </m:oMathPara>
    </w:p>
    <w:p w14:paraId="077A5C5C" w14:textId="2D27143D" w:rsidR="00DF3EC7" w:rsidRPr="00D93DF5" w:rsidRDefault="00797BA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acc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F-fg</m:t>
              </m:r>
            </m:e>
          </m:d>
        </m:oMath>
      </m:oMathPara>
    </w:p>
    <w:p w14:paraId="2D9C7A39" w14:textId="67099C8B" w:rsidR="007F4BAC" w:rsidRPr="007F4BAC" w:rsidRDefault="00797BA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δ-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f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 w:hint="eastAsia"/>
                        </w:rPr>
                        <m:t>ψ</m:t>
                      </m:r>
                    </m:e>
                  </m:acc>
                </m:num>
                <m:den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 w:hint="eastAsia"/>
                        </w:rPr>
                        <m:t>ψ</m:t>
                      </m:r>
                    </m:e>
                  </m:acc>
                </m:num>
                <m:den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acc>
                </m:den>
              </m:f>
            </m:e>
          </m:d>
        </m:oMath>
      </m:oMathPara>
    </w:p>
    <w:p w14:paraId="68113044" w14:textId="2C735933" w:rsidR="007F4BAC" w:rsidRPr="00417E1F" w:rsidRDefault="00797BA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func>
          <m:r>
            <w:rPr>
              <w:rFonts w:ascii="Cambria Math" w:eastAsiaTheme="minorEastAsia" w:hAnsi="Cambria Math" w:cs="Times New Roman"/>
            </w:rPr>
            <m:t>-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func>
        </m:oMath>
      </m:oMathPara>
    </w:p>
    <w:p w14:paraId="38017B38" w14:textId="529B8347" w:rsidR="00456A81" w:rsidRPr="00417E1F" w:rsidRDefault="00797BAF" w:rsidP="00417E1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func>
          <m:r>
            <w:rPr>
              <w:rFonts w:ascii="Cambria Math" w:eastAsiaTheme="minorEastAsia" w:hAnsi="Cambria Math" w:cs="Times New Roman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acc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 w:hint="eastAsia"/>
                </w:rPr>
                <m:t>ψ</m:t>
              </m:r>
            </m:e>
          </m:func>
        </m:oMath>
      </m:oMathPara>
    </w:p>
    <w:p w14:paraId="520D2188" w14:textId="5142E2BC" w:rsidR="00417E1F" w:rsidRDefault="00C145B2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Measurements:</w:t>
      </w:r>
    </w:p>
    <w:p w14:paraId="6E7C7CE2" w14:textId="3BA62601" w:rsidR="00C145B2" w:rsidRDefault="00C145B2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r>
            <w:rPr>
              <w:rFonts w:ascii="Cambria Math" w:eastAsiaTheme="minorEastAsia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ψ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 w:hint="eastAsia"/>
                      </w:rPr>
                      <m:t>ψ</m:t>
                    </m:r>
                  </m:e>
                </m:mr>
              </m:m>
            </m:e>
          </m:d>
        </m:oMath>
      </m:oMathPara>
    </w:p>
    <w:p w14:paraId="1A768E6E" w14:textId="2F645B54" w:rsidR="00C145B2" w:rsidRDefault="005947B4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 xml:space="preserve">Model </w:t>
      </w:r>
      <w:r w:rsidR="001B79D4">
        <w:rPr>
          <w:rFonts w:ascii="Times New Roman" w:eastAsiaTheme="minorEastAsia" w:hAnsi="Times New Roman" w:cs="Times New Roman"/>
          <w:b/>
          <w:bCs/>
        </w:rPr>
        <w:t>Parameters:</w:t>
      </w:r>
    </w:p>
    <w:p w14:paraId="269531B1" w14:textId="44C90A19" w:rsidR="003833F1" w:rsidRPr="00997340" w:rsidRDefault="00997340" w:rsidP="001E4E8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δ≤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rad</m:t>
          </m:r>
        </m:oMath>
      </m:oMathPara>
    </w:p>
    <w:p w14:paraId="7A23D404" w14:textId="0E7F48B9" w:rsidR="00997340" w:rsidRPr="00997340" w:rsidRDefault="00997340" w:rsidP="001E4E8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F≥0 and F≤15367 N</m:t>
          </m:r>
        </m:oMath>
      </m:oMathPara>
    </w:p>
    <w:p w14:paraId="336B8BAA" w14:textId="0A2466F5" w:rsidR="00997340" w:rsidRPr="00997340" w:rsidRDefault="00797BAF" w:rsidP="001E4E85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x≥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 m/s</m:t>
              </m:r>
            </m:e>
          </m:acc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4129"/>
        <w:gridCol w:w="1998"/>
        <w:gridCol w:w="2407"/>
      </w:tblGrid>
      <w:tr w:rsidR="00482C94" w14:paraId="2FA50768" w14:textId="5EF11676" w:rsidTr="00422477">
        <w:tc>
          <w:tcPr>
            <w:tcW w:w="816" w:type="dxa"/>
            <w:vAlign w:val="center"/>
          </w:tcPr>
          <w:p w14:paraId="0AADBC23" w14:textId="40EC7257" w:rsidR="00482C94" w:rsidRDefault="00482C94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482C94">
              <w:rPr>
                <w:rFonts w:ascii="Times New Roman" w:eastAsiaTheme="minorEastAsia" w:hAnsi="Times New Roman" w:cs="Times New Roman"/>
                <w:b/>
                <w:bCs/>
              </w:rPr>
              <w:t>Name</w:t>
            </w:r>
          </w:p>
        </w:tc>
        <w:tc>
          <w:tcPr>
            <w:tcW w:w="4129" w:type="dxa"/>
            <w:vAlign w:val="center"/>
          </w:tcPr>
          <w:p w14:paraId="46173280" w14:textId="24185F51" w:rsidR="00482C94" w:rsidRDefault="00482C94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482C94">
              <w:rPr>
                <w:rFonts w:ascii="Times New Roman" w:eastAsiaTheme="minorEastAsia" w:hAnsi="Times New Roman" w:cs="Times New Roman"/>
                <w:b/>
                <w:bCs/>
              </w:rPr>
              <w:t>Descript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>ion</w:t>
            </w:r>
          </w:p>
        </w:tc>
        <w:tc>
          <w:tcPr>
            <w:tcW w:w="1998" w:type="dxa"/>
            <w:vAlign w:val="center"/>
          </w:tcPr>
          <w:p w14:paraId="02F943A7" w14:textId="18D1D38A" w:rsidR="00482C94" w:rsidRDefault="00482C94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Unit</w:t>
            </w:r>
          </w:p>
        </w:tc>
        <w:tc>
          <w:tcPr>
            <w:tcW w:w="2407" w:type="dxa"/>
            <w:vAlign w:val="center"/>
          </w:tcPr>
          <w:p w14:paraId="61F79C95" w14:textId="160C9727" w:rsidR="00482C94" w:rsidRPr="00482C94" w:rsidRDefault="00482C94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Value</w:t>
            </w:r>
          </w:p>
        </w:tc>
      </w:tr>
      <w:tr w:rsidR="00482C94" w14:paraId="7FE0CF5E" w14:textId="733EF9A9" w:rsidTr="00422477">
        <w:tc>
          <w:tcPr>
            <w:tcW w:w="816" w:type="dxa"/>
            <w:vAlign w:val="center"/>
          </w:tcPr>
          <w:p w14:paraId="6919DAED" w14:textId="2390B945" w:rsidR="00482C94" w:rsidRPr="007A2B41" w:rsidRDefault="00E5614F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(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,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  <w:tc>
          <w:tcPr>
            <w:tcW w:w="4129" w:type="dxa"/>
            <w:vAlign w:val="center"/>
          </w:tcPr>
          <w:p w14:paraId="476431F0" w14:textId="3DD264EC" w:rsidR="004B1C8E" w:rsidRPr="004B1C8E" w:rsidRDefault="004B1C8E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B1C8E">
              <w:rPr>
                <w:rFonts w:ascii="Times New Roman" w:eastAsiaTheme="minorEastAsia" w:hAnsi="Times New Roman" w:cs="Times New Roman"/>
              </w:rPr>
              <w:t>Vehicle</w:t>
            </w:r>
            <w:r w:rsidRPr="004E6FA8">
              <w:rPr>
                <w:rFonts w:ascii="Times New Roman" w:eastAsiaTheme="minorEastAsia" w:hAnsi="Times New Roman" w:cs="Times New Roman"/>
              </w:rPr>
              <w:t>’</w:t>
            </w:r>
            <w:r w:rsidRPr="004B1C8E">
              <w:rPr>
                <w:rFonts w:ascii="Times New Roman" w:eastAsiaTheme="minorEastAsia" w:hAnsi="Times New Roman" w:cs="Times New Roman"/>
              </w:rPr>
              <w:t>s velocity along the direction of</w:t>
            </w:r>
          </w:p>
          <w:p w14:paraId="1FF0A525" w14:textId="69DC8CF1" w:rsidR="00482C94" w:rsidRPr="004E6FA8" w:rsidRDefault="004B1C8E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vehicle frame</w:t>
            </w:r>
          </w:p>
        </w:tc>
        <w:tc>
          <w:tcPr>
            <w:tcW w:w="1998" w:type="dxa"/>
            <w:vAlign w:val="center"/>
          </w:tcPr>
          <w:p w14:paraId="6DFC3742" w14:textId="6EDAC983" w:rsidR="00482C94" w:rsidRPr="00E5614F" w:rsidRDefault="00E5614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m/s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51FCBA0F" w14:textId="286E5B7B" w:rsidR="00482C94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State</w:t>
            </w:r>
          </w:p>
        </w:tc>
      </w:tr>
      <w:tr w:rsidR="00482C94" w14:paraId="452DCC28" w14:textId="677AC06A" w:rsidTr="00422477">
        <w:tc>
          <w:tcPr>
            <w:tcW w:w="816" w:type="dxa"/>
            <w:vAlign w:val="center"/>
          </w:tcPr>
          <w:p w14:paraId="6E8034AB" w14:textId="0EBECD69" w:rsidR="00482C94" w:rsidRPr="007A2B41" w:rsidRDefault="00797BA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X,Y</m:t>
                    </m:r>
                  </m:e>
                </m:d>
              </m:oMath>
            </m:oMathPara>
          </w:p>
        </w:tc>
        <w:tc>
          <w:tcPr>
            <w:tcW w:w="4129" w:type="dxa"/>
            <w:vAlign w:val="center"/>
          </w:tcPr>
          <w:p w14:paraId="30D4B94E" w14:textId="23BB3CCF" w:rsidR="004B1C8E" w:rsidRPr="004B1C8E" w:rsidRDefault="004B1C8E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B1C8E">
              <w:rPr>
                <w:rFonts w:ascii="Times New Roman" w:eastAsiaTheme="minorEastAsia" w:hAnsi="Times New Roman" w:cs="Times New Roman"/>
              </w:rPr>
              <w:t>Vehicl</w:t>
            </w:r>
            <w:r w:rsidRPr="004E6FA8">
              <w:rPr>
                <w:rFonts w:ascii="Times New Roman" w:eastAsiaTheme="minorEastAsia" w:hAnsi="Times New Roman" w:cs="Times New Roman"/>
              </w:rPr>
              <w:t>e’</w:t>
            </w:r>
            <w:r w:rsidRPr="004B1C8E">
              <w:rPr>
                <w:rFonts w:ascii="Times New Roman" w:eastAsiaTheme="minorEastAsia" w:hAnsi="Times New Roman" w:cs="Times New Roman"/>
              </w:rPr>
              <w:t>s coordinates in the world</w:t>
            </w:r>
          </w:p>
          <w:p w14:paraId="47717723" w14:textId="6BD5B3B5" w:rsidR="00482C94" w:rsidRPr="004E6FA8" w:rsidRDefault="004B1C8E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frame</w:t>
            </w:r>
          </w:p>
        </w:tc>
        <w:tc>
          <w:tcPr>
            <w:tcW w:w="1998" w:type="dxa"/>
            <w:vAlign w:val="center"/>
          </w:tcPr>
          <w:p w14:paraId="66F44CA9" w14:textId="0F4382A5" w:rsidR="00482C94" w:rsidRPr="00E5614F" w:rsidRDefault="00E5614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6B34A315" w14:textId="7651200C" w:rsidR="00482C94" w:rsidRDefault="0012660B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</w:rPr>
              <w:t>State</w:t>
            </w:r>
          </w:p>
        </w:tc>
      </w:tr>
      <w:tr w:rsidR="00482C94" w14:paraId="6EAD8C12" w14:textId="5D615124" w:rsidTr="00422477">
        <w:tc>
          <w:tcPr>
            <w:tcW w:w="816" w:type="dxa"/>
            <w:vAlign w:val="center"/>
          </w:tcPr>
          <w:p w14:paraId="08FDEF6E" w14:textId="12238C10" w:rsidR="00482C94" w:rsidRPr="00C43536" w:rsidRDefault="00E5614F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 w:hint="eastAsia"/>
                  </w:rPr>
                  <m:t>ψ</m:t>
                </m:r>
                <m:r>
                  <w:rPr>
                    <w:rFonts w:ascii="Cambria Math" w:hAnsi="Cambria Math" w:cs="Times New Roman"/>
                  </w:rPr>
                  <m:t>,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ψ</m:t>
                    </m:r>
                  </m:e>
                </m:acc>
              </m:oMath>
            </m:oMathPara>
          </w:p>
        </w:tc>
        <w:tc>
          <w:tcPr>
            <w:tcW w:w="4129" w:type="dxa"/>
            <w:vAlign w:val="center"/>
          </w:tcPr>
          <w:p w14:paraId="10D6FAB9" w14:textId="261E9294" w:rsidR="00482C94" w:rsidRPr="004E6FA8" w:rsidRDefault="00BD7DF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Body yaw angle, angular speed</w:t>
            </w:r>
          </w:p>
        </w:tc>
        <w:tc>
          <w:tcPr>
            <w:tcW w:w="1998" w:type="dxa"/>
            <w:vAlign w:val="center"/>
          </w:tcPr>
          <w:p w14:paraId="225D41AF" w14:textId="409661B3" w:rsidR="00482C94" w:rsidRPr="00E5614F" w:rsidRDefault="00E5614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rad,rad/s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7972BD4C" w14:textId="3EB234EA" w:rsidR="00482C94" w:rsidRDefault="0012660B" w:rsidP="00422477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</w:rPr>
              <w:t>State</w:t>
            </w:r>
          </w:p>
        </w:tc>
      </w:tr>
      <w:tr w:rsidR="00482C94" w14:paraId="6FEA5F29" w14:textId="41D50A0A" w:rsidTr="00422477">
        <w:tc>
          <w:tcPr>
            <w:tcW w:w="816" w:type="dxa"/>
            <w:vAlign w:val="center"/>
          </w:tcPr>
          <w:p w14:paraId="12E382E8" w14:textId="55054301" w:rsidR="00482C94" w:rsidRPr="002861F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 xml:space="preserve">δ,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3D21B534" w14:textId="02EE5665" w:rsidR="00482C94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Front wheel angle</w:t>
            </w:r>
          </w:p>
        </w:tc>
        <w:tc>
          <w:tcPr>
            <w:tcW w:w="1998" w:type="dxa"/>
            <w:vAlign w:val="center"/>
          </w:tcPr>
          <w:p w14:paraId="51316B33" w14:textId="7EF2E5B6" w:rsidR="00482C94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rad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24EEFE2C" w14:textId="12FCB768" w:rsidR="00482C94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Input</w:t>
            </w:r>
          </w:p>
        </w:tc>
      </w:tr>
      <w:tr w:rsidR="00482C94" w14:paraId="709C5F13" w14:textId="7F999DF8" w:rsidTr="00422477">
        <w:tc>
          <w:tcPr>
            <w:tcW w:w="816" w:type="dxa"/>
            <w:vAlign w:val="center"/>
          </w:tcPr>
          <w:p w14:paraId="0D51ADB8" w14:textId="4ED6CBAC" w:rsidR="00482C94" w:rsidRPr="002861F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oMath>
            </m:oMathPara>
          </w:p>
        </w:tc>
        <w:tc>
          <w:tcPr>
            <w:tcW w:w="4129" w:type="dxa"/>
            <w:vAlign w:val="center"/>
          </w:tcPr>
          <w:p w14:paraId="11822F35" w14:textId="6BF299E7" w:rsidR="00482C94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Total input force</w:t>
            </w:r>
          </w:p>
        </w:tc>
        <w:tc>
          <w:tcPr>
            <w:tcW w:w="1998" w:type="dxa"/>
            <w:vAlign w:val="center"/>
          </w:tcPr>
          <w:p w14:paraId="4A59C30B" w14:textId="243D5B20" w:rsidR="00482C94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434E37F1" w14:textId="751E8A55" w:rsidR="00482C94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Input</w:t>
            </w:r>
          </w:p>
        </w:tc>
      </w:tr>
      <w:tr w:rsidR="007A2B41" w14:paraId="69371B4D" w14:textId="77777777" w:rsidTr="00422477">
        <w:tc>
          <w:tcPr>
            <w:tcW w:w="816" w:type="dxa"/>
            <w:vAlign w:val="center"/>
          </w:tcPr>
          <w:p w14:paraId="16219C5F" w14:textId="33FC6F6E" w:rsidR="007A2B41" w:rsidRPr="002861F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oMath>
            </m:oMathPara>
          </w:p>
        </w:tc>
        <w:tc>
          <w:tcPr>
            <w:tcW w:w="4129" w:type="dxa"/>
            <w:vAlign w:val="center"/>
          </w:tcPr>
          <w:p w14:paraId="2278A056" w14:textId="4A945287" w:rsidR="007A2B41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Vehicle mass</w:t>
            </w:r>
          </w:p>
        </w:tc>
        <w:tc>
          <w:tcPr>
            <w:tcW w:w="1998" w:type="dxa"/>
            <w:vAlign w:val="center"/>
          </w:tcPr>
          <w:p w14:paraId="08ABC316" w14:textId="4E24C2D4" w:rsidR="007A2B41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kg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4067CD2D" w14:textId="354D87D3" w:rsidR="007A2B41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1888.6</w:t>
            </w:r>
          </w:p>
        </w:tc>
      </w:tr>
      <w:tr w:rsidR="007A2B41" w14:paraId="4990D42D" w14:textId="77777777" w:rsidTr="00422477">
        <w:tc>
          <w:tcPr>
            <w:tcW w:w="816" w:type="dxa"/>
            <w:vAlign w:val="center"/>
          </w:tcPr>
          <w:p w14:paraId="45F58322" w14:textId="41786010" w:rsidR="007A2B41" w:rsidRPr="002861FB" w:rsidRDefault="00797BAF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44BEFA5B" w14:textId="77777777" w:rsidR="001E4DE2" w:rsidRPr="001E4DE2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E4DE2">
              <w:rPr>
                <w:rFonts w:ascii="Times New Roman" w:eastAsiaTheme="minorEastAsia" w:hAnsi="Times New Roman" w:cs="Times New Roman"/>
              </w:rPr>
              <w:t>Length from rear tire to the center of</w:t>
            </w:r>
          </w:p>
          <w:p w14:paraId="76B49613" w14:textId="6D974408" w:rsidR="007A2B41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mass</w:t>
            </w:r>
          </w:p>
        </w:tc>
        <w:tc>
          <w:tcPr>
            <w:tcW w:w="1998" w:type="dxa"/>
            <w:vAlign w:val="center"/>
          </w:tcPr>
          <w:p w14:paraId="08EE583B" w14:textId="184228CB" w:rsidR="007A2B41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3ABB96B1" w14:textId="3D5B61D1" w:rsidR="007A2B41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1.39</w:t>
            </w:r>
          </w:p>
        </w:tc>
      </w:tr>
      <w:tr w:rsidR="002861FB" w14:paraId="3ABE3214" w14:textId="77777777" w:rsidTr="00422477">
        <w:tc>
          <w:tcPr>
            <w:tcW w:w="816" w:type="dxa"/>
            <w:vAlign w:val="center"/>
          </w:tcPr>
          <w:p w14:paraId="3B2ECEDE" w14:textId="70F0B856" w:rsidR="002861FB" w:rsidRPr="002861FB" w:rsidRDefault="00797BAF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7BA359E4" w14:textId="77777777" w:rsidR="001E4DE2" w:rsidRPr="001E4DE2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E4DE2">
              <w:rPr>
                <w:rFonts w:ascii="Times New Roman" w:eastAsiaTheme="minorEastAsia" w:hAnsi="Times New Roman" w:cs="Times New Roman"/>
              </w:rPr>
              <w:t>Length from front tire to the center of</w:t>
            </w:r>
          </w:p>
          <w:p w14:paraId="0DC2DFD0" w14:textId="44BC75C4" w:rsidR="002861FB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mass</w:t>
            </w:r>
          </w:p>
        </w:tc>
        <w:tc>
          <w:tcPr>
            <w:tcW w:w="1998" w:type="dxa"/>
            <w:vAlign w:val="center"/>
          </w:tcPr>
          <w:p w14:paraId="0810D4C8" w14:textId="78AB0F2D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08BFA233" w14:textId="15296E79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1.55</w:t>
            </w:r>
          </w:p>
        </w:tc>
      </w:tr>
      <w:tr w:rsidR="002861FB" w14:paraId="0DD34E54" w14:textId="77777777" w:rsidTr="00422477">
        <w:tc>
          <w:tcPr>
            <w:tcW w:w="816" w:type="dxa"/>
            <w:vAlign w:val="center"/>
          </w:tcPr>
          <w:p w14:paraId="3A94193C" w14:textId="020C29DD" w:rsidR="002861FB" w:rsidRPr="002861FB" w:rsidRDefault="00797BAF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5E98EAFC" w14:textId="404BF93B" w:rsidR="002861FB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Cornering stiffness of each tire</w:t>
            </w:r>
          </w:p>
        </w:tc>
        <w:tc>
          <w:tcPr>
            <w:tcW w:w="1998" w:type="dxa"/>
            <w:vAlign w:val="center"/>
          </w:tcPr>
          <w:p w14:paraId="2B7BBDBC" w14:textId="7646F5C2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452A9642" w14:textId="4253D8B9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20000</w:t>
            </w:r>
          </w:p>
        </w:tc>
      </w:tr>
      <w:tr w:rsidR="002861FB" w14:paraId="4A326B5B" w14:textId="77777777" w:rsidTr="00422477">
        <w:tc>
          <w:tcPr>
            <w:tcW w:w="816" w:type="dxa"/>
            <w:vAlign w:val="center"/>
          </w:tcPr>
          <w:p w14:paraId="5697EC43" w14:textId="0892D91C" w:rsidR="002861FB" w:rsidRPr="002861FB" w:rsidRDefault="00797BAF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1D4FB769" w14:textId="180869FA" w:rsidR="002861FB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Yaw inertia</w:t>
            </w:r>
          </w:p>
        </w:tc>
        <w:tc>
          <w:tcPr>
            <w:tcW w:w="1998" w:type="dxa"/>
            <w:vAlign w:val="center"/>
          </w:tcPr>
          <w:p w14:paraId="163BEE4B" w14:textId="13114A31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kg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407" w:type="dxa"/>
            <w:vAlign w:val="center"/>
          </w:tcPr>
          <w:p w14:paraId="14318119" w14:textId="1DB673CC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25854</w:t>
            </w:r>
          </w:p>
        </w:tc>
      </w:tr>
      <w:tr w:rsidR="002861FB" w14:paraId="4CF44449" w14:textId="77777777" w:rsidTr="00422477">
        <w:tc>
          <w:tcPr>
            <w:tcW w:w="816" w:type="dxa"/>
            <w:vAlign w:val="center"/>
          </w:tcPr>
          <w:p w14:paraId="430E876D" w14:textId="7803ED8F" w:rsidR="002861FB" w:rsidRPr="002861FB" w:rsidRDefault="00797BAF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pq</m:t>
                    </m:r>
                  </m:sub>
                </m:sSub>
              </m:oMath>
            </m:oMathPara>
          </w:p>
        </w:tc>
        <w:tc>
          <w:tcPr>
            <w:tcW w:w="4129" w:type="dxa"/>
            <w:vAlign w:val="center"/>
          </w:tcPr>
          <w:p w14:paraId="1F6E47ED" w14:textId="247EA569" w:rsidR="002861FB" w:rsidRPr="004E6FA8" w:rsidRDefault="003734AA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Tire Force, </w:t>
            </w:r>
            <m:oMath>
              <m:r>
                <w:rPr>
                  <w:rFonts w:ascii="Cambria Math" w:eastAsiaTheme="minorEastAsia" w:hAnsi="Cambria Math" w:cs="Times New Roman"/>
                </w:rPr>
                <m:t>p ∈{x,y}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</w:rPr>
                <m:t>q ∈{f,r}</m:t>
              </m:r>
            </m:oMath>
          </w:p>
        </w:tc>
        <w:tc>
          <w:tcPr>
            <w:tcW w:w="1998" w:type="dxa"/>
            <w:vAlign w:val="center"/>
          </w:tcPr>
          <w:p w14:paraId="64CA1514" w14:textId="6FF13CE5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37979322" w14:textId="205B0481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Depends on input force</w:t>
            </w:r>
          </w:p>
        </w:tc>
      </w:tr>
      <w:tr w:rsidR="002861FB" w14:paraId="644F261A" w14:textId="77777777" w:rsidTr="00422477">
        <w:tc>
          <w:tcPr>
            <w:tcW w:w="816" w:type="dxa"/>
            <w:vAlign w:val="center"/>
          </w:tcPr>
          <w:p w14:paraId="0AFDD732" w14:textId="4271042A" w:rsidR="002861FB" w:rsidRPr="002861FB" w:rsidRDefault="0012660B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f</m:t>
                </m:r>
              </m:oMath>
            </m:oMathPara>
          </w:p>
        </w:tc>
        <w:tc>
          <w:tcPr>
            <w:tcW w:w="4129" w:type="dxa"/>
            <w:vAlign w:val="center"/>
          </w:tcPr>
          <w:p w14:paraId="47353F14" w14:textId="7517AB68" w:rsidR="002861FB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Rolling resistance coefficient</w:t>
            </w:r>
          </w:p>
        </w:tc>
        <w:tc>
          <w:tcPr>
            <w:tcW w:w="1998" w:type="dxa"/>
            <w:vAlign w:val="center"/>
          </w:tcPr>
          <w:p w14:paraId="60C1B8A8" w14:textId="17AF41B8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N/A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02D5EF6F" w14:textId="35B43A27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0.019</w:t>
            </w:r>
          </w:p>
        </w:tc>
      </w:tr>
      <w:tr w:rsidR="002861FB" w14:paraId="04C54355" w14:textId="77777777" w:rsidTr="00422477">
        <w:tc>
          <w:tcPr>
            <w:tcW w:w="816" w:type="dxa"/>
            <w:vAlign w:val="center"/>
          </w:tcPr>
          <w:p w14:paraId="1265A5F6" w14:textId="6D931403" w:rsidR="002861FB" w:rsidRPr="002861FB" w:rsidRDefault="0012660B" w:rsidP="00422477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delT</m:t>
                </m:r>
              </m:oMath>
            </m:oMathPara>
          </w:p>
        </w:tc>
        <w:tc>
          <w:tcPr>
            <w:tcW w:w="4129" w:type="dxa"/>
            <w:vAlign w:val="center"/>
          </w:tcPr>
          <w:p w14:paraId="609C7B53" w14:textId="0ED6DE92" w:rsidR="002861FB" w:rsidRPr="004E6FA8" w:rsidRDefault="001E4DE2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4E6FA8">
              <w:rPr>
                <w:rFonts w:ascii="Times New Roman" w:eastAsiaTheme="minorEastAsia" w:hAnsi="Times New Roman" w:cs="Times New Roman"/>
              </w:rPr>
              <w:t>Simulation timestep</w:t>
            </w:r>
          </w:p>
        </w:tc>
        <w:tc>
          <w:tcPr>
            <w:tcW w:w="1998" w:type="dxa"/>
            <w:vAlign w:val="center"/>
          </w:tcPr>
          <w:p w14:paraId="6E33F864" w14:textId="15D66421" w:rsidR="002861FB" w:rsidRPr="00E5614F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sec</m:t>
                </m:r>
              </m:oMath>
            </m:oMathPara>
          </w:p>
        </w:tc>
        <w:tc>
          <w:tcPr>
            <w:tcW w:w="2407" w:type="dxa"/>
            <w:vAlign w:val="center"/>
          </w:tcPr>
          <w:p w14:paraId="5ACCFAFB" w14:textId="4A24490F" w:rsidR="002861FB" w:rsidRPr="0012660B" w:rsidRDefault="0012660B" w:rsidP="0042247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12660B">
              <w:rPr>
                <w:rFonts w:ascii="Times New Roman" w:eastAsiaTheme="minorEastAsia" w:hAnsi="Times New Roman" w:cs="Times New Roman"/>
              </w:rPr>
              <w:t>0.032</w:t>
            </w:r>
          </w:p>
        </w:tc>
      </w:tr>
    </w:tbl>
    <w:p w14:paraId="2FCA110F" w14:textId="77777777" w:rsidR="00AD28D6" w:rsidRPr="00AD28D6" w:rsidRDefault="00AD28D6">
      <w:pPr>
        <w:rPr>
          <w:rFonts w:ascii="Times New Roman" w:eastAsiaTheme="minorEastAsia" w:hAnsi="Times New Roman" w:cs="Times New Roman"/>
          <w:b/>
          <w:bCs/>
        </w:rPr>
      </w:pPr>
    </w:p>
    <w:p w14:paraId="2E7AA365" w14:textId="684DD9AD" w:rsidR="005629B6" w:rsidRPr="005629B6" w:rsidRDefault="005629B6" w:rsidP="00562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Linearization</w:t>
      </w:r>
    </w:p>
    <w:p w14:paraId="064716B9" w14:textId="6D27E49F" w:rsidR="00AD28D6" w:rsidRDefault="00F81F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Lateral</w:t>
      </w:r>
      <w:r w:rsidR="00EC2B2E">
        <w:rPr>
          <w:rFonts w:ascii="Times New Roman" w:hAnsi="Times New Roman" w:cs="Times New Roman"/>
          <w:b/>
          <w:bCs/>
        </w:rPr>
        <w:t xml:space="preserve"> Linearization</w:t>
      </w:r>
    </w:p>
    <w:p w14:paraId="6C7B7B23" w14:textId="0B6CBB1E" w:rsidR="00F81FF0" w:rsidRPr="00EC2B2E" w:rsidRDefault="005A7E91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ψ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ψ</m:t>
                      </m:r>
                    </m:e>
                  </m:acc>
                </m:e>
              </m:eqArr>
            </m:e>
          </m:d>
        </m:oMath>
      </m:oMathPara>
    </w:p>
    <w:p w14:paraId="2374EC04" w14:textId="77777777" w:rsidR="00D6113F" w:rsidRDefault="00EC2B2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Assume </w:t>
      </w:r>
      <m:oMath>
        <m:r>
          <w:rPr>
            <w:rFonts w:ascii="Cambria Math" w:eastAsiaTheme="minorEastAsia" w:hAnsi="Cambria Math" w:cs="Times New Roman"/>
          </w:rPr>
          <m:t xml:space="preserve">x,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are constant in the </w:t>
      </w:r>
      <w:r w:rsidR="008615C9">
        <w:rPr>
          <w:rFonts w:ascii="Times New Roman" w:eastAsiaTheme="minorEastAsia" w:hAnsi="Times New Roman" w:cs="Times New Roman"/>
        </w:rPr>
        <w:t>l</w:t>
      </w:r>
      <w:r>
        <w:rPr>
          <w:rFonts w:ascii="Times New Roman" w:eastAsiaTheme="minorEastAsia" w:hAnsi="Times New Roman" w:cs="Times New Roman"/>
        </w:rPr>
        <w:t xml:space="preserve">ateral </w:t>
      </w:r>
      <w:r w:rsidR="008615C9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>ystem</w:t>
      </w:r>
      <w:r w:rsidR="008615C9">
        <w:rPr>
          <w:rFonts w:ascii="Times New Roman" w:eastAsiaTheme="minorEastAsia" w:hAnsi="Times New Roman" w:cs="Times New Roman"/>
        </w:rPr>
        <w:t xml:space="preserve">. </w:t>
      </w:r>
    </w:p>
    <w:p w14:paraId="26C093D7" w14:textId="3354214B" w:rsidR="00D6113F" w:rsidRDefault="00630B4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Let 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</m:oMath>
      </m:oMathPara>
    </w:p>
    <w:p w14:paraId="3F11772A" w14:textId="578F125E" w:rsidR="00EC2B2E" w:rsidRDefault="008615C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Non-linearized System: </w:t>
      </w:r>
    </w:p>
    <w:p w14:paraId="20F613A5" w14:textId="1ED3084D" w:rsidR="00EC2B2E" w:rsidRPr="003172D9" w:rsidRDefault="00797BAF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</m:acc>
                    </m:e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</m:acc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ψ</m:t>
                          </m:r>
                        </m:e>
                      </m:acc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acc>
                        <m:accPr>
                          <m:chr m:val="̈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ψ</m:t>
                          </m:r>
                        </m:e>
                      </m:acc>
                    </m:e>
                  </m:eqArr>
                </m:e>
              </m:d>
            </m:e>
          </m:acc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e>
                  <m:r>
                    <w:rPr>
                      <w:rFonts w:ascii="Cambria Math" w:hAnsi="Cambria Math" w:cs="Times New Roman"/>
                    </w:rPr>
                    <m:t xml:space="preserve">- 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 w:hint="eastAsia"/>
                        </w:rPr>
                        <m:t>ψ</m:t>
                      </m:r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α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δ</m:t>
                          </m:r>
                        </m:e>
                      </m:func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δ-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y</m:t>
                                  </m:r>
                                </m:e>
                              </m:acc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 w:hint="eastAsia"/>
                                    </w:rPr>
                                    <m:t>ψ</m:t>
                                  </m:r>
                                </m:e>
                              </m:acc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r</m:t>
                              </m:r>
                            </m:sub>
                          </m:sSub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 w:hint="eastAsia"/>
                                </w:rPr>
                                <m:t>ψ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ψ</m:t>
                      </m:r>
                    </m:e>
                  </m:ac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z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δ-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f</m:t>
                              </m:r>
                            </m:sub>
                          </m:sSub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 w:hint="eastAsia"/>
                                </w:rPr>
                                <m:t>ψ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 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z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r</m:t>
                              </m:r>
                            </m:sub>
                          </m:sSub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 w:hint="eastAsia"/>
                                </w:rPr>
                                <m:t>ψ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</m:eqArr>
            </m:e>
          </m:d>
          <m:r>
            <w:rPr>
              <w:rFonts w:ascii="Cambria Math" w:eastAsiaTheme="minorEastAsia" w:hAnsi="Cambria Math" w:cs="Times New Roman"/>
            </w:rPr>
            <m:t>=f(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,u)</m:t>
          </m:r>
        </m:oMath>
      </m:oMathPara>
    </w:p>
    <w:p w14:paraId="782A793A" w14:textId="6B0CB381" w:rsidR="003172D9" w:rsidRPr="0054385F" w:rsidRDefault="00797BAF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u</m:t>
              </m:r>
            </m:sub>
          </m:sSub>
        </m:oMath>
      </m:oMathPara>
    </w:p>
    <w:p w14:paraId="52EBC9F9" w14:textId="54494151" w:rsidR="008F5045" w:rsidRPr="00762B2C" w:rsidRDefault="00797BAF" w:rsidP="00762B2C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+1</m:t>
                        </m:r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f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z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z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p w14:paraId="51E25BAD" w14:textId="77777777" w:rsidR="00762B2C" w:rsidRDefault="00762B2C" w:rsidP="00762B2C">
      <w:pPr>
        <w:jc w:val="center"/>
        <w:rPr>
          <w:rFonts w:ascii="Times New Roman" w:eastAsiaTheme="minorEastAsia" w:hAnsi="Times New Roman" w:cs="Times New Roman"/>
        </w:rPr>
      </w:pPr>
    </w:p>
    <w:p w14:paraId="1494A277" w14:textId="3B24F3E2" w:rsidR="008F5045" w:rsidRPr="00C837B5" w:rsidRDefault="00797BAF" w:rsidP="0054385F">
      <w:pPr>
        <w:jc w:val="center"/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</m:e>
                        </m:func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δ-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f</m:t>
                                    </m:r>
                                  </m:sub>
                                </m:sSub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 w:hint="eastAsia"/>
                                      </w:rPr>
                                      <m:t>ψ</m:t>
                                    </m:r>
                                  </m:e>
                                </m:acc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x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</m:e>
                        </m:func>
                      </m:e>
                    </m: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C408A86" w14:textId="77777777" w:rsidR="00C837B5" w:rsidRDefault="00C837B5" w:rsidP="0054385F">
      <w:pPr>
        <w:jc w:val="center"/>
        <w:rPr>
          <w:rFonts w:ascii="Times New Roman" w:eastAsiaTheme="minorEastAsia" w:hAnsi="Times New Roman" w:cs="Times New Roman"/>
        </w:rPr>
      </w:pPr>
    </w:p>
    <w:p w14:paraId="0AD8C0EB" w14:textId="77777777" w:rsidR="00C837B5" w:rsidRPr="00C837B5" w:rsidRDefault="00C837B5" w:rsidP="0054385F">
      <w:pPr>
        <w:jc w:val="center"/>
        <w:rPr>
          <w:rFonts w:ascii="Times New Roman" w:eastAsiaTheme="minorEastAsia" w:hAnsi="Times New Roman" w:cs="Times New Roman"/>
        </w:rPr>
      </w:pPr>
    </w:p>
    <w:p w14:paraId="3AF8216B" w14:textId="5ABCFCCE" w:rsidR="00C837B5" w:rsidRDefault="00C837B5" w:rsidP="00C837B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Apply small angle Approximations</w:t>
      </w:r>
      <w:r w:rsidR="003C4DD9"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→cos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≈1, 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δ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≈0 </m:t>
        </m:r>
      </m:oMath>
    </w:p>
    <w:p w14:paraId="6539A5C8" w14:textId="7846672D" w:rsidR="00C837B5" w:rsidRPr="005E5F97" w:rsidRDefault="00797BAF" w:rsidP="00C837B5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z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z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r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p w14:paraId="3935C6A7" w14:textId="0232A7BE" w:rsidR="005E5F97" w:rsidRPr="00856189" w:rsidRDefault="00797BAF" w:rsidP="00856189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α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A30DFF" w14:textId="398C0FC5" w:rsidR="00581F29" w:rsidRDefault="00581F29" w:rsidP="00581F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Longitudinal Linearization</w:t>
      </w:r>
    </w:p>
    <w:p w14:paraId="48D45257" w14:textId="2B2C227A" w:rsidR="00081474" w:rsidRPr="00081474" w:rsidRDefault="00081474" w:rsidP="0008147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</m:eqArr>
            </m:e>
          </m:d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eqArr>
            </m:e>
          </m:d>
        </m:oMath>
      </m:oMathPara>
    </w:p>
    <w:p w14:paraId="26F5FCD4" w14:textId="5FCDFF6F" w:rsidR="001E71E4" w:rsidRDefault="001E71E4" w:rsidP="001E71E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Assume </w:t>
      </w:r>
      <m:oMath>
        <m:r>
          <w:rPr>
            <w:rFonts w:ascii="Cambria Math" w:eastAsiaTheme="minorEastAsia" w:hAnsi="Cambria Math" w:cs="Times New Roman"/>
          </w:rPr>
          <m:t xml:space="preserve">y,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 xml:space="preserve">y, </m:t>
            </m:r>
          </m:e>
        </m:acc>
        <m:r>
          <w:rPr>
            <w:rFonts w:ascii="Cambria Math" w:eastAsiaTheme="minorEastAsia" w:hAnsi="Cambria Math" w:cs="Times New Roman"/>
          </w:rPr>
          <m:t xml:space="preserve"> ψ,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 xml:space="preserve">ψ, 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are constant in the l</w:t>
      </w:r>
      <w:r w:rsidR="00FF77E7">
        <w:rPr>
          <w:rFonts w:ascii="Times New Roman" w:eastAsiaTheme="minorEastAsia" w:hAnsi="Times New Roman" w:cs="Times New Roman"/>
        </w:rPr>
        <w:t>ongitudinal linearization</w:t>
      </w:r>
    </w:p>
    <w:p w14:paraId="68E56B9A" w14:textId="5B395C7E" w:rsidR="00830712" w:rsidRDefault="00830712" w:rsidP="001E71E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Non-linearized System: </w:t>
      </w:r>
    </w:p>
    <w:p w14:paraId="68BF95A6" w14:textId="3935BFF0" w:rsidR="00081474" w:rsidRPr="002C080C" w:rsidRDefault="00797BAF" w:rsidP="00081474">
      <w:pPr>
        <w:rPr>
          <w:rFonts w:ascii="Times New Roman" w:eastAsiaTheme="minorEastAsia" w:hAnsi="Times New Roman" w:cs="Times New Roma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mPr>
                    <m:m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acc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 w:hint="eastAsia"/>
                          </w:rPr>
                          <m:t>ψ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F-fg</m:t>
                        </m:r>
                      </m:e>
                    </m:d>
                  </m:e>
                </m:mr>
              </m:m>
            </m:e>
          </m:d>
        </m:oMath>
      </m:oMathPara>
    </w:p>
    <w:p w14:paraId="0E79AC5A" w14:textId="5935C4FE" w:rsidR="002C080C" w:rsidRPr="00CB24D9" w:rsidRDefault="00797BAF" w:rsidP="002C080C">
      <w:pPr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</m:oMath>
      </m:oMathPara>
    </w:p>
    <w:p w14:paraId="70FAA92F" w14:textId="054408DC" w:rsidR="00CB24D9" w:rsidRPr="007B6254" w:rsidRDefault="00797BAF" w:rsidP="002C080C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1E2CD159" w14:textId="0B047EF3" w:rsidR="007B6254" w:rsidRPr="001C7FD4" w:rsidRDefault="00797BAF" w:rsidP="002C080C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den>
                    </m:f>
                  </m:e>
                </m:mr>
              </m:m>
            </m:e>
          </m:d>
        </m:oMath>
      </m:oMathPara>
    </w:p>
    <w:p w14:paraId="46E397A6" w14:textId="1EFE9A96" w:rsidR="001C7FD4" w:rsidRDefault="001C7FD4" w:rsidP="002C080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Dynamics of rolling accommodate for using a disturbance term</w:t>
      </w:r>
    </w:p>
    <w:p w14:paraId="63AA99FB" w14:textId="1E84255C" w:rsidR="001C7FD4" w:rsidRPr="007B6254" w:rsidRDefault="001C7FD4" w:rsidP="002C080C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 w:hint="eastAsia"/>
                        </w:rPr>
                        <m:t>ψ</m:t>
                      </m:r>
                    </m:e>
                  </m:acc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fg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14:paraId="569A7674" w14:textId="77777777" w:rsidR="006231FF" w:rsidRPr="005629B6" w:rsidRDefault="006231FF" w:rsidP="005629B6">
      <w:pPr>
        <w:rPr>
          <w:rFonts w:ascii="Times New Roman" w:eastAsiaTheme="minorEastAsia" w:hAnsi="Times New Roman" w:cs="Times New Roman"/>
          <w:b/>
          <w:bCs/>
        </w:rPr>
      </w:pPr>
    </w:p>
    <w:p w14:paraId="188887F4" w14:textId="77777777" w:rsidR="00081474" w:rsidRDefault="00081474" w:rsidP="00581F29">
      <w:pPr>
        <w:rPr>
          <w:rFonts w:ascii="Times New Roman" w:eastAsiaTheme="minorEastAsia" w:hAnsi="Times New Roman" w:cs="Times New Roman"/>
        </w:rPr>
      </w:pPr>
    </w:p>
    <w:p w14:paraId="36EB85BC" w14:textId="77777777" w:rsidR="00E72CBF" w:rsidRDefault="00E72CBF" w:rsidP="00581F29">
      <w:pPr>
        <w:rPr>
          <w:rFonts w:ascii="Times New Roman" w:eastAsiaTheme="minorEastAsia" w:hAnsi="Times New Roman" w:cs="Times New Roman"/>
        </w:rPr>
      </w:pPr>
    </w:p>
    <w:p w14:paraId="47480CF0" w14:textId="18F84EC8" w:rsidR="00E72CBF" w:rsidRDefault="00E72CBF" w:rsidP="00581F29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>PID Results:</w:t>
      </w:r>
    </w:p>
    <w:p w14:paraId="2CF252A4" w14:textId="77E9C58D" w:rsidR="00883AEB" w:rsidRDefault="00883AEB" w:rsidP="00883AEB">
      <w:pPr>
        <w:rPr>
          <w:rFonts w:ascii="Times New Roman" w:eastAsiaTheme="minorEastAsia" w:hAnsi="Times New Roman" w:cs="Times New Roman"/>
          <w:b/>
          <w:bCs/>
        </w:rPr>
      </w:pPr>
      <w:r w:rsidRPr="00883AEB">
        <w:rPr>
          <w:rFonts w:ascii="Times New Roman" w:eastAsiaTheme="minorEastAsia" w:hAnsi="Times New Roman" w:cs="Times New Roman"/>
          <w:b/>
          <w:bCs/>
          <w:noProof/>
        </w:rPr>
        <w:drawing>
          <wp:inline distT="0" distB="0" distL="0" distR="0" wp14:anchorId="77BD1C44" wp14:editId="201AD206">
            <wp:extent cx="5943600" cy="3185795"/>
            <wp:effectExtent l="0" t="0" r="0" b="0"/>
            <wp:docPr id="680879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BA11" w14:textId="2CF656FF" w:rsidR="00883AEB" w:rsidRPr="00883AEB" w:rsidRDefault="00883AEB" w:rsidP="00883AEB">
      <w:pPr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Fig.1 Simulation Plot</w:t>
      </w:r>
    </w:p>
    <w:p w14:paraId="610B6A9F" w14:textId="77777777" w:rsidR="00D06595" w:rsidRDefault="00D06595" w:rsidP="00581F29">
      <w:pPr>
        <w:rPr>
          <w:rFonts w:ascii="Times New Roman" w:eastAsiaTheme="minorEastAsia" w:hAnsi="Times New Roman" w:cs="Times New Roman"/>
          <w:b/>
          <w:bCs/>
        </w:rPr>
      </w:pPr>
    </w:p>
    <w:p w14:paraId="6E497CA6" w14:textId="1D825EC8" w:rsidR="00E72CBF" w:rsidRPr="00E72CBF" w:rsidRDefault="00D06595" w:rsidP="00581F2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019B88" wp14:editId="0CCE374D">
            <wp:extent cx="5943600" cy="3298825"/>
            <wp:effectExtent l="0" t="0" r="0" b="0"/>
            <wp:docPr id="12111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AC3A" w14:textId="0A8A3D2E" w:rsidR="00581F29" w:rsidRDefault="00E168F3" w:rsidP="00E168F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Fig.2 Simulation Result</w:t>
      </w:r>
    </w:p>
    <w:p w14:paraId="33B99013" w14:textId="77777777" w:rsidR="00E168F3" w:rsidRDefault="00E168F3">
      <w:pPr>
        <w:rPr>
          <w:rFonts w:ascii="Times New Roman" w:hAnsi="Times New Roman" w:cs="Times New Roman"/>
        </w:rPr>
      </w:pPr>
    </w:p>
    <w:p w14:paraId="51CEB5E7" w14:textId="0CEDF4DA" w:rsidR="00DF41C8" w:rsidRDefault="00DF41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Twiddle Algorithm for PID tuning</w:t>
      </w:r>
    </w:p>
    <w:p w14:paraId="32FCFFC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2EEC25A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getTrajectory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</w:p>
    <w:p w14:paraId="346DDE7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5FBA6A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default_dt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0.032</w:t>
      </w:r>
    </w:p>
    <w:p w14:paraId="5234924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DCB0B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3E735CA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default_dt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AB6512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</w:p>
    <w:p w14:paraId="6F5420E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</w:p>
    <w:p w14:paraId="097E3E2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</w:p>
    <w:p w14:paraId="4B23B6C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</w:p>
    <w:p w14:paraId="34281B9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1B6DF7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FA6FAB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ED4AA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156938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1679E1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F2849E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A7ADD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setpoint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measurement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16C5985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setpoint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measurement</w:t>
      </w:r>
    </w:p>
    <w:p w14:paraId="3571AC5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</w:p>
    <w:p w14:paraId="64ECD5E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derivative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/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</w:p>
    <w:p w14:paraId="6CD5D78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derivative</w:t>
      </w:r>
    </w:p>
    <w:p w14:paraId="62BA381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</w:p>
    <w:p w14:paraId="1D07F4A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</w:p>
    <w:p w14:paraId="55405F2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8F9B3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trajectory using util.py</w:t>
      </w:r>
    </w:p>
    <w:p w14:paraId="1D422F0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getTrajectory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'buggyTrace.csv'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11D85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A4293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Simulate lateral controller (returns total squared cross-track error)</w:t>
      </w:r>
    </w:p>
    <w:p w14:paraId="46CDE6A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lateral_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pid_gains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default_dt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6415FC3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pid_gains</w:t>
      </w:r>
      <w:proofErr w:type="spellEnd"/>
    </w:p>
    <w:p w14:paraId="3A7AA81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E907FB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 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start at first waypoint</w:t>
      </w:r>
    </w:p>
    <w:p w14:paraId="587F2EE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237DF1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)):</w:t>
      </w:r>
    </w:p>
    <w:p w14:paraId="54772B0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cross_track_error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BAC76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cross_track_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setpoint is 0</w:t>
      </w:r>
    </w:p>
    <w:p w14:paraId="6A80405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Simulate: move towards next waypoint, apply steering </w:t>
      </w:r>
    </w:p>
    <w:p w14:paraId="55310A9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-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556F490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</w:p>
    <w:p w14:paraId="295137A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max_steer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.radians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BD1F98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-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max_steer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max_steer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15DCE4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</w:p>
    <w:p w14:paraId="76BEB89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</w:p>
    <w:p w14:paraId="0DBCEB1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cross_track_error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**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394015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</w:p>
    <w:p w14:paraId="00051A1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C78F6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Simulate longitudinal controller (returns total squared speed error)</w:t>
      </w:r>
    </w:p>
    <w:p w14:paraId="28D4ECC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longitudinal_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pid_gains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desired_speed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11.0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default_dt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0B8BB8B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pid_gains</w:t>
      </w:r>
      <w:proofErr w:type="spellEnd"/>
    </w:p>
    <w:p w14:paraId="0A3A80C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16B178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0472699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4498DA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)):</w:t>
      </w:r>
    </w:p>
    <w:p w14:paraId="04CB8C0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desired_speed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</w:p>
    <w:p w14:paraId="0FC6B82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desired_speed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59276D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Simulate: update speed</w:t>
      </w:r>
    </w:p>
    <w:p w14:paraId="6EE5AB5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</w:p>
    <w:p w14:paraId="7BEB4EF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clamp to reasonable speed range</w:t>
      </w:r>
    </w:p>
    <w:p w14:paraId="0D407D0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speed_error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**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E09F4D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total_error</w:t>
      </w:r>
      <w:proofErr w:type="spellEnd"/>
    </w:p>
    <w:p w14:paraId="5F0216B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2E898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Twiddle algorithm for PID tuning</w:t>
      </w:r>
    </w:p>
    <w:p w14:paraId="0A5FD7F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twiddle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error_func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initial_p</w:t>
      </w:r>
      <w:proofErr w:type="spellEnd"/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initial_dp</w:t>
      </w:r>
      <w:proofErr w:type="spellEnd"/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]):</w:t>
      </w:r>
    </w:p>
    <w:p w14:paraId="19ECEE6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3181DC4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DED406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CB8AD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89B91B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7331C0F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&gt;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6C4B95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)):</w:t>
      </w:r>
    </w:p>
    <w:p w14:paraId="54082BE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+=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588843A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E996E7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5F2F6F3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</w:p>
    <w:p w14:paraId="39C9B23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</w:t>
      </w:r>
    </w:p>
    <w:p w14:paraId="09C60AA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D92432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-=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F276E1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6B714F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8AB17F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</w:p>
    <w:p w14:paraId="76C29A2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1.05</w:t>
      </w:r>
    </w:p>
    <w:p w14:paraId="22A15C1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235754A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+=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685719C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*=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</w:p>
    <w:p w14:paraId="7085C1D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66A0BF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"Iteration</w:t>
      </w:r>
      <w:proofErr w:type="spell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PID: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Error: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D5967F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Stop if error does not change</w:t>
      </w:r>
    </w:p>
    <w:p w14:paraId="29F6E7F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&lt;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1e-8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02CE7A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did not change, stopping Twiddle."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5BF1EF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201315B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prev_err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best_err</w:t>
      </w:r>
      <w:proofErr w:type="spellEnd"/>
    </w:p>
    <w:p w14:paraId="1735C42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</w:p>
    <w:p w14:paraId="04B2295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1E8B20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70315C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"Tuning lateral PID..."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C666B1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best_pid_lateral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twiddle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lateral_error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26893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"Best lateral PID gains:"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best_pid_lateral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16A468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dp's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set to 0.1 - Best lateral PID gains: [0.1, 0.0, 0.0]</w:t>
      </w:r>
    </w:p>
    <w:p w14:paraId="751FF96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dp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 set to 0.01 - Best lateral PID gains: [0.11435888100000004, 0.0, 0.0178966525]</w:t>
      </w:r>
    </w:p>
    <w:p w14:paraId="66AF371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"Tuning longitudinal PID..."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AE1250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best_pid_longitudinal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twiddle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longitudinal_error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5655C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"Best longitudinal PID gains:"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best_pid_longitudinal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D26BF2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dp's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set to 0.1- Best longitudinal PID gains: [29.91268053287073, 1.3640345468017792, 0.02870992997411423]</w:t>
      </w:r>
    </w:p>
    <w:p w14:paraId="127F92D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dp's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set to 0.01 -Best longitudinal PID gains: [27.580149049219923, 0.4822354299071474, 0.0734521331616762]</w:t>
      </w:r>
    </w:p>
    <w:p w14:paraId="17EFE240" w14:textId="77777777" w:rsidR="00DF41C8" w:rsidRDefault="00DF41C8">
      <w:pPr>
        <w:rPr>
          <w:rFonts w:ascii="Times New Roman" w:hAnsi="Times New Roman" w:cs="Times New Roman"/>
          <w:b/>
        </w:rPr>
      </w:pPr>
    </w:p>
    <w:p w14:paraId="3EEEEF82" w14:textId="77777777" w:rsidR="00797BAF" w:rsidRDefault="00797BAF">
      <w:pPr>
        <w:rPr>
          <w:rFonts w:ascii="Times New Roman" w:hAnsi="Times New Roman" w:cs="Times New Roman"/>
          <w:b/>
        </w:rPr>
      </w:pPr>
    </w:p>
    <w:p w14:paraId="64E3158D" w14:textId="77777777" w:rsidR="00797BAF" w:rsidRDefault="00797BAF">
      <w:pPr>
        <w:rPr>
          <w:rFonts w:ascii="Times New Roman" w:hAnsi="Times New Roman" w:cs="Times New Roman"/>
          <w:b/>
        </w:rPr>
      </w:pPr>
    </w:p>
    <w:p w14:paraId="0C10C57C" w14:textId="77777777" w:rsidR="00797BAF" w:rsidRDefault="00797BAF">
      <w:pPr>
        <w:rPr>
          <w:rFonts w:ascii="Times New Roman" w:hAnsi="Times New Roman" w:cs="Times New Roman"/>
          <w:b/>
        </w:rPr>
      </w:pPr>
    </w:p>
    <w:p w14:paraId="703136B1" w14:textId="77777777" w:rsidR="00797BAF" w:rsidRDefault="00797BAF">
      <w:pPr>
        <w:rPr>
          <w:rFonts w:ascii="Times New Roman" w:hAnsi="Times New Roman" w:cs="Times New Roman"/>
          <w:b/>
        </w:rPr>
      </w:pPr>
    </w:p>
    <w:p w14:paraId="0C993256" w14:textId="77777777" w:rsidR="00797BAF" w:rsidRDefault="00797BAF">
      <w:pPr>
        <w:rPr>
          <w:rFonts w:ascii="Times New Roman" w:hAnsi="Times New Roman" w:cs="Times New Roman"/>
          <w:b/>
        </w:rPr>
      </w:pPr>
    </w:p>
    <w:p w14:paraId="0D9C30FE" w14:textId="77777777" w:rsidR="00797BAF" w:rsidRDefault="00797BAF">
      <w:pPr>
        <w:rPr>
          <w:rFonts w:ascii="Times New Roman" w:hAnsi="Times New Roman" w:cs="Times New Roman"/>
          <w:b/>
        </w:rPr>
      </w:pPr>
    </w:p>
    <w:p w14:paraId="534AEDAE" w14:textId="77777777" w:rsidR="00797BAF" w:rsidRDefault="00797BAF">
      <w:pPr>
        <w:rPr>
          <w:rFonts w:ascii="Times New Roman" w:hAnsi="Times New Roman" w:cs="Times New Roman"/>
          <w:b/>
        </w:rPr>
      </w:pPr>
    </w:p>
    <w:p w14:paraId="4CFF466C" w14:textId="77777777" w:rsidR="00797BAF" w:rsidRDefault="00797BAF">
      <w:pPr>
        <w:rPr>
          <w:rFonts w:ascii="Times New Roman" w:hAnsi="Times New Roman" w:cs="Times New Roman"/>
          <w:b/>
        </w:rPr>
      </w:pPr>
    </w:p>
    <w:p w14:paraId="6BBFC689" w14:textId="77777777" w:rsidR="00797BAF" w:rsidRDefault="00797BAF">
      <w:pPr>
        <w:rPr>
          <w:rFonts w:ascii="Times New Roman" w:hAnsi="Times New Roman" w:cs="Times New Roman"/>
          <w:b/>
        </w:rPr>
      </w:pPr>
    </w:p>
    <w:p w14:paraId="54A15773" w14:textId="77777777" w:rsidR="00797BAF" w:rsidRDefault="00797BAF">
      <w:pPr>
        <w:rPr>
          <w:rFonts w:ascii="Times New Roman" w:hAnsi="Times New Roman" w:cs="Times New Roman"/>
          <w:b/>
        </w:rPr>
      </w:pPr>
    </w:p>
    <w:p w14:paraId="685CE96F" w14:textId="77777777" w:rsidR="00797BAF" w:rsidRDefault="00797BAF">
      <w:pPr>
        <w:rPr>
          <w:rFonts w:ascii="Times New Roman" w:hAnsi="Times New Roman" w:cs="Times New Roman"/>
          <w:b/>
        </w:rPr>
      </w:pPr>
    </w:p>
    <w:p w14:paraId="395949B1" w14:textId="77777777" w:rsidR="00797BAF" w:rsidRDefault="00797BAF">
      <w:pPr>
        <w:rPr>
          <w:rFonts w:ascii="Times New Roman" w:hAnsi="Times New Roman" w:cs="Times New Roman"/>
          <w:b/>
        </w:rPr>
      </w:pPr>
    </w:p>
    <w:p w14:paraId="53126383" w14:textId="77777777" w:rsidR="00797BAF" w:rsidRDefault="00797BAF">
      <w:pPr>
        <w:rPr>
          <w:rFonts w:ascii="Times New Roman" w:hAnsi="Times New Roman" w:cs="Times New Roman"/>
          <w:b/>
        </w:rPr>
      </w:pPr>
    </w:p>
    <w:p w14:paraId="2492EFE8" w14:textId="088FDF86" w:rsidR="00797BAF" w:rsidRDefault="00797BA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Tuned PID Controller:</w:t>
      </w:r>
    </w:p>
    <w:p w14:paraId="38F76E4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4F5A3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0A43B19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200B2A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base_controller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BaseController</w:t>
      </w:r>
      <w:proofErr w:type="spellEnd"/>
    </w:p>
    <w:p w14:paraId="4FD20DA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scipy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signal, </w:t>
      </w:r>
      <w:proofErr w:type="spell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linalg</w:t>
      </w:r>
      <w:proofErr w:type="spellEnd"/>
    </w:p>
    <w:p w14:paraId="4863865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</w:t>
      </w:r>
    </w:p>
    <w:p w14:paraId="2D26291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038E5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F781C1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5DDA3D3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</w:p>
    <w:p w14:paraId="186BAD9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</w:p>
    <w:p w14:paraId="75F04E2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</w:p>
    <w:p w14:paraId="1EF4150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</w:p>
    <w:p w14:paraId="14D6763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28123C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F47157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0F2D3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247075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9F1D62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DB12A1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A8E70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setpoint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measurement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AB50C7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setpoint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measurement</w:t>
      </w:r>
    </w:p>
    <w:p w14:paraId="1EABAE7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</w:p>
    <w:p w14:paraId="3B50A30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derivative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/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proofErr w:type="spellEnd"/>
      <w:proofErr w:type="gramEnd"/>
    </w:p>
    <w:p w14:paraId="1F8C472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integral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derivative</w:t>
      </w:r>
    </w:p>
    <w:p w14:paraId="6392485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</w:p>
    <w:p w14:paraId="7DEDC25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</w:p>
    <w:p w14:paraId="2544644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C8FE3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CustomController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class (inherits from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BaseController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8CE7EA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CustomController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BaseController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4DE406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D59D15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79C0BE3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4EF68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53DD0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531C8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Define constants</w:t>
      </w:r>
    </w:p>
    <w:p w14:paraId="357934D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1.39</w:t>
      </w:r>
    </w:p>
    <w:p w14:paraId="05EDDE6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lf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1.55</w:t>
      </w:r>
    </w:p>
    <w:p w14:paraId="1178C56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20000</w:t>
      </w:r>
    </w:p>
    <w:p w14:paraId="613A6AB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Iz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25854</w:t>
      </w:r>
    </w:p>
    <w:p w14:paraId="191CEE5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1888.6</w:t>
      </w:r>
    </w:p>
    <w:p w14:paraId="05EF21E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9.81</w:t>
      </w:r>
    </w:p>
    <w:p w14:paraId="41F415D3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F60C0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Iter 1: 0.1, 0.0, 0.0</w:t>
      </w:r>
    </w:p>
    <w:p w14:paraId="39375FB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Iter 2: 0.11435888100000004, 0.0, 0.0178966525</w:t>
      </w:r>
    </w:p>
    <w:p w14:paraId="1C60227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Iter 3: reducing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 bit to reduce oscillations</w:t>
      </w:r>
    </w:p>
    <w:p w14:paraId="2F17C69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lateral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_pid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Kp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0.0178966525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dt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0.032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</w:p>
    <w:p w14:paraId="3E29622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4A70B7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Iter 1: 29.91, 1.36, 0.03</w:t>
      </w:r>
    </w:p>
    <w:p w14:paraId="2770C9C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Iter 2: 27.580149049219923, 0.4822354299071474, 0.0734521331616762</w:t>
      </w:r>
    </w:p>
    <w:p w14:paraId="2CF8909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longitudinal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_pid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27.580149049219923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0.4822354299071474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0.0734521331616762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0.032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6CF890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C9D19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97B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timestep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437BC46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2ACF8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proofErr w:type="spellEnd"/>
      <w:proofErr w:type="gramEnd"/>
    </w:p>
    <w:p w14:paraId="4B6850A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EACBA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lr</w:t>
      </w:r>
    </w:p>
    <w:p w14:paraId="79933C8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lf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lf</w:t>
      </w:r>
      <w:proofErr w:type="spellEnd"/>
    </w:p>
    <w:p w14:paraId="2085DAE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</w:t>
      </w:r>
      <w:proofErr w:type="gramEnd"/>
    </w:p>
    <w:p w14:paraId="4A2B1A3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Iz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Iz</w:t>
      </w:r>
      <w:proofErr w:type="spellEnd"/>
      <w:proofErr w:type="gramEnd"/>
    </w:p>
    <w:p w14:paraId="7298C0E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</w:p>
    <w:p w14:paraId="692E89AE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</w:t>
      </w:r>
      <w:proofErr w:type="spellEnd"/>
      <w:proofErr w:type="gramEnd"/>
    </w:p>
    <w:p w14:paraId="3964D7F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BDECF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Fetch the states from the </w:t>
      </w:r>
      <w:proofErr w:type="spellStart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BaseController</w:t>
      </w:r>
      <w:proofErr w:type="spell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method</w:t>
      </w:r>
    </w:p>
    <w:p w14:paraId="4D383EC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psi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psidot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getStates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timestep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1CC648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3976E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---------------|Lateral Controller|-------------------------</w:t>
      </w:r>
    </w:p>
    <w:p w14:paraId="4C92FF9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closest node</w:t>
      </w:r>
    </w:p>
    <w:p w14:paraId="3E6430E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cross_track_error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closestNode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4B3E63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closest_node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4942BA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% </w:t>
      </w:r>
      <w:proofErr w:type="spell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trajectory</w:t>
      </w:r>
      <w:proofErr w:type="gramStart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  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safe wrap-around</w:t>
      </w:r>
    </w:p>
    <w:p w14:paraId="635B13FC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1A897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Path tangent vector</w:t>
      </w:r>
    </w:p>
    <w:p w14:paraId="6D1912D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closest_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5F4B62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t_dy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closest_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47FD7766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DA4D8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Vector from path to car</w:t>
      </w:r>
    </w:p>
    <w:p w14:paraId="0EDE480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closest_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07F2A84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v_dy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closest_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node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98EACDF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18AB33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Signed cross-track error</w:t>
      </w:r>
    </w:p>
    <w:p w14:paraId="210A1FE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signed_cte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.sign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v_dy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t_dy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v_dx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*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cross_track_error</w:t>
      </w:r>
      <w:proofErr w:type="spellEnd"/>
    </w:p>
    <w:p w14:paraId="1C76DE0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31593D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PID control</w:t>
      </w:r>
    </w:p>
    <w:p w14:paraId="5B393BB2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delta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lateral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signed_cte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DB400E5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delta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delta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-</w:t>
      </w:r>
      <w:proofErr w:type="spell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.pi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D9313E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6E6B8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---------------|Longitudinal Controller|-------------------------</w:t>
      </w:r>
    </w:p>
    <w:p w14:paraId="7D206DF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Many of the attempt changes were made by adjusting speed</w:t>
      </w:r>
    </w:p>
    <w:p w14:paraId="6026841A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desired_speed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10.5</w:t>
      </w:r>
    </w:p>
    <w:p w14:paraId="40A6B349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.sqrt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638C931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longitudinal</w:t>
      </w:r>
      <w:proofErr w:type="gramEnd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pid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proofErr w:type="spellEnd"/>
      <w:proofErr w:type="gram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desired_speed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current_speed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B8B363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797B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clamp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15736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6AAC408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2F0C4B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Return all states and calculated control inputs (F, delta)</w:t>
      </w:r>
    </w:p>
    <w:p w14:paraId="07F78B97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BA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psi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psidot</w:t>
      </w:r>
      <w:proofErr w:type="spellEnd"/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</w:t>
      </w:r>
      <w:r w:rsidRPr="00797B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97B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delta</w:t>
      </w:r>
    </w:p>
    <w:p w14:paraId="3EB2DA60" w14:textId="77777777" w:rsidR="00797BAF" w:rsidRPr="00797BAF" w:rsidRDefault="00797BAF" w:rsidP="00797B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9282BC" w14:textId="77777777" w:rsidR="00797BAF" w:rsidRPr="00DF41C8" w:rsidRDefault="00797BAF">
      <w:pPr>
        <w:rPr>
          <w:rFonts w:ascii="Times New Roman" w:hAnsi="Times New Roman" w:cs="Times New Roman"/>
          <w:b/>
        </w:rPr>
      </w:pPr>
    </w:p>
    <w:sectPr w:rsidR="00797BAF" w:rsidRPr="00DF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0C6"/>
    <w:multiLevelType w:val="hybridMultilevel"/>
    <w:tmpl w:val="D8F23E76"/>
    <w:lvl w:ilvl="0" w:tplc="35DA39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4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5E"/>
    <w:rsid w:val="00053F79"/>
    <w:rsid w:val="00057244"/>
    <w:rsid w:val="00081474"/>
    <w:rsid w:val="00086DDC"/>
    <w:rsid w:val="000C5F26"/>
    <w:rsid w:val="000C7C2C"/>
    <w:rsid w:val="000E2A63"/>
    <w:rsid w:val="00103C14"/>
    <w:rsid w:val="0012660B"/>
    <w:rsid w:val="00133613"/>
    <w:rsid w:val="00143D06"/>
    <w:rsid w:val="001B79D4"/>
    <w:rsid w:val="001C39CA"/>
    <w:rsid w:val="001C7FD4"/>
    <w:rsid w:val="001E4DE2"/>
    <w:rsid w:val="001E4E85"/>
    <w:rsid w:val="001E71E4"/>
    <w:rsid w:val="002735D2"/>
    <w:rsid w:val="002861FB"/>
    <w:rsid w:val="002C080C"/>
    <w:rsid w:val="003172D9"/>
    <w:rsid w:val="00322E40"/>
    <w:rsid w:val="0034108A"/>
    <w:rsid w:val="003417CB"/>
    <w:rsid w:val="003734AA"/>
    <w:rsid w:val="00377004"/>
    <w:rsid w:val="00377A0B"/>
    <w:rsid w:val="003833F1"/>
    <w:rsid w:val="003918A8"/>
    <w:rsid w:val="003C4DD9"/>
    <w:rsid w:val="003D3225"/>
    <w:rsid w:val="003F1D63"/>
    <w:rsid w:val="00417E1F"/>
    <w:rsid w:val="00422477"/>
    <w:rsid w:val="0043328B"/>
    <w:rsid w:val="00453001"/>
    <w:rsid w:val="00456A81"/>
    <w:rsid w:val="0046080C"/>
    <w:rsid w:val="00482C94"/>
    <w:rsid w:val="004A25E3"/>
    <w:rsid w:val="004B1C8E"/>
    <w:rsid w:val="004B7C8A"/>
    <w:rsid w:val="004C08D7"/>
    <w:rsid w:val="004C7B6A"/>
    <w:rsid w:val="004E6FA8"/>
    <w:rsid w:val="00503906"/>
    <w:rsid w:val="00535054"/>
    <w:rsid w:val="00536D7A"/>
    <w:rsid w:val="00541E52"/>
    <w:rsid w:val="0054385F"/>
    <w:rsid w:val="005629B6"/>
    <w:rsid w:val="00581F29"/>
    <w:rsid w:val="005947B4"/>
    <w:rsid w:val="005A7E91"/>
    <w:rsid w:val="005E5F97"/>
    <w:rsid w:val="005E651B"/>
    <w:rsid w:val="00610C2F"/>
    <w:rsid w:val="006231FF"/>
    <w:rsid w:val="00630B48"/>
    <w:rsid w:val="00643EC3"/>
    <w:rsid w:val="00653F5A"/>
    <w:rsid w:val="00675FEC"/>
    <w:rsid w:val="006B0E41"/>
    <w:rsid w:val="006D4703"/>
    <w:rsid w:val="0070612A"/>
    <w:rsid w:val="0072016D"/>
    <w:rsid w:val="00722278"/>
    <w:rsid w:val="00725C9C"/>
    <w:rsid w:val="00726944"/>
    <w:rsid w:val="00752497"/>
    <w:rsid w:val="00753B4A"/>
    <w:rsid w:val="00762810"/>
    <w:rsid w:val="00762B2C"/>
    <w:rsid w:val="00781E37"/>
    <w:rsid w:val="00797BAF"/>
    <w:rsid w:val="007A2B41"/>
    <w:rsid w:val="007B0C10"/>
    <w:rsid w:val="007B6254"/>
    <w:rsid w:val="007E44EB"/>
    <w:rsid w:val="007F4BAC"/>
    <w:rsid w:val="00830712"/>
    <w:rsid w:val="00846095"/>
    <w:rsid w:val="0085315D"/>
    <w:rsid w:val="00855FE0"/>
    <w:rsid w:val="00856189"/>
    <w:rsid w:val="008615C9"/>
    <w:rsid w:val="00883AEB"/>
    <w:rsid w:val="008D1909"/>
    <w:rsid w:val="008F5045"/>
    <w:rsid w:val="00982F18"/>
    <w:rsid w:val="00997340"/>
    <w:rsid w:val="009A44F6"/>
    <w:rsid w:val="009C3B29"/>
    <w:rsid w:val="009E2B06"/>
    <w:rsid w:val="009F0B7E"/>
    <w:rsid w:val="00A062E0"/>
    <w:rsid w:val="00A27DA2"/>
    <w:rsid w:val="00A36477"/>
    <w:rsid w:val="00A731EC"/>
    <w:rsid w:val="00A9349B"/>
    <w:rsid w:val="00AB39BB"/>
    <w:rsid w:val="00AB75E4"/>
    <w:rsid w:val="00AD28D6"/>
    <w:rsid w:val="00B539BB"/>
    <w:rsid w:val="00B610D7"/>
    <w:rsid w:val="00B9408D"/>
    <w:rsid w:val="00BD7DFF"/>
    <w:rsid w:val="00C05C68"/>
    <w:rsid w:val="00C145B2"/>
    <w:rsid w:val="00C43536"/>
    <w:rsid w:val="00C507F0"/>
    <w:rsid w:val="00C66713"/>
    <w:rsid w:val="00C8205E"/>
    <w:rsid w:val="00C837B5"/>
    <w:rsid w:val="00C95FC8"/>
    <w:rsid w:val="00CB24D9"/>
    <w:rsid w:val="00CD0632"/>
    <w:rsid w:val="00CE3393"/>
    <w:rsid w:val="00D0585B"/>
    <w:rsid w:val="00D06595"/>
    <w:rsid w:val="00D104C8"/>
    <w:rsid w:val="00D1392A"/>
    <w:rsid w:val="00D6113F"/>
    <w:rsid w:val="00D93DF5"/>
    <w:rsid w:val="00DC4D63"/>
    <w:rsid w:val="00DF3EC7"/>
    <w:rsid w:val="00DF41C8"/>
    <w:rsid w:val="00DF7AB7"/>
    <w:rsid w:val="00E168F3"/>
    <w:rsid w:val="00E5614F"/>
    <w:rsid w:val="00E5642F"/>
    <w:rsid w:val="00E602E4"/>
    <w:rsid w:val="00E64554"/>
    <w:rsid w:val="00E72CBF"/>
    <w:rsid w:val="00E85FA2"/>
    <w:rsid w:val="00E86A65"/>
    <w:rsid w:val="00EA4DD6"/>
    <w:rsid w:val="00EC119E"/>
    <w:rsid w:val="00EC2B2E"/>
    <w:rsid w:val="00EC7926"/>
    <w:rsid w:val="00F01DB3"/>
    <w:rsid w:val="00F71114"/>
    <w:rsid w:val="00F81FF0"/>
    <w:rsid w:val="00FD2F9E"/>
    <w:rsid w:val="00F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D883"/>
  <w15:chartTrackingRefBased/>
  <w15:docId w15:val="{C1225BDF-EFC3-41F0-9B83-45C7BB4A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EC3"/>
  </w:style>
  <w:style w:type="paragraph" w:styleId="Heading1">
    <w:name w:val="heading 1"/>
    <w:basedOn w:val="Normal"/>
    <w:next w:val="Normal"/>
    <w:link w:val="Heading1Char"/>
    <w:uiPriority w:val="9"/>
    <w:qFormat/>
    <w:rsid w:val="00C8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05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D28D6"/>
    <w:rPr>
      <w:color w:val="666666"/>
    </w:rPr>
  </w:style>
  <w:style w:type="table" w:styleId="TableGrid">
    <w:name w:val="Table Grid"/>
    <w:basedOn w:val="TableNormal"/>
    <w:uiPriority w:val="39"/>
    <w:rsid w:val="00482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Sriram</dc:creator>
  <cp:keywords/>
  <dc:description/>
  <cp:lastModifiedBy>Lokesh Sriram</cp:lastModifiedBy>
  <cp:revision>139</cp:revision>
  <dcterms:created xsi:type="dcterms:W3CDTF">2025-10-22T16:13:00Z</dcterms:created>
  <dcterms:modified xsi:type="dcterms:W3CDTF">2025-10-30T17:38:00Z</dcterms:modified>
</cp:coreProperties>
</file>