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5A" w:rsidRDefault="00554551">
      <w:pPr>
        <w:rPr>
          <w:rFonts w:hint="eastAsia"/>
        </w:rPr>
      </w:pPr>
      <w:r>
        <w:rPr>
          <w:rFonts w:hint="eastAsia"/>
        </w:rPr>
        <w:t>基本思想：对查询词和扩展词所在上下文环境进行分析，计算它们的词汇衔接度，通过词汇衔接的程度计算查询词和扩展词的相关性。</w:t>
      </w:r>
    </w:p>
    <w:p w:rsidR="00554551" w:rsidRDefault="00554551">
      <w:pPr>
        <w:rPr>
          <w:rFonts w:hint="eastAsia"/>
        </w:rPr>
      </w:pPr>
      <w:r>
        <w:t>两个文本片段（比如一个句子或包含查询词的固定长度的文本）的词汇衔接，可以用他们共同拥有多少相同或语义相关的词来进行估算</w:t>
      </w:r>
      <w:r>
        <w:rPr>
          <w:rFonts w:hint="eastAsia"/>
        </w:rPr>
        <w:t>，</w:t>
      </w:r>
    </w:p>
    <w:p w:rsidR="00554551" w:rsidRDefault="0055455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5274310" cy="2198412"/>
            <wp:effectExtent l="0" t="0" r="2540" b="0"/>
            <wp:docPr id="1" name="图片 1" descr="C:\Users\shiyulong\Pictures\词汇衔接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词汇衔接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51" w:rsidRPr="00554551" w:rsidRDefault="00554551">
      <w:r>
        <w:rPr>
          <w:rFonts w:hint="eastAsia"/>
        </w:rPr>
        <w:t>上图表示的是包含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的两个文本片段（上下文环境）的词汇连接，可以用这两个片段包含的相同的词汇的数量来表示衔接程度。</w:t>
      </w:r>
      <w:bookmarkStart w:id="0" w:name="_GoBack"/>
      <w:bookmarkEnd w:id="0"/>
    </w:p>
    <w:sectPr w:rsidR="00554551" w:rsidRPr="0055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50"/>
    <w:rsid w:val="001E745A"/>
    <w:rsid w:val="00554551"/>
    <w:rsid w:val="0056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5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5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>bit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2</cp:revision>
  <dcterms:created xsi:type="dcterms:W3CDTF">2013-03-12T06:55:00Z</dcterms:created>
  <dcterms:modified xsi:type="dcterms:W3CDTF">2013-03-12T06:59:00Z</dcterms:modified>
</cp:coreProperties>
</file>