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Реализовать первые 4 тест кейса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