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3B" w:rsidRDefault="00B1493B" w:rsidP="00B1493B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ПОЛЬЗОВАТЕЛЬСКОЕ СОГЛАШЕНИЕ </w:t>
      </w:r>
    </w:p>
    <w:p w:rsidR="00B1493B" w:rsidRPr="000B5101" w:rsidRDefault="00B1493B" w:rsidP="00B149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0B5101"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ОБЩИЕ ПОЛОЖЕНИЯ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Настоящее Пользовательское соглашение (далее – Соглашение) относится к сайту Интернет-магазина «Yellow Square», расположенному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 адресу yellowsquarelogo.ru, и ко всем соответствующим сайтам, связанным с сайтом www.yellowsquarelogo.ru.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1.2.</w:t>
      </w:r>
      <w:r>
        <w:rPr>
          <w:rFonts w:ascii="Times New Roman CYR" w:hAnsi="Times New Roman CYR" w:cs="Times New Roman CYR"/>
          <w:sz w:val="28"/>
          <w:szCs w:val="28"/>
        </w:rPr>
        <w:tab/>
        <w:t>Сайт Интернет-магазина « yellowsquarelogo.ru»  (далее – Сайт) является собственностью Yellow Square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1.3.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Настоящее Соглашение регулирует отношения между Администрацией сайта Интернет-магазина «Yellow Square»  (далее – Администрация сайта) и Пользователем данного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ОПРЕДЕЛЕНИЯ ТЕРМИНОВ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>Перечисленные ниже термины имеют для целей настоящего Соглашения следующее значение: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2.1.1 «Yellow Square»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И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нтернет-магазин, </w:t>
      </w:r>
      <w:r>
        <w:rPr>
          <w:rFonts w:ascii="Times New Roman CYR" w:hAnsi="Times New Roman CYR" w:cs="Times New Roman CYR"/>
          <w:sz w:val="28"/>
          <w:szCs w:val="28"/>
        </w:rPr>
        <w:t>расположенный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www.yellowsquarelogo.ru, осуществляющий свою деятельность посредством Интернет-ресурса и сопутствующих ему сервисов.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2.1.2. Интернет-магазин – сайт, содержащий информацию о Товарах, Услугах, Продавце, позволяющий осуществить выбор, заказ и (или) приобретение Товара или Услуги.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2.1.3.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Администрация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сайта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Интернет-магазина – уполномоченные сотрудники на управления Сайтом, действующие от имени Yellow Square.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2.1.4.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Пользователь сайта Интернет-магазина (далее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noBreakHyphen/>
        <w:t xml:space="preserve"> Пользователь) – лицо, имеющее доступ к Сайту, посредством сети Интернет и использующее Сайт.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2.1.5. Содержание сайта Интернет-магазина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выбор, координация, внешний вид, общий стиль и расположение данного Содержания</w:t>
      </w:r>
      <w:r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входящего в состав Сайта и</w:t>
      </w:r>
      <w:r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другие объекты интеллектуальной собственности все вместе и/или по отдельности, содержащиеся на сайте Интернет-магазина.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ПРЕДМЕТ СОГЛАШЕНИЯ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3.1. Предметом настоящего Соглашения является предоставление Пользователю Интернет-магазина доступа к содержащимся на Сайте Товарам и оказываемым услугам.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3.1.1.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Интернет-магазин предоставляет Пользователю следующие виды услуг (сервисов):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доступ к электронному контенту на  платной основе, с правом приобретения (скачивания), просмотра контента;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доступ к средствам поиска и навигации Интернет-магазина;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предоставление Пользователю возможности размещения сообщений, комментариев, рецензий Пользователей, выставления оценок контенту Интернет-магазина;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доступ к информации о Товаре и к информации о приобретении Товара на  платной основе;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иные виды услуг (сервисов), реализуемые на страницах Интернет-магазина.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Интернет-магазина, а также любые их последующие модификации и появляющиеся в дальнейшем дополнительные услуги (сервисы) Интернет-магазина.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3.2. Доступ к Интернет-магазину предоставляется на добровольной основе.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3.3. Настоящее Соглашение является публичной офертой. Получая доступ к </w:t>
      </w:r>
      <w:r>
        <w:rPr>
          <w:rFonts w:ascii="Times New Roman CYR" w:hAnsi="Times New Roman CYR" w:cs="Times New Roman CYR"/>
          <w:sz w:val="28"/>
          <w:szCs w:val="28"/>
        </w:rPr>
        <w:t>Сайту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Пользователь считается присоединившимся к настоящему Соглашению.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3.4.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Использование материалов и сервисов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айта регулируется нормами действующего законодательства Российской Федерации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ПРАВА И ОБЯЗАННОСТИ СТОРОН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4.1. Администрация сайта вправе: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4.1.2. Ограничить доступ к Сайту в случае нарушения Пользователем условий настоящего Соглашения.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4.1.3. Изменять размер оплаты, взимаемый за предоставление доступа к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использованию сайта Интернет-магазина. Изменение стоимости не будет распространяться на Пользователей, имеющих регистрацию к моменту изменения размера оплаты, за исключением случаев, особо оговоренных Администрацией сайта интернет-магазина.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4.2. Пользователь вправе: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4.2.1. Получить доступ к использованию Сайта после соблюдения требований о регистрациии оплате.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4.2.2. Пользоваться всеми имеющимися на Сайте услугами, а также приобретать любые Товары, предлагаемые на Сайте.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4.2.3. Задавать любые вопросы, относящиеся к услугам Интернет-магазина по реквизитам, которые находятся в разделе Сайта «название раздела».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4.3. Пользователь Сайта обязуется: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4.3.2. Соблюдать имущественные и неимущественные права авторов и иных правообладателей при использовании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4.3.3. Не предпринимать действий, которые могут рассматриваться как нарушающие нормальную работу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Не использовать сервисы сайта Интернет-магазина с целью: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4.3.7. 3. нарушения прав несовершеннолетних лиц и (или) причинение им вреда в любой форме.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4.3.7. 4. ущемления прав меньшинств.</w:t>
      </w:r>
    </w:p>
    <w:p w:rsidR="00B1493B" w:rsidRDefault="00B1493B" w:rsidP="00B1493B">
      <w:pPr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Интернет-магазина.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4.3.7. 6. введения в заблуждение относительно свойств и характеристик какого-либо Товара из каталога Интернет-магазина, размещенного на Сайте.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4.4. Пользователю запрещается: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Интернет-магазина;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4.4.2. Нарушать надлежащее функционирование Сайта;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4.4.5. Выполнять обратный поиск, отслеживать или пытаться отслеживать любую информацию о любом другом Пользователе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интернет-магазина или других лиц.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ИСПОЛЬЗОВАНИЕ САЙТА ИНТЕРНЕТ-МАГАЗИНА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Сайт и Содержание,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входящее в состав Сайта, принадлежит и управляется Администрацией сайта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5.4. Приобретение Товара, предлагаемого на Сайте, может потребовать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создания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учётной записи Пользователя.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5.6. Администрация сайта обладает правом в одностороннем порядке аннулировать учетную запись Пользователя, если она не использовалась более количество месяцев календарных месяцев подряд без уведомления Пользователя.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5.7. Настоящее Соглашение распространяет свое действия на все дополнительные положения и условия о покупке Товара и оказанию услуг, предоставляемых на Сайте.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5.8. Информация, размещаемая на Сайте не должна истолковываться как изменение настоящего Соглашения.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5.9. Администрация сайта имеет право в любое время без уведомления Пользователя вносить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Интернет-магазином.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5.10.1. Политика конфиденциальности;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5.10.2. Договор купли-продажи товаров дистанционным способом;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5.10.3. Заявка на оформление заказа;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5.10.4. Предложения и замечания.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 Администрация сайта не несет ответственности за: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6.2.2. Действия систем переводов, банков, платежных систем и за задержки связанные с их работой.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НАРУШЕНИЕ УСЛОВИЙ ПОЛЬЗОВАТЕЛЬСКОГО СОГЛАШЕНИЯ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8.4. Любой иск в отношении условий использования Сайта должен быть предъявлен в течение срока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9. ДОПОЛНИТЕЛЬНЫЕ УСЛОВИЯ</w:t>
      </w:r>
    </w:p>
    <w:p w:rsidR="00B1493B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:rsidR="00B1493B" w:rsidRPr="000B5101" w:rsidRDefault="00B1493B" w:rsidP="00B14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:rsidR="00481767" w:rsidRDefault="00481767">
      <w:bookmarkStart w:id="0" w:name="_GoBack"/>
      <w:bookmarkEnd w:id="0"/>
    </w:p>
    <w:sectPr w:rsidR="004817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7D"/>
    <w:rsid w:val="0032597D"/>
    <w:rsid w:val="00481767"/>
    <w:rsid w:val="00B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7226D-8EDA-4AA8-BEDB-8FADC9F4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3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2095</Words>
  <Characters>11942</Characters>
  <Application>Microsoft Office Word</Application>
  <DocSecurity>0</DocSecurity>
  <Lines>99</Lines>
  <Paragraphs>28</Paragraphs>
  <ScaleCrop>false</ScaleCrop>
  <Company>diakov.net</Company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2023-01-29T13:03:00Z</dcterms:created>
  <dcterms:modified xsi:type="dcterms:W3CDTF">2023-01-29T13:03:00Z</dcterms:modified>
</cp:coreProperties>
</file>