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D1D" w:rsidRPr="00322BB8" w:rsidRDefault="00450D1D" w:rsidP="00450D1D">
      <w:pPr>
        <w:pStyle w:val="NoSpacing"/>
        <w:rPr>
          <w:b/>
          <w:sz w:val="72"/>
        </w:rPr>
      </w:pPr>
      <w:r>
        <w:rPr>
          <w:b/>
          <w:sz w:val="72"/>
          <w:u w:val="single"/>
        </w:rPr>
        <w:t>Pyramid              -</w:t>
      </w:r>
      <w:r>
        <w:rPr>
          <w:b/>
          <w:sz w:val="72"/>
        </w:rPr>
        <w:t>&gt;</w:t>
      </w:r>
    </w:p>
    <w:p w:rsidR="00450D1D" w:rsidRDefault="00450D1D" w:rsidP="00450D1D">
      <w:pPr>
        <w:pStyle w:val="Default"/>
        <w:rPr>
          <w:sz w:val="23"/>
          <w:szCs w:val="23"/>
        </w:rPr>
      </w:pPr>
    </w:p>
    <w:p w:rsidR="00450D1D" w:rsidRDefault="00450D1D" w:rsidP="00450D1D">
      <w:pPr>
        <w:pStyle w:val="Default"/>
        <w:rPr>
          <w:sz w:val="23"/>
          <w:szCs w:val="23"/>
        </w:rPr>
      </w:pPr>
      <w:r>
        <w:rPr>
          <w:sz w:val="23"/>
          <w:szCs w:val="23"/>
        </w:rPr>
        <w:t xml:space="preserve">Write a </w:t>
      </w:r>
      <w:r>
        <w:rPr>
          <w:rFonts w:ascii="Courier New" w:hAnsi="Courier New" w:cs="Courier New"/>
          <w:b/>
          <w:bCs/>
          <w:sz w:val="20"/>
          <w:szCs w:val="20"/>
        </w:rPr>
        <w:t xml:space="preserve">GraphicsProgram </w:t>
      </w:r>
      <w:r>
        <w:rPr>
          <w:sz w:val="23"/>
          <w:szCs w:val="23"/>
        </w:rPr>
        <w:t xml:space="preserve">subclass that draws a pyramid consisting of bricks arranged in horizontal rows, so that the number of bricks in each row decreases by one as you move up the pyramid, as shown in the following sample run: </w:t>
      </w:r>
    </w:p>
    <w:p w:rsidR="00450D1D" w:rsidRDefault="00450D1D" w:rsidP="00450D1D">
      <w:pPr>
        <w:pStyle w:val="Default"/>
        <w:rPr>
          <w:sz w:val="23"/>
          <w:szCs w:val="23"/>
        </w:rPr>
      </w:pPr>
    </w:p>
    <w:p w:rsidR="00450D1D" w:rsidRDefault="00450D1D" w:rsidP="00450D1D">
      <w:pPr>
        <w:pStyle w:val="Default"/>
        <w:jc w:val="center"/>
        <w:rPr>
          <w:sz w:val="23"/>
          <w:szCs w:val="23"/>
        </w:rPr>
      </w:pPr>
      <w:r>
        <w:rPr>
          <w:noProof/>
          <w:sz w:val="23"/>
          <w:szCs w:val="23"/>
          <w:lang w:eastAsia="en-MY"/>
        </w:rPr>
        <w:drawing>
          <wp:inline distT="0" distB="0" distL="0" distR="0">
            <wp:extent cx="5552440" cy="29343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52440" cy="2934335"/>
                    </a:xfrm>
                    <a:prstGeom prst="rect">
                      <a:avLst/>
                    </a:prstGeom>
                    <a:noFill/>
                    <a:ln w="9525">
                      <a:noFill/>
                      <a:miter lim="800000"/>
                      <a:headEnd/>
                      <a:tailEnd/>
                    </a:ln>
                  </pic:spPr>
                </pic:pic>
              </a:graphicData>
            </a:graphic>
          </wp:inline>
        </w:drawing>
      </w:r>
    </w:p>
    <w:p w:rsidR="00450D1D" w:rsidRDefault="00450D1D" w:rsidP="00450D1D">
      <w:pPr>
        <w:pStyle w:val="Default"/>
        <w:rPr>
          <w:sz w:val="23"/>
          <w:szCs w:val="23"/>
        </w:rPr>
      </w:pPr>
    </w:p>
    <w:p w:rsidR="00450D1D" w:rsidRDefault="00450D1D" w:rsidP="00450D1D">
      <w:pPr>
        <w:pStyle w:val="Default"/>
        <w:rPr>
          <w:sz w:val="23"/>
          <w:szCs w:val="23"/>
        </w:rPr>
      </w:pPr>
      <w:r>
        <w:rPr>
          <w:sz w:val="23"/>
          <w:szCs w:val="23"/>
        </w:rPr>
        <w:t xml:space="preserve">The pyramid should be centered at the bottom of the window and should use constants for the following parameters: </w:t>
      </w:r>
    </w:p>
    <w:p w:rsidR="00450D1D" w:rsidRDefault="00450D1D" w:rsidP="00450D1D">
      <w:pPr>
        <w:pStyle w:val="Default"/>
        <w:ind w:firstLine="720"/>
        <w:rPr>
          <w:sz w:val="23"/>
          <w:szCs w:val="23"/>
        </w:rPr>
      </w:pPr>
      <w:r>
        <w:rPr>
          <w:rFonts w:ascii="Courier New" w:hAnsi="Courier New" w:cs="Courier New"/>
          <w:b/>
          <w:bCs/>
          <w:sz w:val="20"/>
          <w:szCs w:val="20"/>
        </w:rPr>
        <w:t xml:space="preserve">BRICK_WIDTH </w:t>
      </w:r>
      <w:r>
        <w:rPr>
          <w:sz w:val="23"/>
          <w:szCs w:val="23"/>
        </w:rPr>
        <w:t xml:space="preserve">The width of each brick (30 pixels) </w:t>
      </w:r>
    </w:p>
    <w:p w:rsidR="00450D1D" w:rsidRDefault="00450D1D" w:rsidP="00450D1D">
      <w:pPr>
        <w:pStyle w:val="Default"/>
        <w:ind w:firstLine="720"/>
        <w:rPr>
          <w:sz w:val="23"/>
          <w:szCs w:val="23"/>
        </w:rPr>
      </w:pPr>
      <w:r>
        <w:rPr>
          <w:rFonts w:ascii="Courier New" w:hAnsi="Courier New" w:cs="Courier New"/>
          <w:b/>
          <w:bCs/>
          <w:sz w:val="20"/>
          <w:szCs w:val="20"/>
        </w:rPr>
        <w:t xml:space="preserve">BRICK_HEIGHT </w:t>
      </w:r>
      <w:r>
        <w:rPr>
          <w:sz w:val="23"/>
          <w:szCs w:val="23"/>
        </w:rPr>
        <w:t xml:space="preserve">The height of each brick (12 pixels) </w:t>
      </w:r>
    </w:p>
    <w:p w:rsidR="00450D1D" w:rsidRDefault="00450D1D" w:rsidP="00450D1D">
      <w:pPr>
        <w:pStyle w:val="Default"/>
        <w:ind w:firstLine="720"/>
        <w:rPr>
          <w:sz w:val="23"/>
          <w:szCs w:val="23"/>
        </w:rPr>
      </w:pPr>
      <w:r>
        <w:rPr>
          <w:rFonts w:ascii="Courier New" w:hAnsi="Courier New" w:cs="Courier New"/>
          <w:b/>
          <w:bCs/>
          <w:sz w:val="20"/>
          <w:szCs w:val="20"/>
        </w:rPr>
        <w:t xml:space="preserve">BRICKS_IN_BASE </w:t>
      </w:r>
      <w:r>
        <w:rPr>
          <w:sz w:val="23"/>
          <w:szCs w:val="23"/>
        </w:rPr>
        <w:t xml:space="preserve">The number of bricks in the base (14) </w:t>
      </w:r>
    </w:p>
    <w:p w:rsidR="0094259A" w:rsidRDefault="00450D1D" w:rsidP="00450D1D">
      <w:r>
        <w:rPr>
          <w:sz w:val="23"/>
          <w:szCs w:val="23"/>
        </w:rPr>
        <w:t>The numbers in parentheses show the values for this diagram, but you must be able to change those values in your program.</w:t>
      </w:r>
    </w:p>
    <w:sectPr w:rsidR="0094259A" w:rsidSect="006602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20"/>
  <w:characterSpacingControl w:val="doNotCompress"/>
  <w:compat/>
  <w:rsids>
    <w:rsidRoot w:val="00450D1D"/>
    <w:rsid w:val="00450D1D"/>
    <w:rsid w:val="0053744B"/>
    <w:rsid w:val="00660266"/>
    <w:rsid w:val="00B4442B"/>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0D1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50D1D"/>
    <w:pPr>
      <w:spacing w:after="0" w:line="240" w:lineRule="auto"/>
    </w:pPr>
  </w:style>
  <w:style w:type="paragraph" w:styleId="BalloonText">
    <w:name w:val="Balloon Text"/>
    <w:basedOn w:val="Normal"/>
    <w:link w:val="BalloonTextChar"/>
    <w:uiPriority w:val="99"/>
    <w:semiHidden/>
    <w:unhideWhenUsed/>
    <w:rsid w:val="00450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Lokmanz</dc:creator>
  <cp:lastModifiedBy>Lokmanz</cp:lastModifiedBy>
  <cp:revision>1</cp:revision>
  <dcterms:created xsi:type="dcterms:W3CDTF">2013-02-26T15:21:00Z</dcterms:created>
  <dcterms:modified xsi:type="dcterms:W3CDTF">2013-02-26T15:24:00Z</dcterms:modified>
</cp:coreProperties>
</file>