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AFF" w:rsidRDefault="002D6AFF" w:rsidP="002D6AFF"/>
    <w:p w:rsidR="002D6AFF" w:rsidRDefault="002D6AFF" w:rsidP="002D6AFF"/>
    <w:p w:rsidR="002D6AFF" w:rsidRDefault="002D6AFF" w:rsidP="002D6AFF">
      <w:r>
        <w:t>El centro de vida casa bienestar del anciano de Motavita, es un</w:t>
      </w:r>
      <w:r>
        <w:t xml:space="preserve"> </w:t>
      </w:r>
      <w:r>
        <w:t xml:space="preserve">centro de </w:t>
      </w:r>
      <w:r w:rsidR="00721453">
        <w:t xml:space="preserve">atención </w:t>
      </w:r>
      <w:r>
        <w:t xml:space="preserve">al adulto mayor, creada mediante Acuerdo 009 del 10 de </w:t>
      </w:r>
      <w:r w:rsidR="003D16E7">
        <w:t>Diciembre de 2009</w:t>
      </w:r>
      <w:r>
        <w:t>,</w:t>
      </w:r>
      <w:r w:rsidR="00721453">
        <w:t xml:space="preserve"> </w:t>
      </w:r>
      <w:r>
        <w:t xml:space="preserve">Acuerdo 020 del 10 de Diciembre de 1999, emanado del Concejo </w:t>
      </w:r>
      <w:r w:rsidR="00721453">
        <w:t xml:space="preserve">Municipal de </w:t>
      </w:r>
      <w:r>
        <w:t>Motavita.</w:t>
      </w:r>
    </w:p>
    <w:p w:rsidR="002D6AFF" w:rsidRDefault="002D6AFF" w:rsidP="002D6AFF"/>
    <w:p w:rsidR="002D6AFF" w:rsidRDefault="002D6AFF" w:rsidP="002D6AFF">
      <w:r>
        <w:t>Se encuentra ubicada en el perímetro u</w:t>
      </w:r>
      <w:bookmarkStart w:id="0" w:name="_GoBack"/>
      <w:bookmarkEnd w:id="0"/>
      <w:r>
        <w:t>rbano del municipio de Motavita. Cel. 3108771743 - 3212486965.</w:t>
      </w:r>
    </w:p>
    <w:p w:rsidR="002D6AFF" w:rsidRPr="004C5FEA" w:rsidRDefault="002D6AFF" w:rsidP="002D6AFF">
      <w:pPr>
        <w:rPr>
          <w:b/>
        </w:rPr>
      </w:pPr>
      <w:r w:rsidRPr="004C5FEA">
        <w:rPr>
          <w:b/>
        </w:rPr>
        <w:t>QUE OFRECEMOS:</w:t>
      </w:r>
    </w:p>
    <w:p w:rsidR="002D6AFF" w:rsidRDefault="002D6AFF" w:rsidP="002D6AFF">
      <w:r>
        <w:t>Se ha diseñado talleres entretenidos y variados pensando especialmente en el adulto mayor atendiéndole en las siguientes áreas:</w:t>
      </w:r>
    </w:p>
    <w:p w:rsidR="002D6AFF" w:rsidRDefault="002D6AFF" w:rsidP="002D6AFF"/>
    <w:p w:rsidR="002D6AFF" w:rsidRDefault="002D6AFF" w:rsidP="002D6AFF">
      <w:pPr>
        <w:pStyle w:val="Prrafodelista"/>
        <w:numPr>
          <w:ilvl w:val="0"/>
          <w:numId w:val="1"/>
        </w:numPr>
      </w:pPr>
      <w:r>
        <w:t>Talleres de desarrollo de habilidades motrices: Manualidades, pintura, decoración, actividades que puedan desarrollarse desde un solo lugar y que no impliquen desplazamientos largos o que necesiten de acompañante, así el adulto mayor se siente acompañado y puede compartir sus conocimientos más fraternalmente con otros.</w:t>
      </w:r>
    </w:p>
    <w:p w:rsidR="002D6AFF" w:rsidRDefault="002D6AFF" w:rsidP="002D6AFF">
      <w:pPr>
        <w:pStyle w:val="Prrafodelista"/>
        <w:numPr>
          <w:ilvl w:val="0"/>
          <w:numId w:val="1"/>
        </w:numPr>
      </w:pPr>
      <w:r>
        <w:t>Talleres del fomento del ejercicio y la recreación.</w:t>
      </w:r>
    </w:p>
    <w:p w:rsidR="002D6AFF" w:rsidRDefault="002D6AFF" w:rsidP="002D6AFF">
      <w:pPr>
        <w:pStyle w:val="Prrafodelista"/>
        <w:numPr>
          <w:ilvl w:val="0"/>
          <w:numId w:val="1"/>
        </w:numPr>
      </w:pPr>
      <w:r>
        <w:t>Taller de gimnasia, encuentros recreativos, caminatas y actividades al aire libre, visitas en las aguas termales, turismo terrestre y fluvial, lo ideal es que sean rutas cercanas y que haya acceso fácil y seguro, eventos masivos que involucren a familiares y amigos.</w:t>
      </w:r>
    </w:p>
    <w:p w:rsidR="002D6AFF" w:rsidRDefault="002D6AFF" w:rsidP="002D6AFF">
      <w:pPr>
        <w:pStyle w:val="Prrafodelista"/>
        <w:numPr>
          <w:ilvl w:val="0"/>
          <w:numId w:val="1"/>
        </w:numPr>
      </w:pPr>
      <w:r>
        <w:t>Talleres de desarrollo cultural y de expresión artística</w:t>
      </w:r>
      <w:r w:rsidR="00945F36">
        <w:t>: estos talleres pretenden motivar a en adultos mayores la creatividad y desarrollo de sus habilidades artísticas.</w:t>
      </w:r>
    </w:p>
    <w:p w:rsidR="00945F36" w:rsidRDefault="00945F36" w:rsidP="002D6AFF">
      <w:pPr>
        <w:pStyle w:val="Prrafodelista"/>
        <w:numPr>
          <w:ilvl w:val="0"/>
          <w:numId w:val="1"/>
        </w:numPr>
      </w:pPr>
      <w:r>
        <w:t>Taller de folklore, de guitarra, de pintura, de teatro y baile.</w:t>
      </w:r>
    </w:p>
    <w:p w:rsidR="00945F36" w:rsidRDefault="00945F36" w:rsidP="002D6AFF">
      <w:pPr>
        <w:pStyle w:val="Prrafodelista"/>
        <w:numPr>
          <w:ilvl w:val="0"/>
          <w:numId w:val="1"/>
        </w:numPr>
      </w:pPr>
      <w:r>
        <w:t>Talleres de desarrollo y autocuidado: esta área de trabajo requiere fomentar el envejecimiento saludable, fortalecimiento la autoimagen y la valorización de aptitudes y habilidades, reconociendo las propias dificultades, buscando las formas de resolución de las mismas.</w:t>
      </w:r>
    </w:p>
    <w:p w:rsidR="00945F36" w:rsidRDefault="00945F36" w:rsidP="002D6AFF">
      <w:pPr>
        <w:pStyle w:val="Prrafodelista"/>
        <w:numPr>
          <w:ilvl w:val="0"/>
          <w:numId w:val="1"/>
        </w:numPr>
      </w:pPr>
      <w:r>
        <w:t>Talleres de desarrollo personal.</w:t>
      </w:r>
    </w:p>
    <w:p w:rsidR="00945F36" w:rsidRDefault="00945F36" w:rsidP="00945F36">
      <w:r>
        <w:t>AREA DE ATENCION AL CLIENTE</w:t>
      </w:r>
    </w:p>
    <w:p w:rsidR="00945F36" w:rsidRDefault="00945F36" w:rsidP="00945F36">
      <w:pPr>
        <w:pStyle w:val="Prrafodelista"/>
        <w:numPr>
          <w:ilvl w:val="0"/>
          <w:numId w:val="2"/>
        </w:numPr>
      </w:pPr>
      <w:r>
        <w:t>Medico a través de la ESE de Motavita.</w:t>
      </w:r>
    </w:p>
    <w:p w:rsidR="00945F36" w:rsidRDefault="00945F36" w:rsidP="00945F36">
      <w:pPr>
        <w:pStyle w:val="Prrafodelista"/>
        <w:numPr>
          <w:ilvl w:val="0"/>
          <w:numId w:val="2"/>
        </w:numPr>
      </w:pPr>
      <w:r>
        <w:t>Odontólogo de la ESE de Motavita.</w:t>
      </w:r>
    </w:p>
    <w:p w:rsidR="00945F36" w:rsidRDefault="00945F36" w:rsidP="00945F36">
      <w:pPr>
        <w:pStyle w:val="Prrafodelista"/>
        <w:numPr>
          <w:ilvl w:val="0"/>
          <w:numId w:val="2"/>
        </w:numPr>
      </w:pPr>
      <w:r>
        <w:t>Atención de enfermería las 24 horas.</w:t>
      </w:r>
    </w:p>
    <w:p w:rsidR="00945F36" w:rsidRDefault="00945F36" w:rsidP="00945F36">
      <w:pPr>
        <w:pStyle w:val="Prrafodelista"/>
        <w:numPr>
          <w:ilvl w:val="0"/>
          <w:numId w:val="2"/>
        </w:numPr>
      </w:pPr>
      <w:r>
        <w:t>Servicio de terapia física.</w:t>
      </w:r>
    </w:p>
    <w:p w:rsidR="00945F36" w:rsidRDefault="00945F36" w:rsidP="00945F36">
      <w:pPr>
        <w:pStyle w:val="Prrafodelista"/>
        <w:numPr>
          <w:ilvl w:val="0"/>
          <w:numId w:val="2"/>
        </w:numPr>
      </w:pPr>
      <w:r>
        <w:t>Servicios generales.</w:t>
      </w:r>
    </w:p>
    <w:p w:rsidR="00945F36" w:rsidRDefault="00945F36" w:rsidP="00945F36">
      <w:pPr>
        <w:pStyle w:val="Prrafodelista"/>
        <w:numPr>
          <w:ilvl w:val="0"/>
          <w:numId w:val="2"/>
        </w:numPr>
      </w:pPr>
      <w:r>
        <w:t>Ambulancia de la ESE de Motavita.</w:t>
      </w:r>
    </w:p>
    <w:p w:rsidR="00945F36" w:rsidRDefault="00945F36" w:rsidP="00945F36">
      <w:pPr>
        <w:pStyle w:val="Prrafodelista"/>
        <w:numPr>
          <w:ilvl w:val="0"/>
          <w:numId w:val="2"/>
        </w:numPr>
      </w:pPr>
      <w:r>
        <w:lastRenderedPageBreak/>
        <w:t>Servicio de restaurante.</w:t>
      </w:r>
    </w:p>
    <w:p w:rsidR="00945F36" w:rsidRDefault="00945F36" w:rsidP="00945F36">
      <w:pPr>
        <w:pStyle w:val="Prrafodelista"/>
        <w:numPr>
          <w:ilvl w:val="0"/>
          <w:numId w:val="2"/>
        </w:numPr>
      </w:pPr>
      <w:r>
        <w:t>Servicio de alojamiento.</w:t>
      </w:r>
    </w:p>
    <w:p w:rsidR="00945F36" w:rsidRDefault="00945F36" w:rsidP="00945F36">
      <w:pPr>
        <w:pStyle w:val="Prrafodelista"/>
        <w:numPr>
          <w:ilvl w:val="0"/>
          <w:numId w:val="2"/>
        </w:numPr>
      </w:pPr>
      <w:r>
        <w:t>Servicio de lavandería.</w:t>
      </w:r>
    </w:p>
    <w:p w:rsidR="00945F36" w:rsidRDefault="00945F36" w:rsidP="00945F36">
      <w:pPr>
        <w:pStyle w:val="Prrafodelista"/>
        <w:numPr>
          <w:ilvl w:val="0"/>
          <w:numId w:val="2"/>
        </w:numPr>
      </w:pPr>
      <w:r>
        <w:t>Atención psicológica.</w:t>
      </w:r>
    </w:p>
    <w:p w:rsidR="00945F36" w:rsidRDefault="00945F36" w:rsidP="00945F36">
      <w:pPr>
        <w:pStyle w:val="Prrafodelista"/>
        <w:numPr>
          <w:ilvl w:val="0"/>
          <w:numId w:val="2"/>
        </w:numPr>
      </w:pPr>
      <w:r>
        <w:t>Atención en trabajo social.</w:t>
      </w:r>
    </w:p>
    <w:p w:rsidR="00945F36" w:rsidRDefault="00945F36" w:rsidP="00945F36">
      <w:pPr>
        <w:pStyle w:val="Prrafodelista"/>
        <w:numPr>
          <w:ilvl w:val="0"/>
          <w:numId w:val="2"/>
        </w:numPr>
      </w:pPr>
      <w:r>
        <w:t>Se presentan actividades de promoción y prevención en brigadas de Salud.</w:t>
      </w:r>
    </w:p>
    <w:p w:rsidR="0065479E" w:rsidRPr="00281BD7" w:rsidRDefault="00281BD7" w:rsidP="0065479E">
      <w:pPr>
        <w:rPr>
          <w:b/>
        </w:rPr>
      </w:pPr>
      <w:r>
        <w:rPr>
          <w:b/>
        </w:rPr>
        <w:t>INFRAESTRUCTURA FÍSICA</w:t>
      </w:r>
    </w:p>
    <w:p w:rsidR="0065479E" w:rsidRDefault="0065479E" w:rsidP="0065479E">
      <w:r>
        <w:t>El centro de vida casa bienestar el anciano de Motavita, cuenta con instalaciones organizadas pensando en la satisfacción del adulto mayor, como área de cocina, área de lavandería, sala, comedor, habitaciones con baño, pabellón de hombres y mujeres, unidades sanitarias, capilla, zonas verdes, área de atención para enfermería, y atención médica, salón de eventos sociales, zona recreación.</w:t>
      </w:r>
    </w:p>
    <w:p w:rsidR="002D6AFF" w:rsidRDefault="002D6AFF" w:rsidP="002D6AFF"/>
    <w:p w:rsidR="002D6AFF" w:rsidRDefault="002D6AFF" w:rsidP="002D6AFF"/>
    <w:p w:rsidR="002D6AFF" w:rsidRDefault="002D6AFF" w:rsidP="002D6AFF"/>
    <w:p w:rsidR="002D6AFF" w:rsidRDefault="002D6AFF" w:rsidP="002D6AFF">
      <w:r>
        <w:t xml:space="preserve">  </w:t>
      </w:r>
    </w:p>
    <w:p w:rsidR="002D6AFF" w:rsidRDefault="002D6AFF" w:rsidP="002D6AFF">
      <w:r>
        <w:t xml:space="preserve"> </w:t>
      </w:r>
    </w:p>
    <w:p w:rsidR="002D6AFF" w:rsidRDefault="002D6AFF" w:rsidP="002D6AFF"/>
    <w:p w:rsidR="002D6AFF" w:rsidRDefault="002D6AFF" w:rsidP="002D6AFF">
      <w:r>
        <w:t xml:space="preserve">   </w:t>
      </w:r>
    </w:p>
    <w:p w:rsidR="002D6AFF" w:rsidRDefault="002D6AFF" w:rsidP="002D6AFF">
      <w:r>
        <w:t xml:space="preserve"> </w:t>
      </w:r>
    </w:p>
    <w:p w:rsidR="002D6AFF" w:rsidRDefault="002D6AFF" w:rsidP="002D6AFF">
      <w:r>
        <w:t xml:space="preserve"> </w:t>
      </w:r>
    </w:p>
    <w:p w:rsidR="002D6AFF" w:rsidRDefault="002D6AFF" w:rsidP="002D6AFF">
      <w:r>
        <w:t xml:space="preserve"> </w:t>
      </w:r>
    </w:p>
    <w:p w:rsidR="002D6AFF" w:rsidRDefault="002D6AFF" w:rsidP="002D6AFF">
      <w:r>
        <w:t xml:space="preserve"> </w:t>
      </w:r>
    </w:p>
    <w:p w:rsidR="002D6AFF" w:rsidRDefault="002D6AFF" w:rsidP="002D6AFF"/>
    <w:p w:rsidR="002D6AFF" w:rsidRDefault="002D6AFF" w:rsidP="002D6AFF">
      <w:r>
        <w:t xml:space="preserve"> </w:t>
      </w:r>
    </w:p>
    <w:p w:rsidR="002D6AFF" w:rsidRDefault="002D6AFF" w:rsidP="002D6AFF"/>
    <w:sectPr w:rsidR="002D6A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30760"/>
    <w:multiLevelType w:val="hybridMultilevel"/>
    <w:tmpl w:val="2048F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AB84C8A"/>
    <w:multiLevelType w:val="hybridMultilevel"/>
    <w:tmpl w:val="3E06C3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AFF"/>
    <w:rsid w:val="000578C1"/>
    <w:rsid w:val="00281BD7"/>
    <w:rsid w:val="002D6AFF"/>
    <w:rsid w:val="003D16E7"/>
    <w:rsid w:val="00430B2A"/>
    <w:rsid w:val="004C5FEA"/>
    <w:rsid w:val="0065479E"/>
    <w:rsid w:val="00721453"/>
    <w:rsid w:val="00945F36"/>
    <w:rsid w:val="00DF48B9"/>
    <w:rsid w:val="00E13AAA"/>
    <w:rsid w:val="00EA7CC1"/>
    <w:rsid w:val="00F351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A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D11039</dc:creator>
  <cp:lastModifiedBy>D11039</cp:lastModifiedBy>
  <cp:revision>6</cp:revision>
  <dcterms:created xsi:type="dcterms:W3CDTF">2015-11-26T02:21:00Z</dcterms:created>
  <dcterms:modified xsi:type="dcterms:W3CDTF">2015-11-26T02:47:00Z</dcterms:modified>
</cp:coreProperties>
</file>