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0D2206">
        <w:t>,</w:t>
      </w:r>
      <w:r w:rsidR="00877A12" w:rsidRPr="00011D30">
        <w:t xml:space="preserve"> el MOA</w:t>
      </w:r>
      <w:r w:rsidR="00E1580C" w:rsidRPr="00011D30">
        <w:t>CS [</w:t>
      </w:r>
      <w:r w:rsidR="00314F60" w:rsidRPr="00011D30">
        <w:t>Paciello0</w:t>
      </w:r>
      <w:r w:rsidR="00034EF9" w:rsidRPr="00011D30">
        <w:t>6</w:t>
      </w:r>
      <w:r w:rsidR="000D2206">
        <w:t xml:space="preserve">], el SPEA </w:t>
      </w:r>
      <w:r w:rsidR="000D2206">
        <w:rPr>
          <w:lang w:eastAsia="ko-KR"/>
        </w:rPr>
        <w:t>[Lima07]</w:t>
      </w:r>
      <w:r w:rsidR="000D2206">
        <w:t xml:space="preserve"> y el NSGA </w:t>
      </w:r>
      <w:r w:rsidR="000D2206">
        <w:rPr>
          <w:lang w:eastAsia="ko-KR"/>
        </w:rPr>
        <w:t>[Lima07].</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6B2E0E" w:rsidP="006B2E0E">
      <w:pPr>
        <w:pStyle w:val="p1a"/>
      </w:pPr>
      <w:r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Pr="00011D30">
        <w:t xml:space="preserve">] y </w:t>
      </w:r>
      <w:r w:rsidR="00396EEA" w:rsidRPr="00011D30">
        <w:t>[Deb99</w:t>
      </w:r>
      <w:r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0A7701"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0A7701"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0A7701"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0A7701"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A97D04" w:rsidRDefault="00A97D04" w:rsidP="00A97D04">
      <w:pPr>
        <w:pStyle w:val="p1a"/>
      </w:pPr>
      <w:r>
        <w:t>En la figura 1 se muestra el pseudo-código de un algoritmo ACO multi-objetivo genérico, denominado en adelante MOACO (MultiObjective Ant Colony Optimization). El MOACS y M3AS, presentado a continuación, siguen éste pseudo-código.</w:t>
      </w:r>
    </w:p>
    <w:p w:rsidR="00226E93" w:rsidRDefault="00226E93" w:rsidP="00226E93"/>
    <w:p w:rsidR="00226E93" w:rsidRDefault="00226E93" w:rsidP="00226E93"/>
    <w:p w:rsidR="00226E93" w:rsidRPr="00226E93" w:rsidRDefault="00226E93" w:rsidP="00226E93"/>
    <w:p w:rsidR="00266FAD" w:rsidRDefault="00266FAD" w:rsidP="00266FAD"/>
    <w:tbl>
      <w:tblPr>
        <w:tblStyle w:val="Tablaconcuadrcula"/>
        <w:tblW w:w="0" w:type="auto"/>
        <w:jc w:val="center"/>
        <w:tblInd w:w="227" w:type="dxa"/>
        <w:tblLook w:val="04A0"/>
      </w:tblPr>
      <w:tblGrid>
        <w:gridCol w:w="6260"/>
      </w:tblGrid>
      <w:tr w:rsidR="006A34CB" w:rsidTr="006A34CB">
        <w:trPr>
          <w:jc w:val="center"/>
        </w:trPr>
        <w:tc>
          <w:tcPr>
            <w:tcW w:w="6260" w:type="dxa"/>
          </w:tcPr>
          <w:p w:rsidR="006A34CB" w:rsidRPr="00550D2C" w:rsidRDefault="006A34CB" w:rsidP="006A34CB">
            <w:pPr>
              <w:pStyle w:val="programcode"/>
              <w:rPr>
                <w:sz w:val="16"/>
                <w:szCs w:val="16"/>
              </w:rPr>
            </w:pPr>
            <w:r w:rsidRPr="00550D2C">
              <w:rPr>
                <w:sz w:val="16"/>
                <w:szCs w:val="16"/>
              </w:rPr>
              <w:lastRenderedPageBreak/>
              <w:t>procedure MOACO</w:t>
            </w:r>
          </w:p>
          <w:p w:rsidR="006A34CB" w:rsidRPr="00550D2C" w:rsidRDefault="006A34CB" w:rsidP="006A34CB">
            <w:pPr>
              <w:pStyle w:val="programcode"/>
              <w:rPr>
                <w:sz w:val="16"/>
                <w:szCs w:val="16"/>
              </w:rPr>
            </w:pPr>
            <w:r w:rsidRPr="00550D2C">
              <w:rPr>
                <w:sz w:val="16"/>
                <w:szCs w:val="16"/>
              </w:rPr>
              <w:t>inicializar_parametros()</w:t>
            </w:r>
          </w:p>
          <w:p w:rsidR="006A34CB" w:rsidRPr="00550D2C" w:rsidRDefault="006A34CB" w:rsidP="006A34CB">
            <w:pPr>
              <w:pStyle w:val="programcode"/>
              <w:rPr>
                <w:sz w:val="16"/>
                <w:szCs w:val="16"/>
              </w:rPr>
            </w:pPr>
            <w:r w:rsidRPr="00550D2C">
              <w:rPr>
                <w:sz w:val="16"/>
                <w:szCs w:val="16"/>
              </w:rPr>
              <w:t>while not condicion_parada()</w:t>
            </w:r>
          </w:p>
          <w:p w:rsidR="006A34CB" w:rsidRPr="00550D2C" w:rsidRDefault="006A34CB" w:rsidP="006A34CB">
            <w:pPr>
              <w:pStyle w:val="programcode"/>
              <w:rPr>
                <w:sz w:val="16"/>
                <w:szCs w:val="16"/>
              </w:rPr>
            </w:pPr>
            <w:r w:rsidRPr="00550D2C">
              <w:rPr>
                <w:sz w:val="16"/>
                <w:szCs w:val="16"/>
              </w:rPr>
              <w:tab/>
              <w:t>generacion=generacion + 1</w:t>
            </w:r>
          </w:p>
          <w:p w:rsidR="006A34CB" w:rsidRPr="00550D2C" w:rsidRDefault="006A34CB" w:rsidP="006A34CB">
            <w:pPr>
              <w:pStyle w:val="programcode"/>
              <w:ind w:left="709"/>
              <w:rPr>
                <w:sz w:val="16"/>
                <w:szCs w:val="16"/>
              </w:rPr>
            </w:pPr>
            <w:r w:rsidRPr="00550D2C">
              <w:rPr>
                <w:sz w:val="16"/>
                <w:szCs w:val="16"/>
              </w:rPr>
              <w:tab/>
            </w:r>
            <w:r w:rsidRPr="00550D2C">
              <w:rPr>
                <w:sz w:val="16"/>
                <w:szCs w:val="16"/>
              </w:rPr>
              <w:tab/>
              <w:t>for ant=1 to m // m es la cantidad de hormigas</w:t>
            </w:r>
          </w:p>
          <w:p w:rsidR="006A34CB" w:rsidRPr="00550D2C" w:rsidRDefault="006A34CB" w:rsidP="006A34CB">
            <w:pPr>
              <w:pStyle w:val="programcode"/>
              <w:rPr>
                <w:sz w:val="16"/>
                <w:szCs w:val="16"/>
              </w:rPr>
            </w:pPr>
            <w:r w:rsidRPr="00550D2C">
              <w:rPr>
                <w:sz w:val="16"/>
                <w:szCs w:val="16"/>
              </w:rPr>
              <w:tab/>
            </w:r>
            <w:r w:rsidRPr="00550D2C">
              <w:rPr>
                <w:sz w:val="16"/>
                <w:szCs w:val="16"/>
              </w:rPr>
              <w:tab/>
              <w:t>construir_solucion()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evaluar_solucion()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 xml:space="preserve">actualizar_feromonas() </w:t>
            </w:r>
          </w:p>
          <w:p w:rsidR="006A34CB" w:rsidRPr="00C260C0" w:rsidRDefault="006A34CB" w:rsidP="006A34CB">
            <w:pPr>
              <w:pStyle w:val="programcode"/>
              <w:rPr>
                <w:sz w:val="16"/>
                <w:szCs w:val="16"/>
                <w:lang w:val="en-US"/>
              </w:rPr>
            </w:pPr>
            <w:r w:rsidRPr="00550D2C">
              <w:rPr>
                <w:sz w:val="16"/>
                <w:szCs w:val="16"/>
              </w:rPr>
              <w:tab/>
            </w:r>
            <w:r w:rsidRPr="00550D2C">
              <w:rPr>
                <w:sz w:val="16"/>
                <w:szCs w:val="16"/>
              </w:rPr>
              <w:tab/>
            </w:r>
            <w:r w:rsidRPr="00C260C0">
              <w:rPr>
                <w:sz w:val="16"/>
                <w:szCs w:val="16"/>
                <w:lang w:val="en-US"/>
              </w:rPr>
              <w:t>actualizar_conjunto_pareto()</w:t>
            </w:r>
          </w:p>
          <w:p w:rsidR="006A34CB" w:rsidRPr="00C260C0" w:rsidRDefault="006A34CB" w:rsidP="006A34CB">
            <w:pPr>
              <w:pStyle w:val="programcode"/>
              <w:rPr>
                <w:sz w:val="16"/>
                <w:szCs w:val="16"/>
                <w:lang w:val="en-US"/>
              </w:rPr>
            </w:pPr>
            <w:r w:rsidRPr="00C260C0">
              <w:rPr>
                <w:sz w:val="16"/>
                <w:szCs w:val="16"/>
                <w:lang w:val="en-US"/>
              </w:rPr>
              <w:tab/>
              <w:t>end for</w:t>
            </w:r>
          </w:p>
          <w:p w:rsidR="006A34CB" w:rsidRPr="00C260C0" w:rsidRDefault="006A34CB" w:rsidP="006A34CB">
            <w:pPr>
              <w:pStyle w:val="programcode"/>
              <w:rPr>
                <w:sz w:val="16"/>
                <w:szCs w:val="16"/>
                <w:lang w:val="en-US"/>
              </w:rPr>
            </w:pPr>
            <w:r w:rsidRPr="00C260C0">
              <w:rPr>
                <w:sz w:val="16"/>
                <w:szCs w:val="16"/>
                <w:lang w:val="en-US"/>
              </w:rPr>
              <w:t>end while</w:t>
            </w:r>
          </w:p>
          <w:p w:rsidR="006A34CB" w:rsidRPr="00550D2C" w:rsidRDefault="006A34CB" w:rsidP="006A34CB">
            <w:pPr>
              <w:pStyle w:val="programcode"/>
              <w:rPr>
                <w:sz w:val="16"/>
                <w:szCs w:val="16"/>
              </w:rPr>
            </w:pPr>
            <w:r w:rsidRPr="00550D2C">
              <w:rPr>
                <w:sz w:val="16"/>
                <w:szCs w:val="16"/>
              </w:rPr>
              <w:t>end</w:t>
            </w:r>
          </w:p>
          <w:p w:rsidR="006A34CB" w:rsidRPr="00550D2C" w:rsidRDefault="006A34CB" w:rsidP="006A34CB">
            <w:pPr>
              <w:pStyle w:val="programcode"/>
              <w:rPr>
                <w:sz w:val="16"/>
                <w:szCs w:val="16"/>
              </w:rPr>
            </w:pPr>
            <w:r w:rsidRPr="00550D2C">
              <w:rPr>
                <w:sz w:val="16"/>
                <w:szCs w:val="16"/>
              </w:rPr>
              <w:t>procedure construir_solucion</w:t>
            </w:r>
          </w:p>
          <w:p w:rsidR="006A34CB" w:rsidRPr="00550D2C" w:rsidRDefault="006A34CB" w:rsidP="006A34CB">
            <w:pPr>
              <w:pStyle w:val="programcode"/>
              <w:rPr>
                <w:sz w:val="16"/>
                <w:szCs w:val="16"/>
              </w:rPr>
            </w:pPr>
            <w:r w:rsidRPr="00550D2C">
              <w:rPr>
                <w:sz w:val="16"/>
                <w:szCs w:val="16"/>
              </w:rPr>
              <w:t>sol={Ø}</w:t>
            </w:r>
          </w:p>
          <w:p w:rsidR="006A34CB" w:rsidRPr="00550D2C" w:rsidRDefault="006A34CB" w:rsidP="006A34CB">
            <w:pPr>
              <w:pStyle w:val="programcode"/>
              <w:rPr>
                <w:sz w:val="16"/>
                <w:szCs w:val="16"/>
              </w:rPr>
            </w:pPr>
            <w:r w:rsidRPr="00550D2C">
              <w:rPr>
                <w:sz w:val="16"/>
                <w:szCs w:val="16"/>
              </w:rPr>
              <w:t>while existen_estados_no_visitados()</w:t>
            </w:r>
          </w:p>
          <w:p w:rsidR="006A34CB" w:rsidRPr="00550D2C" w:rsidRDefault="006A34CB" w:rsidP="006A34CB">
            <w:pPr>
              <w:pStyle w:val="programcode"/>
              <w:rPr>
                <w:sz w:val="16"/>
                <w:szCs w:val="16"/>
              </w:rPr>
            </w:pPr>
            <w:r w:rsidRPr="00550D2C">
              <w:rPr>
                <w:sz w:val="16"/>
                <w:szCs w:val="16"/>
              </w:rPr>
              <w:tab/>
              <w:t>siguiente=seleccionar_siguiente_estado()</w:t>
            </w:r>
          </w:p>
          <w:p w:rsidR="006A34CB" w:rsidRPr="00550D2C" w:rsidRDefault="006A34CB" w:rsidP="006A34CB">
            <w:pPr>
              <w:pStyle w:val="programcode"/>
              <w:rPr>
                <w:sz w:val="16"/>
                <w:szCs w:val="16"/>
              </w:rPr>
            </w:pPr>
            <w:r w:rsidRPr="00550D2C">
              <w:rPr>
                <w:sz w:val="16"/>
                <w:szCs w:val="16"/>
              </w:rPr>
              <w:tab/>
              <w:t>sol=sol U {siguiente}</w:t>
            </w:r>
          </w:p>
          <w:p w:rsidR="006A34CB" w:rsidRPr="00550D2C" w:rsidRDefault="006A34CB" w:rsidP="006A34CB">
            <w:pPr>
              <w:pStyle w:val="programcode"/>
              <w:rPr>
                <w:sz w:val="16"/>
                <w:szCs w:val="16"/>
              </w:rPr>
            </w:pPr>
            <w:r w:rsidRPr="00550D2C">
              <w:rPr>
                <w:sz w:val="16"/>
                <w:szCs w:val="16"/>
              </w:rPr>
              <w:tab/>
              <w:t>marcar_como_visitado(siguiente)</w:t>
            </w:r>
          </w:p>
          <w:p w:rsidR="006A34CB" w:rsidRPr="00550D2C" w:rsidRDefault="006A34CB" w:rsidP="006A34CB">
            <w:pPr>
              <w:pStyle w:val="programcode"/>
              <w:rPr>
                <w:sz w:val="16"/>
                <w:szCs w:val="16"/>
              </w:rPr>
            </w:pPr>
            <w:r w:rsidRPr="00550D2C">
              <w:rPr>
                <w:sz w:val="16"/>
                <w:szCs w:val="16"/>
              </w:rPr>
              <w:tab/>
              <w:t>if(actualizacion_paso_a_paso)</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actualizar_feromonas_paso_a_paso()</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rPr>
                <w:sz w:val="16"/>
                <w:szCs w:val="16"/>
                <w:lang w:val="es-ES"/>
              </w:rPr>
            </w:pPr>
            <w:r w:rsidRPr="00550D2C">
              <w:rPr>
                <w:sz w:val="16"/>
                <w:szCs w:val="16"/>
              </w:rPr>
              <w:t>end</w:t>
            </w:r>
          </w:p>
          <w:p w:rsidR="006A34CB" w:rsidRDefault="006A34CB" w:rsidP="006A34CB">
            <w:pPr>
              <w:pStyle w:val="programcode"/>
              <w:keepNext/>
              <w:ind w:left="0"/>
            </w:pPr>
          </w:p>
        </w:tc>
      </w:tr>
    </w:tbl>
    <w:p w:rsidR="00266FAD" w:rsidRPr="006A34CB" w:rsidRDefault="006A34CB" w:rsidP="006A34CB">
      <w:pPr>
        <w:pStyle w:val="Epgrafe"/>
        <w:rPr>
          <w:b w:val="0"/>
        </w:rPr>
      </w:pPr>
      <w:r>
        <w:t xml:space="preserve">Fig.  </w:t>
      </w:r>
      <w:fldSimple w:instr=" SEQ Fig._ \* ARABIC ">
        <w:r w:rsidR="000A7319">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57436F">
      <w:pPr>
        <w:pStyle w:val="heading1"/>
        <w:numPr>
          <w:ilvl w:val="1"/>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Pr="00011D30" w:rsidRDefault="00881964" w:rsidP="00881964">
      <w:pPr>
        <w:pStyle w:val="p1a"/>
        <w:rPr>
          <w:lang w:eastAsia="ko-KR"/>
        </w:rPr>
      </w:pPr>
      <w:r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0A7701"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881964" w:rsidP="00881964">
      <w:pPr>
        <w:pStyle w:val="p1a"/>
        <w:rPr>
          <w:lang w:eastAsia="ko-KR"/>
        </w:rPr>
      </w:pPr>
      <w:r w:rsidRPr="00011D30">
        <w:rPr>
          <w:lang w:eastAsia="ko-KR"/>
        </w:rPr>
        <w:t xml:space="preserve">Cada vez que una hormiga se mueve del estado </w:t>
      </w:r>
      <w:r w:rsidRPr="00011D30">
        <w:rPr>
          <w:i/>
          <w:lang w:eastAsia="ko-KR"/>
        </w:rPr>
        <w:t>i</w:t>
      </w:r>
      <w:r w:rsidRPr="00011D30">
        <w:rPr>
          <w:lang w:eastAsia="ko-KR"/>
        </w:rPr>
        <w:t xml:space="preserve"> al estado </w:t>
      </w:r>
      <w:r w:rsidRPr="00011D30">
        <w:rPr>
          <w:i/>
          <w:lang w:eastAsia="ko-KR"/>
        </w:rPr>
        <w:t>j</w:t>
      </w:r>
      <w:r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0A7701"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881964" w:rsidP="00881964">
      <w:pPr>
        <w:pStyle w:val="p1a"/>
        <w:rPr>
          <w:lang w:eastAsia="ko-KR"/>
        </w:rPr>
      </w:pPr>
      <w:r w:rsidRPr="00011D30">
        <w:rPr>
          <w:lang w:eastAsia="ko-KR"/>
        </w:rPr>
        <w:t>En el caso de encontrar una solución no dominada, se actualiza CP y se reinicializa la tabla de feromonas,</w:t>
      </w:r>
      <w:r w:rsidR="00DC7CC2" w:rsidRPr="00011D30">
        <w:rPr>
          <w:lang w:eastAsia="ko-KR"/>
        </w:rPr>
        <w:t xml:space="preserve"> </w:t>
      </w:r>
      <w:r w:rsidRPr="00011D30">
        <w:rPr>
          <w:lang w:eastAsia="ko-KR"/>
        </w:rPr>
        <w:t>considerando que la información fue aprendida por m</w:t>
      </w:r>
      <w:r w:rsidR="00B34627" w:rsidRPr="00011D30">
        <w:rPr>
          <w:lang w:eastAsia="ko-KR"/>
        </w:rPr>
        <w:t>edio de soluciones dominadas</w:t>
      </w:r>
      <w:r w:rsidRPr="00011D30">
        <w:rPr>
          <w:lang w:eastAsia="ko-KR"/>
        </w:rPr>
        <w:t>. Si la solución encontrada es</w:t>
      </w:r>
      <w:r w:rsidR="00DC7CC2" w:rsidRPr="00011D30">
        <w:rPr>
          <w:lang w:eastAsia="ko-KR"/>
        </w:rPr>
        <w:t xml:space="preserve"> </w:t>
      </w:r>
      <w:r w:rsidRPr="00011D30">
        <w:rPr>
          <w:lang w:eastAsia="ko-KR"/>
        </w:rPr>
        <w:t>dominada se realiza la actualización de feromonas según la ecuación</w:t>
      </w:r>
      <w:r w:rsidR="001E5160" w:rsidRPr="00011D30">
        <w:rPr>
          <w:lang w:eastAsia="ko-KR"/>
        </w:rPr>
        <w:t xml:space="preserve"> (6)</w:t>
      </w:r>
      <w:r w:rsidRPr="00011D30">
        <w:rPr>
          <w:lang w:eastAsia="ko-KR"/>
        </w:rPr>
        <w:t>.</w:t>
      </w:r>
    </w:p>
    <w:p w:rsidR="0045266A" w:rsidRPr="005D411A" w:rsidRDefault="0045266A" w:rsidP="0045266A">
      <w:pPr>
        <w:pStyle w:val="heading1"/>
        <w:numPr>
          <w:ilvl w:val="1"/>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 se muestra el pseudocódigo genérico de un EA:</w:t>
      </w:r>
    </w:p>
    <w:p w:rsidR="0051481D" w:rsidRPr="0051481D" w:rsidRDefault="0051481D" w:rsidP="0051481D">
      <w:pPr>
        <w:pStyle w:val="programcode"/>
        <w:rPr>
          <w:sz w:val="16"/>
          <w:szCs w:val="16"/>
        </w:rPr>
      </w:pPr>
    </w:p>
    <w:p w:rsidR="00E50826" w:rsidRPr="00E50826" w:rsidRDefault="000A7701" w:rsidP="0045266A">
      <w:pPr>
        <w:rPr>
          <w:lang w:val="es-ES" w:eastAsia="ko-KR"/>
        </w:rPr>
      </w:pPr>
      <w:r w:rsidRPr="000A7701">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7E6719" w:rsidRPr="00290862" w:rsidRDefault="007E6719" w:rsidP="0051481D">
                  <w:pPr>
                    <w:pStyle w:val="programcode"/>
                    <w:rPr>
                      <w:sz w:val="16"/>
                      <w:szCs w:val="16"/>
                      <w:lang w:val="pt-BR"/>
                    </w:rPr>
                  </w:pPr>
                  <w:r w:rsidRPr="00290862">
                    <w:rPr>
                      <w:sz w:val="16"/>
                      <w:szCs w:val="16"/>
                      <w:lang w:val="pt-BR"/>
                    </w:rPr>
                    <w:t>1.    t := 0;</w:t>
                  </w:r>
                </w:p>
                <w:p w:rsidR="007E6719" w:rsidRPr="00290862" w:rsidRDefault="007E6719" w:rsidP="0051481D">
                  <w:pPr>
                    <w:pStyle w:val="programcode"/>
                    <w:rPr>
                      <w:sz w:val="16"/>
                      <w:szCs w:val="16"/>
                      <w:lang w:val="pt-BR"/>
                    </w:rPr>
                  </w:pPr>
                  <w:r w:rsidRPr="00290862">
                    <w:rPr>
                      <w:sz w:val="16"/>
                      <w:szCs w:val="16"/>
                      <w:lang w:val="pt-BR"/>
                    </w:rPr>
                    <w:t>2.    Inicializar P(0);</w:t>
                  </w:r>
                </w:p>
                <w:p w:rsidR="007E6719" w:rsidRPr="00290862" w:rsidRDefault="007E6719" w:rsidP="0051481D">
                  <w:pPr>
                    <w:pStyle w:val="programcode"/>
                    <w:rPr>
                      <w:sz w:val="16"/>
                      <w:szCs w:val="16"/>
                      <w:lang w:val="pt-BR"/>
                    </w:rPr>
                  </w:pPr>
                  <w:r w:rsidRPr="00290862">
                    <w:rPr>
                      <w:sz w:val="16"/>
                      <w:szCs w:val="16"/>
                      <w:lang w:val="pt-BR"/>
                    </w:rPr>
                    <w:t>3.    Evaluar P(0);</w:t>
                  </w:r>
                </w:p>
                <w:p w:rsidR="007E6719" w:rsidRPr="00290862" w:rsidRDefault="007E6719" w:rsidP="0051481D">
                  <w:pPr>
                    <w:pStyle w:val="programcode"/>
                    <w:rPr>
                      <w:sz w:val="16"/>
                      <w:szCs w:val="16"/>
                      <w:lang w:val="pt-BR"/>
                    </w:rPr>
                  </w:pPr>
                  <w:r w:rsidRPr="00290862">
                    <w:rPr>
                      <w:sz w:val="16"/>
                      <w:szCs w:val="16"/>
                      <w:lang w:val="pt-BR"/>
                    </w:rPr>
                    <w:t>4.    DO</w:t>
                  </w:r>
                </w:p>
                <w:p w:rsidR="007E6719" w:rsidRPr="0051481D" w:rsidRDefault="007E6719" w:rsidP="0051481D">
                  <w:pPr>
                    <w:pStyle w:val="programcode"/>
                    <w:rPr>
                      <w:sz w:val="16"/>
                      <w:szCs w:val="16"/>
                    </w:rPr>
                  </w:pPr>
                  <w:r w:rsidRPr="0051481D">
                    <w:rPr>
                      <w:sz w:val="16"/>
                      <w:szCs w:val="16"/>
                    </w:rPr>
                    <w:t>5.       P’(t) := Cruzar(Seleccionar(P(t));</w:t>
                  </w:r>
                </w:p>
                <w:p w:rsidR="007E6719" w:rsidRPr="0051481D" w:rsidRDefault="007E6719" w:rsidP="0051481D">
                  <w:pPr>
                    <w:pStyle w:val="programcode"/>
                    <w:rPr>
                      <w:sz w:val="16"/>
                      <w:szCs w:val="16"/>
                    </w:rPr>
                  </w:pPr>
                  <w:r w:rsidRPr="0051481D">
                    <w:rPr>
                      <w:sz w:val="16"/>
                      <w:szCs w:val="16"/>
                    </w:rPr>
                    <w:t>6.       Mutar(P’(t));</w:t>
                  </w:r>
                </w:p>
                <w:p w:rsidR="007E6719" w:rsidRPr="0051481D" w:rsidRDefault="007E6719" w:rsidP="0051481D">
                  <w:pPr>
                    <w:pStyle w:val="programcode"/>
                    <w:rPr>
                      <w:sz w:val="16"/>
                      <w:szCs w:val="16"/>
                    </w:rPr>
                  </w:pPr>
                  <w:r w:rsidRPr="0051481D">
                    <w:rPr>
                      <w:sz w:val="16"/>
                      <w:szCs w:val="16"/>
                    </w:rPr>
                    <w:t>7.       Evaluar(P’(t));</w:t>
                  </w:r>
                </w:p>
                <w:p w:rsidR="007E6719" w:rsidRPr="0051481D" w:rsidRDefault="007E6719" w:rsidP="0051481D">
                  <w:pPr>
                    <w:pStyle w:val="programcode"/>
                    <w:rPr>
                      <w:sz w:val="16"/>
                      <w:szCs w:val="16"/>
                    </w:rPr>
                  </w:pPr>
                  <w:r w:rsidRPr="0051481D">
                    <w:rPr>
                      <w:sz w:val="16"/>
                      <w:szCs w:val="16"/>
                    </w:rPr>
                    <w:t>8.       P(t+1) := Reproducir(P(t) U P’(t));</w:t>
                  </w:r>
                </w:p>
                <w:p w:rsidR="007E6719" w:rsidRPr="0051481D" w:rsidRDefault="007E6719" w:rsidP="0051481D">
                  <w:pPr>
                    <w:pStyle w:val="programcode"/>
                    <w:rPr>
                      <w:sz w:val="16"/>
                      <w:szCs w:val="16"/>
                    </w:rPr>
                  </w:pPr>
                  <w:r w:rsidRPr="0051481D">
                    <w:rPr>
                      <w:sz w:val="16"/>
                      <w:szCs w:val="16"/>
                    </w:rPr>
                    <w:t>9.       t := t+1;</w:t>
                  </w:r>
                </w:p>
                <w:p w:rsidR="007E6719" w:rsidRPr="0051481D" w:rsidRDefault="007E6719" w:rsidP="0051481D">
                  <w:pPr>
                    <w:pStyle w:val="programcode"/>
                    <w:rPr>
                      <w:sz w:val="16"/>
                      <w:szCs w:val="16"/>
                    </w:rPr>
                  </w:pPr>
                  <w:r w:rsidRPr="0051481D">
                    <w:rPr>
                      <w:sz w:val="16"/>
                      <w:szCs w:val="16"/>
                    </w:rPr>
                    <w:t>10. WHILE(condición_de_parada() ==FALSE)</w:t>
                  </w:r>
                </w:p>
                <w:p w:rsidR="007E6719" w:rsidRPr="0051481D" w:rsidRDefault="007E6719" w:rsidP="0051481D">
                  <w:pPr>
                    <w:pStyle w:val="programcode"/>
                    <w:rPr>
                      <w:sz w:val="16"/>
                      <w:szCs w:val="16"/>
                    </w:rPr>
                  </w:pPr>
                  <w:r w:rsidRPr="0051481D">
                    <w:rPr>
                      <w:sz w:val="16"/>
                      <w:szCs w:val="16"/>
                    </w:rPr>
                    <w:t>11.  Retornar mejor solución;</w:t>
                  </w:r>
                </w:p>
                <w:p w:rsidR="007E6719" w:rsidRPr="00726547" w:rsidRDefault="007E6719"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51481D">
      <w:pPr>
        <w:widowControl w:val="0"/>
        <w:autoSpaceDE w:val="0"/>
        <w:autoSpaceDN w:val="0"/>
        <w:adjustRightInd w:val="0"/>
        <w:ind w:firstLine="0"/>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lastRenderedPageBreak/>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ediante la aplicación de la operación de cruzamiento sobre un conjunto de individuos 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condición_de_parada</w:t>
      </w:r>
      <w:r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teoría de EA, la cual se divide en los paradigmas descritos a continuación [Lücken03,Toscano01].</w:t>
      </w:r>
    </w:p>
    <w:p w:rsidR="008C27B0" w:rsidRPr="008C27B0" w:rsidRDefault="008C27B0" w:rsidP="008C27B0">
      <w:pPr>
        <w:rPr>
          <w:lang w:val="es-ES"/>
        </w:rPr>
      </w:pP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Pr="007E6719" w:rsidRDefault="00170AFA" w:rsidP="00226E93">
      <w:pPr>
        <w:rPr>
          <w:rFonts w:ascii="Times New Roman" w:hAnsi="Times New Roman"/>
          <w:lang w:val="es-ES" w:eastAsia="es-PY"/>
        </w:rPr>
      </w:pPr>
      <w:r w:rsidRPr="007E6719">
        <w:rPr>
          <w:lang w:val="es-ES" w:eastAsia="es-PY"/>
        </w:rPr>
        <w:t xml:space="preserve">El </w:t>
      </w:r>
      <w:r w:rsidRPr="007E6719">
        <w:rPr>
          <w:i/>
          <w:iCs/>
          <w:lang w:val="es-ES" w:eastAsia="es-PY"/>
        </w:rPr>
        <w:t xml:space="preserve">Strength Pareto </w:t>
      </w:r>
      <w:r w:rsidRPr="00226E93">
        <w:t>Evolutionary</w:t>
      </w:r>
      <w:r w:rsidRPr="007E6719">
        <w:rPr>
          <w:i/>
          <w:iCs/>
          <w:lang w:val="es-ES" w:eastAsia="es-PY"/>
        </w:rPr>
        <w:t xml:space="preserve"> Algorithm </w:t>
      </w:r>
      <w:r w:rsidRPr="007E6719">
        <w:rPr>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r w:rsidR="00226E93">
        <w:rPr>
          <w:lang w:val="es-ES" w:eastAsia="es-PY"/>
        </w:rPr>
        <w:t xml:space="preserve"> </w:t>
      </w:r>
      <w:r w:rsidRPr="007E6719">
        <w:rPr>
          <w:rFonts w:ascii="Times New Roman" w:hAnsi="Times New Roman"/>
          <w:color w:val="000000"/>
          <w:spacing w:val="-1"/>
          <w:lang w:val="es-ES" w:eastAsia="es-PY"/>
        </w:rPr>
        <w:t>valor de adaptabilidad escalar a los individuos basado en el concepto de dominancia Pareto, el cual también ayuda a preservar la diversidad en la población genética. (iii) Mantiene constan te el número soluciones no dominadas almacenadas en la población externa sin destruir las características del frente aproximado.</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sidR="00170AFA" w:rsidRPr="007E6719">
        <w:rPr>
          <w:rFonts w:ascii="Times New Roman" w:hAnsi="Times New Roman"/>
          <w:i/>
          <w:iCs/>
          <w:color w:val="000000"/>
          <w:spacing w:val="-1"/>
          <w:lang w:val="es-ES" w:eastAsia="es-PY"/>
        </w:rPr>
        <w:t>elitismo</w:t>
      </w:r>
      <w:r w:rsidR="00170AFA" w:rsidRPr="007E6719">
        <w:rPr>
          <w:rFonts w:ascii="Times New Roman" w:hAnsi="Times New Roman"/>
          <w:color w:val="000000"/>
          <w:spacing w:val="-1"/>
          <w:lang w:val="es-ES" w:eastAsia="es-PY"/>
        </w:rPr>
        <w:t>.</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Pr="007E6719" w:rsidRDefault="00170AFA" w:rsidP="00170AFA">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cierto limite, esta se reduce aplicando un procedimiento denominado </w:t>
      </w:r>
      <w:r w:rsidRPr="007E6719">
        <w:rPr>
          <w:rFonts w:ascii="Times New Roman" w:hAnsi="Times New Roman"/>
          <w:i/>
          <w:iCs/>
          <w:color w:val="000000"/>
          <w:spacing w:val="-1"/>
          <w:lang w:val="es-ES" w:eastAsia="es-PY"/>
        </w:rPr>
        <w:t>clustering</w:t>
      </w:r>
      <w:r w:rsidRPr="007E6719">
        <w:rPr>
          <w:rFonts w:ascii="Times New Roman" w:hAnsi="Times New Roman"/>
          <w:color w:val="000000"/>
          <w:spacing w:val="-1"/>
          <w:lang w:val="es-ES" w:eastAsia="es-PY"/>
        </w:rPr>
        <w:t>, que conserva las características del frente Pareto aproximado hasta el momento [Zitzler98].</w:t>
      </w:r>
    </w:p>
    <w:p w:rsidR="002718A6" w:rsidRPr="007E6719" w:rsidRDefault="00226E93" w:rsidP="002718A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sidR="002718A6" w:rsidRPr="007E6719">
        <w:rPr>
          <w:rFonts w:ascii="Times New Roman" w:hAnsi="Times New Roman"/>
          <w:i/>
          <w:iCs/>
          <w:color w:val="000000"/>
          <w:spacing w:val="-1"/>
          <w:lang w:val="es-ES" w:eastAsia="es-PY"/>
        </w:rPr>
        <w:lastRenderedPageBreak/>
        <w:t>strength</w:t>
      </w:r>
      <w:r w:rsidR="002718A6" w:rsidRPr="007E6719">
        <w:rPr>
          <w:rFonts w:ascii="Times New Roman" w:hAnsi="Times New Roman"/>
          <w:color w:val="000000"/>
          <w:spacing w:val="-1"/>
          <w:lang w:val="es-ES" w:eastAsia="es-PY"/>
        </w:rPr>
        <w:t>.</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El valor de adaptabilidad de cada individuo de la población genética también se obtiene a través de la determinación de su valor de</w:t>
      </w:r>
      <w:r w:rsidR="00F766E3" w:rsidRPr="007E6719">
        <w:rPr>
          <w:rFonts w:ascii="Times New Roman" w:hAnsi="Times New Roman"/>
          <w:color w:val="000000"/>
          <w:spacing w:val="-1"/>
          <w:lang w:val="es-ES" w:eastAsia="es-PY"/>
        </w:rPr>
        <w:t xml:space="preserve"> </w:t>
      </w:r>
      <w:r w:rsidR="002718A6" w:rsidRPr="007E6719">
        <w:rPr>
          <w:rFonts w:ascii="Times New Roman" w:hAnsi="Times New Roman"/>
          <w:i/>
          <w:iCs/>
          <w:color w:val="000000"/>
          <w:spacing w:val="-1"/>
          <w:lang w:val="es-ES" w:eastAsia="es-PY"/>
        </w:rPr>
        <w:t>strength</w:t>
      </w:r>
      <w:r w:rsidR="002718A6" w:rsidRPr="007E6719">
        <w:rPr>
          <w:rFonts w:ascii="Times New Roman" w:hAnsi="Times New Roman"/>
          <w:color w:val="000000"/>
          <w:spacing w:val="-1"/>
          <w:lang w:val="es-ES" w:eastAsia="es-PY"/>
        </w:rPr>
        <w:t>, el cual se halla sumando los valores de</w:t>
      </w:r>
      <w:r w:rsidR="00F766E3" w:rsidRPr="007E6719">
        <w:rPr>
          <w:rFonts w:ascii="Times New Roman" w:hAnsi="Times New Roman"/>
          <w:color w:val="000000"/>
          <w:spacing w:val="-1"/>
          <w:lang w:val="es-ES" w:eastAsia="es-PY"/>
        </w:rPr>
        <w:t xml:space="preserve"> </w:t>
      </w:r>
      <w:r w:rsidR="00F766E3" w:rsidRPr="007E6719">
        <w:rPr>
          <w:rFonts w:ascii="Times New Roman" w:hAnsi="Times New Roman"/>
          <w:i/>
          <w:iCs/>
          <w:color w:val="000000"/>
          <w:spacing w:val="-1"/>
          <w:lang w:val="es-ES" w:eastAsia="es-PY"/>
        </w:rPr>
        <w:t xml:space="preserve">strength </w:t>
      </w:r>
      <w:r w:rsidR="00F766E3" w:rsidRPr="007E6719">
        <w:rPr>
          <w:rFonts w:ascii="Times New Roman" w:hAnsi="Times New Roman"/>
          <w:color w:val="000000"/>
          <w:spacing w:val="-1"/>
          <w:lang w:val="es-ES" w:eastAsia="es-PY"/>
        </w:rPr>
        <w:t xml:space="preserve">de los individuos de la población externa que lo dominan y luego incrementando el resultado de la suma en uno. Nuevamente, el valor de adaptabilidad de cada individuo es igual a la inversa de su valor de </w:t>
      </w:r>
      <w:r w:rsidR="00F766E3" w:rsidRPr="007E6719">
        <w:rPr>
          <w:rFonts w:ascii="Times New Roman" w:hAnsi="Times New Roman"/>
          <w:i/>
          <w:iCs/>
          <w:color w:val="000000"/>
          <w:spacing w:val="-1"/>
          <w:lang w:val="es-ES" w:eastAsia="es-PY"/>
        </w:rPr>
        <w:t>strength</w:t>
      </w:r>
      <w:r w:rsidR="00F766E3" w:rsidRPr="007E6719">
        <w:rPr>
          <w:rFonts w:ascii="Times New Roman" w:hAnsi="Times New Roman"/>
          <w:color w:val="000000"/>
          <w:spacing w:val="-1"/>
          <w:lang w:val="es-ES" w:eastAsia="es-PY"/>
        </w:rPr>
        <w:t>.</w:t>
      </w:r>
    </w:p>
    <w:p w:rsidR="00F766E3"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Luego de hallarse el valor de adaptabilidad para los individuos de la población externa y la población genética, se procede a identificar un conjunto de apareamiento (</w:t>
      </w:r>
      <w:r w:rsidR="00F766E3" w:rsidRPr="007E6719">
        <w:rPr>
          <w:rFonts w:ascii="Times New Roman" w:hAnsi="Times New Roman"/>
          <w:i/>
          <w:iCs/>
          <w:color w:val="000000"/>
          <w:spacing w:val="-1"/>
          <w:lang w:val="es-ES" w:eastAsia="es-PY"/>
        </w:rPr>
        <w:t>mating pool</w:t>
      </w:r>
      <w:r w:rsidR="00F766E3" w:rsidRPr="007E6719">
        <w:rPr>
          <w:rFonts w:ascii="Times New Roman" w:hAnsi="Times New Roman"/>
          <w:color w:val="000000"/>
          <w:spacing w:val="-1"/>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 xml:space="preserve">Los individuos resultantes de la aplicación de las operaciones de cruzamiento y mutación sobre el </w:t>
      </w:r>
      <w:r w:rsidR="00F766E3" w:rsidRPr="007E6719">
        <w:rPr>
          <w:rFonts w:ascii="Times New Roman" w:hAnsi="Times New Roman"/>
          <w:i/>
          <w:iCs/>
          <w:color w:val="000000"/>
          <w:spacing w:val="-1"/>
          <w:lang w:val="es-ES" w:eastAsia="es-PY"/>
        </w:rPr>
        <w:t xml:space="preserve">mating pool </w:t>
      </w:r>
      <w:r w:rsidR="00F766E3" w:rsidRPr="007E6719">
        <w:rPr>
          <w:rFonts w:ascii="Times New Roman" w:hAnsi="Times New Roman"/>
          <w:color w:val="000000"/>
          <w:spacing w:val="-1"/>
          <w:lang w:val="es-ES" w:eastAsia="es-PY"/>
        </w:rPr>
        <w:t>constituyen la población para la siguiente generación.</w:t>
      </w:r>
    </w:p>
    <w:p w:rsidR="00170AFA"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Posteriormente este método fue mejorado por sus creadores [Zitzler02] al cual se denominó </w:t>
      </w:r>
      <w:r w:rsidRPr="007E6719">
        <w:rPr>
          <w:rFonts w:ascii="Times New Roman" w:hAnsi="Times New Roman"/>
          <w:i/>
          <w:iCs/>
          <w:color w:val="000000"/>
          <w:spacing w:val="-1"/>
          <w:lang w:val="es-ES" w:eastAsia="es-PY"/>
        </w:rPr>
        <w:t xml:space="preserve">Strength Pareto Evolutionary Algorithm 2 </w:t>
      </w:r>
      <w:r w:rsidRPr="007E6719">
        <w:rPr>
          <w:rFonts w:ascii="Times New Roman" w:hAnsi="Times New Roman"/>
          <w:color w:val="000000"/>
          <w:spacing w:val="-1"/>
          <w:lang w:val="es-ES" w:eastAsia="es-PY"/>
        </w:rPr>
        <w:t>(SPEA2).</w:t>
      </w: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D22464" w:rsidRPr="007E6719">
        <w:rPr>
          <w:rFonts w:ascii="Times New Roman" w:hAnsi="Times New Roman"/>
          <w:color w:val="000000"/>
          <w:spacing w:val="-1"/>
          <w:lang w:val="es-ES" w:eastAsia="es-PY"/>
        </w:rPr>
        <w:t>El método NSGA [Srinivas94] posee varias falencias [Deb02]. (i) El procedimiento de clasificación de los individuos en varios frentes posee una alta complejidad computacional. (ii) El</w:t>
      </w:r>
      <w:r w:rsidR="00752D28" w:rsidRPr="007E6719">
        <w:rPr>
          <w:rFonts w:ascii="Times New Roman" w:hAnsi="Times New Roman"/>
          <w:color w:val="000000"/>
          <w:spacing w:val="-1"/>
          <w:lang w:val="es-ES" w:eastAsia="es-PY"/>
        </w:rPr>
        <w:t xml:space="preserve"> método no presenta elitismo lo cual degrada su rendimiento al perder las buenas soluciones </w:t>
      </w:r>
      <w:r w:rsidR="00752D28" w:rsidRPr="007E6719">
        <w:rPr>
          <w:rFonts w:ascii="Times New Roman" w:hAnsi="Times New Roman"/>
          <w:i/>
          <w:iCs/>
          <w:color w:val="000000"/>
          <w:spacing w:val="-1"/>
          <w:lang w:val="es-ES" w:eastAsia="es-PY"/>
        </w:rPr>
        <w:t xml:space="preserve">s </w:t>
      </w:r>
      <w:r w:rsidR="00752D28" w:rsidRPr="007E6719">
        <w:rPr>
          <w:rFonts w:ascii="Times New Roman" w:hAnsi="Times New Roman"/>
          <w:color w:val="000000"/>
          <w:spacing w:val="-1"/>
          <w:lang w:val="es-ES" w:eastAsia="es-PY"/>
        </w:rPr>
        <w:t xml:space="preserve">encontradas. (iii) Es necesaria la especificación a priori del valor para el parámetro </w:t>
      </w:r>
      <w:r w:rsidR="00752D28" w:rsidRPr="007E6719">
        <w:rPr>
          <w:rFonts w:ascii="Times New Roman" w:hAnsi="Times New Roman"/>
          <w:i/>
          <w:iCs/>
          <w:color w:val="000000"/>
          <w:spacing w:val="-1"/>
          <w:lang w:val="es-ES" w:eastAsia="es-PY"/>
        </w:rPr>
        <w:t>.share</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Con la intención de solucionar estos problemas Deb et al. [Deb02] presentan una versión mejorada de este método denominada </w:t>
      </w:r>
      <w:r w:rsidR="00752D28" w:rsidRPr="007E6719">
        <w:rPr>
          <w:rFonts w:ascii="Times New Roman" w:hAnsi="Times New Roman"/>
          <w:i/>
          <w:iCs/>
          <w:color w:val="000000"/>
          <w:spacing w:val="-1"/>
          <w:lang w:val="es-ES" w:eastAsia="es-PY"/>
        </w:rPr>
        <w:t xml:space="preserve">Nondominated Sorting Genetic Algorithm II </w:t>
      </w:r>
      <w:r w:rsidR="00752D28" w:rsidRPr="007E6719">
        <w:rPr>
          <w:rFonts w:ascii="Times New Roman" w:hAnsi="Times New Roman"/>
          <w:color w:val="000000"/>
          <w:spacing w:val="-1"/>
          <w:lang w:val="es-ES" w:eastAsia="es-PY"/>
        </w:rPr>
        <w:t>(NSGA2).</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 primer problema es enmendado en NSGA2 con la utilización de un nuevo procedimiento de clasificación de los individuos de la población genética en varios frentes, denominado </w:t>
      </w:r>
      <w:r w:rsidR="00752D28" w:rsidRPr="007E6719">
        <w:rPr>
          <w:rFonts w:ascii="Times New Roman" w:hAnsi="Times New Roman"/>
          <w:i/>
          <w:iCs/>
          <w:color w:val="000000"/>
          <w:spacing w:val="-1"/>
          <w:lang w:val="es-ES" w:eastAsia="es-PY"/>
        </w:rPr>
        <w:t>fast nondominated sorting procedure</w:t>
      </w:r>
      <w:r w:rsidR="00752D28" w:rsidRPr="007E6719">
        <w:rPr>
          <w:rFonts w:ascii="Times New Roman" w:hAnsi="Times New Roman"/>
          <w:color w:val="000000"/>
          <w:spacing w:val="-1"/>
          <w:lang w:val="es-ES" w:eastAsia="es-PY"/>
        </w:rPr>
        <w:t xml:space="preserve">, el cual se desarrolla como sigue. Primeramente se determina para cada individuo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de la población el número de individuos que lo dominan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el conjunto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todos los individuos a los que domina. Todos los individuos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cuyo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sea igual a cero conforman en primer frente en la población.</w:t>
      </w:r>
    </w:p>
    <w:p w:rsidR="00FF3DAF" w:rsidRPr="007E6719" w:rsidRDefault="00226E93" w:rsidP="00752D28">
      <w:pPr>
        <w:widowControl w:val="0"/>
        <w:autoSpaceDE w:val="0"/>
        <w:autoSpaceDN w:val="0"/>
        <w:adjustRightInd w:val="0"/>
        <w:ind w:firstLine="0"/>
        <w:rPr>
          <w:rFonts w:ascii="Times New Roman" w:hAnsi="Times New Roman"/>
          <w:b/>
          <w:bCs/>
          <w:color w:val="000000"/>
          <w:spacing w:val="-1"/>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Para todos los elementos en los conjuntos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los individuos del primer frente se decrementa en uno su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aquellos individuos para los cuales su valor de </w:t>
      </w:r>
      <w:r w:rsidR="00752D28" w:rsidRPr="007E6719">
        <w:rPr>
          <w:rFonts w:ascii="Times New Roman" w:hAnsi="Times New Roman"/>
          <w:i/>
          <w:iCs/>
          <w:color w:val="000000"/>
          <w:spacing w:val="-1"/>
          <w:lang w:val="es-ES" w:eastAsia="es-PY"/>
        </w:rPr>
        <w:lastRenderedPageBreak/>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resulte igual a cero constituyen el segundo frente en la población. Ahora se sigue el mismo</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proceso con los elementos en los conjuntos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de los individuos del segundo frente para</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determinar el tercer frente en la población. Este proceso se repite hasta clasificar todos los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elementos de la población en sus respectivos frentes. </w:t>
      </w:r>
    </w:p>
    <w:p w:rsidR="00FF3DAF" w:rsidRPr="007E6719" w:rsidRDefault="00FF3DAF" w:rsidP="00752D28">
      <w:pPr>
        <w:widowControl w:val="0"/>
        <w:autoSpaceDE w:val="0"/>
        <w:autoSpaceDN w:val="0"/>
        <w:adjustRightInd w:val="0"/>
        <w:ind w:firstLine="0"/>
        <w:rPr>
          <w:rFonts w:ascii="Times New Roman" w:hAnsi="Times New Roman"/>
          <w:b/>
          <w:bCs/>
          <w:color w:val="000000"/>
          <w:spacing w:val="-1"/>
          <w:lang w:val="es-ES" w:eastAsia="es-PY"/>
        </w:rPr>
      </w:pPr>
    </w:p>
    <w:p w:rsidR="00913B11" w:rsidRPr="007E6719" w:rsidRDefault="00913B11" w:rsidP="00A155A4">
      <w:pPr>
        <w:widowControl w:val="0"/>
        <w:autoSpaceDE w:val="0"/>
        <w:autoSpaceDN w:val="0"/>
        <w:adjustRightInd w:val="0"/>
        <w:ind w:firstLine="0"/>
        <w:rPr>
          <w:rFonts w:ascii="Times New Roman" w:hAnsi="Times New Roman"/>
          <w:color w:val="000000"/>
          <w:spacing w:val="-1"/>
          <w:lang w:val="en-US" w:eastAsia="es-PY"/>
        </w:rPr>
      </w:pPr>
    </w:p>
    <w:p w:rsidR="00A155A4" w:rsidRPr="007E6719" w:rsidRDefault="00226E93" w:rsidP="00F5462C">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A155A4" w:rsidRPr="007E6719">
        <w:rPr>
          <w:rFonts w:ascii="Times New Roman" w:hAnsi="Times New Roman"/>
          <w:color w:val="000000"/>
          <w:spacing w:val="-1"/>
          <w:lang w:val="es-ES" w:eastAsia="es-PY"/>
        </w:rPr>
        <w:t xml:space="preserve">El tercer problema de NSGA se soluciona en NSGA2 a través de un procedimiento que permite obtener una estimación de la densidad de soluciones alrededor de una solución en el espacio objetivo sin la necesidad de especificar el valor de algún parámetro para ello. Este procedimiento calcula para cada elemento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en cada frente un valor que indica la longitud lateral promedio del cuboide más grande que encierra a la solución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sin incluir a otra solución de su frente, este valor se denomina </w:t>
      </w:r>
      <w:r w:rsidR="00A155A4" w:rsidRPr="007E6719">
        <w:rPr>
          <w:rFonts w:ascii="Times New Roman" w:hAnsi="Times New Roman"/>
          <w:i/>
          <w:iCs/>
          <w:color w:val="000000"/>
          <w:spacing w:val="-1"/>
          <w:lang w:val="es-ES" w:eastAsia="es-PY"/>
        </w:rPr>
        <w:t xml:space="preserve">crowding distance </w:t>
      </w:r>
      <w:r w:rsidR="00A155A4" w:rsidRPr="007E6719">
        <w:rPr>
          <w:rFonts w:ascii="Times New Roman" w:hAnsi="Times New Roman"/>
          <w:color w:val="000000"/>
          <w:spacing w:val="-1"/>
          <w:lang w:val="es-ES" w:eastAsia="es-PY"/>
        </w:rPr>
        <w:t xml:space="preserve">y se denota como </w:t>
      </w:r>
      <w:r w:rsidR="00A155A4" w:rsidRPr="007E6719">
        <w:rPr>
          <w:rFonts w:ascii="Times New Roman" w:hAnsi="Times New Roman"/>
          <w:i/>
          <w:iCs/>
          <w:color w:val="000000"/>
          <w:spacing w:val="-1"/>
          <w:lang w:val="es-ES" w:eastAsia="es-PY"/>
        </w:rPr>
        <w:t>distance</w:t>
      </w:r>
      <w:r w:rsidR="00A155A4" w:rsidRPr="007E6719">
        <w:rPr>
          <w:rFonts w:ascii="Times New Roman" w:hAnsi="Times New Roman"/>
          <w:color w:val="000000"/>
          <w:spacing w:val="-1"/>
          <w:lang w:val="es-ES" w:eastAsia="es-PY"/>
        </w:rPr>
        <w:t>[</w:t>
      </w:r>
      <w:r w:rsidR="00A155A4" w:rsidRPr="007E6719">
        <w:rPr>
          <w:rFonts w:ascii="Times New Roman" w:hAnsi="Times New Roman"/>
          <w:i/>
          <w:iCs/>
          <w:color w:val="000000"/>
          <w:spacing w:val="-1"/>
          <w:lang w:val="es-ES" w:eastAsia="es-PY"/>
        </w:rPr>
        <w:t>i</w:t>
      </w:r>
      <w:r w:rsidR="00A155A4" w:rsidRPr="007E6719">
        <w:rPr>
          <w:rFonts w:ascii="Times New Roman" w:hAnsi="Times New Roman"/>
          <w:color w:val="000000"/>
          <w:spacing w:val="-1"/>
          <w:lang w:val="es-ES" w:eastAsia="es-PY"/>
        </w:rPr>
        <w:t xml:space="preserve">]. La figura </w:t>
      </w:r>
      <w:r w:rsidR="00063DD9" w:rsidRPr="007E6719">
        <w:rPr>
          <w:rFonts w:ascii="Times New Roman" w:hAnsi="Times New Roman"/>
          <w:color w:val="000000"/>
          <w:spacing w:val="-1"/>
          <w:lang w:val="es-ES" w:eastAsia="es-PY"/>
        </w:rPr>
        <w:t>6</w:t>
      </w:r>
      <w:r w:rsidR="00A155A4" w:rsidRPr="007E6719">
        <w:rPr>
          <w:rFonts w:ascii="Times New Roman" w:hAnsi="Times New Roman"/>
          <w:color w:val="000000"/>
          <w:spacing w:val="-1"/>
          <w:lang w:val="es-ES" w:eastAsia="es-PY"/>
        </w:rPr>
        <w:t xml:space="preserve"> ilustra este caso en un espacio solución bidimensional. </w:t>
      </w:r>
    </w:p>
    <w:p w:rsidR="00A155A4" w:rsidRPr="007E6719" w:rsidRDefault="00913B11" w:rsidP="009D119C">
      <w:pPr>
        <w:autoSpaceDE w:val="0"/>
        <w:autoSpaceDN w:val="0"/>
        <w:adjustRightInd w:val="0"/>
        <w:ind w:firstLine="0"/>
        <w:jc w:val="center"/>
        <w:rPr>
          <w:rFonts w:ascii="Times New Roman" w:hAnsi="Times New Roman"/>
          <w:lang w:val="es-ES" w:eastAsia="es-PY"/>
        </w:rPr>
      </w:pPr>
      <w:r w:rsidRPr="007E6719">
        <w:rPr>
          <w:rFonts w:ascii="Times New Roman" w:hAnsi="Times New Roman"/>
          <w:noProof/>
          <w:lang w:val="es-ES" w:eastAsia="es-ES"/>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b/>
          <w:bCs/>
          <w:color w:val="000000"/>
          <w:spacing w:val="-1"/>
          <w:lang w:val="es-ES" w:eastAsia="es-PY"/>
        </w:rPr>
        <w:t>Fig.</w:t>
      </w:r>
      <w:r w:rsidR="00913B11" w:rsidRPr="007E6719">
        <w:rPr>
          <w:rFonts w:ascii="Times New Roman" w:hAnsi="Times New Roman"/>
          <w:b/>
          <w:bCs/>
          <w:color w:val="000000"/>
          <w:spacing w:val="-1"/>
          <w:lang w:val="es-ES" w:eastAsia="es-PY"/>
        </w:rPr>
        <w:t xml:space="preserve"> </w:t>
      </w:r>
      <w:r w:rsidR="00226E93">
        <w:rPr>
          <w:rFonts w:ascii="Times New Roman" w:hAnsi="Times New Roman"/>
          <w:b/>
          <w:bCs/>
          <w:color w:val="000000"/>
          <w:spacing w:val="-1"/>
          <w:lang w:val="es-ES" w:eastAsia="es-PY"/>
        </w:rPr>
        <w:t>3</w:t>
      </w:r>
      <w:r w:rsidRPr="007E6719">
        <w:rPr>
          <w:rFonts w:ascii="Times New Roman" w:hAnsi="Times New Roman"/>
          <w:b/>
          <w:bCs/>
          <w:color w:val="000000"/>
          <w:spacing w:val="-1"/>
          <w:lang w:val="es-ES" w:eastAsia="es-PY"/>
        </w:rPr>
        <w:t xml:space="preserve"> </w:t>
      </w:r>
      <w:r w:rsidR="00913B11" w:rsidRPr="007E6719">
        <w:rPr>
          <w:rFonts w:ascii="Times New Roman" w:hAnsi="Times New Roman"/>
          <w:color w:val="000000"/>
          <w:spacing w:val="-1"/>
          <w:lang w:val="es-ES" w:eastAsia="es-PY"/>
        </w:rPr>
        <w:t>Cuboide para un individuo i en un espacio bidimensional.</w:t>
      </w:r>
    </w:p>
    <w:p w:rsidR="00063DD9" w:rsidRPr="007E6719" w:rsidRDefault="00063DD9" w:rsidP="00913B11">
      <w:pPr>
        <w:widowControl w:val="0"/>
        <w:autoSpaceDE w:val="0"/>
        <w:autoSpaceDN w:val="0"/>
        <w:adjustRightInd w:val="0"/>
        <w:ind w:firstLine="0"/>
        <w:rPr>
          <w:rFonts w:ascii="Times New Roman" w:hAnsi="Times New Roman"/>
          <w:color w:val="000000"/>
          <w:spacing w:val="-1"/>
          <w:lang w:val="es-ES" w:eastAsia="es-PY"/>
        </w:rPr>
      </w:pPr>
    </w:p>
    <w:p w:rsidR="00F5462C" w:rsidRDefault="00F5462C" w:rsidP="00913B11">
      <w:pPr>
        <w:widowControl w:val="0"/>
        <w:autoSpaceDE w:val="0"/>
        <w:autoSpaceDN w:val="0"/>
        <w:adjustRightInd w:val="0"/>
        <w:ind w:firstLine="0"/>
        <w:rPr>
          <w:rFonts w:ascii="Times New Roman" w:hAnsi="Times New Roman"/>
          <w:color w:val="000000"/>
          <w:spacing w:val="-1"/>
          <w:lang w:val="es-ES" w:eastAsia="es-PY"/>
        </w:rPr>
      </w:pP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Para evitar perder las buenas soluciones encontradas y mantener la población genética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uniformemente distribuida a lo largo del frente Pareto aproximado, en NSGA2 se define un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operador de comparación de individuos denominado</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 comparison operator</w:t>
      </w:r>
      <w:r w:rsidR="00063DD9"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el</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cual guía al proceso de selección de los individuos definiendo un orden parcial (de mejor 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peor) entre estos y se define como:</w:t>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i/>
          <w:iCs/>
          <w:color w:val="000000"/>
          <w:spacing w:val="-1"/>
          <w:lang w:val="es-ES" w:eastAsia="es-PY"/>
        </w:rPr>
        <w:t xml:space="preserve">I </w:t>
      </w:r>
      <w:r w:rsidR="00913B11" w:rsidRPr="007E6719">
        <w:rPr>
          <w:rFonts w:ascii="Times New Roman" w:hAnsi="Times New Roman"/>
          <w:color w:val="000000"/>
          <w:spacing w:val="-1"/>
          <w:lang w:val="es-ES" w:eastAsia="es-PY"/>
        </w:rPr>
        <w: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j</w:t>
      </w:r>
      <w:r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si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&lt;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o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y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&gt;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donde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indica el número del frente en el que se encuentra el individuo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indica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del individuo</w:t>
      </w:r>
      <w:r w:rsidR="009D119C"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 xml:space="preserve">El pseudocódigo genérico para el método NSGA2 es presentado en la figura </w:t>
      </w:r>
      <w:r w:rsidR="00F571E7" w:rsidRPr="007E6719">
        <w:rPr>
          <w:rFonts w:ascii="Times New Roman" w:hAnsi="Times New Roman"/>
          <w:color w:val="000000"/>
          <w:spacing w:val="-1"/>
          <w:lang w:val="es-ES" w:eastAsia="es-PY"/>
        </w:rPr>
        <w:t>8</w:t>
      </w:r>
      <w:r w:rsidR="00913B11" w:rsidRPr="007E6719">
        <w:rPr>
          <w:rFonts w:ascii="Times New Roman" w:hAnsi="Times New Roman"/>
          <w:color w:val="000000"/>
          <w:spacing w:val="-1"/>
          <w:lang w:val="es-ES" w:eastAsia="es-PY"/>
        </w:rPr>
        <w:t>. Primeramente, una población inicial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(0)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es creada y clasificada en los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A cada individuo de la población se le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asigna un valor de adaptabilidad igual a número de frente en que se encuentra y de esta forma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se asume que lo deseado es la minimización del valor de adaptabilidad de los individuos.</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 partir de este punto se inician las generaciones del algoritmo. Se realiza una selección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por torneo binario de individuos de la población P(</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a través de su valor de adaptabilidad para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generar una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mediante la aplicación de las operaciones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recombinación y mutación.</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poblaciones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son combinadas en una única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913B11" w:rsidRPr="007E6719">
        <w:rPr>
          <w:rFonts w:ascii="Times New Roman" w:hAnsi="Times New Roman"/>
          <w:color w:val="000000"/>
          <w:spacing w:val="-1"/>
          <w:lang w:val="es-ES" w:eastAsia="es-PY"/>
        </w:rPr>
        <w:t>, la cual es clasificada en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Luego se halla el valor</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para los individuos de cada frente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xml:space="preserve">y se </w:t>
      </w:r>
      <w:r w:rsidR="00913B11" w:rsidRPr="007E6719">
        <w:rPr>
          <w:rFonts w:ascii="Times New Roman" w:hAnsi="Times New Roman"/>
          <w:color w:val="000000"/>
          <w:spacing w:val="-1"/>
          <w:lang w:val="es-ES" w:eastAsia="es-PY"/>
        </w:rPr>
        <w:lastRenderedPageBreak/>
        <w:t>copian los individuos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cada frente en la población para la siguiente generación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hasta que se supere el número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Nótese que los individuos de la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ya tienen especificados sus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valores de adaptabilidad debido a que ya fueron clasificados en sus correspondientes frentes.</w:t>
      </w:r>
    </w:p>
    <w:p w:rsidR="00913B11" w:rsidRPr="007E6719" w:rsidRDefault="00226E93" w:rsidP="00913B11">
      <w:pPr>
        <w:widowControl w:val="0"/>
        <w:autoSpaceDE w:val="0"/>
        <w:autoSpaceDN w:val="0"/>
        <w:adjustRightInd w:val="0"/>
        <w:ind w:firstLine="0"/>
        <w:rPr>
          <w:rFonts w:ascii="Times New Roman" w:hAnsi="Times New Roman"/>
          <w:color w:val="000000"/>
          <w:spacing w:val="-1"/>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Finalmente, los elementos en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son ordenados mediante el</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i/>
          <w:iCs/>
          <w:color w:val="000000"/>
          <w:spacing w:val="-1"/>
          <w:lang w:val="es-ES" w:eastAsia="es-PY"/>
        </w:rPr>
        <w:t>comparison operator</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 se limita el tamaño de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a</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tomando los</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primeros (mejores) elementos.</w:t>
      </w: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t xml:space="preserve">Operadores </w:t>
      </w:r>
      <w:r w:rsidR="00022479" w:rsidRPr="009D119C">
        <w:rPr>
          <w:lang w:val="pt-BR" w:eastAsia="ko-KR"/>
        </w:rPr>
        <w:t>Genéticos</w:t>
      </w:r>
      <w:r w:rsidRPr="009D119C">
        <w:rPr>
          <w:lang w:val="pt-BR" w:eastAsia="ko-KR"/>
        </w:rPr>
        <w:t xml:space="preserve"> Utilizados por los Algoritmos </w:t>
      </w:r>
      <w:r w:rsidR="00226E93">
        <w:rPr>
          <w:lang w:val="pt-BR" w:eastAsia="ko-KR"/>
        </w:rPr>
        <w:t xml:space="preserve"> </w:t>
      </w:r>
      <w:r w:rsidRPr="009D119C">
        <w:rPr>
          <w:lang w:val="pt-BR" w:eastAsia="ko-KR"/>
        </w:rPr>
        <w:t>MOEAs</w:t>
      </w:r>
    </w:p>
    <w:p w:rsidR="00DF7119" w:rsidRPr="00022479" w:rsidRDefault="00226E93" w:rsidP="00DF7119">
      <w:pPr>
        <w:pStyle w:val="p1a"/>
        <w:rPr>
          <w:rFonts w:ascii="Times New Roman" w:hAnsi="Times New Roman"/>
          <w:lang w:eastAsia="ko-KR"/>
        </w:rPr>
      </w:pPr>
      <w:r>
        <w:rPr>
          <w:rFonts w:ascii="Times New Roman" w:hAnsi="Times New Roman"/>
          <w:lang w:eastAsia="ko-KR"/>
        </w:rPr>
        <w:t xml:space="preserve">     </w:t>
      </w:r>
      <w:r w:rsidR="00DF7119" w:rsidRPr="00022479">
        <w:rPr>
          <w:rFonts w:ascii="Times New Roman" w:hAnsi="Times New Roman"/>
          <w:lang w:eastAsia="ko-KR"/>
        </w:rPr>
        <w:t>Los algoritmos desarrolados utiliza</w:t>
      </w:r>
      <w:r w:rsidR="004D1014">
        <w:rPr>
          <w:rFonts w:ascii="Times New Roman" w:hAnsi="Times New Roman"/>
          <w:lang w:eastAsia="ko-KR"/>
        </w:rPr>
        <w:t>n</w:t>
      </w:r>
      <w:r w:rsidR="00DF7119" w:rsidRPr="00022479">
        <w:rPr>
          <w:rFonts w:ascii="Times New Roman" w:hAnsi="Times New Roman"/>
          <w:lang w:eastAsia="ko-KR"/>
        </w:rPr>
        <w:t xml:space="preserve"> los siguientes operadores genéticos:</w:t>
      </w:r>
    </w:p>
    <w:p w:rsidR="00DF7119" w:rsidRPr="00022479" w:rsidRDefault="00DF7119" w:rsidP="00DF7119">
      <w:pPr>
        <w:pStyle w:val="Prrafodelista"/>
        <w:numPr>
          <w:ilvl w:val="0"/>
          <w:numId w:val="44"/>
        </w:numPr>
        <w:rPr>
          <w:sz w:val="20"/>
          <w:szCs w:val="20"/>
          <w:lang w:val="pt-BR" w:eastAsia="ko-KR"/>
        </w:rPr>
      </w:pPr>
      <w:r w:rsidRPr="00022479">
        <w:rPr>
          <w:sz w:val="20"/>
          <w:szCs w:val="20"/>
          <w:lang w:val="pt-BR" w:eastAsia="ko-KR"/>
        </w:rPr>
        <w:t xml:space="preserve">Operador de Selección: </w:t>
      </w:r>
      <w:r w:rsidRPr="00022479">
        <w:rPr>
          <w:sz w:val="20"/>
          <w:szCs w:val="20"/>
          <w:lang w:eastAsia="es-PY"/>
        </w:rPr>
        <w:t>BinaryTournament</w:t>
      </w:r>
    </w:p>
    <w:p w:rsidR="00DF7119" w:rsidRPr="00022479" w:rsidRDefault="00DF7119" w:rsidP="00DF7119">
      <w:pPr>
        <w:pStyle w:val="Prrafodelista"/>
        <w:numPr>
          <w:ilvl w:val="0"/>
          <w:numId w:val="44"/>
        </w:numPr>
        <w:rPr>
          <w:sz w:val="20"/>
          <w:szCs w:val="20"/>
          <w:lang w:eastAsia="es-PY"/>
        </w:rPr>
      </w:pPr>
      <w:r w:rsidRPr="00022479">
        <w:rPr>
          <w:sz w:val="20"/>
          <w:szCs w:val="20"/>
          <w:lang w:val="pt-BR" w:eastAsia="ko-KR"/>
        </w:rPr>
        <w:t xml:space="preserve">Operador de Cruzamiento: </w:t>
      </w:r>
      <w:r w:rsidRPr="00022479">
        <w:rPr>
          <w:sz w:val="20"/>
          <w:szCs w:val="20"/>
          <w:lang w:eastAsia="es-PY"/>
        </w:rPr>
        <w:t>TwoPointsCrossover</w:t>
      </w:r>
    </w:p>
    <w:p w:rsidR="00DF7119" w:rsidRPr="00022479" w:rsidRDefault="00DF7119" w:rsidP="00DF7119">
      <w:pPr>
        <w:pStyle w:val="Prrafodelista"/>
        <w:numPr>
          <w:ilvl w:val="0"/>
          <w:numId w:val="44"/>
        </w:numPr>
        <w:rPr>
          <w:sz w:val="20"/>
          <w:szCs w:val="20"/>
          <w:lang w:val="pt-BR" w:eastAsia="ko-KR"/>
        </w:rPr>
      </w:pPr>
      <w:r w:rsidRPr="00022479">
        <w:rPr>
          <w:sz w:val="20"/>
          <w:szCs w:val="20"/>
          <w:lang w:eastAsia="es-PY"/>
        </w:rPr>
        <w:t>Operador de Mutación:  SwapMutation</w:t>
      </w:r>
    </w:p>
    <w:p w:rsidR="00DF7119" w:rsidRPr="00DF7119" w:rsidRDefault="00DF7119" w:rsidP="00DF7119">
      <w:pPr>
        <w:rPr>
          <w:lang w:val="pt-BR" w:eastAsia="ko-KR"/>
        </w:rPr>
      </w:pPr>
    </w:p>
    <w:p w:rsidR="00F516ED" w:rsidRPr="00011D30" w:rsidRDefault="00F516ED" w:rsidP="00DF7119">
      <w:pPr>
        <w:pStyle w:val="heading1"/>
        <w:spacing w:after="100" w:afterAutospacing="1" w:line="60" w:lineRule="atLeast"/>
      </w:pPr>
      <w:r w:rsidRPr="00011D30">
        <w:t xml:space="preserve">Resultados Experimentales </w:t>
      </w:r>
    </w:p>
    <w:p w:rsidR="00F516ED" w:rsidRDefault="00C06AC0" w:rsidP="00C06AC0">
      <w:pPr>
        <w:pStyle w:val="heading1"/>
        <w:numPr>
          <w:ilvl w:val="1"/>
          <w:numId w:val="23"/>
        </w:numPr>
        <w:spacing w:after="100" w:afterAutospacing="1" w:line="60" w:lineRule="atLeast"/>
        <w:rPr>
          <w:sz w:val="20"/>
        </w:rPr>
      </w:pPr>
      <w:r w:rsidRPr="00011D30">
        <w:rPr>
          <w:sz w:val="20"/>
        </w:rPr>
        <w:t>Descripción del Hardware Utilizada</w:t>
      </w:r>
    </w:p>
    <w:p w:rsidR="00E901F6" w:rsidRDefault="00226E93" w:rsidP="00E901F6">
      <w:pPr>
        <w:pStyle w:val="p1a"/>
      </w:pPr>
      <w:r>
        <w:t xml:space="preserve">     </w:t>
      </w:r>
      <w:r w:rsidR="00E901F6">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Pr="00E901F6" w:rsidRDefault="00226E93" w:rsidP="00E901F6">
      <w:pPr>
        <w:pStyle w:val="p1a"/>
      </w:pPr>
      <w:r>
        <w:t xml:space="preserve">     </w:t>
      </w:r>
      <w:r w:rsidR="00E901F6">
        <w:t xml:space="preserve">Se utilizó </w:t>
      </w:r>
      <w:r w:rsidR="00E901F6" w:rsidRPr="00295A16">
        <w:rPr>
          <w:i/>
        </w:rPr>
        <w:t>m</w:t>
      </w:r>
      <w:r w:rsidR="00E901F6">
        <w:t xml:space="preserve">=10 hormigas, </w:t>
      </w:r>
      <m:oMath>
        <m:r>
          <w:rPr>
            <w:rFonts w:ascii="Cambria Math" w:hAnsi="Cambria Math"/>
          </w:rPr>
          <m:t>α</m:t>
        </m:r>
      </m:oMath>
      <w:r w:rsidR="00295A16">
        <w:t>=1</w:t>
      </w:r>
      <w:r w:rsidR="00E901F6">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rsidR="00E901F6">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00E901F6">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E901F6">
        <w:t xml:space="preserve">=0.5 ,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E901F6">
        <w:t>=1</w:t>
      </w:r>
      <w:r w:rsidR="00295A16">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226E93" w:rsidP="009E2751">
      <w:pPr>
        <w:pStyle w:val="p1a"/>
      </w:pPr>
      <w:r>
        <w:t xml:space="preserve">      </w:t>
      </w:r>
      <w:r w:rsidR="009E2751" w:rsidRPr="00011D30">
        <w:t>Para poder evaluar los resultados obtenidos en cada corrida de los métodos M</w:t>
      </w:r>
      <w:r w:rsidR="009473F7" w:rsidRPr="00011D30">
        <w:t>OEA</w:t>
      </w:r>
      <w:r w:rsidR="009E2751" w:rsidRPr="00011D30">
        <w:t>s</w:t>
      </w:r>
    </w:p>
    <w:p w:rsidR="009E2751" w:rsidRPr="00011D30" w:rsidRDefault="009E2751" w:rsidP="009E2751">
      <w:pPr>
        <w:pStyle w:val="p1a"/>
      </w:pPr>
      <w:r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226E93" w:rsidP="009E2751">
      <w:pPr>
        <w:pStyle w:val="p1a"/>
      </w:pPr>
      <w:r>
        <w:lastRenderedPageBreak/>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93759" w:rsidRPr="00011D30">
        <w:t xml:space="preserve"> </w:t>
      </w:r>
      <w:r w:rsidR="009E2751" w:rsidRPr="00011D30">
        <w:t>de un</w:t>
      </w:r>
      <w:r w:rsidR="00993759" w:rsidRPr="00011D30">
        <w:t xml:space="preserve"> </w:t>
      </w:r>
      <w:r w:rsidR="009E2751" w:rsidRPr="00011D30">
        <w:t>frente Pareto apro</w:t>
      </w:r>
      <w:r w:rsidR="00993759" w:rsidRPr="00011D30">
        <w:t>xi</w:t>
      </w:r>
      <w:r w:rsidR="009E2751" w:rsidRPr="00011D30">
        <w:t xml:space="preserve">mado </w:t>
      </w:r>
      <w:r w:rsidR="009E2751" w:rsidRPr="00011D30">
        <w:rPr>
          <w:i/>
        </w:rPr>
        <w:t>Y’</w:t>
      </w:r>
      <w:r w:rsidR="009E2751" w:rsidRPr="00011D30">
        <w:t>, calculando el promedio de las distancias euclidianas de cada</w:t>
      </w:r>
      <w:r w:rsidR="00993759"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993759" w:rsidRPr="00011D30">
        <w:t xml:space="preserve"> </w:t>
      </w:r>
      <w:r w:rsidR="009E2751" w:rsidRPr="00011D30">
        <w:t>estima la distribución promedio de las soluciones a lo largo de un frente</w:t>
      </w:r>
      <w:r w:rsidR="00993759"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00993759"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226E93" w:rsidP="009E2751">
      <w:pPr>
        <w:pStyle w:val="p1a"/>
      </w:pPr>
      <w:r>
        <w:t xml:space="preserve">     </w:t>
      </w:r>
      <w:r w:rsidR="00E05B70"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E05B70"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00E05B70"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0A7701"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0A7701"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0A7701"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lastRenderedPageBreak/>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val="es-ES" w:eastAsia="es-ES"/>
        </w:rPr>
        <w:drawing>
          <wp:inline distT="0" distB="0" distL="0" distR="0">
            <wp:extent cx="4391275" cy="5229225"/>
            <wp:effectExtent l="19050" t="0" r="92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8974"/>
                    <a:stretch>
                      <a:fillRect/>
                    </a:stretch>
                  </pic:blipFill>
                  <pic:spPr bwMode="auto">
                    <a:xfrm>
                      <a:off x="0" y="0"/>
                      <a:ext cx="4392295" cy="5230440"/>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r w:rsidR="00DE5691">
        <w:t>4</w:t>
      </w:r>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E93C2E" w:rsidRPr="00011D30" w:rsidRDefault="00E93C2E" w:rsidP="00C06EFE"/>
    <w:p w:rsidR="00E93C2E" w:rsidRDefault="00E93C2E" w:rsidP="00C06EFE"/>
    <w:p w:rsidR="005D411A" w:rsidRPr="00011D30" w:rsidRDefault="005D411A" w:rsidP="005D411A">
      <w:pPr>
        <w:pStyle w:val="heading1"/>
        <w:numPr>
          <w:ilvl w:val="1"/>
          <w:numId w:val="23"/>
        </w:numPr>
        <w:spacing w:after="100" w:afterAutospacing="1" w:line="60" w:lineRule="atLeast"/>
        <w:rPr>
          <w:sz w:val="20"/>
        </w:rPr>
      </w:pPr>
      <w:r>
        <w:rPr>
          <w:sz w:val="20"/>
        </w:rPr>
        <w:lastRenderedPageBreak/>
        <w:t>Resultados de la</w:t>
      </w:r>
      <w:r w:rsidRPr="00011D30">
        <w:rPr>
          <w:sz w:val="20"/>
        </w:rPr>
        <w:t xml:space="preserve"> Comparación</w:t>
      </w:r>
    </w:p>
    <w:p w:rsidR="001E5203" w:rsidRDefault="001E5203" w:rsidP="001E5203">
      <w:r>
        <w:t xml:space="preserve">El frente Ytrue conocido de cada problema fue generado previamente tomando las soluciones no dominadas generadas por todos los algoritmos en todas las corridas. Las tablas mostradas más abajo, armadas tomando cada Y’ de cada problema resuelto con los algoritmos MOEA y MOACOS respectivamente, presentan los resultados de las evaluaciones de las métricas aplicadas a los diferentes Paretos generados. Cada valor Y’ fue generado en base a las 10(diez) corridas del problema en cada algoritmo, tomando solamente las soluciones no dominadas de las mismas, obteniendo así un valor Y-true “parcial” para dicho algoritmo. Hemos tomado esta forma de promediar las corridas de un algoritmo debido a que refleja los mejores resultados de cada corrida. </w:t>
      </w:r>
    </w:p>
    <w:p w:rsidR="001E5203" w:rsidRPr="00011D30" w:rsidRDefault="001E5203" w:rsidP="001E5203">
      <w:r>
        <w:t>Además, se muestran los gráficos correspondientes a los frentes Pareto generados por los distintos algoritmos para cada problema de prueba. Para las graficas, en el problema VRPTW, no se tomaron en cuenta las métricas M2’ y M3’, que evalúan la distribución y extensión del frente obtenido, debido a que los frentes Pareto encontrados contaban con escasa soluciones no dominadas, razón por la cual no se justifica realizar dichas métricas; pues, según los resultados  pareciera ser que todos los algoritmos tienen una pésima distribución (M2’) y una excelente extensión (M3’) según se puede apreciar en la tabla xxxx. El lector puede notar que esto es falso ya que es imposible realizar estas concluisiones debido a que se cuenta con apenas uno o dos soluciones a lo sumo.</w:t>
      </w:r>
    </w:p>
    <w:p w:rsidR="009E023F" w:rsidRPr="00011D30" w:rsidRDefault="009E023F" w:rsidP="009E023F">
      <w:pPr>
        <w:pStyle w:val="heading1"/>
        <w:numPr>
          <w:ilvl w:val="2"/>
          <w:numId w:val="23"/>
        </w:numPr>
        <w:spacing w:after="100" w:afterAutospacing="1" w:line="60" w:lineRule="atLeast"/>
        <w:rPr>
          <w:sz w:val="20"/>
        </w:rPr>
      </w:pPr>
      <w:r>
        <w:rPr>
          <w:sz w:val="20"/>
        </w:rPr>
        <w:t>TSP</w:t>
      </w:r>
    </w:p>
    <w:tbl>
      <w:tblPr>
        <w:tblStyle w:val="Tablaconcuadrcula"/>
        <w:tblW w:w="0" w:type="auto"/>
        <w:jc w:val="center"/>
        <w:tblLook w:val="04A0"/>
      </w:tblPr>
      <w:tblGrid>
        <w:gridCol w:w="1764"/>
        <w:gridCol w:w="1764"/>
        <w:gridCol w:w="1764"/>
        <w:gridCol w:w="1765"/>
      </w:tblGrid>
      <w:tr w:rsidR="00104C5B" w:rsidTr="0021430C">
        <w:trPr>
          <w:jc w:val="center"/>
        </w:trPr>
        <w:tc>
          <w:tcPr>
            <w:tcW w:w="1764" w:type="dxa"/>
            <w:vAlign w:val="center"/>
          </w:tcPr>
          <w:p w:rsidR="00104C5B" w:rsidRDefault="00104C5B" w:rsidP="0021430C">
            <w:pPr>
              <w:ind w:firstLine="0"/>
              <w:jc w:val="center"/>
            </w:pPr>
            <w:r>
              <w:t>Algoritmos</w:t>
            </w:r>
          </w:p>
        </w:tc>
        <w:tc>
          <w:tcPr>
            <w:tcW w:w="1764" w:type="dxa"/>
            <w:vAlign w:val="center"/>
          </w:tcPr>
          <w:p w:rsidR="00104C5B" w:rsidRDefault="000A7701"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104C5B" w:rsidRDefault="000A7701"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104C5B" w:rsidRDefault="000A7701"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104C5B" w:rsidTr="0021430C">
        <w:trPr>
          <w:jc w:val="center"/>
        </w:trPr>
        <w:tc>
          <w:tcPr>
            <w:tcW w:w="1764" w:type="dxa"/>
            <w:vAlign w:val="center"/>
          </w:tcPr>
          <w:p w:rsidR="00104C5B" w:rsidRDefault="00104C5B" w:rsidP="0021430C">
            <w:pPr>
              <w:ind w:firstLine="0"/>
              <w:jc w:val="center"/>
            </w:pPr>
            <w:r>
              <w:t>MOACS</w:t>
            </w:r>
          </w:p>
        </w:tc>
        <w:tc>
          <w:tcPr>
            <w:tcW w:w="1764" w:type="dxa"/>
            <w:vAlign w:val="center"/>
          </w:tcPr>
          <w:p w:rsidR="00104C5B" w:rsidRDefault="00F07D28" w:rsidP="0021430C">
            <w:pPr>
              <w:ind w:firstLine="0"/>
              <w:jc w:val="center"/>
            </w:pPr>
            <w:r>
              <w:t>0.97</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0.91</w:t>
            </w:r>
          </w:p>
        </w:tc>
      </w:tr>
      <w:tr w:rsidR="00104C5B" w:rsidTr="0021430C">
        <w:trPr>
          <w:jc w:val="center"/>
        </w:trPr>
        <w:tc>
          <w:tcPr>
            <w:tcW w:w="1764" w:type="dxa"/>
            <w:vAlign w:val="center"/>
          </w:tcPr>
          <w:p w:rsidR="00104C5B" w:rsidRDefault="00104C5B" w:rsidP="0021430C">
            <w:pPr>
              <w:ind w:firstLine="0"/>
              <w:jc w:val="center"/>
            </w:pPr>
            <w:r>
              <w:t>M3AS</w:t>
            </w:r>
          </w:p>
        </w:tc>
        <w:tc>
          <w:tcPr>
            <w:tcW w:w="1764" w:type="dxa"/>
            <w:vAlign w:val="center"/>
          </w:tcPr>
          <w:p w:rsidR="00104C5B" w:rsidRDefault="00F07D28" w:rsidP="0021430C">
            <w:pPr>
              <w:ind w:firstLine="0"/>
              <w:jc w:val="center"/>
            </w:pPr>
            <w:r>
              <w:t>0.99</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0.97</w:t>
            </w:r>
          </w:p>
        </w:tc>
      </w:tr>
      <w:tr w:rsidR="00104C5B" w:rsidTr="0021430C">
        <w:trPr>
          <w:jc w:val="center"/>
        </w:trPr>
        <w:tc>
          <w:tcPr>
            <w:tcW w:w="1764" w:type="dxa"/>
            <w:vAlign w:val="center"/>
          </w:tcPr>
          <w:p w:rsidR="00104C5B" w:rsidRDefault="00104C5B" w:rsidP="0021430C">
            <w:pPr>
              <w:ind w:firstLine="0"/>
              <w:jc w:val="center"/>
            </w:pPr>
            <w:r>
              <w:t>NSGA</w:t>
            </w:r>
          </w:p>
        </w:tc>
        <w:tc>
          <w:tcPr>
            <w:tcW w:w="1764" w:type="dxa"/>
            <w:vAlign w:val="center"/>
          </w:tcPr>
          <w:p w:rsidR="00104C5B" w:rsidRDefault="00F07D28" w:rsidP="0021430C">
            <w:pPr>
              <w:ind w:firstLine="0"/>
              <w:jc w:val="center"/>
            </w:pPr>
            <w:r>
              <w:t>0.7</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0.56</w:t>
            </w:r>
          </w:p>
        </w:tc>
      </w:tr>
      <w:tr w:rsidR="00104C5B" w:rsidTr="0021430C">
        <w:trPr>
          <w:jc w:val="center"/>
        </w:trPr>
        <w:tc>
          <w:tcPr>
            <w:tcW w:w="1764" w:type="dxa"/>
            <w:vAlign w:val="center"/>
          </w:tcPr>
          <w:p w:rsidR="00104C5B" w:rsidRDefault="00104C5B" w:rsidP="0021430C">
            <w:pPr>
              <w:ind w:firstLine="0"/>
              <w:jc w:val="center"/>
            </w:pPr>
            <w:r>
              <w:t>SPEA</w:t>
            </w:r>
          </w:p>
        </w:tc>
        <w:tc>
          <w:tcPr>
            <w:tcW w:w="1764" w:type="dxa"/>
            <w:vAlign w:val="center"/>
          </w:tcPr>
          <w:p w:rsidR="00104C5B" w:rsidRDefault="00F07D28" w:rsidP="0021430C">
            <w:pPr>
              <w:ind w:firstLine="0"/>
              <w:jc w:val="center"/>
            </w:pPr>
            <w:r>
              <w:t>0.0</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0.47</w:t>
            </w:r>
          </w:p>
        </w:tc>
      </w:tr>
    </w:tbl>
    <w:p w:rsidR="00290862" w:rsidRPr="000A7319" w:rsidRDefault="008D2928" w:rsidP="008D2928">
      <w:pPr>
        <w:pStyle w:val="Epgrafe"/>
        <w:rPr>
          <w:b w:val="0"/>
        </w:rPr>
      </w:pPr>
      <w:r>
        <w:t xml:space="preserve">Tabla </w:t>
      </w:r>
      <w:fldSimple w:instr=" SEQ Tabla \* ARABIC ">
        <w:r w:rsidR="000A7319">
          <w:rPr>
            <w:noProof/>
          </w:rPr>
          <w:t>1</w:t>
        </w:r>
      </w:fldSimple>
      <w:r w:rsidR="00296463">
        <w:t xml:space="preserve"> </w:t>
      </w:r>
      <w:r w:rsidR="00296463" w:rsidRPr="000A7319">
        <w:rPr>
          <w:b w:val="0"/>
        </w:rPr>
        <w:t>Resultado de las métricas sobre el TSP (KROAB)</w:t>
      </w:r>
    </w:p>
    <w:p w:rsidR="000A7319" w:rsidRDefault="000A7319" w:rsidP="00AF3199">
      <w:pPr>
        <w:ind w:firstLine="0"/>
      </w:pPr>
      <w:r w:rsidRPr="000A7319">
        <w:rPr>
          <w:noProof/>
          <w:lang w:val="es-ES" w:eastAsia="es-ES"/>
        </w:rPr>
        <w:lastRenderedPageBreak/>
        <w:drawing>
          <wp:inline distT="0" distB="0" distL="0" distR="0">
            <wp:extent cx="4392295" cy="2109673"/>
            <wp:effectExtent l="19050" t="0" r="27305" b="4877"/>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7319" w:rsidRDefault="000A7319" w:rsidP="000A7319">
      <w:pPr>
        <w:pStyle w:val="Epgrafe"/>
        <w:rPr>
          <w:b w:val="0"/>
        </w:rPr>
      </w:pPr>
      <w:r>
        <w:t xml:space="preserve">Fig.  </w:t>
      </w:r>
      <w:r w:rsidR="00DE5691">
        <w:t>5</w:t>
      </w:r>
      <w:r>
        <w:t xml:space="preserve"> </w:t>
      </w:r>
      <w:r w:rsidRPr="000A7319">
        <w:rPr>
          <w:b w:val="0"/>
        </w:rPr>
        <w:t>Frentes Pareto de los disti</w:t>
      </w:r>
      <w:r w:rsidR="009E023F">
        <w:rPr>
          <w:b w:val="0"/>
        </w:rPr>
        <w:t>ntos algoritmos para el KROAB</w:t>
      </w:r>
      <w:r w:rsidRPr="000A7319">
        <w:rPr>
          <w:b w:val="0"/>
        </w:rPr>
        <w:t>.</w:t>
      </w:r>
    </w:p>
    <w:p w:rsidR="009E023F" w:rsidRDefault="00F5462C" w:rsidP="009E023F">
      <w:smartTag w:uri="urn:schemas-microsoft-com:office:smarttags" w:element="PersonName">
        <w:smartTagPr>
          <w:attr w:name="ProductID" w:val="La Tabla"/>
        </w:smartTagPr>
        <w:r w:rsidRPr="001E5203">
          <w:t>La Tabla</w:t>
        </w:r>
      </w:smartTag>
      <w:r w:rsidRPr="001E5203">
        <w:t xml:space="preserve"> </w:t>
      </w:r>
      <w:r>
        <w:t>1</w:t>
      </w:r>
      <w:r w:rsidRPr="001E5203">
        <w:t xml:space="preserve"> muest</w:t>
      </w:r>
      <w:r>
        <w:t>ra los resultados de las tres mé</w:t>
      </w:r>
      <w:r w:rsidRPr="001E5203">
        <w:t xml:space="preserve">tricas para el problema de Cajero Viajante (TSP) y </w:t>
      </w:r>
      <w:smartTag w:uri="urn:schemas-microsoft-com:office:smarttags" w:element="PersonName">
        <w:smartTagPr>
          <w:attr w:name="ProductID" w:val="la Figura"/>
        </w:smartTagPr>
        <w:r w:rsidRPr="001E5203">
          <w:t>la Figura</w:t>
        </w:r>
      </w:smartTag>
      <w:r w:rsidRPr="001E5203">
        <w:t xml:space="preserve"> </w:t>
      </w:r>
      <w:r w:rsidR="005537A4">
        <w:t>5</w:t>
      </w:r>
      <w:r w:rsidRPr="001E5203">
        <w:t xml:space="preserve"> muestran la representación de los paretos formados para las instancia KROAB100</w:t>
      </w:r>
      <w:r>
        <w:t xml:space="preserve"> </w:t>
      </w:r>
      <w:r w:rsidRPr="001E5203">
        <w:t>de TSP. Se puede apreciar que el mejor Algoritmo es el M3AS para M1’ y M2’ y el mejor para M3’ es el M3AS.</w:t>
      </w:r>
    </w:p>
    <w:p w:rsidR="00F5462C" w:rsidRDefault="00F5462C" w:rsidP="009E023F"/>
    <w:p w:rsidR="00F5462C" w:rsidRDefault="00F5462C" w:rsidP="009E023F"/>
    <w:tbl>
      <w:tblPr>
        <w:tblStyle w:val="Tablaconcuadrcula"/>
        <w:tblW w:w="0" w:type="auto"/>
        <w:jc w:val="center"/>
        <w:tblLook w:val="04A0"/>
      </w:tblPr>
      <w:tblGrid>
        <w:gridCol w:w="1764"/>
        <w:gridCol w:w="1764"/>
        <w:gridCol w:w="1764"/>
        <w:gridCol w:w="1765"/>
      </w:tblGrid>
      <w:tr w:rsidR="009E023F" w:rsidTr="003C601B">
        <w:trPr>
          <w:jc w:val="center"/>
        </w:trPr>
        <w:tc>
          <w:tcPr>
            <w:tcW w:w="1764" w:type="dxa"/>
            <w:vAlign w:val="center"/>
          </w:tcPr>
          <w:p w:rsidR="009E023F" w:rsidRDefault="009E023F" w:rsidP="003C601B">
            <w:pPr>
              <w:ind w:firstLine="0"/>
              <w:jc w:val="center"/>
            </w:pPr>
            <w:r>
              <w:t>Algoritmos</w:t>
            </w:r>
          </w:p>
        </w:tc>
        <w:tc>
          <w:tcPr>
            <w:tcW w:w="1764" w:type="dxa"/>
            <w:vAlign w:val="center"/>
          </w:tcPr>
          <w:p w:rsidR="009E023F"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9E023F"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9E023F"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9E023F" w:rsidTr="003C601B">
        <w:trPr>
          <w:jc w:val="center"/>
        </w:trPr>
        <w:tc>
          <w:tcPr>
            <w:tcW w:w="1764" w:type="dxa"/>
            <w:vAlign w:val="center"/>
          </w:tcPr>
          <w:p w:rsidR="009E023F" w:rsidRDefault="009E023F" w:rsidP="003C601B">
            <w:pPr>
              <w:ind w:firstLine="0"/>
              <w:jc w:val="center"/>
            </w:pPr>
            <w:r>
              <w:t>MOACS</w:t>
            </w:r>
          </w:p>
        </w:tc>
        <w:tc>
          <w:tcPr>
            <w:tcW w:w="1764" w:type="dxa"/>
            <w:vAlign w:val="center"/>
          </w:tcPr>
          <w:p w:rsidR="009E023F" w:rsidRDefault="009E023F" w:rsidP="003C601B">
            <w:pPr>
              <w:ind w:firstLine="0"/>
              <w:jc w:val="center"/>
            </w:pPr>
            <w:r>
              <w:t>0.97</w:t>
            </w:r>
          </w:p>
        </w:tc>
        <w:tc>
          <w:tcPr>
            <w:tcW w:w="1764" w:type="dxa"/>
            <w:vAlign w:val="center"/>
          </w:tcPr>
          <w:p w:rsidR="009E023F" w:rsidRDefault="009E023F" w:rsidP="003C601B">
            <w:pPr>
              <w:ind w:firstLine="0"/>
              <w:jc w:val="center"/>
            </w:pPr>
            <w:r>
              <w:t>0.98</w:t>
            </w:r>
          </w:p>
        </w:tc>
        <w:tc>
          <w:tcPr>
            <w:tcW w:w="1765" w:type="dxa"/>
            <w:vAlign w:val="center"/>
          </w:tcPr>
          <w:p w:rsidR="009E023F" w:rsidRDefault="009E023F" w:rsidP="003C601B">
            <w:pPr>
              <w:ind w:firstLine="0"/>
              <w:jc w:val="center"/>
            </w:pPr>
            <w:r>
              <w:t>0.9</w:t>
            </w:r>
            <w:r w:rsidR="00F615BD">
              <w:t>2</w:t>
            </w:r>
          </w:p>
        </w:tc>
      </w:tr>
      <w:tr w:rsidR="009E023F" w:rsidTr="003C601B">
        <w:trPr>
          <w:jc w:val="center"/>
        </w:trPr>
        <w:tc>
          <w:tcPr>
            <w:tcW w:w="1764" w:type="dxa"/>
            <w:vAlign w:val="center"/>
          </w:tcPr>
          <w:p w:rsidR="009E023F" w:rsidRDefault="009E023F" w:rsidP="003C601B">
            <w:pPr>
              <w:ind w:firstLine="0"/>
              <w:jc w:val="center"/>
            </w:pPr>
            <w:r>
              <w:t>M3AS</w:t>
            </w:r>
          </w:p>
        </w:tc>
        <w:tc>
          <w:tcPr>
            <w:tcW w:w="1764" w:type="dxa"/>
            <w:vAlign w:val="center"/>
          </w:tcPr>
          <w:p w:rsidR="009E023F" w:rsidRDefault="009E023F" w:rsidP="003C601B">
            <w:pPr>
              <w:ind w:firstLine="0"/>
              <w:jc w:val="center"/>
            </w:pPr>
            <w:r>
              <w:t>0.9</w:t>
            </w:r>
            <w:r w:rsidR="00F615BD">
              <w:t>8</w:t>
            </w:r>
          </w:p>
        </w:tc>
        <w:tc>
          <w:tcPr>
            <w:tcW w:w="1764" w:type="dxa"/>
            <w:vAlign w:val="center"/>
          </w:tcPr>
          <w:p w:rsidR="009E023F" w:rsidRDefault="009E023F" w:rsidP="003C601B">
            <w:pPr>
              <w:ind w:firstLine="0"/>
              <w:jc w:val="center"/>
            </w:pPr>
            <w:r>
              <w:t>0.98</w:t>
            </w:r>
          </w:p>
        </w:tc>
        <w:tc>
          <w:tcPr>
            <w:tcW w:w="1765" w:type="dxa"/>
            <w:vAlign w:val="center"/>
          </w:tcPr>
          <w:p w:rsidR="009E023F" w:rsidRDefault="00F615BD" w:rsidP="003C601B">
            <w:pPr>
              <w:ind w:firstLine="0"/>
              <w:jc w:val="center"/>
            </w:pPr>
            <w:r>
              <w:t>0.93</w:t>
            </w:r>
          </w:p>
        </w:tc>
      </w:tr>
      <w:tr w:rsidR="009E023F" w:rsidTr="003C601B">
        <w:trPr>
          <w:jc w:val="center"/>
        </w:trPr>
        <w:tc>
          <w:tcPr>
            <w:tcW w:w="1764" w:type="dxa"/>
            <w:vAlign w:val="center"/>
          </w:tcPr>
          <w:p w:rsidR="009E023F" w:rsidRDefault="009E023F" w:rsidP="003C601B">
            <w:pPr>
              <w:ind w:firstLine="0"/>
              <w:jc w:val="center"/>
            </w:pPr>
            <w:r>
              <w:t>NSGA</w:t>
            </w:r>
          </w:p>
        </w:tc>
        <w:tc>
          <w:tcPr>
            <w:tcW w:w="1764" w:type="dxa"/>
            <w:vAlign w:val="center"/>
          </w:tcPr>
          <w:p w:rsidR="009E023F" w:rsidRDefault="00F615BD" w:rsidP="003C601B">
            <w:pPr>
              <w:ind w:firstLine="0"/>
              <w:jc w:val="center"/>
            </w:pPr>
            <w:r>
              <w:t>0.0</w:t>
            </w:r>
          </w:p>
        </w:tc>
        <w:tc>
          <w:tcPr>
            <w:tcW w:w="1764" w:type="dxa"/>
            <w:vAlign w:val="center"/>
          </w:tcPr>
          <w:p w:rsidR="009E023F" w:rsidRDefault="009E023F" w:rsidP="003C601B">
            <w:pPr>
              <w:ind w:firstLine="0"/>
              <w:jc w:val="center"/>
            </w:pPr>
            <w:r>
              <w:t>0.9</w:t>
            </w:r>
            <w:r w:rsidR="00F615BD">
              <w:t>6</w:t>
            </w:r>
          </w:p>
        </w:tc>
        <w:tc>
          <w:tcPr>
            <w:tcW w:w="1765" w:type="dxa"/>
            <w:vAlign w:val="center"/>
          </w:tcPr>
          <w:p w:rsidR="009E023F" w:rsidRDefault="00F615BD" w:rsidP="003C601B">
            <w:pPr>
              <w:ind w:firstLine="0"/>
              <w:jc w:val="center"/>
            </w:pPr>
            <w:r>
              <w:t>0.36</w:t>
            </w:r>
          </w:p>
        </w:tc>
      </w:tr>
      <w:tr w:rsidR="009E023F" w:rsidTr="003C601B">
        <w:trPr>
          <w:jc w:val="center"/>
        </w:trPr>
        <w:tc>
          <w:tcPr>
            <w:tcW w:w="1764" w:type="dxa"/>
            <w:vAlign w:val="center"/>
          </w:tcPr>
          <w:p w:rsidR="009E023F" w:rsidRDefault="009E023F" w:rsidP="003C601B">
            <w:pPr>
              <w:ind w:firstLine="0"/>
              <w:jc w:val="center"/>
            </w:pPr>
            <w:r>
              <w:t>SPEA</w:t>
            </w:r>
          </w:p>
        </w:tc>
        <w:tc>
          <w:tcPr>
            <w:tcW w:w="1764" w:type="dxa"/>
            <w:vAlign w:val="center"/>
          </w:tcPr>
          <w:p w:rsidR="009E023F" w:rsidRDefault="009E023F" w:rsidP="003C601B">
            <w:pPr>
              <w:ind w:firstLine="0"/>
              <w:jc w:val="center"/>
            </w:pPr>
            <w:r>
              <w:t>0.0</w:t>
            </w:r>
            <w:r w:rsidR="00F615BD">
              <w:t>1</w:t>
            </w:r>
          </w:p>
        </w:tc>
        <w:tc>
          <w:tcPr>
            <w:tcW w:w="1764" w:type="dxa"/>
            <w:vAlign w:val="center"/>
          </w:tcPr>
          <w:p w:rsidR="009E023F" w:rsidRDefault="009E023F" w:rsidP="003C601B">
            <w:pPr>
              <w:ind w:firstLine="0"/>
              <w:jc w:val="center"/>
            </w:pPr>
            <w:r>
              <w:t>0.97</w:t>
            </w:r>
          </w:p>
        </w:tc>
        <w:tc>
          <w:tcPr>
            <w:tcW w:w="1765" w:type="dxa"/>
            <w:vAlign w:val="center"/>
          </w:tcPr>
          <w:p w:rsidR="009E023F" w:rsidRPr="00F615BD" w:rsidRDefault="009E023F" w:rsidP="003C601B">
            <w:pPr>
              <w:ind w:firstLine="0"/>
              <w:jc w:val="center"/>
              <w:rPr>
                <w:u w:val="single"/>
              </w:rPr>
            </w:pPr>
            <w:r>
              <w:t>0.47</w:t>
            </w:r>
          </w:p>
        </w:tc>
      </w:tr>
    </w:tbl>
    <w:p w:rsidR="009E023F" w:rsidRPr="000A7319" w:rsidRDefault="009E023F" w:rsidP="009E023F">
      <w:pPr>
        <w:pStyle w:val="Epgrafe"/>
        <w:rPr>
          <w:b w:val="0"/>
        </w:rPr>
      </w:pPr>
      <w:r>
        <w:t xml:space="preserve">Tabla </w:t>
      </w:r>
      <w:r w:rsidR="00920843">
        <w:t>2</w:t>
      </w:r>
      <w:r>
        <w:t xml:space="preserve"> </w:t>
      </w:r>
      <w:r w:rsidRPr="000A7319">
        <w:rPr>
          <w:b w:val="0"/>
        </w:rPr>
        <w:t xml:space="preserve">Resultado de </w:t>
      </w:r>
      <w:r>
        <w:rPr>
          <w:b w:val="0"/>
        </w:rPr>
        <w:t>las métricas sobre el TSP (KROAC</w:t>
      </w:r>
      <w:r w:rsidRPr="000A7319">
        <w:rPr>
          <w:b w:val="0"/>
        </w:rPr>
        <w:t>)</w:t>
      </w:r>
    </w:p>
    <w:p w:rsidR="009E023F" w:rsidRDefault="009E023F" w:rsidP="009E023F"/>
    <w:p w:rsidR="009E023F" w:rsidRDefault="005979D0" w:rsidP="009E023F">
      <w:pPr>
        <w:ind w:firstLine="0"/>
      </w:pPr>
      <w:r w:rsidRPr="005979D0">
        <w:rPr>
          <w:noProof/>
          <w:lang w:val="es-ES" w:eastAsia="es-ES"/>
        </w:rPr>
        <w:drawing>
          <wp:inline distT="0" distB="0" distL="0" distR="0">
            <wp:extent cx="4392295" cy="2109673"/>
            <wp:effectExtent l="19050" t="0" r="27305" b="4877"/>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023F" w:rsidRPr="000A7319" w:rsidRDefault="009E023F" w:rsidP="009E023F">
      <w:pPr>
        <w:pStyle w:val="Epgrafe"/>
        <w:rPr>
          <w:b w:val="0"/>
        </w:rPr>
      </w:pPr>
      <w:r>
        <w:t xml:space="preserve">Fig.  </w:t>
      </w:r>
      <w:r w:rsidR="00DE5691">
        <w:t>6</w:t>
      </w:r>
      <w:r>
        <w:t xml:space="preserve"> </w:t>
      </w:r>
      <w:r w:rsidRPr="000A7319">
        <w:rPr>
          <w:b w:val="0"/>
        </w:rPr>
        <w:t>Frentes Pareto de los disti</w:t>
      </w:r>
      <w:r>
        <w:rPr>
          <w:b w:val="0"/>
        </w:rPr>
        <w:t>ntos algoritmos para el KROAC</w:t>
      </w:r>
      <w:r w:rsidRPr="000A7319">
        <w:rPr>
          <w:b w:val="0"/>
        </w:rPr>
        <w:t>.</w:t>
      </w:r>
    </w:p>
    <w:p w:rsidR="00F5462C" w:rsidRDefault="005E1BDC" w:rsidP="00F5462C">
      <w:r>
        <w:lastRenderedPageBreak/>
        <w:t>La T</w:t>
      </w:r>
      <w:r w:rsidR="00F5462C">
        <w:t>abla 2</w:t>
      </w:r>
      <w:r>
        <w:t xml:space="preserve"> y la F</w:t>
      </w:r>
      <w:r w:rsidR="00F5462C">
        <w:t xml:space="preserve">igura </w:t>
      </w:r>
      <w:r>
        <w:t>6</w:t>
      </w:r>
      <w:r w:rsidR="00F5462C">
        <w:t xml:space="preserve"> muestra las mismas métricas para la instancia  KROAC100 de TSP con los resultados semejantes al KROAB100. El M3AS sigue llevando la delantera en distancia (M1’) y NSGA es el peor en la misma. La distribución de los resultados esta casi parejo en todos los algoritmos, mientras que en la extensión el algoritmo que mejor se comporta es nuevamente el M3AS.</w:t>
      </w:r>
    </w:p>
    <w:p w:rsidR="00F5462C" w:rsidRDefault="00F5462C" w:rsidP="00F5462C">
      <w:r>
        <w:t>En general, para el problema de TSP, s</w:t>
      </w:r>
      <w:r w:rsidRPr="001E5203">
        <w:t>e nota a simple vista que los Paretos obtenidos por los MOEAS son malos en cuanto a distancia y exten</w:t>
      </w:r>
      <w:r>
        <w:t>sión, aunque en cuanto a distribución está</w:t>
      </w:r>
      <w:r w:rsidRPr="001E5203">
        <w:t xml:space="preserve">n muy cerca de los MOACOS. Además se puede notar que el Ytrue queda totalmente solapado por los Paretos generado por M3AS y MOACS, esto se explica por el hecho que los mejores resultados para el Ytrue fueron hallados por </w:t>
      </w:r>
      <w:r>
        <w:t xml:space="preserve">los resultados de </w:t>
      </w:r>
      <w:r w:rsidRPr="001E5203">
        <w:t>estos algoritmos</w:t>
      </w:r>
      <w:r>
        <w:t>.</w:t>
      </w:r>
    </w:p>
    <w:p w:rsidR="009E023F" w:rsidRDefault="009E023F" w:rsidP="009E023F"/>
    <w:p w:rsidR="005979D0" w:rsidRPr="00011D30" w:rsidRDefault="005979D0" w:rsidP="005979D0">
      <w:pPr>
        <w:pStyle w:val="heading1"/>
        <w:numPr>
          <w:ilvl w:val="2"/>
          <w:numId w:val="23"/>
        </w:numPr>
        <w:spacing w:after="100" w:afterAutospacing="1" w:line="60" w:lineRule="atLeast"/>
        <w:rPr>
          <w:sz w:val="20"/>
        </w:rPr>
      </w:pPr>
      <w:r>
        <w:rPr>
          <w:sz w:val="20"/>
        </w:rPr>
        <w:t>QAP</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220FE3" w:rsidP="003C601B">
            <w:pPr>
              <w:ind w:firstLine="0"/>
              <w:jc w:val="center"/>
            </w:pPr>
            <w:r>
              <w:t>0.01</w:t>
            </w:r>
          </w:p>
        </w:tc>
        <w:tc>
          <w:tcPr>
            <w:tcW w:w="1764" w:type="dxa"/>
            <w:vAlign w:val="center"/>
          </w:tcPr>
          <w:p w:rsidR="005979D0" w:rsidRDefault="00220FE3" w:rsidP="003C601B">
            <w:pPr>
              <w:ind w:firstLine="0"/>
              <w:jc w:val="center"/>
            </w:pPr>
            <w:r>
              <w:t>0.83</w:t>
            </w:r>
          </w:p>
        </w:tc>
        <w:tc>
          <w:tcPr>
            <w:tcW w:w="1765" w:type="dxa"/>
            <w:vAlign w:val="center"/>
          </w:tcPr>
          <w:p w:rsidR="005979D0" w:rsidRDefault="00220FE3" w:rsidP="003C601B">
            <w:pPr>
              <w:ind w:firstLine="0"/>
              <w:jc w:val="center"/>
            </w:pPr>
            <w:r>
              <w:t>0.18</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220FE3" w:rsidP="003C601B">
            <w:pPr>
              <w:ind w:firstLine="0"/>
              <w:jc w:val="center"/>
            </w:pPr>
            <w:r>
              <w:t>0.0</w:t>
            </w:r>
          </w:p>
        </w:tc>
        <w:tc>
          <w:tcPr>
            <w:tcW w:w="1764" w:type="dxa"/>
            <w:vAlign w:val="center"/>
          </w:tcPr>
          <w:p w:rsidR="005979D0" w:rsidRDefault="00220FE3" w:rsidP="003C601B">
            <w:pPr>
              <w:ind w:firstLine="0"/>
              <w:jc w:val="center"/>
            </w:pPr>
            <w:r>
              <w:t>0.9</w:t>
            </w:r>
          </w:p>
        </w:tc>
        <w:tc>
          <w:tcPr>
            <w:tcW w:w="1765" w:type="dxa"/>
            <w:vAlign w:val="center"/>
          </w:tcPr>
          <w:p w:rsidR="005979D0" w:rsidRDefault="00220FE3" w:rsidP="003C601B">
            <w:pPr>
              <w:ind w:firstLine="0"/>
              <w:jc w:val="center"/>
            </w:pPr>
            <w:r>
              <w:t>0.34</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220FE3" w:rsidP="003C601B">
            <w:pPr>
              <w:ind w:firstLine="0"/>
              <w:jc w:val="center"/>
            </w:pPr>
            <w:r>
              <w:t>0.94</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0.89</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220FE3" w:rsidP="003C601B">
            <w:pPr>
              <w:ind w:firstLine="0"/>
              <w:jc w:val="center"/>
            </w:pPr>
            <w:r>
              <w:t>0.97</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0.87</w:t>
            </w:r>
          </w:p>
        </w:tc>
      </w:tr>
    </w:tbl>
    <w:p w:rsidR="005979D0" w:rsidRPr="000A7319" w:rsidRDefault="005979D0" w:rsidP="005979D0">
      <w:pPr>
        <w:pStyle w:val="Epgrafe"/>
        <w:rPr>
          <w:b w:val="0"/>
        </w:rPr>
      </w:pPr>
      <w:r>
        <w:t xml:space="preserve">Tabla </w:t>
      </w:r>
      <w:r w:rsidR="00920843">
        <w:t>3</w:t>
      </w:r>
      <w:r>
        <w:t xml:space="preserve"> </w:t>
      </w:r>
      <w:r w:rsidRPr="000A7319">
        <w:rPr>
          <w:b w:val="0"/>
        </w:rPr>
        <w:t>Res</w:t>
      </w:r>
      <w:r>
        <w:rPr>
          <w:b w:val="0"/>
        </w:rPr>
        <w:t xml:space="preserve">ultado de las métricas sobre el QAP </w:t>
      </w:r>
      <w:r w:rsidRPr="000A7319">
        <w:rPr>
          <w:b w:val="0"/>
        </w:rPr>
        <w:t>(</w:t>
      </w:r>
      <w:r w:rsidRPr="005979D0">
        <w:rPr>
          <w:b w:val="0"/>
        </w:rPr>
        <w:t>qapUni.75.0.1.qap</w:t>
      </w:r>
      <w:r w:rsidRPr="000A7319">
        <w:rPr>
          <w:b w:val="0"/>
        </w:rPr>
        <w:t>)</w:t>
      </w:r>
    </w:p>
    <w:p w:rsidR="005979D0" w:rsidRDefault="005979D0" w:rsidP="005979D0"/>
    <w:p w:rsidR="005979D0" w:rsidRDefault="00866CA9" w:rsidP="005979D0">
      <w:pPr>
        <w:ind w:firstLine="0"/>
      </w:pPr>
      <w:r w:rsidRPr="00866CA9">
        <w:rPr>
          <w:noProof/>
          <w:lang w:val="es-ES" w:eastAsia="es-ES"/>
        </w:rPr>
        <w:drawing>
          <wp:inline distT="0" distB="0" distL="0" distR="0">
            <wp:extent cx="4392295" cy="2109673"/>
            <wp:effectExtent l="19050" t="0" r="27305" b="4877"/>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9D0" w:rsidRDefault="005979D0" w:rsidP="005979D0">
      <w:pPr>
        <w:pStyle w:val="Epgrafe"/>
        <w:rPr>
          <w:b w:val="0"/>
        </w:rPr>
      </w:pPr>
      <w:r>
        <w:t xml:space="preserve">Fig.  </w:t>
      </w:r>
      <w:r w:rsidR="00DE5691">
        <w:t>7</w:t>
      </w:r>
      <w:r>
        <w:t xml:space="preserve"> </w:t>
      </w:r>
      <w:r w:rsidRPr="000A7319">
        <w:rPr>
          <w:b w:val="0"/>
        </w:rPr>
        <w:t>Frentes Pareto de los disti</w:t>
      </w:r>
      <w:r>
        <w:rPr>
          <w:b w:val="0"/>
        </w:rPr>
        <w:t xml:space="preserve">ntos algoritmos para el </w:t>
      </w:r>
      <w:r w:rsidRPr="005979D0">
        <w:rPr>
          <w:b w:val="0"/>
        </w:rPr>
        <w:t>qapUni.75.0.1.qap</w:t>
      </w:r>
      <w:r w:rsidRPr="000A7319">
        <w:rPr>
          <w:b w:val="0"/>
        </w:rPr>
        <w:t>.</w:t>
      </w:r>
    </w:p>
    <w:p w:rsidR="005979D0" w:rsidRDefault="005979D0" w:rsidP="005979D0"/>
    <w:p w:rsidR="005E1BDC" w:rsidRDefault="005E1BDC" w:rsidP="005979D0">
      <w:r>
        <w:t xml:space="preserve">La Tabla 3 muestra las métricas de los algoritmos para la instancia </w:t>
      </w:r>
      <w:r w:rsidRPr="005979D0">
        <w:rPr>
          <w:b/>
        </w:rPr>
        <w:t>qapUni.75.0.1.qap</w:t>
      </w:r>
      <w:r>
        <w:t xml:space="preserve"> del Problema de Asignación Cuadrática (QAP) y la Figura 7 muestra su correspondiente representación grafica. Al contrario de las métricas de TSP, en este problema los MOEAS tiene mejores resultados que los MOACOS. Se puede apreciar que en cuanto a Distancia (M1’) el mejor algoritmo es el SPEA, </w:t>
      </w:r>
      <w:r>
        <w:lastRenderedPageBreak/>
        <w:t>seguido del NSGA, en cuanto a distribución (M2’) están muy próximos los MOEAS y los MOACOS, llevando la delantera los primeros. Y para la medida de extensión (M3’) los MOEAS son mejores.</w:t>
      </w:r>
    </w:p>
    <w:p w:rsidR="005E1BDC" w:rsidRDefault="005E1BDC" w:rsidP="005979D0"/>
    <w:p w:rsidR="005E1BDC" w:rsidRDefault="005E1BDC" w:rsidP="005979D0"/>
    <w:p w:rsidR="005E1BDC" w:rsidRDefault="005E1BDC" w:rsidP="005979D0"/>
    <w:p w:rsidR="005E1BDC" w:rsidRDefault="005E1BDC" w:rsidP="005979D0"/>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3C601B" w:rsidP="003C601B">
            <w:pPr>
              <w:ind w:firstLine="0"/>
              <w:jc w:val="center"/>
            </w:pPr>
            <w:r>
              <w:t>0.0</w:t>
            </w:r>
          </w:p>
        </w:tc>
        <w:tc>
          <w:tcPr>
            <w:tcW w:w="1764" w:type="dxa"/>
            <w:vAlign w:val="center"/>
          </w:tcPr>
          <w:p w:rsidR="005979D0" w:rsidRDefault="003C601B" w:rsidP="003C601B">
            <w:pPr>
              <w:ind w:firstLine="0"/>
              <w:jc w:val="center"/>
            </w:pPr>
            <w:r>
              <w:t>0.66</w:t>
            </w:r>
          </w:p>
        </w:tc>
        <w:tc>
          <w:tcPr>
            <w:tcW w:w="1765" w:type="dxa"/>
            <w:vAlign w:val="center"/>
          </w:tcPr>
          <w:p w:rsidR="005979D0" w:rsidRDefault="003C601B" w:rsidP="003C601B">
            <w:pPr>
              <w:ind w:firstLine="0"/>
              <w:jc w:val="center"/>
            </w:pPr>
            <w:r>
              <w:t>0.07</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3C601B" w:rsidP="003C601B">
            <w:pPr>
              <w:ind w:firstLine="0"/>
              <w:jc w:val="center"/>
            </w:pPr>
            <w:r>
              <w:t>0.09</w:t>
            </w:r>
          </w:p>
        </w:tc>
        <w:tc>
          <w:tcPr>
            <w:tcW w:w="1764" w:type="dxa"/>
            <w:vAlign w:val="center"/>
          </w:tcPr>
          <w:p w:rsidR="005979D0" w:rsidRDefault="003C601B" w:rsidP="003C601B">
            <w:pPr>
              <w:ind w:firstLine="0"/>
              <w:jc w:val="center"/>
            </w:pPr>
            <w:r>
              <w:t>0.0</w:t>
            </w:r>
          </w:p>
        </w:tc>
        <w:tc>
          <w:tcPr>
            <w:tcW w:w="1765" w:type="dxa"/>
            <w:vAlign w:val="center"/>
          </w:tcPr>
          <w:p w:rsidR="005979D0" w:rsidRDefault="003C601B" w:rsidP="003C601B">
            <w:pPr>
              <w:ind w:firstLine="0"/>
              <w:jc w:val="center"/>
            </w:pPr>
            <w:r>
              <w:t>0.0</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3C601B" w:rsidP="003C601B">
            <w:pPr>
              <w:ind w:firstLine="0"/>
              <w:jc w:val="center"/>
            </w:pPr>
            <w:r>
              <w:t>0.92</w:t>
            </w:r>
          </w:p>
        </w:tc>
        <w:tc>
          <w:tcPr>
            <w:tcW w:w="1764" w:type="dxa"/>
            <w:vAlign w:val="center"/>
          </w:tcPr>
          <w:p w:rsidR="005979D0" w:rsidRDefault="003C601B" w:rsidP="003C601B">
            <w:pPr>
              <w:ind w:firstLine="0"/>
              <w:jc w:val="center"/>
            </w:pPr>
            <w:r>
              <w:t>0.97</w:t>
            </w:r>
          </w:p>
        </w:tc>
        <w:tc>
          <w:tcPr>
            <w:tcW w:w="1765" w:type="dxa"/>
            <w:vAlign w:val="center"/>
          </w:tcPr>
          <w:p w:rsidR="005979D0" w:rsidRDefault="003C601B" w:rsidP="003C601B">
            <w:pPr>
              <w:ind w:firstLine="0"/>
              <w:jc w:val="center"/>
            </w:pPr>
            <w:r>
              <w:t>1.0</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3C601B" w:rsidP="003C601B">
            <w:pPr>
              <w:ind w:firstLine="0"/>
              <w:jc w:val="center"/>
            </w:pPr>
            <w:r>
              <w:t>0.96</w:t>
            </w:r>
          </w:p>
        </w:tc>
        <w:tc>
          <w:tcPr>
            <w:tcW w:w="1764" w:type="dxa"/>
            <w:vAlign w:val="center"/>
          </w:tcPr>
          <w:p w:rsidR="005979D0" w:rsidRDefault="003C601B" w:rsidP="003C601B">
            <w:pPr>
              <w:ind w:firstLine="0"/>
              <w:jc w:val="center"/>
            </w:pPr>
            <w:r>
              <w:t>0.96</w:t>
            </w:r>
          </w:p>
        </w:tc>
        <w:tc>
          <w:tcPr>
            <w:tcW w:w="1765" w:type="dxa"/>
            <w:vAlign w:val="center"/>
          </w:tcPr>
          <w:p w:rsidR="005979D0" w:rsidRPr="00DB2F20" w:rsidRDefault="003C601B" w:rsidP="003C601B">
            <w:pPr>
              <w:ind w:firstLine="0"/>
              <w:jc w:val="center"/>
            </w:pPr>
            <w:r w:rsidRPr="00DB2F20">
              <w:t>1.0</w:t>
            </w:r>
          </w:p>
        </w:tc>
      </w:tr>
    </w:tbl>
    <w:p w:rsidR="005979D0" w:rsidRPr="000A7319" w:rsidRDefault="005979D0" w:rsidP="005979D0">
      <w:pPr>
        <w:pStyle w:val="Epgrafe"/>
        <w:rPr>
          <w:b w:val="0"/>
        </w:rPr>
      </w:pPr>
      <w:r>
        <w:t xml:space="preserve">Tabla </w:t>
      </w:r>
      <w:r w:rsidR="00F51B1E">
        <w:t>4</w:t>
      </w:r>
      <w:r>
        <w:t xml:space="preserve"> </w:t>
      </w:r>
      <w:r w:rsidRPr="000A7319">
        <w:rPr>
          <w:b w:val="0"/>
        </w:rPr>
        <w:t xml:space="preserve">Resultado de </w:t>
      </w:r>
      <w:r>
        <w:rPr>
          <w:b w:val="0"/>
        </w:rPr>
        <w:t>las métricas sobre el QAP (</w:t>
      </w:r>
      <w:r w:rsidRPr="005979D0">
        <w:rPr>
          <w:b w:val="0"/>
        </w:rPr>
        <w:t>qapUni.75.p75.1.qap</w:t>
      </w:r>
      <w:r w:rsidRPr="000A7319">
        <w:rPr>
          <w:b w:val="0"/>
        </w:rPr>
        <w:t>)</w:t>
      </w:r>
    </w:p>
    <w:p w:rsidR="005979D0" w:rsidRDefault="005979D0" w:rsidP="005979D0"/>
    <w:p w:rsidR="005979D0" w:rsidRDefault="004E1431" w:rsidP="005979D0">
      <w:pPr>
        <w:ind w:firstLine="0"/>
      </w:pPr>
      <w:r w:rsidRPr="004E1431">
        <w:rPr>
          <w:noProof/>
          <w:lang w:val="es-ES" w:eastAsia="es-ES"/>
        </w:rPr>
        <w:drawing>
          <wp:inline distT="0" distB="0" distL="0" distR="0">
            <wp:extent cx="4392295" cy="2109673"/>
            <wp:effectExtent l="19050" t="0" r="27305" b="4877"/>
            <wp:docPr id="10"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9D0" w:rsidRPr="000A7319" w:rsidRDefault="005979D0" w:rsidP="005979D0">
      <w:pPr>
        <w:pStyle w:val="Epgrafe"/>
        <w:rPr>
          <w:b w:val="0"/>
        </w:rPr>
      </w:pPr>
      <w:r>
        <w:t xml:space="preserve">Fig.  </w:t>
      </w:r>
      <w:r w:rsidR="00DE5691">
        <w:t>8</w:t>
      </w:r>
      <w:r>
        <w:t xml:space="preserve"> </w:t>
      </w:r>
      <w:r w:rsidRPr="000A7319">
        <w:rPr>
          <w:b w:val="0"/>
        </w:rPr>
        <w:t>Frentes Pareto de los disti</w:t>
      </w:r>
      <w:r>
        <w:rPr>
          <w:b w:val="0"/>
        </w:rPr>
        <w:t xml:space="preserve">ntos algoritmos para el </w:t>
      </w:r>
      <w:r w:rsidRPr="005979D0">
        <w:rPr>
          <w:b w:val="0"/>
        </w:rPr>
        <w:t>qapUni.75.p75.1.qap</w:t>
      </w:r>
      <w:r w:rsidRPr="000A7319">
        <w:rPr>
          <w:b w:val="0"/>
        </w:rPr>
        <w:t>.</w:t>
      </w:r>
    </w:p>
    <w:p w:rsidR="005E1BDC" w:rsidRPr="009E023F" w:rsidRDefault="00183DA3" w:rsidP="005E1BDC">
      <w:r>
        <w:t>La T</w:t>
      </w:r>
      <w:r w:rsidR="005E1BDC">
        <w:t xml:space="preserve">abla 4 y la </w:t>
      </w:r>
      <w:r>
        <w:t>F</w:t>
      </w:r>
      <w:r w:rsidR="005E1BDC">
        <w:t xml:space="preserve">igura 8 muestran los resultados de las métricas para la instancia </w:t>
      </w:r>
      <w:r w:rsidR="005E1BDC" w:rsidRPr="005979D0">
        <w:rPr>
          <w:b/>
        </w:rPr>
        <w:t>qapUni.75.p75.1.qap</w:t>
      </w:r>
      <w:r w:rsidR="005E1BDC">
        <w:rPr>
          <w:b/>
        </w:rPr>
        <w:t xml:space="preserve"> </w:t>
      </w:r>
      <w:r w:rsidR="005E1BDC" w:rsidRPr="00512EFF">
        <w:t>del</w:t>
      </w:r>
      <w:r w:rsidR="005E1BDC">
        <w:rPr>
          <w:b/>
        </w:rPr>
        <w:t xml:space="preserve"> </w:t>
      </w:r>
      <w:r w:rsidR="005E1BDC">
        <w:t xml:space="preserve">Problema de Asignación Cuadrática (QAP). Nuevamente los MOEAS llevan la delantera en las métricas de esta instancia debido a la escasez de soluciones para los MOACOS. Similar al TSP, donde el Ytrue </w:t>
      </w:r>
      <w:r w:rsidR="00E8361D">
        <w:t>está</w:t>
      </w:r>
      <w:r w:rsidR="005E1BDC">
        <w:t xml:space="preserve"> formado prácticamente por los mejores resultados de los MOACOS, en el problema de QAP el Ytrue </w:t>
      </w:r>
      <w:r w:rsidR="00E8361D">
        <w:t>está</w:t>
      </w:r>
      <w:r w:rsidR="005E1BDC">
        <w:t xml:space="preserve"> formado por los mejores resultado de los MOEAS.</w:t>
      </w:r>
    </w:p>
    <w:p w:rsidR="005979D0" w:rsidRDefault="005979D0" w:rsidP="005979D0"/>
    <w:p w:rsidR="00A43754" w:rsidRDefault="00A43754" w:rsidP="005979D0"/>
    <w:p w:rsidR="00A43754" w:rsidRDefault="00A43754" w:rsidP="005979D0"/>
    <w:p w:rsidR="00A43754" w:rsidRDefault="00A43754" w:rsidP="005979D0"/>
    <w:p w:rsidR="00A43754" w:rsidRDefault="00A43754" w:rsidP="005979D0"/>
    <w:p w:rsidR="00A43754" w:rsidRPr="009E023F" w:rsidRDefault="00A43754" w:rsidP="005979D0"/>
    <w:p w:rsidR="004E1431" w:rsidRPr="00011D30" w:rsidRDefault="004E1431" w:rsidP="004E1431">
      <w:pPr>
        <w:pStyle w:val="heading1"/>
        <w:numPr>
          <w:ilvl w:val="2"/>
          <w:numId w:val="23"/>
        </w:numPr>
        <w:spacing w:after="100" w:afterAutospacing="1" w:line="60" w:lineRule="atLeast"/>
        <w:rPr>
          <w:sz w:val="20"/>
        </w:rPr>
      </w:pPr>
      <w:r>
        <w:rPr>
          <w:sz w:val="20"/>
        </w:rPr>
        <w:lastRenderedPageBreak/>
        <w:t>VRPTW</w:t>
      </w:r>
    </w:p>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4E1431" w:rsidP="007E6719">
            <w:pPr>
              <w:ind w:firstLine="0"/>
              <w:jc w:val="center"/>
            </w:pPr>
            <w:r>
              <w:t>0.28</w:t>
            </w:r>
          </w:p>
        </w:tc>
        <w:tc>
          <w:tcPr>
            <w:tcW w:w="1764" w:type="dxa"/>
            <w:vAlign w:val="center"/>
          </w:tcPr>
          <w:p w:rsidR="004E1431" w:rsidRDefault="008A78E0" w:rsidP="007E6719">
            <w:pPr>
              <w:ind w:firstLine="0"/>
              <w:jc w:val="center"/>
            </w:pPr>
            <w:r>
              <w:t>0</w:t>
            </w:r>
            <w:r w:rsidR="000B1831">
              <w:t>.0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4E1431" w:rsidP="007E6719">
            <w:pPr>
              <w:ind w:firstLine="0"/>
              <w:jc w:val="center"/>
            </w:pPr>
            <w:r>
              <w:t>0.0</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4E1431" w:rsidP="007E6719">
            <w:pPr>
              <w:ind w:firstLine="0"/>
              <w:jc w:val="center"/>
            </w:pPr>
            <w:r>
              <w:t>1</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Pr="004E1431" w:rsidRDefault="004E1431" w:rsidP="007E6719">
            <w:pPr>
              <w:ind w:firstLine="0"/>
              <w:jc w:val="center"/>
            </w:pPr>
            <w:r>
              <w:t>0.14</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bl>
    <w:p w:rsidR="004E1431" w:rsidRPr="000A7319" w:rsidRDefault="004E1431" w:rsidP="004E1431">
      <w:pPr>
        <w:pStyle w:val="Epgrafe"/>
        <w:rPr>
          <w:b w:val="0"/>
        </w:rPr>
      </w:pPr>
      <w:r>
        <w:t xml:space="preserve">Tabla </w:t>
      </w:r>
      <w:r w:rsidR="00F51B1E">
        <w:t>5</w:t>
      </w:r>
      <w:r>
        <w:t xml:space="preserve"> </w:t>
      </w:r>
      <w:r w:rsidRPr="000A7319">
        <w:rPr>
          <w:b w:val="0"/>
        </w:rPr>
        <w:t>Res</w:t>
      </w:r>
      <w:r>
        <w:rPr>
          <w:b w:val="0"/>
        </w:rPr>
        <w:t xml:space="preserve">ultado de las métricas sobre el </w:t>
      </w:r>
      <w:r w:rsidR="00E948F7">
        <w:rPr>
          <w:b w:val="0"/>
        </w:rPr>
        <w:t>VRPTW</w:t>
      </w:r>
      <w:r>
        <w:rPr>
          <w:b w:val="0"/>
        </w:rPr>
        <w:t xml:space="preserve"> </w:t>
      </w:r>
      <w:r w:rsidRPr="000A7319">
        <w:rPr>
          <w:b w:val="0"/>
        </w:rPr>
        <w:t>(</w:t>
      </w:r>
      <w:r w:rsidR="00E81290" w:rsidRPr="00E81290">
        <w:rPr>
          <w:b w:val="0"/>
        </w:rPr>
        <w:t>c101</w:t>
      </w:r>
      <w:r w:rsidRPr="000A7319">
        <w:rPr>
          <w:b w:val="0"/>
        </w:rPr>
        <w:t>)</w:t>
      </w:r>
    </w:p>
    <w:p w:rsidR="004E1431" w:rsidRDefault="004E1431" w:rsidP="004E1431"/>
    <w:p w:rsidR="004E1431" w:rsidRDefault="00E948F7" w:rsidP="004E1431">
      <w:pPr>
        <w:ind w:firstLine="0"/>
      </w:pPr>
      <w:r w:rsidRPr="00E948F7">
        <w:rPr>
          <w:noProof/>
          <w:lang w:val="es-ES" w:eastAsia="es-ES"/>
        </w:rPr>
        <w:drawing>
          <wp:inline distT="0" distB="0" distL="0" distR="0">
            <wp:extent cx="4392295" cy="2109673"/>
            <wp:effectExtent l="19050" t="0" r="27305" b="4877"/>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1431" w:rsidRDefault="004E1431" w:rsidP="004E1431">
      <w:pPr>
        <w:pStyle w:val="Epgrafe"/>
        <w:rPr>
          <w:b w:val="0"/>
        </w:rPr>
      </w:pPr>
      <w:r>
        <w:t xml:space="preserve">Fig.  </w:t>
      </w:r>
      <w:r w:rsidR="00DE5691">
        <w:t>9</w:t>
      </w:r>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Pr="000A7319">
        <w:rPr>
          <w:b w:val="0"/>
        </w:rPr>
        <w:t>.</w:t>
      </w:r>
    </w:p>
    <w:p w:rsidR="00A43754" w:rsidRDefault="00A43754" w:rsidP="00A43754"/>
    <w:p w:rsidR="00A43754" w:rsidRPr="00A43754" w:rsidRDefault="00A43754" w:rsidP="00A43754">
      <w:pPr>
        <w:ind w:firstLine="0"/>
      </w:pPr>
      <w:r>
        <w:t xml:space="preserve">     </w:t>
      </w:r>
    </w:p>
    <w:p w:rsidR="004E1431" w:rsidRDefault="004E1431" w:rsidP="004E1431"/>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A632D8" w:rsidP="007E6719">
            <w:pPr>
              <w:ind w:firstLine="0"/>
              <w:jc w:val="center"/>
            </w:pPr>
            <w:r>
              <w:t>0.2</w:t>
            </w:r>
          </w:p>
        </w:tc>
        <w:tc>
          <w:tcPr>
            <w:tcW w:w="1764" w:type="dxa"/>
            <w:vAlign w:val="center"/>
          </w:tcPr>
          <w:p w:rsidR="004E1431" w:rsidRDefault="00A632D8" w:rsidP="007E6719">
            <w:pPr>
              <w:ind w:firstLine="0"/>
              <w:jc w:val="center"/>
            </w:pPr>
            <w:r>
              <w:t>0.0</w:t>
            </w:r>
          </w:p>
        </w:tc>
        <w:tc>
          <w:tcPr>
            <w:tcW w:w="1765" w:type="dxa"/>
            <w:vAlign w:val="center"/>
          </w:tcPr>
          <w:p w:rsidR="004E1431" w:rsidRDefault="00A632D8"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A632D8" w:rsidP="007E6719">
            <w:pPr>
              <w:ind w:firstLine="0"/>
              <w:jc w:val="center"/>
            </w:pPr>
            <w:r>
              <w:t>0.0</w:t>
            </w:r>
          </w:p>
        </w:tc>
        <w:tc>
          <w:tcPr>
            <w:tcW w:w="1764" w:type="dxa"/>
            <w:vAlign w:val="center"/>
          </w:tcPr>
          <w:p w:rsidR="004E1431" w:rsidRDefault="004E1431" w:rsidP="007E6719">
            <w:pPr>
              <w:ind w:firstLine="0"/>
              <w:jc w:val="center"/>
            </w:pPr>
            <w:r>
              <w:t>0.0</w:t>
            </w:r>
          </w:p>
        </w:tc>
        <w:tc>
          <w:tcPr>
            <w:tcW w:w="1765" w:type="dxa"/>
            <w:vAlign w:val="center"/>
          </w:tcPr>
          <w:p w:rsidR="004E1431" w:rsidRDefault="00A632D8" w:rsidP="009D44FF">
            <w:pPr>
              <w:ind w:firstLine="0"/>
              <w:jc w:val="center"/>
            </w:pPr>
            <w:r>
              <w:t>1</w:t>
            </w:r>
            <w:r w:rsidR="004E1431">
              <w:t>.0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A632D8" w:rsidP="007E6719">
            <w:pPr>
              <w:ind w:firstLine="0"/>
              <w:jc w:val="center"/>
            </w:pPr>
            <w:r>
              <w:t>1.0</w:t>
            </w:r>
          </w:p>
        </w:tc>
        <w:tc>
          <w:tcPr>
            <w:tcW w:w="1764" w:type="dxa"/>
            <w:vAlign w:val="center"/>
          </w:tcPr>
          <w:p w:rsidR="004E1431" w:rsidRDefault="00A632D8" w:rsidP="007E6719">
            <w:pPr>
              <w:ind w:firstLine="0"/>
              <w:jc w:val="center"/>
            </w:pPr>
            <w:r>
              <w:t>0.0</w:t>
            </w:r>
          </w:p>
        </w:tc>
        <w:tc>
          <w:tcPr>
            <w:tcW w:w="1765" w:type="dxa"/>
            <w:vAlign w:val="center"/>
          </w:tcPr>
          <w:p w:rsidR="004E1431" w:rsidRDefault="004E14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Default="00A632D8" w:rsidP="007E6719">
            <w:pPr>
              <w:ind w:firstLine="0"/>
              <w:jc w:val="center"/>
            </w:pPr>
            <w:r>
              <w:t>0.1</w:t>
            </w:r>
          </w:p>
        </w:tc>
        <w:tc>
          <w:tcPr>
            <w:tcW w:w="1764" w:type="dxa"/>
            <w:vAlign w:val="center"/>
          </w:tcPr>
          <w:p w:rsidR="004E1431" w:rsidRDefault="00A632D8" w:rsidP="007E6719">
            <w:pPr>
              <w:ind w:firstLine="0"/>
              <w:jc w:val="center"/>
            </w:pPr>
            <w:r>
              <w:t>0.0</w:t>
            </w:r>
          </w:p>
        </w:tc>
        <w:tc>
          <w:tcPr>
            <w:tcW w:w="1765" w:type="dxa"/>
            <w:vAlign w:val="center"/>
          </w:tcPr>
          <w:p w:rsidR="004E1431" w:rsidRPr="00DB2F20" w:rsidRDefault="004E1431" w:rsidP="007E6719">
            <w:pPr>
              <w:ind w:firstLine="0"/>
              <w:jc w:val="center"/>
            </w:pPr>
            <w:r w:rsidRPr="00DB2F20">
              <w:t>1.0</w:t>
            </w:r>
          </w:p>
        </w:tc>
      </w:tr>
    </w:tbl>
    <w:p w:rsidR="004E1431" w:rsidRPr="000A7319" w:rsidRDefault="004E1431" w:rsidP="004E1431">
      <w:pPr>
        <w:pStyle w:val="Epgrafe"/>
        <w:rPr>
          <w:b w:val="0"/>
        </w:rPr>
      </w:pPr>
      <w:r>
        <w:t xml:space="preserve">Tabla </w:t>
      </w:r>
      <w:r w:rsidR="00F51B1E">
        <w:t>6</w:t>
      </w:r>
      <w:r>
        <w:t xml:space="preserve"> </w:t>
      </w:r>
      <w:r w:rsidRPr="000A7319">
        <w:rPr>
          <w:b w:val="0"/>
        </w:rPr>
        <w:t xml:space="preserve">Resultado de </w:t>
      </w:r>
      <w:r>
        <w:rPr>
          <w:b w:val="0"/>
        </w:rPr>
        <w:t xml:space="preserve">las métricas sobre el </w:t>
      </w:r>
      <w:r w:rsidR="00E948F7">
        <w:rPr>
          <w:b w:val="0"/>
        </w:rPr>
        <w:t xml:space="preserve">VRPTW </w:t>
      </w:r>
      <w:r w:rsidR="00E948F7" w:rsidRPr="000A7319">
        <w:rPr>
          <w:b w:val="0"/>
        </w:rPr>
        <w:t>(</w:t>
      </w:r>
      <w:r w:rsidR="00E948F7">
        <w:rPr>
          <w:b w:val="0"/>
        </w:rPr>
        <w:t>r</w:t>
      </w:r>
      <w:r w:rsidR="00E948F7" w:rsidRPr="00E81290">
        <w:rPr>
          <w:b w:val="0"/>
        </w:rPr>
        <w:t>c101</w:t>
      </w:r>
      <w:r w:rsidR="00E948F7" w:rsidRPr="000A7319">
        <w:rPr>
          <w:b w:val="0"/>
        </w:rPr>
        <w:t>)</w:t>
      </w:r>
      <w:r w:rsidR="00E948F7">
        <w:rPr>
          <w:b w:val="0"/>
        </w:rPr>
        <w:t>.</w:t>
      </w:r>
    </w:p>
    <w:p w:rsidR="004E1431" w:rsidRDefault="004E1431" w:rsidP="004E1431"/>
    <w:p w:rsidR="00A43754" w:rsidRPr="00FC43C9" w:rsidRDefault="00A43754" w:rsidP="00A43754">
      <w:pPr>
        <w:ind w:firstLine="0"/>
      </w:pPr>
      <w:r>
        <w:t xml:space="preserve">La Tabla 5 y Figura 9 muestran los resultados de las métricas para la </w:t>
      </w:r>
      <w:r w:rsidR="009B3592">
        <w:t>instancia</w:t>
      </w:r>
      <w:r>
        <w:t xml:space="preserve"> c101 y la Tabla 6 muestra los resultados de las métricas para la </w:t>
      </w:r>
      <w:r w:rsidR="009B3592">
        <w:t>instancia</w:t>
      </w:r>
      <w:r>
        <w:t xml:space="preserve"> rc101 del Problema de Rutas de Vehículos con Ventana de Tiempo (VRPTW). Debido a la escasez de soluciones optimas, </w:t>
      </w:r>
      <w:r w:rsidR="00A632D8">
        <w:t xml:space="preserve"> </w:t>
      </w:r>
      <w:r>
        <w:t xml:space="preserve">no se forman los paretos (figura 9) ya que hay una </w:t>
      </w:r>
      <w:r w:rsidR="009B3592">
        <w:t>única</w:t>
      </w:r>
      <w:r>
        <w:t xml:space="preserve"> </w:t>
      </w:r>
      <w:r w:rsidR="009B3592">
        <w:t>solución</w:t>
      </w:r>
      <w:r>
        <w:t xml:space="preserve"> que </w:t>
      </w:r>
      <w:r w:rsidR="009B3592">
        <w:t>además</w:t>
      </w:r>
      <w:r>
        <w:t xml:space="preserve"> es el Ytrue. Para la instancia c101 el mejor algoritmo NSGA es el mejor. Como se mencionó </w:t>
      </w:r>
      <w:r w:rsidR="009B3592">
        <w:t>líneas</w:t>
      </w:r>
      <w:r>
        <w:t xml:space="preserve"> arriba, no tiene sentido comparar las </w:t>
      </w:r>
      <w:r w:rsidR="009B3592">
        <w:t>métricas</w:t>
      </w:r>
      <w:r>
        <w:t xml:space="preserve"> M2’ y M3’. Para la instancia rc101 el mejor algoritmo para la </w:t>
      </w:r>
      <w:r w:rsidR="009B3592">
        <w:t>métrica</w:t>
      </w:r>
      <w:r>
        <w:t xml:space="preserve"> de distancia (M1’) es el SPEA.  En general, para VRPTW los algoritmos genéticos tienen mejor </w:t>
      </w:r>
      <w:r>
        <w:lastRenderedPageBreak/>
        <w:t>comportamiento para la metrica de distancia (M1’) que los algoritmos basados en colonia de hormigas.</w:t>
      </w:r>
    </w:p>
    <w:p w:rsidR="004E1431" w:rsidRPr="009E023F" w:rsidRDefault="004E1431" w:rsidP="004E1431"/>
    <w:p w:rsidR="004E1431" w:rsidRPr="009E023F" w:rsidRDefault="004E1431" w:rsidP="004E1431"/>
    <w:p w:rsidR="005979D0" w:rsidRPr="009E023F" w:rsidRDefault="005979D0" w:rsidP="009E023F"/>
    <w:p w:rsidR="00C06AC0" w:rsidRDefault="00F516ED" w:rsidP="00C06AC0">
      <w:pPr>
        <w:pStyle w:val="heading1"/>
        <w:spacing w:after="100" w:afterAutospacing="1" w:line="60" w:lineRule="atLeast"/>
      </w:pPr>
      <w:r w:rsidRPr="00011D30">
        <w:t xml:space="preserve">Conclusiones </w:t>
      </w:r>
    </w:p>
    <w:p w:rsidR="00607DD5" w:rsidRPr="00FC65A5" w:rsidRDefault="00FD47D2" w:rsidP="00FC65A5">
      <w:pPr>
        <w:ind w:left="227" w:firstLine="0"/>
      </w:pPr>
      <w:r>
        <w:t xml:space="preserve"> </w:t>
      </w:r>
      <w:r w:rsidRPr="00FC65A5">
        <w:t xml:space="preserve">    </w:t>
      </w:r>
      <w:r w:rsidR="00607DD5" w:rsidRPr="00FC65A5">
        <w:t>Los algoritmos genéticos tienen un comportamiento no deseable para la resolución de problemas TSP, mientras que serian los favoritos para resolver los problemas de QAP y VRPTW teniendo en cuenta solamente su proximidad al Pareto Real (Ytrue). Los MOACOS tienen excelentes medidas en extensión, distancia y distribución para la resolución del Problema del Cajero Viajante. No hemos podido constatar la razón de este comportamiento</w:t>
      </w:r>
    </w:p>
    <w:p w:rsidR="00607DD5" w:rsidRPr="00FC65A5" w:rsidRDefault="00FD47D2" w:rsidP="00FC65A5">
      <w:pPr>
        <w:ind w:left="227" w:firstLine="0"/>
      </w:pPr>
      <w:r w:rsidRPr="00FC65A5">
        <w:t xml:space="preserve">     </w:t>
      </w:r>
      <w:r w:rsidR="00607DD5" w:rsidRPr="00FC65A5">
        <w:t xml:space="preserve">Se puede constatar que debido a </w:t>
      </w:r>
      <w:r w:rsidRPr="00FC65A5">
        <w:t xml:space="preserve">la complejidad de los problemas </w:t>
      </w:r>
      <w:r w:rsidR="00607DD5" w:rsidRPr="00FC65A5">
        <w:t>con soluciones multiobjetivos y su dificultad NP-</w:t>
      </w:r>
      <w:r w:rsidRPr="00FC65A5">
        <w:t>difícil</w:t>
      </w:r>
      <w:r w:rsidR="00607DD5" w:rsidRPr="00FC65A5">
        <w:t xml:space="preserve"> no es sencillo encontrar un algoritmo </w:t>
      </w:r>
      <w:r w:rsidRPr="00FC65A5">
        <w:t>genérico</w:t>
      </w:r>
      <w:r w:rsidR="00607DD5" w:rsidRPr="00FC65A5">
        <w:t xml:space="preserve"> para resolverlos en forma optima. Algunos algoritmos tienen mejor desempeño en las métricas que otros dependiendo del tipo del problema. Se puede ver además, que debido a la cantidad de restricciones del Problema VRPTW, y los resultados obtenidos, sin rodeos se puede decir que este p</w:t>
      </w:r>
      <w:r w:rsidRPr="00FC65A5">
        <w:t>roblema es realmente NP-Difícil</w:t>
      </w:r>
      <w:r w:rsidR="00607DD5" w:rsidRPr="00FC65A5">
        <w:t>.</w:t>
      </w:r>
    </w:p>
    <w:p w:rsidR="00607DD5" w:rsidRPr="00FC65A5" w:rsidRDefault="00FD47D2" w:rsidP="00FC65A5">
      <w:pPr>
        <w:ind w:left="227" w:firstLine="0"/>
      </w:pPr>
      <w:r w:rsidRPr="00FC65A5">
        <w:t xml:space="preserve">      </w:t>
      </w:r>
      <w:r w:rsidR="00607DD5" w:rsidRPr="00FC65A5">
        <w:t xml:space="preserve">No existe un único algoritmo </w:t>
      </w:r>
      <w:r w:rsidR="00920843" w:rsidRPr="00FC65A5">
        <w:t>óptimo</w:t>
      </w:r>
      <w:r w:rsidR="00607DD5" w:rsidRPr="00FC65A5">
        <w:t xml:space="preserve"> para resolver los tres problemas, dependiendo de que se desee resolver, se encogería uno u otro algoritmo.</w:t>
      </w:r>
    </w:p>
    <w:p w:rsidR="00607DD5" w:rsidRPr="00FC65A5" w:rsidRDefault="00FC65A5" w:rsidP="00FC65A5">
      <w:pPr>
        <w:ind w:left="227" w:firstLine="0"/>
      </w:pPr>
      <w:r w:rsidRPr="00FC65A5">
        <w:tab/>
      </w:r>
    </w:p>
    <w:p w:rsidR="00F516ED" w:rsidRDefault="00F516ED" w:rsidP="00C06AC0">
      <w:pPr>
        <w:pStyle w:val="heading1"/>
        <w:spacing w:after="100" w:afterAutospacing="1" w:line="60" w:lineRule="atLeast"/>
      </w:pPr>
      <w:r w:rsidRPr="00011D30">
        <w:t xml:space="preserve">Trabajos Futuros </w:t>
      </w:r>
    </w:p>
    <w:p w:rsidR="00731895" w:rsidRDefault="00731895" w:rsidP="00731895">
      <w:pPr>
        <w:pStyle w:val="p1a"/>
      </w:pPr>
      <w:r>
        <w:t>Según el análisis que se realizo en el trabajo propuesto surgieron los trabajos futuros a realizar sobre los mismos:</w:t>
      </w:r>
    </w:p>
    <w:p w:rsidR="00731895" w:rsidRDefault="008E1CB2" w:rsidP="008E1CB2">
      <w:pPr>
        <w:pStyle w:val="p1a"/>
        <w:numPr>
          <w:ilvl w:val="0"/>
          <w:numId w:val="46"/>
        </w:numPr>
      </w:pPr>
      <w:r>
        <w:t>Llegar a comparar los algoritmos MOACOs y MOEAs con más estancias de las propuestas</w:t>
      </w:r>
      <w:r w:rsidR="00A529EB">
        <w:t xml:space="preserve"> en cada tipo de problema (entiéndase por tipo de problema TSP, QAP, y VRPTW)</w:t>
      </w:r>
      <w:r>
        <w:t>, con el fin de poder llegar a dar un criterio de comparación general de los mismos.</w:t>
      </w:r>
    </w:p>
    <w:p w:rsidR="008E1CB2" w:rsidRPr="008E1CB2" w:rsidRDefault="00B14F22" w:rsidP="008E1CB2">
      <w:pPr>
        <w:pStyle w:val="p1a"/>
        <w:numPr>
          <w:ilvl w:val="0"/>
          <w:numId w:val="46"/>
        </w:numPr>
      </w:pPr>
      <w:r>
        <w:t xml:space="preserve">Llegar a utilizar mas métricas para realizar la comparación entre los algoritmos, entre ellos se podría mencionar HiperVolumen, Epsilon, GeneralizedSpread, GeneralizationalDistance, </w:t>
      </w:r>
      <w:r w:rsidRPr="00B14F22">
        <w:t>InvertedGenerationalDistance</w:t>
      </w:r>
      <w:r>
        <w:t xml:space="preserve">, </w:t>
      </w:r>
      <w:r w:rsidRPr="00B14F22">
        <w:t>Spread</w:t>
      </w:r>
      <w:r>
        <w:t xml:space="preserve"> (Métricas que se encontraron en el Framework de JMetal), entre otras.</w:t>
      </w:r>
      <w:r w:rsidR="008E1CB2">
        <w:t xml:space="preserve"> </w:t>
      </w:r>
    </w:p>
    <w:p w:rsidR="008E1CB2" w:rsidRPr="008E1CB2" w:rsidRDefault="008E1CB2" w:rsidP="008E1CB2"/>
    <w:p w:rsidR="008E1CB2" w:rsidRPr="008E1CB2" w:rsidRDefault="008E1CB2" w:rsidP="008E1CB2"/>
    <w:p w:rsidR="008E1CB2" w:rsidRPr="008E1CB2" w:rsidRDefault="008E1CB2" w:rsidP="008E1CB2"/>
    <w:p w:rsidR="008E1CB2" w:rsidRPr="00731895" w:rsidRDefault="008E1CB2" w:rsidP="008E1CB2">
      <w:pPr>
        <w:pStyle w:val="p1a"/>
      </w:pPr>
    </w:p>
    <w:p w:rsidR="00F516ED" w:rsidRPr="00011D30" w:rsidRDefault="00F516ED" w:rsidP="00C06AC0">
      <w:pPr>
        <w:pStyle w:val="heading1"/>
        <w:spacing w:after="100" w:afterAutospacing="1" w:line="60" w:lineRule="atLeast"/>
        <w:rPr>
          <w:lang w:eastAsia="ko-KR"/>
        </w:rPr>
      </w:pPr>
      <w:r w:rsidRPr="00011D30">
        <w:lastRenderedPageBreak/>
        <w:t>Referencias</w:t>
      </w:r>
      <w:r w:rsidRPr="00011D30">
        <w:rPr>
          <w:lang w:eastAsia="ko-KR"/>
        </w:rPr>
        <w:t xml:space="preserve"> </w:t>
      </w:r>
    </w:p>
    <w:tbl>
      <w:tblPr>
        <w:tblStyle w:val="Tablaconcuadrcula"/>
        <w:tblW w:w="0" w:type="auto"/>
        <w:tblLook w:val="04A0"/>
      </w:tblPr>
      <w:tblGrid>
        <w:gridCol w:w="1583"/>
        <w:gridCol w:w="5550"/>
      </w:tblGrid>
      <w:tr w:rsidR="00E1580C" w:rsidRPr="007E6719"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C260C0" w:rsidRDefault="00E1580C" w:rsidP="006511A5">
            <w:pPr>
              <w:pStyle w:val="p1a"/>
              <w:rPr>
                <w:lang w:val="en-US"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 xml:space="preserve">multi-objetivos basados en colonias de hormigas. </w:t>
            </w:r>
            <w:r w:rsidRPr="00C260C0">
              <w:rPr>
                <w:lang w:val="en-US" w:eastAsia="ko-KR"/>
              </w:rPr>
              <w:t>Proceedings of</w:t>
            </w:r>
            <w:r w:rsidR="006511A5" w:rsidRPr="00C260C0">
              <w:rPr>
                <w:lang w:val="en-US" w:eastAsia="ko-KR"/>
              </w:rPr>
              <w:t xml:space="preserve"> </w:t>
            </w:r>
            <w:r w:rsidRPr="00C260C0">
              <w:rPr>
                <w:lang w:val="en-US" w:eastAsia="ko-KR"/>
              </w:rPr>
              <w:t>CLEI’2006. Latin-American Conference on Informatics (CLEI). Santiago,</w:t>
            </w:r>
            <w:r w:rsidR="006511A5" w:rsidRPr="00C260C0">
              <w:rPr>
                <w:lang w:val="en-US" w:eastAsia="ko-KR"/>
              </w:rPr>
              <w:t xml:space="preserve"> </w:t>
            </w:r>
            <w:r w:rsidRPr="00C260C0">
              <w:rPr>
                <w:lang w:val="en-US"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w:t>
            </w:r>
            <w:r w:rsidR="00011D30" w:rsidRPr="00C260C0">
              <w:rPr>
                <w:lang w:val="en-US" w:eastAsia="es-PY"/>
              </w:rPr>
              <w:t>Optimización</w:t>
            </w:r>
            <w:r w:rsidRPr="00C260C0">
              <w:rPr>
                <w:lang w:val="en-US" w:eastAsia="es-PY"/>
              </w:rPr>
              <w:t xml:space="preserve"> approach”. </w:t>
            </w:r>
            <w:r w:rsidRPr="00011D30">
              <w:rPr>
                <w:lang w:eastAsia="es-PY"/>
              </w:rPr>
              <w:t>LANC’05, Cali, Colombia. 2005.</w:t>
            </w:r>
          </w:p>
        </w:tc>
      </w:tr>
      <w:tr w:rsidR="00E1580C" w:rsidRPr="007E6719" w:rsidTr="0081747F">
        <w:tc>
          <w:tcPr>
            <w:tcW w:w="1294" w:type="dxa"/>
          </w:tcPr>
          <w:p w:rsidR="00E1580C" w:rsidRPr="00011D30" w:rsidRDefault="00B04A38" w:rsidP="00726CAB">
            <w:pPr>
              <w:pStyle w:val="p1a"/>
              <w:rPr>
                <w:lang w:eastAsia="ko-KR"/>
              </w:rPr>
            </w:pPr>
            <w:r w:rsidRPr="00011D30">
              <w:rPr>
                <w:lang w:eastAsia="ko-KR"/>
              </w:rPr>
              <w:t>[Knowles01</w:t>
            </w:r>
            <w:r w:rsidR="00726CAB" w:rsidRPr="00011D30">
              <w:rPr>
                <w:lang w:eastAsia="ko-KR"/>
              </w:rPr>
              <w:t>3</w:t>
            </w:r>
          </w:p>
        </w:tc>
        <w:tc>
          <w:tcPr>
            <w:tcW w:w="5815" w:type="dxa"/>
          </w:tcPr>
          <w:p w:rsidR="00E1580C" w:rsidRPr="00C260C0" w:rsidRDefault="00B04A38" w:rsidP="00B04A3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w:t>
            </w:r>
            <w:r w:rsidR="00011D30" w:rsidRPr="00C260C0">
              <w:rPr>
                <w:lang w:val="en-US" w:eastAsia="es-PY"/>
              </w:rPr>
              <w:t>Optimización</w:t>
            </w:r>
            <w:r w:rsidRPr="00C260C0">
              <w:rPr>
                <w:lang w:val="en-US" w:eastAsia="es-PY"/>
              </w:rPr>
              <w:t xml:space="preserve"> Algorithms for the Bi-criteria TSP”. </w:t>
            </w:r>
            <w:r w:rsidRPr="00011D30">
              <w:rPr>
                <w:lang w:eastAsia="es-PY"/>
              </w:rPr>
              <w:t>ANTS Workshop 61-72. 2004</w:t>
            </w:r>
          </w:p>
        </w:tc>
      </w:tr>
      <w:tr w:rsidR="00E1580C" w:rsidRPr="0035243F"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35243F" w:rsidRDefault="00807B19" w:rsidP="00807B19">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C260C0">
              <w:rPr>
                <w:lang w:val="en-US" w:eastAsia="es-PY"/>
              </w:rPr>
              <w:t xml:space="preserve">K. Deb. “Evolutionary Algorithms for Multi-Criterion </w:t>
            </w:r>
            <w:r w:rsidR="00011D30" w:rsidRPr="00C260C0">
              <w:rPr>
                <w:lang w:val="en-US" w:eastAsia="es-PY"/>
              </w:rPr>
              <w:t>Optimización</w:t>
            </w:r>
            <w:r w:rsidRPr="00C260C0">
              <w:rPr>
                <w:lang w:val="en-US" w:eastAsia="es-PY"/>
              </w:rPr>
              <w:t xml:space="preserve"> in Engineering Design”. In Proceedings of Evolutionary Algorithms in Engineering and Computer Science EUROGEN’99. </w:t>
            </w:r>
            <w:r w:rsidRPr="00011D30">
              <w:rPr>
                <w:lang w:eastAsia="es-PY"/>
              </w:rPr>
              <w:t>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C260C0">
              <w:rPr>
                <w:lang w:val="en-US" w:eastAsia="es-PY"/>
              </w:rPr>
              <w:t xml:space="preserve">C. Coello. An updated Survey of Evolutionary Multiobjective </w:t>
            </w:r>
            <w:r w:rsidR="00011D30" w:rsidRPr="00C260C0">
              <w:rPr>
                <w:lang w:val="en-US" w:eastAsia="es-PY"/>
              </w:rPr>
              <w:t>Optimización</w:t>
            </w:r>
            <w:r w:rsidRPr="00C260C0">
              <w:rPr>
                <w:lang w:val="en-US" w:eastAsia="es-PY"/>
              </w:rPr>
              <w:t xml:space="preserve"> Techniques: state of the art and future trends. In Congress on Evolutionary Computation. Piscataway, N. J., IEEE Service Center. </w:t>
            </w:r>
            <w:r w:rsidRPr="00011D30">
              <w:rPr>
                <w:lang w:eastAsia="es-PY"/>
              </w:rPr>
              <w:t>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5D411A" w:rsidRDefault="00881964" w:rsidP="00881964">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881964" w:rsidRPr="00C260C0" w:rsidRDefault="00881964" w:rsidP="00881964">
            <w:pPr>
              <w:pStyle w:val="p1a"/>
              <w:rPr>
                <w:lang w:val="en-US" w:eastAsia="es-PY"/>
              </w:rPr>
            </w:pPr>
            <w:r w:rsidRPr="00C260C0">
              <w:rPr>
                <w:lang w:val="en-US" w:eastAsia="es-PY"/>
              </w:rPr>
              <w:t xml:space="preserve">Problems with Time Windows”. In D. Corne, M. Dorigo, F. Glover (Eds.), New Ideas in </w:t>
            </w:r>
            <w:r w:rsidR="00011D30" w:rsidRPr="00C260C0">
              <w:rPr>
                <w:lang w:val="en-US" w:eastAsia="es-PY"/>
              </w:rPr>
              <w:t>Optimización</w:t>
            </w:r>
            <w:r w:rsidRPr="00C260C0">
              <w:rPr>
                <w:lang w:val="en-US"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r w:rsidR="00E653C9" w:rsidRPr="00011D30" w:rsidTr="0081747F">
        <w:tc>
          <w:tcPr>
            <w:tcW w:w="1294" w:type="dxa"/>
          </w:tcPr>
          <w:p w:rsidR="00E653C9" w:rsidRPr="00011D30" w:rsidRDefault="00E653C9" w:rsidP="00E1580C">
            <w:pPr>
              <w:pStyle w:val="p1a"/>
              <w:rPr>
                <w:lang w:eastAsia="ko-KR"/>
              </w:rPr>
            </w:pPr>
            <w:r>
              <w:rPr>
                <w:lang w:eastAsia="ko-KR"/>
              </w:rPr>
              <w:t>[Lima07]</w:t>
            </w:r>
          </w:p>
        </w:tc>
        <w:tc>
          <w:tcPr>
            <w:tcW w:w="5815" w:type="dxa"/>
          </w:tcPr>
          <w:p w:rsidR="00E653C9" w:rsidRPr="00011D30" w:rsidRDefault="00E653C9" w:rsidP="00E653C9">
            <w:pPr>
              <w:pStyle w:val="p1a"/>
              <w:rPr>
                <w:lang w:eastAsia="es-PY"/>
              </w:rPr>
            </w:pPr>
            <w:r>
              <w:rPr>
                <w:lang w:eastAsia="es-PY"/>
              </w:rPr>
              <w:t>J. Lima. Optimización de enjambre de partículas aplicada al problema del cajero viajante bi–objetivo</w:t>
            </w:r>
            <w:r w:rsidR="00FE6ED7">
              <w:rPr>
                <w:lang w:eastAsia="es-PY"/>
              </w:rPr>
              <w:t>, p. 87.</w:t>
            </w:r>
            <w:r w:rsidR="00F7127F">
              <w:rPr>
                <w:lang w:eastAsia="es-PY"/>
              </w:rPr>
              <w:t xml:space="preserve"> 2007</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7A3" w:rsidRDefault="001C77A3">
      <w:r>
        <w:separator/>
      </w:r>
    </w:p>
  </w:endnote>
  <w:endnote w:type="continuationSeparator" w:id="1">
    <w:p w:rsidR="001C77A3" w:rsidRDefault="001C77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7A3" w:rsidRDefault="001C77A3">
      <w:r>
        <w:separator/>
      </w:r>
    </w:p>
  </w:footnote>
  <w:footnote w:type="continuationSeparator" w:id="1">
    <w:p w:rsidR="001C77A3" w:rsidRDefault="001C77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59D006B"/>
    <w:multiLevelType w:val="hybridMultilevel"/>
    <w:tmpl w:val="5A4A3E3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nsid w:val="3FE86F3A"/>
    <w:multiLevelType w:val="hybridMultilevel"/>
    <w:tmpl w:val="A7F0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8">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9">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4">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7"/>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20"/>
  </w:num>
  <w:num w:numId="17">
    <w:abstractNumId w:val="12"/>
  </w:num>
  <w:num w:numId="18">
    <w:abstractNumId w:val="34"/>
  </w:num>
  <w:num w:numId="19">
    <w:abstractNumId w:val="23"/>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5"/>
  </w:num>
  <w:num w:numId="22">
    <w:abstractNumId w:val="16"/>
  </w:num>
  <w:num w:numId="23">
    <w:abstractNumId w:val="30"/>
  </w:num>
  <w:num w:numId="24">
    <w:abstractNumId w:val="32"/>
  </w:num>
  <w:num w:numId="25">
    <w:abstractNumId w:val="24"/>
  </w:num>
  <w:num w:numId="26">
    <w:abstractNumId w:val="28"/>
  </w:num>
  <w:num w:numId="27">
    <w:abstractNumId w:val="27"/>
  </w:num>
  <w:num w:numId="28">
    <w:abstractNumId w:val="30"/>
  </w:num>
  <w:num w:numId="29">
    <w:abstractNumId w:val="24"/>
  </w:num>
  <w:num w:numId="30">
    <w:abstractNumId w:val="30"/>
  </w:num>
  <w:num w:numId="31">
    <w:abstractNumId w:val="13"/>
  </w:num>
  <w:num w:numId="32">
    <w:abstractNumId w:val="30"/>
  </w:num>
  <w:num w:numId="33">
    <w:abstractNumId w:val="30"/>
  </w:num>
  <w:num w:numId="34">
    <w:abstractNumId w:val="30"/>
  </w:num>
  <w:num w:numId="35">
    <w:abstractNumId w:val="15"/>
  </w:num>
  <w:num w:numId="36">
    <w:abstractNumId w:val="26"/>
  </w:num>
  <w:num w:numId="37">
    <w:abstractNumId w:val="29"/>
  </w:num>
  <w:num w:numId="38">
    <w:abstractNumId w:val="31"/>
  </w:num>
  <w:num w:numId="39">
    <w:abstractNumId w:val="33"/>
  </w:num>
  <w:num w:numId="40">
    <w:abstractNumId w:val="30"/>
  </w:num>
  <w:num w:numId="41">
    <w:abstractNumId w:val="30"/>
  </w:num>
  <w:num w:numId="42">
    <w:abstractNumId w:val="30"/>
  </w:num>
  <w:num w:numId="43">
    <w:abstractNumId w:val="30"/>
  </w:num>
  <w:num w:numId="44">
    <w:abstractNumId w:val="21"/>
  </w:num>
  <w:num w:numId="45">
    <w:abstractNumId w:val="18"/>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2479"/>
    <w:rsid w:val="000245B6"/>
    <w:rsid w:val="00024AB7"/>
    <w:rsid w:val="00034EF9"/>
    <w:rsid w:val="0004075F"/>
    <w:rsid w:val="00040D46"/>
    <w:rsid w:val="000437B6"/>
    <w:rsid w:val="00050DFE"/>
    <w:rsid w:val="00051BCC"/>
    <w:rsid w:val="00053BA6"/>
    <w:rsid w:val="0005507D"/>
    <w:rsid w:val="00063DD9"/>
    <w:rsid w:val="00094440"/>
    <w:rsid w:val="00095B88"/>
    <w:rsid w:val="000A111D"/>
    <w:rsid w:val="000A60EC"/>
    <w:rsid w:val="000A7319"/>
    <w:rsid w:val="000A7701"/>
    <w:rsid w:val="000B1831"/>
    <w:rsid w:val="000B259D"/>
    <w:rsid w:val="000C0CD0"/>
    <w:rsid w:val="000C6B24"/>
    <w:rsid w:val="000D2206"/>
    <w:rsid w:val="000E095D"/>
    <w:rsid w:val="000E4B34"/>
    <w:rsid w:val="000E4EF4"/>
    <w:rsid w:val="000E6982"/>
    <w:rsid w:val="00104C5B"/>
    <w:rsid w:val="001104A6"/>
    <w:rsid w:val="00110871"/>
    <w:rsid w:val="00127E28"/>
    <w:rsid w:val="0014239F"/>
    <w:rsid w:val="00142F9F"/>
    <w:rsid w:val="00147D53"/>
    <w:rsid w:val="00165C6D"/>
    <w:rsid w:val="00170AFA"/>
    <w:rsid w:val="00183DA3"/>
    <w:rsid w:val="00192333"/>
    <w:rsid w:val="001C628C"/>
    <w:rsid w:val="001C77A3"/>
    <w:rsid w:val="001D0AF5"/>
    <w:rsid w:val="001D3036"/>
    <w:rsid w:val="001D7C6A"/>
    <w:rsid w:val="001E2B8E"/>
    <w:rsid w:val="001E3DBF"/>
    <w:rsid w:val="001E5160"/>
    <w:rsid w:val="001E5203"/>
    <w:rsid w:val="001F0F84"/>
    <w:rsid w:val="002016D1"/>
    <w:rsid w:val="00203798"/>
    <w:rsid w:val="00203B17"/>
    <w:rsid w:val="00204582"/>
    <w:rsid w:val="00212D7A"/>
    <w:rsid w:val="0021430C"/>
    <w:rsid w:val="00220FE3"/>
    <w:rsid w:val="0022687B"/>
    <w:rsid w:val="00226E93"/>
    <w:rsid w:val="002420C3"/>
    <w:rsid w:val="00244CDE"/>
    <w:rsid w:val="0024775A"/>
    <w:rsid w:val="00252BAB"/>
    <w:rsid w:val="00265061"/>
    <w:rsid w:val="00265D6D"/>
    <w:rsid w:val="00266FAD"/>
    <w:rsid w:val="002707F0"/>
    <w:rsid w:val="002718A6"/>
    <w:rsid w:val="00275471"/>
    <w:rsid w:val="00277C57"/>
    <w:rsid w:val="00290862"/>
    <w:rsid w:val="00295A16"/>
    <w:rsid w:val="00296463"/>
    <w:rsid w:val="002A38EE"/>
    <w:rsid w:val="002A3EE9"/>
    <w:rsid w:val="002A6A0E"/>
    <w:rsid w:val="002B35E4"/>
    <w:rsid w:val="002F6601"/>
    <w:rsid w:val="00305B3A"/>
    <w:rsid w:val="0031105B"/>
    <w:rsid w:val="00314D18"/>
    <w:rsid w:val="00314F60"/>
    <w:rsid w:val="00324C6C"/>
    <w:rsid w:val="003279F6"/>
    <w:rsid w:val="003304DE"/>
    <w:rsid w:val="0033684D"/>
    <w:rsid w:val="00343953"/>
    <w:rsid w:val="003449AE"/>
    <w:rsid w:val="0035243F"/>
    <w:rsid w:val="003677DC"/>
    <w:rsid w:val="003822EA"/>
    <w:rsid w:val="00396EEA"/>
    <w:rsid w:val="003A1E32"/>
    <w:rsid w:val="003A4175"/>
    <w:rsid w:val="003C5FA0"/>
    <w:rsid w:val="003C601B"/>
    <w:rsid w:val="003D3C40"/>
    <w:rsid w:val="003D414C"/>
    <w:rsid w:val="003D5C7E"/>
    <w:rsid w:val="00401E37"/>
    <w:rsid w:val="004072A8"/>
    <w:rsid w:val="00407760"/>
    <w:rsid w:val="00422C0D"/>
    <w:rsid w:val="00426060"/>
    <w:rsid w:val="0043098E"/>
    <w:rsid w:val="00431F9C"/>
    <w:rsid w:val="004333D1"/>
    <w:rsid w:val="00444A7B"/>
    <w:rsid w:val="00446A8C"/>
    <w:rsid w:val="0044779B"/>
    <w:rsid w:val="00450C95"/>
    <w:rsid w:val="0045266A"/>
    <w:rsid w:val="00463BDF"/>
    <w:rsid w:val="00486F28"/>
    <w:rsid w:val="004A65F9"/>
    <w:rsid w:val="004C39F1"/>
    <w:rsid w:val="004C4F33"/>
    <w:rsid w:val="004D1014"/>
    <w:rsid w:val="004E1431"/>
    <w:rsid w:val="004F2A73"/>
    <w:rsid w:val="004F5ED4"/>
    <w:rsid w:val="005017E5"/>
    <w:rsid w:val="005069BD"/>
    <w:rsid w:val="00514029"/>
    <w:rsid w:val="0051481D"/>
    <w:rsid w:val="0051507D"/>
    <w:rsid w:val="005154B2"/>
    <w:rsid w:val="005217C8"/>
    <w:rsid w:val="00531AE6"/>
    <w:rsid w:val="005456DD"/>
    <w:rsid w:val="00550D2C"/>
    <w:rsid w:val="005537A4"/>
    <w:rsid w:val="00562216"/>
    <w:rsid w:val="00565712"/>
    <w:rsid w:val="00573951"/>
    <w:rsid w:val="0057436F"/>
    <w:rsid w:val="005746C3"/>
    <w:rsid w:val="00586CFF"/>
    <w:rsid w:val="005979D0"/>
    <w:rsid w:val="005B1E72"/>
    <w:rsid w:val="005B762D"/>
    <w:rsid w:val="005C4A01"/>
    <w:rsid w:val="005D411A"/>
    <w:rsid w:val="005D691B"/>
    <w:rsid w:val="005E1BDC"/>
    <w:rsid w:val="005E2294"/>
    <w:rsid w:val="00607DD5"/>
    <w:rsid w:val="00612D89"/>
    <w:rsid w:val="006149A3"/>
    <w:rsid w:val="006174C1"/>
    <w:rsid w:val="006225EA"/>
    <w:rsid w:val="00622A2D"/>
    <w:rsid w:val="006434A5"/>
    <w:rsid w:val="006511A5"/>
    <w:rsid w:val="00652234"/>
    <w:rsid w:val="00657488"/>
    <w:rsid w:val="006677AA"/>
    <w:rsid w:val="00672DC5"/>
    <w:rsid w:val="0067477F"/>
    <w:rsid w:val="00677D6B"/>
    <w:rsid w:val="00681760"/>
    <w:rsid w:val="00693AB9"/>
    <w:rsid w:val="006962C6"/>
    <w:rsid w:val="006A1BD8"/>
    <w:rsid w:val="006A34CB"/>
    <w:rsid w:val="006B13EC"/>
    <w:rsid w:val="006B2E0E"/>
    <w:rsid w:val="006C490C"/>
    <w:rsid w:val="006C5DAE"/>
    <w:rsid w:val="006C70DC"/>
    <w:rsid w:val="006D5102"/>
    <w:rsid w:val="006F2AD4"/>
    <w:rsid w:val="006F52F5"/>
    <w:rsid w:val="006F5CF7"/>
    <w:rsid w:val="0070520C"/>
    <w:rsid w:val="0070548E"/>
    <w:rsid w:val="007131A7"/>
    <w:rsid w:val="00713FD8"/>
    <w:rsid w:val="00726CAB"/>
    <w:rsid w:val="00727FF8"/>
    <w:rsid w:val="00730912"/>
    <w:rsid w:val="007309D0"/>
    <w:rsid w:val="00731750"/>
    <w:rsid w:val="00731895"/>
    <w:rsid w:val="00733047"/>
    <w:rsid w:val="0074585D"/>
    <w:rsid w:val="00752D28"/>
    <w:rsid w:val="00756191"/>
    <w:rsid w:val="00757FE8"/>
    <w:rsid w:val="0076602C"/>
    <w:rsid w:val="0077059B"/>
    <w:rsid w:val="00770C68"/>
    <w:rsid w:val="00783C2B"/>
    <w:rsid w:val="0079352C"/>
    <w:rsid w:val="007A07DF"/>
    <w:rsid w:val="007A170D"/>
    <w:rsid w:val="007E286E"/>
    <w:rsid w:val="007E611D"/>
    <w:rsid w:val="007E6719"/>
    <w:rsid w:val="007F0729"/>
    <w:rsid w:val="00801012"/>
    <w:rsid w:val="008019BA"/>
    <w:rsid w:val="00807B19"/>
    <w:rsid w:val="00810019"/>
    <w:rsid w:val="00816B5A"/>
    <w:rsid w:val="0081747F"/>
    <w:rsid w:val="00856A5E"/>
    <w:rsid w:val="008630B6"/>
    <w:rsid w:val="00866CA9"/>
    <w:rsid w:val="00877A12"/>
    <w:rsid w:val="00881964"/>
    <w:rsid w:val="00887327"/>
    <w:rsid w:val="008A0799"/>
    <w:rsid w:val="008A78E0"/>
    <w:rsid w:val="008A7E69"/>
    <w:rsid w:val="008B1A81"/>
    <w:rsid w:val="008C27B0"/>
    <w:rsid w:val="008C347E"/>
    <w:rsid w:val="008D0D66"/>
    <w:rsid w:val="008D1055"/>
    <w:rsid w:val="008D2928"/>
    <w:rsid w:val="008D4205"/>
    <w:rsid w:val="008E0915"/>
    <w:rsid w:val="008E1CB2"/>
    <w:rsid w:val="00913B11"/>
    <w:rsid w:val="00914605"/>
    <w:rsid w:val="00920843"/>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B1D59"/>
    <w:rsid w:val="009B3592"/>
    <w:rsid w:val="009B6A76"/>
    <w:rsid w:val="009B7E15"/>
    <w:rsid w:val="009C4BA4"/>
    <w:rsid w:val="009D119C"/>
    <w:rsid w:val="009D44FF"/>
    <w:rsid w:val="009E023F"/>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5E21"/>
    <w:rsid w:val="00A43754"/>
    <w:rsid w:val="00A529EB"/>
    <w:rsid w:val="00A56013"/>
    <w:rsid w:val="00A61B46"/>
    <w:rsid w:val="00A632D8"/>
    <w:rsid w:val="00A71150"/>
    <w:rsid w:val="00A76162"/>
    <w:rsid w:val="00A8258F"/>
    <w:rsid w:val="00A82AC2"/>
    <w:rsid w:val="00A84F82"/>
    <w:rsid w:val="00A97D04"/>
    <w:rsid w:val="00AA01C8"/>
    <w:rsid w:val="00AA0C04"/>
    <w:rsid w:val="00AE1FAB"/>
    <w:rsid w:val="00AE3C1D"/>
    <w:rsid w:val="00AF3199"/>
    <w:rsid w:val="00B00920"/>
    <w:rsid w:val="00B04A38"/>
    <w:rsid w:val="00B069EE"/>
    <w:rsid w:val="00B14F22"/>
    <w:rsid w:val="00B25104"/>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B55B0"/>
    <w:rsid w:val="00BD33FD"/>
    <w:rsid w:val="00C0094E"/>
    <w:rsid w:val="00C035E3"/>
    <w:rsid w:val="00C06AC0"/>
    <w:rsid w:val="00C06EFE"/>
    <w:rsid w:val="00C109F4"/>
    <w:rsid w:val="00C16F71"/>
    <w:rsid w:val="00C21DCE"/>
    <w:rsid w:val="00C260C0"/>
    <w:rsid w:val="00C27BCB"/>
    <w:rsid w:val="00C403A2"/>
    <w:rsid w:val="00C45A6E"/>
    <w:rsid w:val="00C52279"/>
    <w:rsid w:val="00C616AD"/>
    <w:rsid w:val="00C83F1E"/>
    <w:rsid w:val="00C8694A"/>
    <w:rsid w:val="00C86DA9"/>
    <w:rsid w:val="00C951AE"/>
    <w:rsid w:val="00C95EFA"/>
    <w:rsid w:val="00C9661F"/>
    <w:rsid w:val="00C976A1"/>
    <w:rsid w:val="00CB457E"/>
    <w:rsid w:val="00CC105A"/>
    <w:rsid w:val="00CF0521"/>
    <w:rsid w:val="00CF3BCD"/>
    <w:rsid w:val="00CF7008"/>
    <w:rsid w:val="00D15B79"/>
    <w:rsid w:val="00D15D54"/>
    <w:rsid w:val="00D22464"/>
    <w:rsid w:val="00D25733"/>
    <w:rsid w:val="00D4297E"/>
    <w:rsid w:val="00D46E59"/>
    <w:rsid w:val="00D515CF"/>
    <w:rsid w:val="00D621AE"/>
    <w:rsid w:val="00D8313E"/>
    <w:rsid w:val="00DB2F20"/>
    <w:rsid w:val="00DB40B0"/>
    <w:rsid w:val="00DC2926"/>
    <w:rsid w:val="00DC62CE"/>
    <w:rsid w:val="00DC7CC2"/>
    <w:rsid w:val="00DE114F"/>
    <w:rsid w:val="00DE53F6"/>
    <w:rsid w:val="00DE5691"/>
    <w:rsid w:val="00DE61FA"/>
    <w:rsid w:val="00DF7119"/>
    <w:rsid w:val="00E05B70"/>
    <w:rsid w:val="00E110F1"/>
    <w:rsid w:val="00E1580C"/>
    <w:rsid w:val="00E26768"/>
    <w:rsid w:val="00E30037"/>
    <w:rsid w:val="00E3194C"/>
    <w:rsid w:val="00E3380D"/>
    <w:rsid w:val="00E43863"/>
    <w:rsid w:val="00E470E3"/>
    <w:rsid w:val="00E50826"/>
    <w:rsid w:val="00E541B1"/>
    <w:rsid w:val="00E653C9"/>
    <w:rsid w:val="00E75C07"/>
    <w:rsid w:val="00E80873"/>
    <w:rsid w:val="00E81290"/>
    <w:rsid w:val="00E8361D"/>
    <w:rsid w:val="00E901F6"/>
    <w:rsid w:val="00E93C2E"/>
    <w:rsid w:val="00E948F7"/>
    <w:rsid w:val="00EA103A"/>
    <w:rsid w:val="00EA1D1A"/>
    <w:rsid w:val="00EA1D86"/>
    <w:rsid w:val="00EA3C57"/>
    <w:rsid w:val="00EB7F18"/>
    <w:rsid w:val="00EC3FBD"/>
    <w:rsid w:val="00ED4427"/>
    <w:rsid w:val="00ED699B"/>
    <w:rsid w:val="00EE00CD"/>
    <w:rsid w:val="00EE1B18"/>
    <w:rsid w:val="00EF0605"/>
    <w:rsid w:val="00F0036C"/>
    <w:rsid w:val="00F00716"/>
    <w:rsid w:val="00F0369C"/>
    <w:rsid w:val="00F07D28"/>
    <w:rsid w:val="00F242B6"/>
    <w:rsid w:val="00F26BBE"/>
    <w:rsid w:val="00F31F88"/>
    <w:rsid w:val="00F35037"/>
    <w:rsid w:val="00F35DC4"/>
    <w:rsid w:val="00F40F6E"/>
    <w:rsid w:val="00F516ED"/>
    <w:rsid w:val="00F51B1E"/>
    <w:rsid w:val="00F5462C"/>
    <w:rsid w:val="00F54FCB"/>
    <w:rsid w:val="00F561BA"/>
    <w:rsid w:val="00F571E7"/>
    <w:rsid w:val="00F615BD"/>
    <w:rsid w:val="00F7127F"/>
    <w:rsid w:val="00F71DDE"/>
    <w:rsid w:val="00F74BED"/>
    <w:rsid w:val="00F766E3"/>
    <w:rsid w:val="00F93AE0"/>
    <w:rsid w:val="00FA0A74"/>
    <w:rsid w:val="00FA0BD0"/>
    <w:rsid w:val="00FA60BA"/>
    <w:rsid w:val="00FC65A5"/>
    <w:rsid w:val="00FD47D2"/>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118796.642419</c:v>
                </c:pt>
                <c:pt idx="1">
                  <c:v>107721.272770999</c:v>
                </c:pt>
                <c:pt idx="2">
                  <c:v>105339.644604999</c:v>
                </c:pt>
                <c:pt idx="3">
                  <c:v>105533.524567999</c:v>
                </c:pt>
                <c:pt idx="4">
                  <c:v>97354.861434999897</c:v>
                </c:pt>
                <c:pt idx="5">
                  <c:v>92550.730814999901</c:v>
                </c:pt>
                <c:pt idx="6">
                  <c:v>31766.709060999896</c:v>
                </c:pt>
                <c:pt idx="7">
                  <c:v>31447.630323999896</c:v>
                </c:pt>
                <c:pt idx="8">
                  <c:v>51428.109647999998</c:v>
                </c:pt>
                <c:pt idx="9">
                  <c:v>38496.09421199996</c:v>
                </c:pt>
                <c:pt idx="10">
                  <c:v>56418.877220000002</c:v>
                </c:pt>
                <c:pt idx="11">
                  <c:v>100546.60129000002</c:v>
                </c:pt>
                <c:pt idx="12">
                  <c:v>106519.989470999</c:v>
                </c:pt>
                <c:pt idx="13">
                  <c:v>99164.150689999995</c:v>
                </c:pt>
                <c:pt idx="14">
                  <c:v>71865.753536999968</c:v>
                </c:pt>
                <c:pt idx="15">
                  <c:v>119651.5332779999</c:v>
                </c:pt>
                <c:pt idx="16">
                  <c:v>132592.5207149988</c:v>
                </c:pt>
                <c:pt idx="17">
                  <c:v>28424.169211999892</c:v>
                </c:pt>
                <c:pt idx="18">
                  <c:v>28838.4197849999</c:v>
                </c:pt>
                <c:pt idx="19">
                  <c:v>60028.301243999951</c:v>
                </c:pt>
                <c:pt idx="20">
                  <c:v>110059.48768599991</c:v>
                </c:pt>
                <c:pt idx="21">
                  <c:v>158505.279673999</c:v>
                </c:pt>
                <c:pt idx="22">
                  <c:v>60981.525137999903</c:v>
                </c:pt>
                <c:pt idx="23">
                  <c:v>138603.142434999</c:v>
                </c:pt>
                <c:pt idx="24">
                  <c:v>28316.674677999952</c:v>
                </c:pt>
                <c:pt idx="25">
                  <c:v>61712.520930999897</c:v>
                </c:pt>
                <c:pt idx="26">
                  <c:v>96510.512804999802</c:v>
                </c:pt>
                <c:pt idx="27">
                  <c:v>58308.242627</c:v>
                </c:pt>
                <c:pt idx="28">
                  <c:v>60714.351379999986</c:v>
                </c:pt>
                <c:pt idx="29">
                  <c:v>52829.437042999998</c:v>
                </c:pt>
                <c:pt idx="30">
                  <c:v>30246.514373000002</c:v>
                </c:pt>
                <c:pt idx="31">
                  <c:v>121594.838395</c:v>
                </c:pt>
                <c:pt idx="32">
                  <c:v>49157.311195000002</c:v>
                </c:pt>
                <c:pt idx="33">
                  <c:v>48368.053999000003</c:v>
                </c:pt>
                <c:pt idx="34">
                  <c:v>63682.41858499997</c:v>
                </c:pt>
                <c:pt idx="35">
                  <c:v>56730.658011999985</c:v>
                </c:pt>
                <c:pt idx="36">
                  <c:v>69953.464536999818</c:v>
                </c:pt>
                <c:pt idx="37">
                  <c:v>119496.305931999</c:v>
                </c:pt>
                <c:pt idx="38">
                  <c:v>46355.817944000002</c:v>
                </c:pt>
                <c:pt idx="39">
                  <c:v>144589.27039299899</c:v>
                </c:pt>
                <c:pt idx="40">
                  <c:v>78500.127620000087</c:v>
                </c:pt>
                <c:pt idx="41">
                  <c:v>36005.635886999997</c:v>
                </c:pt>
                <c:pt idx="42">
                  <c:v>65076.780718999951</c:v>
                </c:pt>
                <c:pt idx="43">
                  <c:v>68055.61226899999</c:v>
                </c:pt>
                <c:pt idx="44">
                  <c:v>46937.608629999952</c:v>
                </c:pt>
                <c:pt idx="45">
                  <c:v>116155.385505999</c:v>
                </c:pt>
                <c:pt idx="46">
                  <c:v>32734.486575999999</c:v>
                </c:pt>
                <c:pt idx="47">
                  <c:v>27635.843629999996</c:v>
                </c:pt>
                <c:pt idx="48">
                  <c:v>73371.912771999807</c:v>
                </c:pt>
                <c:pt idx="49">
                  <c:v>149084.62893699898</c:v>
                </c:pt>
                <c:pt idx="50">
                  <c:v>103963.30785700001</c:v>
                </c:pt>
                <c:pt idx="51">
                  <c:v>155042.16598599911</c:v>
                </c:pt>
                <c:pt idx="52">
                  <c:v>35581.631202999997</c:v>
                </c:pt>
                <c:pt idx="53">
                  <c:v>32059.161335999899</c:v>
                </c:pt>
                <c:pt idx="54">
                  <c:v>74842.372743</c:v>
                </c:pt>
                <c:pt idx="55">
                  <c:v>78066.672761000009</c:v>
                </c:pt>
                <c:pt idx="56">
                  <c:v>85273.385025000025</c:v>
                </c:pt>
                <c:pt idx="57">
                  <c:v>145970.16339799899</c:v>
                </c:pt>
                <c:pt idx="58">
                  <c:v>125738.03497199994</c:v>
                </c:pt>
                <c:pt idx="59">
                  <c:v>27031.816642000002</c:v>
                </c:pt>
                <c:pt idx="60">
                  <c:v>117764.548425</c:v>
                </c:pt>
                <c:pt idx="61">
                  <c:v>55653.720011999998</c:v>
                </c:pt>
                <c:pt idx="62">
                  <c:v>158745.91140699972</c:v>
                </c:pt>
                <c:pt idx="63">
                  <c:v>71975.377039000014</c:v>
                </c:pt>
                <c:pt idx="64">
                  <c:v>142184.09210199901</c:v>
                </c:pt>
                <c:pt idx="65">
                  <c:v>77133.764481999868</c:v>
                </c:pt>
                <c:pt idx="66">
                  <c:v>26233.635071999972</c:v>
                </c:pt>
                <c:pt idx="67">
                  <c:v>99524.063259999879</c:v>
                </c:pt>
                <c:pt idx="68">
                  <c:v>88887.512712999902</c:v>
                </c:pt>
                <c:pt idx="69">
                  <c:v>68281.655729000078</c:v>
                </c:pt>
                <c:pt idx="70">
                  <c:v>49727.643440999986</c:v>
                </c:pt>
                <c:pt idx="71">
                  <c:v>106494.429977999</c:v>
                </c:pt>
                <c:pt idx="72">
                  <c:v>133664.85923199973</c:v>
                </c:pt>
                <c:pt idx="73">
                  <c:v>49970.862745999999</c:v>
                </c:pt>
                <c:pt idx="74">
                  <c:v>47399.041797999998</c:v>
                </c:pt>
                <c:pt idx="75">
                  <c:v>37044.114724999898</c:v>
                </c:pt>
                <c:pt idx="76">
                  <c:v>116211.205856</c:v>
                </c:pt>
                <c:pt idx="77">
                  <c:v>28051.581545000001</c:v>
                </c:pt>
                <c:pt idx="78">
                  <c:v>150160.13586400001</c:v>
                </c:pt>
                <c:pt idx="79">
                  <c:v>52086.069320999995</c:v>
                </c:pt>
                <c:pt idx="80">
                  <c:v>121102.26016899908</c:v>
                </c:pt>
                <c:pt idx="81">
                  <c:v>74247.295453000013</c:v>
                </c:pt>
                <c:pt idx="82">
                  <c:v>38865.341423999998</c:v>
                </c:pt>
                <c:pt idx="83">
                  <c:v>55463.234778999999</c:v>
                </c:pt>
                <c:pt idx="84">
                  <c:v>120908.264948</c:v>
                </c:pt>
                <c:pt idx="85">
                  <c:v>33936.719591000001</c:v>
                </c:pt>
              </c:numCache>
            </c:numRef>
          </c:xVal>
          <c:yVal>
            <c:numRef>
              <c:f>'[1]YTRUE-OPTIMO'!$B$1:$B$99</c:f>
              <c:numCache>
                <c:formatCode>General</c:formatCode>
                <c:ptCount val="99"/>
                <c:pt idx="0">
                  <c:v>33018.433672999898</c:v>
                </c:pt>
                <c:pt idx="1">
                  <c:v>36089.871178000001</c:v>
                </c:pt>
                <c:pt idx="2">
                  <c:v>39914.361885999999</c:v>
                </c:pt>
                <c:pt idx="3">
                  <c:v>39586.251968999997</c:v>
                </c:pt>
                <c:pt idx="4">
                  <c:v>42074.893143999994</c:v>
                </c:pt>
                <c:pt idx="5">
                  <c:v>43035.974883999952</c:v>
                </c:pt>
                <c:pt idx="6">
                  <c:v>108943.035246999</c:v>
                </c:pt>
                <c:pt idx="7">
                  <c:v>110204.41818599901</c:v>
                </c:pt>
                <c:pt idx="8">
                  <c:v>72381.245836999908</c:v>
                </c:pt>
                <c:pt idx="9">
                  <c:v>93113.440753999879</c:v>
                </c:pt>
                <c:pt idx="10">
                  <c:v>70059.607138000007</c:v>
                </c:pt>
                <c:pt idx="11">
                  <c:v>40601.181993999999</c:v>
                </c:pt>
                <c:pt idx="12">
                  <c:v>37399.024589000001</c:v>
                </c:pt>
                <c:pt idx="13">
                  <c:v>41558.733984999984</c:v>
                </c:pt>
                <c:pt idx="14">
                  <c:v>54750.288404999999</c:v>
                </c:pt>
                <c:pt idx="15">
                  <c:v>32538.356291</c:v>
                </c:pt>
                <c:pt idx="16">
                  <c:v>29505.818182999999</c:v>
                </c:pt>
                <c:pt idx="17">
                  <c:v>118446.01050299899</c:v>
                </c:pt>
                <c:pt idx="18">
                  <c:v>113421.6837169991</c:v>
                </c:pt>
                <c:pt idx="19">
                  <c:v>67219.918894999908</c:v>
                </c:pt>
                <c:pt idx="20">
                  <c:v>34596.600018000012</c:v>
                </c:pt>
                <c:pt idx="21">
                  <c:v>25117.039942999963</c:v>
                </c:pt>
                <c:pt idx="22">
                  <c:v>66598.192469999995</c:v>
                </c:pt>
                <c:pt idx="23">
                  <c:v>28291.094184000031</c:v>
                </c:pt>
                <c:pt idx="24">
                  <c:v>121613.86680699899</c:v>
                </c:pt>
                <c:pt idx="25">
                  <c:v>66478.744926999992</c:v>
                </c:pt>
                <c:pt idx="26">
                  <c:v>42878.797677999901</c:v>
                </c:pt>
                <c:pt idx="27">
                  <c:v>67536.177089999997</c:v>
                </c:pt>
                <c:pt idx="28">
                  <c:v>66955.415632999968</c:v>
                </c:pt>
                <c:pt idx="29">
                  <c:v>71761.463541999823</c:v>
                </c:pt>
                <c:pt idx="30">
                  <c:v>112322.72445400002</c:v>
                </c:pt>
                <c:pt idx="31">
                  <c:v>30281.037148999902</c:v>
                </c:pt>
                <c:pt idx="32">
                  <c:v>78699.032292999938</c:v>
                </c:pt>
                <c:pt idx="33">
                  <c:v>78874.938461999904</c:v>
                </c:pt>
                <c:pt idx="34">
                  <c:v>61274.561046999996</c:v>
                </c:pt>
                <c:pt idx="35">
                  <c:v>67935.174694000103</c:v>
                </c:pt>
                <c:pt idx="36">
                  <c:v>55619.775576</c:v>
                </c:pt>
                <c:pt idx="37">
                  <c:v>32775.354501000053</c:v>
                </c:pt>
                <c:pt idx="38">
                  <c:v>83733.315838999901</c:v>
                </c:pt>
                <c:pt idx="39">
                  <c:v>27242.889519999873</c:v>
                </c:pt>
                <c:pt idx="40">
                  <c:v>49609.044121999999</c:v>
                </c:pt>
                <c:pt idx="41">
                  <c:v>95188.486781999818</c:v>
                </c:pt>
                <c:pt idx="42">
                  <c:v>59351.464498000001</c:v>
                </c:pt>
                <c:pt idx="43">
                  <c:v>58882.372070000012</c:v>
                </c:pt>
                <c:pt idx="44">
                  <c:v>82171.860580999972</c:v>
                </c:pt>
                <c:pt idx="45">
                  <c:v>34114.375173</c:v>
                </c:pt>
                <c:pt idx="46">
                  <c:v>99521.701723999897</c:v>
                </c:pt>
                <c:pt idx="47">
                  <c:v>126553.90005399899</c:v>
                </c:pt>
                <c:pt idx="48">
                  <c:v>53965.557017000043</c:v>
                </c:pt>
                <c:pt idx="49">
                  <c:v>26600.169892999998</c:v>
                </c:pt>
                <c:pt idx="50">
                  <c:v>40179.483871000011</c:v>
                </c:pt>
                <c:pt idx="51">
                  <c:v>25251.625919999973</c:v>
                </c:pt>
                <c:pt idx="52">
                  <c:v>97760.617742999995</c:v>
                </c:pt>
                <c:pt idx="53">
                  <c:v>107058.90540899902</c:v>
                </c:pt>
                <c:pt idx="54">
                  <c:v>51109.423091999997</c:v>
                </c:pt>
                <c:pt idx="55">
                  <c:v>50312.498713000001</c:v>
                </c:pt>
                <c:pt idx="56">
                  <c:v>47677.212998000003</c:v>
                </c:pt>
                <c:pt idx="57">
                  <c:v>26788.870457999896</c:v>
                </c:pt>
                <c:pt idx="58">
                  <c:v>30160.746416999998</c:v>
                </c:pt>
                <c:pt idx="59">
                  <c:v>132649.19001199899</c:v>
                </c:pt>
                <c:pt idx="60">
                  <c:v>33305.208936000003</c:v>
                </c:pt>
                <c:pt idx="61">
                  <c:v>70258.239086000001</c:v>
                </c:pt>
                <c:pt idx="62">
                  <c:v>25061.499866999897</c:v>
                </c:pt>
                <c:pt idx="63">
                  <c:v>54663.330965999899</c:v>
                </c:pt>
                <c:pt idx="64">
                  <c:v>28169.332794999998</c:v>
                </c:pt>
                <c:pt idx="65">
                  <c:v>50994.470277000051</c:v>
                </c:pt>
                <c:pt idx="66">
                  <c:v>141828.25919299872</c:v>
                </c:pt>
                <c:pt idx="67">
                  <c:v>41052.147678000001</c:v>
                </c:pt>
                <c:pt idx="68">
                  <c:v>45847.102620999998</c:v>
                </c:pt>
                <c:pt idx="69">
                  <c:v>55788.104681999997</c:v>
                </c:pt>
                <c:pt idx="70">
                  <c:v>76136.23795699999</c:v>
                </c:pt>
                <c:pt idx="71">
                  <c:v>39433.227819</c:v>
                </c:pt>
                <c:pt idx="72">
                  <c:v>28708.886204999999</c:v>
                </c:pt>
                <c:pt idx="73">
                  <c:v>73906.199489000006</c:v>
                </c:pt>
                <c:pt idx="74">
                  <c:v>80926.661298000006</c:v>
                </c:pt>
                <c:pt idx="75">
                  <c:v>93658.431203999979</c:v>
                </c:pt>
                <c:pt idx="76">
                  <c:v>33432.372829999986</c:v>
                </c:pt>
                <c:pt idx="77">
                  <c:v>124305.28551299902</c:v>
                </c:pt>
                <c:pt idx="78">
                  <c:v>25963.037335999899</c:v>
                </c:pt>
                <c:pt idx="79">
                  <c:v>72285.408356999993</c:v>
                </c:pt>
                <c:pt idx="80">
                  <c:v>31590.621919999976</c:v>
                </c:pt>
                <c:pt idx="81">
                  <c:v>53384.615432999999</c:v>
                </c:pt>
                <c:pt idx="82">
                  <c:v>88362.808936999907</c:v>
                </c:pt>
                <c:pt idx="83">
                  <c:v>71314.390299999999</c:v>
                </c:pt>
                <c:pt idx="84">
                  <c:v>32315.922537999992</c:v>
                </c:pt>
                <c:pt idx="85">
                  <c:v>98485.882591999893</c:v>
                </c:pt>
              </c:numCache>
            </c:numRef>
          </c:yVal>
        </c:ser>
        <c:ser>
          <c:idx val="1"/>
          <c:order val="1"/>
          <c:tx>
            <c:v>M3AS</c:v>
          </c:tx>
          <c:spPr>
            <a:ln w="28575">
              <a:noFill/>
            </a:ln>
          </c:spPr>
          <c:xVal>
            <c:numRef>
              <c:f>'[1]M3AS-OPTIMO'!$A:$A</c:f>
              <c:numCache>
                <c:formatCode>General</c:formatCode>
                <c:ptCount val="1048576"/>
                <c:pt idx="0">
                  <c:v>121594.838395</c:v>
                </c:pt>
                <c:pt idx="1">
                  <c:v>30986.891458999973</c:v>
                </c:pt>
                <c:pt idx="2">
                  <c:v>99503.828341</c:v>
                </c:pt>
                <c:pt idx="3">
                  <c:v>102510.498764</c:v>
                </c:pt>
                <c:pt idx="4">
                  <c:v>49157.311195000002</c:v>
                </c:pt>
                <c:pt idx="5">
                  <c:v>31807.147676999892</c:v>
                </c:pt>
                <c:pt idx="6">
                  <c:v>48368.053999000003</c:v>
                </c:pt>
                <c:pt idx="7">
                  <c:v>31289.730954999992</c:v>
                </c:pt>
                <c:pt idx="8">
                  <c:v>63682.41858499997</c:v>
                </c:pt>
                <c:pt idx="9">
                  <c:v>56730.658011999985</c:v>
                </c:pt>
                <c:pt idx="10">
                  <c:v>69953.464536999818</c:v>
                </c:pt>
                <c:pt idx="11">
                  <c:v>119496.305931999</c:v>
                </c:pt>
                <c:pt idx="12">
                  <c:v>112030.60542399911</c:v>
                </c:pt>
                <c:pt idx="13">
                  <c:v>28465.483525000021</c:v>
                </c:pt>
                <c:pt idx="14">
                  <c:v>46355.817944000002</c:v>
                </c:pt>
                <c:pt idx="15">
                  <c:v>144589.27039299899</c:v>
                </c:pt>
                <c:pt idx="16">
                  <c:v>78500.127620000087</c:v>
                </c:pt>
                <c:pt idx="17">
                  <c:v>36005.635886999997</c:v>
                </c:pt>
                <c:pt idx="18">
                  <c:v>65076.780718999951</c:v>
                </c:pt>
                <c:pt idx="19">
                  <c:v>68055.61226899999</c:v>
                </c:pt>
                <c:pt idx="20">
                  <c:v>31790.230535999897</c:v>
                </c:pt>
                <c:pt idx="21">
                  <c:v>46937.608629999952</c:v>
                </c:pt>
                <c:pt idx="22">
                  <c:v>116155.385505999</c:v>
                </c:pt>
                <c:pt idx="23">
                  <c:v>94305.608943000014</c:v>
                </c:pt>
                <c:pt idx="24">
                  <c:v>32734.486575999999</c:v>
                </c:pt>
                <c:pt idx="25">
                  <c:v>27635.843629999996</c:v>
                </c:pt>
                <c:pt idx="26">
                  <c:v>30419.345492000026</c:v>
                </c:pt>
                <c:pt idx="27">
                  <c:v>107948.36015299908</c:v>
                </c:pt>
                <c:pt idx="28">
                  <c:v>73371.912771999807</c:v>
                </c:pt>
                <c:pt idx="29">
                  <c:v>96675.594877999902</c:v>
                </c:pt>
                <c:pt idx="30">
                  <c:v>149084.62893699898</c:v>
                </c:pt>
                <c:pt idx="31">
                  <c:v>103963.30785700001</c:v>
                </c:pt>
                <c:pt idx="32">
                  <c:v>155042.16598599911</c:v>
                </c:pt>
                <c:pt idx="33">
                  <c:v>35581.631202999997</c:v>
                </c:pt>
                <c:pt idx="34">
                  <c:v>29246.603847999992</c:v>
                </c:pt>
                <c:pt idx="35">
                  <c:v>32059.161335999899</c:v>
                </c:pt>
                <c:pt idx="36">
                  <c:v>74842.372743</c:v>
                </c:pt>
                <c:pt idx="37">
                  <c:v>78066.672761000009</c:v>
                </c:pt>
                <c:pt idx="38">
                  <c:v>85273.385025000025</c:v>
                </c:pt>
                <c:pt idx="39">
                  <c:v>31804.22519499993</c:v>
                </c:pt>
                <c:pt idx="40">
                  <c:v>108435.58202099902</c:v>
                </c:pt>
                <c:pt idx="41">
                  <c:v>145970.16339799899</c:v>
                </c:pt>
                <c:pt idx="42">
                  <c:v>125738.03497199994</c:v>
                </c:pt>
                <c:pt idx="43">
                  <c:v>27031.816642000002</c:v>
                </c:pt>
                <c:pt idx="44">
                  <c:v>117764.548425</c:v>
                </c:pt>
                <c:pt idx="45">
                  <c:v>97787.977329999907</c:v>
                </c:pt>
                <c:pt idx="46">
                  <c:v>55653.720011999998</c:v>
                </c:pt>
                <c:pt idx="47">
                  <c:v>158745.91140699972</c:v>
                </c:pt>
                <c:pt idx="48">
                  <c:v>71975.377039000014</c:v>
                </c:pt>
                <c:pt idx="49">
                  <c:v>142184.09210199901</c:v>
                </c:pt>
                <c:pt idx="50">
                  <c:v>139037.57706299899</c:v>
                </c:pt>
                <c:pt idx="51">
                  <c:v>77133.764481999868</c:v>
                </c:pt>
                <c:pt idx="52">
                  <c:v>26233.635071999972</c:v>
                </c:pt>
                <c:pt idx="53">
                  <c:v>99524.063259999879</c:v>
                </c:pt>
                <c:pt idx="54">
                  <c:v>28941.072536999876</c:v>
                </c:pt>
                <c:pt idx="55">
                  <c:v>113469.794919999</c:v>
                </c:pt>
                <c:pt idx="56">
                  <c:v>88887.512712999902</c:v>
                </c:pt>
                <c:pt idx="57">
                  <c:v>68281.655729000078</c:v>
                </c:pt>
                <c:pt idx="58">
                  <c:v>49727.643440999986</c:v>
                </c:pt>
                <c:pt idx="59">
                  <c:v>106494.429977999</c:v>
                </c:pt>
                <c:pt idx="60">
                  <c:v>112340.69689799997</c:v>
                </c:pt>
                <c:pt idx="61">
                  <c:v>110152.98363800001</c:v>
                </c:pt>
                <c:pt idx="62">
                  <c:v>133664.85923199973</c:v>
                </c:pt>
                <c:pt idx="63">
                  <c:v>49970.862745999999</c:v>
                </c:pt>
                <c:pt idx="64">
                  <c:v>47399.041797999998</c:v>
                </c:pt>
                <c:pt idx="65">
                  <c:v>37044.114724999898</c:v>
                </c:pt>
                <c:pt idx="66">
                  <c:v>116211.205856</c:v>
                </c:pt>
                <c:pt idx="67">
                  <c:v>28051.581545000001</c:v>
                </c:pt>
                <c:pt idx="68">
                  <c:v>59677.769175999994</c:v>
                </c:pt>
                <c:pt idx="69">
                  <c:v>150160.13586400001</c:v>
                </c:pt>
                <c:pt idx="70">
                  <c:v>52086.069320999995</c:v>
                </c:pt>
                <c:pt idx="71">
                  <c:v>121102.26016899908</c:v>
                </c:pt>
                <c:pt idx="72">
                  <c:v>74247.295453000013</c:v>
                </c:pt>
                <c:pt idx="73">
                  <c:v>38865.341423999998</c:v>
                </c:pt>
                <c:pt idx="74">
                  <c:v>55463.234778999999</c:v>
                </c:pt>
                <c:pt idx="75">
                  <c:v>120908.264948</c:v>
                </c:pt>
                <c:pt idx="76">
                  <c:v>30309.161419</c:v>
                </c:pt>
                <c:pt idx="77">
                  <c:v>33936.719591000001</c:v>
                </c:pt>
                <c:pt idx="78">
                  <c:v>93027.663429000007</c:v>
                </c:pt>
                <c:pt idx="79">
                  <c:v>63150.797026999986</c:v>
                </c:pt>
              </c:numCache>
            </c:numRef>
          </c:xVal>
          <c:yVal>
            <c:numRef>
              <c:f>'[1]M3AS-OPTIMO'!$B:$B</c:f>
              <c:numCache>
                <c:formatCode>General</c:formatCode>
                <c:ptCount val="1048576"/>
                <c:pt idx="0">
                  <c:v>30281.037148999902</c:v>
                </c:pt>
                <c:pt idx="1">
                  <c:v>113796.154871999</c:v>
                </c:pt>
                <c:pt idx="2">
                  <c:v>42299.946663000002</c:v>
                </c:pt>
                <c:pt idx="3">
                  <c:v>40646.847311999969</c:v>
                </c:pt>
                <c:pt idx="4">
                  <c:v>78699.032292999938</c:v>
                </c:pt>
                <c:pt idx="5">
                  <c:v>109539.81472199902</c:v>
                </c:pt>
                <c:pt idx="6">
                  <c:v>78874.938461999904</c:v>
                </c:pt>
                <c:pt idx="7">
                  <c:v>113678.756467999</c:v>
                </c:pt>
                <c:pt idx="8">
                  <c:v>61274.561046999996</c:v>
                </c:pt>
                <c:pt idx="9">
                  <c:v>67935.174694000103</c:v>
                </c:pt>
                <c:pt idx="10">
                  <c:v>55619.775576</c:v>
                </c:pt>
                <c:pt idx="11">
                  <c:v>32775.354501000053</c:v>
                </c:pt>
                <c:pt idx="12">
                  <c:v>36437.072376000011</c:v>
                </c:pt>
                <c:pt idx="13">
                  <c:v>119017.08443699902</c:v>
                </c:pt>
                <c:pt idx="14">
                  <c:v>83733.315838999901</c:v>
                </c:pt>
                <c:pt idx="15">
                  <c:v>27242.889519999873</c:v>
                </c:pt>
                <c:pt idx="16">
                  <c:v>49609.044121999999</c:v>
                </c:pt>
                <c:pt idx="17">
                  <c:v>95188.486781999818</c:v>
                </c:pt>
                <c:pt idx="18">
                  <c:v>59351.464498000001</c:v>
                </c:pt>
                <c:pt idx="19">
                  <c:v>58882.372070000012</c:v>
                </c:pt>
                <c:pt idx="20">
                  <c:v>113392.441119999</c:v>
                </c:pt>
                <c:pt idx="21">
                  <c:v>82171.860580999972</c:v>
                </c:pt>
                <c:pt idx="22">
                  <c:v>34114.375173</c:v>
                </c:pt>
                <c:pt idx="23">
                  <c:v>43740.093035999998</c:v>
                </c:pt>
                <c:pt idx="24">
                  <c:v>99521.701723999897</c:v>
                </c:pt>
                <c:pt idx="25">
                  <c:v>126553.90005399899</c:v>
                </c:pt>
                <c:pt idx="26">
                  <c:v>114065.29150399899</c:v>
                </c:pt>
                <c:pt idx="27">
                  <c:v>38549.435244</c:v>
                </c:pt>
                <c:pt idx="28">
                  <c:v>53965.557017000043</c:v>
                </c:pt>
                <c:pt idx="29">
                  <c:v>43262.137502999998</c:v>
                </c:pt>
                <c:pt idx="30">
                  <c:v>26600.169892999998</c:v>
                </c:pt>
                <c:pt idx="31">
                  <c:v>40179.483871000011</c:v>
                </c:pt>
                <c:pt idx="32">
                  <c:v>25251.625919999973</c:v>
                </c:pt>
                <c:pt idx="33">
                  <c:v>97760.617742999995</c:v>
                </c:pt>
                <c:pt idx="34">
                  <c:v>116255.3841869991</c:v>
                </c:pt>
                <c:pt idx="35">
                  <c:v>107058.90540899902</c:v>
                </c:pt>
                <c:pt idx="36">
                  <c:v>51109.423091999997</c:v>
                </c:pt>
                <c:pt idx="37">
                  <c:v>50312.498713000001</c:v>
                </c:pt>
                <c:pt idx="38">
                  <c:v>47677.212998000003</c:v>
                </c:pt>
                <c:pt idx="39">
                  <c:v>110230.29286699901</c:v>
                </c:pt>
                <c:pt idx="40">
                  <c:v>38210.576751000001</c:v>
                </c:pt>
                <c:pt idx="41">
                  <c:v>26788.870457999896</c:v>
                </c:pt>
                <c:pt idx="42">
                  <c:v>30160.746416999998</c:v>
                </c:pt>
                <c:pt idx="43">
                  <c:v>132649.19001199899</c:v>
                </c:pt>
                <c:pt idx="44">
                  <c:v>33305.208936000003</c:v>
                </c:pt>
                <c:pt idx="45">
                  <c:v>42451.635223999998</c:v>
                </c:pt>
                <c:pt idx="46">
                  <c:v>70258.239086000001</c:v>
                </c:pt>
                <c:pt idx="47">
                  <c:v>25061.499866999897</c:v>
                </c:pt>
                <c:pt idx="48">
                  <c:v>54663.330965999899</c:v>
                </c:pt>
                <c:pt idx="49">
                  <c:v>28169.332794999998</c:v>
                </c:pt>
                <c:pt idx="50">
                  <c:v>28657.794824000026</c:v>
                </c:pt>
                <c:pt idx="51">
                  <c:v>50994.470277000051</c:v>
                </c:pt>
                <c:pt idx="52">
                  <c:v>141828.25919299872</c:v>
                </c:pt>
                <c:pt idx="53">
                  <c:v>41052.147678000001</c:v>
                </c:pt>
                <c:pt idx="54">
                  <c:v>117485.208135999</c:v>
                </c:pt>
                <c:pt idx="55">
                  <c:v>34741.379071999952</c:v>
                </c:pt>
                <c:pt idx="56">
                  <c:v>45847.102620999998</c:v>
                </c:pt>
                <c:pt idx="57">
                  <c:v>55788.104681999997</c:v>
                </c:pt>
                <c:pt idx="58">
                  <c:v>76136.23795699999</c:v>
                </c:pt>
                <c:pt idx="59">
                  <c:v>39433.227819</c:v>
                </c:pt>
                <c:pt idx="60">
                  <c:v>35156.995086999996</c:v>
                </c:pt>
                <c:pt idx="61">
                  <c:v>37743.260789999986</c:v>
                </c:pt>
                <c:pt idx="62">
                  <c:v>28708.886204999999</c:v>
                </c:pt>
                <c:pt idx="63">
                  <c:v>73906.199489000006</c:v>
                </c:pt>
                <c:pt idx="64">
                  <c:v>80926.661298000006</c:v>
                </c:pt>
                <c:pt idx="65">
                  <c:v>93658.431203999979</c:v>
                </c:pt>
                <c:pt idx="66">
                  <c:v>33432.372829999986</c:v>
                </c:pt>
                <c:pt idx="67">
                  <c:v>124305.28551299902</c:v>
                </c:pt>
                <c:pt idx="68">
                  <c:v>67730.058735000013</c:v>
                </c:pt>
                <c:pt idx="69">
                  <c:v>25963.037335999899</c:v>
                </c:pt>
                <c:pt idx="70">
                  <c:v>72285.408356999993</c:v>
                </c:pt>
                <c:pt idx="71">
                  <c:v>31590.621919999976</c:v>
                </c:pt>
                <c:pt idx="72">
                  <c:v>53384.615432999999</c:v>
                </c:pt>
                <c:pt idx="73">
                  <c:v>88362.808936999907</c:v>
                </c:pt>
                <c:pt idx="74">
                  <c:v>71314.390299999999</c:v>
                </c:pt>
                <c:pt idx="75">
                  <c:v>32315.922537999992</c:v>
                </c:pt>
                <c:pt idx="76">
                  <c:v>114719.137351999</c:v>
                </c:pt>
                <c:pt idx="77">
                  <c:v>98485.882591999893</c:v>
                </c:pt>
                <c:pt idx="78">
                  <c:v>45558.255788999995</c:v>
                </c:pt>
                <c:pt idx="79">
                  <c:v>67542.357743999994</c:v>
                </c:pt>
              </c:numCache>
            </c:numRef>
          </c:yVal>
        </c:ser>
        <c:ser>
          <c:idx val="2"/>
          <c:order val="2"/>
          <c:tx>
            <c:v>MOACS</c:v>
          </c:tx>
          <c:spPr>
            <a:ln w="28575">
              <a:noFill/>
            </a:ln>
          </c:spPr>
          <c:xVal>
            <c:numRef>
              <c:f>'[1]MOACS-OPTIMO'!$A:$A</c:f>
              <c:numCache>
                <c:formatCode>General</c:formatCode>
                <c:ptCount val="1048576"/>
                <c:pt idx="0">
                  <c:v>118796.642419</c:v>
                </c:pt>
                <c:pt idx="1">
                  <c:v>107721.272770999</c:v>
                </c:pt>
                <c:pt idx="2">
                  <c:v>26576.145509999973</c:v>
                </c:pt>
                <c:pt idx="3">
                  <c:v>27411.209149999973</c:v>
                </c:pt>
                <c:pt idx="4">
                  <c:v>105339.644604999</c:v>
                </c:pt>
                <c:pt idx="5">
                  <c:v>105533.524567999</c:v>
                </c:pt>
                <c:pt idx="6">
                  <c:v>97354.861434999897</c:v>
                </c:pt>
                <c:pt idx="7">
                  <c:v>92550.730814999901</c:v>
                </c:pt>
                <c:pt idx="8">
                  <c:v>31766.709060999896</c:v>
                </c:pt>
                <c:pt idx="9">
                  <c:v>33866.814606000051</c:v>
                </c:pt>
                <c:pt idx="10">
                  <c:v>127308.532413999</c:v>
                </c:pt>
                <c:pt idx="11">
                  <c:v>34838.504275999985</c:v>
                </c:pt>
                <c:pt idx="12">
                  <c:v>156029.85870499979</c:v>
                </c:pt>
                <c:pt idx="13">
                  <c:v>31447.630323999896</c:v>
                </c:pt>
                <c:pt idx="14">
                  <c:v>116571.96238399897</c:v>
                </c:pt>
                <c:pt idx="15">
                  <c:v>71603.956068999993</c:v>
                </c:pt>
                <c:pt idx="16">
                  <c:v>51428.109647999998</c:v>
                </c:pt>
                <c:pt idx="17">
                  <c:v>148341.73663500001</c:v>
                </c:pt>
                <c:pt idx="18">
                  <c:v>38496.09421199996</c:v>
                </c:pt>
                <c:pt idx="19">
                  <c:v>56418.877220000002</c:v>
                </c:pt>
                <c:pt idx="20">
                  <c:v>100546.60129000002</c:v>
                </c:pt>
                <c:pt idx="21">
                  <c:v>106519.989470999</c:v>
                </c:pt>
                <c:pt idx="22">
                  <c:v>149298.09450299872</c:v>
                </c:pt>
                <c:pt idx="23">
                  <c:v>99164.150689999995</c:v>
                </c:pt>
                <c:pt idx="24">
                  <c:v>80897.776648999992</c:v>
                </c:pt>
                <c:pt idx="25">
                  <c:v>56091.778300000005</c:v>
                </c:pt>
                <c:pt idx="26">
                  <c:v>71865.753536999968</c:v>
                </c:pt>
                <c:pt idx="27">
                  <c:v>119651.5332779999</c:v>
                </c:pt>
                <c:pt idx="28">
                  <c:v>156411.66441699959</c:v>
                </c:pt>
                <c:pt idx="29">
                  <c:v>28019.528605999905</c:v>
                </c:pt>
                <c:pt idx="30">
                  <c:v>39779.343801000003</c:v>
                </c:pt>
                <c:pt idx="31">
                  <c:v>73549.070288999996</c:v>
                </c:pt>
                <c:pt idx="32">
                  <c:v>132592.5207149988</c:v>
                </c:pt>
                <c:pt idx="33">
                  <c:v>28424.169211999892</c:v>
                </c:pt>
                <c:pt idx="34">
                  <c:v>83415.180469000057</c:v>
                </c:pt>
                <c:pt idx="35">
                  <c:v>80102.429225999993</c:v>
                </c:pt>
                <c:pt idx="36">
                  <c:v>28838.4197849999</c:v>
                </c:pt>
                <c:pt idx="37">
                  <c:v>60028.301243999951</c:v>
                </c:pt>
                <c:pt idx="38">
                  <c:v>86831.646555999978</c:v>
                </c:pt>
                <c:pt idx="39">
                  <c:v>35718.839885999943</c:v>
                </c:pt>
                <c:pt idx="40">
                  <c:v>110059.48768599991</c:v>
                </c:pt>
                <c:pt idx="41">
                  <c:v>67815.953533999826</c:v>
                </c:pt>
                <c:pt idx="42">
                  <c:v>64347.342814000011</c:v>
                </c:pt>
                <c:pt idx="43">
                  <c:v>137703.40251599898</c:v>
                </c:pt>
                <c:pt idx="44">
                  <c:v>36632.020488999995</c:v>
                </c:pt>
                <c:pt idx="45">
                  <c:v>158099.55710099899</c:v>
                </c:pt>
                <c:pt idx="46">
                  <c:v>158505.279673999</c:v>
                </c:pt>
                <c:pt idx="47">
                  <c:v>60981.525137999903</c:v>
                </c:pt>
                <c:pt idx="48">
                  <c:v>47483.819112999969</c:v>
                </c:pt>
                <c:pt idx="49">
                  <c:v>43079.804358000052</c:v>
                </c:pt>
                <c:pt idx="50">
                  <c:v>35631.333334000003</c:v>
                </c:pt>
                <c:pt idx="51">
                  <c:v>28079.08640300003</c:v>
                </c:pt>
                <c:pt idx="52">
                  <c:v>138603.142434999</c:v>
                </c:pt>
                <c:pt idx="53">
                  <c:v>122195.059563</c:v>
                </c:pt>
                <c:pt idx="54">
                  <c:v>28316.674677999952</c:v>
                </c:pt>
                <c:pt idx="55">
                  <c:v>91203.533835999755</c:v>
                </c:pt>
                <c:pt idx="56">
                  <c:v>36036.562873999952</c:v>
                </c:pt>
                <c:pt idx="57">
                  <c:v>61712.520930999897</c:v>
                </c:pt>
                <c:pt idx="58">
                  <c:v>96510.512804999802</c:v>
                </c:pt>
                <c:pt idx="59">
                  <c:v>49791.213291999899</c:v>
                </c:pt>
                <c:pt idx="60">
                  <c:v>37223.189609000001</c:v>
                </c:pt>
                <c:pt idx="61">
                  <c:v>156233.45038599899</c:v>
                </c:pt>
                <c:pt idx="62">
                  <c:v>39920.433306999999</c:v>
                </c:pt>
                <c:pt idx="63">
                  <c:v>58308.242627</c:v>
                </c:pt>
                <c:pt idx="64">
                  <c:v>68188.477948999993</c:v>
                </c:pt>
                <c:pt idx="65">
                  <c:v>51176.97459399997</c:v>
                </c:pt>
                <c:pt idx="66">
                  <c:v>90493.315355000013</c:v>
                </c:pt>
                <c:pt idx="67">
                  <c:v>60714.351379999986</c:v>
                </c:pt>
                <c:pt idx="68">
                  <c:v>52829.437042999998</c:v>
                </c:pt>
                <c:pt idx="69">
                  <c:v>76357.977619000012</c:v>
                </c:pt>
                <c:pt idx="70">
                  <c:v>30246.514373000002</c:v>
                </c:pt>
              </c:numCache>
            </c:numRef>
          </c:xVal>
          <c:yVal>
            <c:numRef>
              <c:f>'[1]MOACS-OPTIMO'!$B:$B</c:f>
              <c:numCache>
                <c:formatCode>General</c:formatCode>
                <c:ptCount val="1048576"/>
                <c:pt idx="0">
                  <c:v>33018.433672999898</c:v>
                </c:pt>
                <c:pt idx="1">
                  <c:v>36089.871178000001</c:v>
                </c:pt>
                <c:pt idx="2">
                  <c:v>143290.27064299901</c:v>
                </c:pt>
                <c:pt idx="3">
                  <c:v>139792.95762199999</c:v>
                </c:pt>
                <c:pt idx="4">
                  <c:v>39914.361885999999</c:v>
                </c:pt>
                <c:pt idx="5">
                  <c:v>39586.251968999997</c:v>
                </c:pt>
                <c:pt idx="6">
                  <c:v>42074.893143999994</c:v>
                </c:pt>
                <c:pt idx="7">
                  <c:v>43035.974883999952</c:v>
                </c:pt>
                <c:pt idx="8">
                  <c:v>108943.035246999</c:v>
                </c:pt>
                <c:pt idx="9">
                  <c:v>107667.31008700001</c:v>
                </c:pt>
                <c:pt idx="10">
                  <c:v>30790.676252999976</c:v>
                </c:pt>
                <c:pt idx="11">
                  <c:v>107187.641313999</c:v>
                </c:pt>
                <c:pt idx="12">
                  <c:v>26648.734025000005</c:v>
                </c:pt>
                <c:pt idx="13">
                  <c:v>110204.41818599901</c:v>
                </c:pt>
                <c:pt idx="14">
                  <c:v>33675.037390999998</c:v>
                </c:pt>
                <c:pt idx="15">
                  <c:v>59483.92454</c:v>
                </c:pt>
                <c:pt idx="16">
                  <c:v>72381.245836999908</c:v>
                </c:pt>
                <c:pt idx="17">
                  <c:v>27349.896848</c:v>
                </c:pt>
                <c:pt idx="18">
                  <c:v>93113.440753999879</c:v>
                </c:pt>
                <c:pt idx="19">
                  <c:v>70059.607138000007</c:v>
                </c:pt>
                <c:pt idx="20">
                  <c:v>40601.181993999999</c:v>
                </c:pt>
                <c:pt idx="21">
                  <c:v>37399.024589000001</c:v>
                </c:pt>
                <c:pt idx="22">
                  <c:v>26875.572657999892</c:v>
                </c:pt>
                <c:pt idx="23">
                  <c:v>41558.733984999984</c:v>
                </c:pt>
                <c:pt idx="24">
                  <c:v>50543.396742999998</c:v>
                </c:pt>
                <c:pt idx="25">
                  <c:v>71624.699376000004</c:v>
                </c:pt>
                <c:pt idx="26">
                  <c:v>54750.288404999999</c:v>
                </c:pt>
                <c:pt idx="27">
                  <c:v>32538.356291</c:v>
                </c:pt>
                <c:pt idx="28">
                  <c:v>25825.337046999972</c:v>
                </c:pt>
                <c:pt idx="29">
                  <c:v>136096.288253999</c:v>
                </c:pt>
                <c:pt idx="30">
                  <c:v>91620.882540999999</c:v>
                </c:pt>
                <c:pt idx="31">
                  <c:v>53987.604386999898</c:v>
                </c:pt>
                <c:pt idx="32">
                  <c:v>29505.818182999999</c:v>
                </c:pt>
                <c:pt idx="33">
                  <c:v>118446.01050299899</c:v>
                </c:pt>
                <c:pt idx="34">
                  <c:v>49747.426305000001</c:v>
                </c:pt>
                <c:pt idx="35">
                  <c:v>52487.810971000043</c:v>
                </c:pt>
                <c:pt idx="36">
                  <c:v>113421.6837169991</c:v>
                </c:pt>
                <c:pt idx="37">
                  <c:v>67219.918894999908</c:v>
                </c:pt>
                <c:pt idx="38">
                  <c:v>49166.012888000012</c:v>
                </c:pt>
                <c:pt idx="39">
                  <c:v>103191.1801199991</c:v>
                </c:pt>
                <c:pt idx="40">
                  <c:v>34596.600018000012</c:v>
                </c:pt>
                <c:pt idx="41">
                  <c:v>65574.001407000003</c:v>
                </c:pt>
                <c:pt idx="42">
                  <c:v>66454.148917000013</c:v>
                </c:pt>
                <c:pt idx="43">
                  <c:v>29066.662856999996</c:v>
                </c:pt>
                <c:pt idx="44">
                  <c:v>99750.910999999818</c:v>
                </c:pt>
                <c:pt idx="45">
                  <c:v>25545.003574999992</c:v>
                </c:pt>
                <c:pt idx="46">
                  <c:v>25117.039942999963</c:v>
                </c:pt>
                <c:pt idx="47">
                  <c:v>66598.192469999995</c:v>
                </c:pt>
                <c:pt idx="48">
                  <c:v>81228.083370999972</c:v>
                </c:pt>
                <c:pt idx="49">
                  <c:v>89399.975871999908</c:v>
                </c:pt>
                <c:pt idx="50">
                  <c:v>107122.049055999</c:v>
                </c:pt>
                <c:pt idx="51">
                  <c:v>130585.788519999</c:v>
                </c:pt>
                <c:pt idx="52">
                  <c:v>28291.094184000031</c:v>
                </c:pt>
                <c:pt idx="53">
                  <c:v>32051.391921999992</c:v>
                </c:pt>
                <c:pt idx="54">
                  <c:v>121613.86680699899</c:v>
                </c:pt>
                <c:pt idx="55">
                  <c:v>46800.814545999994</c:v>
                </c:pt>
                <c:pt idx="56">
                  <c:v>103101.86865699902</c:v>
                </c:pt>
                <c:pt idx="57">
                  <c:v>66478.744926999992</c:v>
                </c:pt>
                <c:pt idx="58">
                  <c:v>42878.797677999901</c:v>
                </c:pt>
                <c:pt idx="59">
                  <c:v>76300.275582000002</c:v>
                </c:pt>
                <c:pt idx="60">
                  <c:v>94956.141688999895</c:v>
                </c:pt>
                <c:pt idx="61">
                  <c:v>26323.080004999905</c:v>
                </c:pt>
                <c:pt idx="62">
                  <c:v>89589.7169289999</c:v>
                </c:pt>
                <c:pt idx="63">
                  <c:v>67536.177089999997</c:v>
                </c:pt>
                <c:pt idx="64">
                  <c:v>61385.740753999999</c:v>
                </c:pt>
                <c:pt idx="65">
                  <c:v>75514.050258000003</c:v>
                </c:pt>
                <c:pt idx="66">
                  <c:v>46807.108229000012</c:v>
                </c:pt>
                <c:pt idx="67">
                  <c:v>66955.415632999968</c:v>
                </c:pt>
                <c:pt idx="68">
                  <c:v>71761.463541999823</c:v>
                </c:pt>
                <c:pt idx="69">
                  <c:v>53825.431078000001</c:v>
                </c:pt>
                <c:pt idx="70">
                  <c:v>112322.72445400002</c:v>
                </c:pt>
              </c:numCache>
            </c:numRef>
          </c:yVal>
        </c:ser>
        <c:ser>
          <c:idx val="3"/>
          <c:order val="3"/>
          <c:tx>
            <c:v>NSGA</c:v>
          </c:tx>
          <c:spPr>
            <a:ln w="28575">
              <a:noFill/>
            </a:ln>
          </c:spPr>
          <c:xVal>
            <c:numRef>
              <c:f>'[1]NSGA-OPTIMO'!$A:$A</c:f>
              <c:numCache>
                <c:formatCode>General</c:formatCode>
                <c:ptCount val="1048576"/>
                <c:pt idx="0">
                  <c:v>116963.847112</c:v>
                </c:pt>
                <c:pt idx="1">
                  <c:v>117344.8704920001</c:v>
                </c:pt>
                <c:pt idx="2">
                  <c:v>137821.20699499999</c:v>
                </c:pt>
                <c:pt idx="3">
                  <c:v>123459.333938</c:v>
                </c:pt>
                <c:pt idx="4">
                  <c:v>142044.867807</c:v>
                </c:pt>
                <c:pt idx="5">
                  <c:v>129299.07502000011</c:v>
                </c:pt>
                <c:pt idx="6">
                  <c:v>132877.184985</c:v>
                </c:pt>
                <c:pt idx="7">
                  <c:v>131971.46877800001</c:v>
                </c:pt>
                <c:pt idx="8">
                  <c:v>121650.00956999999</c:v>
                </c:pt>
                <c:pt idx="9">
                  <c:v>150760.174837</c:v>
                </c:pt>
                <c:pt idx="10">
                  <c:v>123944.628249</c:v>
                </c:pt>
                <c:pt idx="11">
                  <c:v>141940.24738200021</c:v>
                </c:pt>
                <c:pt idx="12">
                  <c:v>122660.18142400017</c:v>
                </c:pt>
                <c:pt idx="13">
                  <c:v>137882.33610699975</c:v>
                </c:pt>
                <c:pt idx="14">
                  <c:v>110915.572812</c:v>
                </c:pt>
                <c:pt idx="15">
                  <c:v>129614.043429</c:v>
                </c:pt>
                <c:pt idx="16">
                  <c:v>137083.28153299965</c:v>
                </c:pt>
                <c:pt idx="17">
                  <c:v>142104.48363899975</c:v>
                </c:pt>
                <c:pt idx="18">
                  <c:v>140659.78069099979</c:v>
                </c:pt>
                <c:pt idx="19">
                  <c:v>82475.929230999973</c:v>
                </c:pt>
                <c:pt idx="20">
                  <c:v>114998.425378</c:v>
                </c:pt>
                <c:pt idx="21">
                  <c:v>83354.129399000027</c:v>
                </c:pt>
                <c:pt idx="22">
                  <c:v>90482.156285999998</c:v>
                </c:pt>
                <c:pt idx="23">
                  <c:v>88466.367712999927</c:v>
                </c:pt>
                <c:pt idx="24">
                  <c:v>91375.448296999908</c:v>
                </c:pt>
                <c:pt idx="25">
                  <c:v>106365.91298399981</c:v>
                </c:pt>
                <c:pt idx="26">
                  <c:v>118493.87124599902</c:v>
                </c:pt>
                <c:pt idx="27">
                  <c:v>94971.077637999901</c:v>
                </c:pt>
                <c:pt idx="28">
                  <c:v>106391.909376</c:v>
                </c:pt>
                <c:pt idx="29">
                  <c:v>133661.032367999</c:v>
                </c:pt>
                <c:pt idx="30">
                  <c:v>86941.003566999992</c:v>
                </c:pt>
                <c:pt idx="31">
                  <c:v>102669.36728999997</c:v>
                </c:pt>
                <c:pt idx="32">
                  <c:v>93893.351927000025</c:v>
                </c:pt>
                <c:pt idx="33">
                  <c:v>102340.34269999994</c:v>
                </c:pt>
                <c:pt idx="34">
                  <c:v>107088.4136959999</c:v>
                </c:pt>
                <c:pt idx="35">
                  <c:v>94971.459580999988</c:v>
                </c:pt>
                <c:pt idx="36">
                  <c:v>109317.700669</c:v>
                </c:pt>
                <c:pt idx="37">
                  <c:v>83732.155968000137</c:v>
                </c:pt>
                <c:pt idx="38">
                  <c:v>94257.134426000004</c:v>
                </c:pt>
                <c:pt idx="39">
                  <c:v>88142.338179000013</c:v>
                </c:pt>
                <c:pt idx="40">
                  <c:v>95408.860394999996</c:v>
                </c:pt>
                <c:pt idx="41">
                  <c:v>112420.12967200002</c:v>
                </c:pt>
                <c:pt idx="42">
                  <c:v>114310.215560999</c:v>
                </c:pt>
                <c:pt idx="43">
                  <c:v>83720.085021000006</c:v>
                </c:pt>
                <c:pt idx="44">
                  <c:v>83623.978741000014</c:v>
                </c:pt>
              </c:numCache>
            </c:numRef>
          </c:xVal>
          <c:yVal>
            <c:numRef>
              <c:f>'[1]NSGA-OPTIMO'!$B:$B</c:f>
              <c:numCache>
                <c:formatCode>General</c:formatCode>
                <c:ptCount val="1048576"/>
                <c:pt idx="0">
                  <c:v>87262.143750999894</c:v>
                </c:pt>
                <c:pt idx="1">
                  <c:v>86258.914821999802</c:v>
                </c:pt>
                <c:pt idx="2">
                  <c:v>75759.750415999995</c:v>
                </c:pt>
                <c:pt idx="3">
                  <c:v>81711.760219999793</c:v>
                </c:pt>
                <c:pt idx="4">
                  <c:v>75367.548739999838</c:v>
                </c:pt>
                <c:pt idx="5">
                  <c:v>80467.687883999868</c:v>
                </c:pt>
                <c:pt idx="6">
                  <c:v>77316.777963999994</c:v>
                </c:pt>
                <c:pt idx="7">
                  <c:v>77592.508331999998</c:v>
                </c:pt>
                <c:pt idx="8">
                  <c:v>84922.452021999998</c:v>
                </c:pt>
                <c:pt idx="9">
                  <c:v>75098.273599999899</c:v>
                </c:pt>
                <c:pt idx="10">
                  <c:v>80599.720818999995</c:v>
                </c:pt>
                <c:pt idx="11">
                  <c:v>75429.329553999894</c:v>
                </c:pt>
                <c:pt idx="12">
                  <c:v>84368.250755000001</c:v>
                </c:pt>
                <c:pt idx="13">
                  <c:v>75682.587123000005</c:v>
                </c:pt>
                <c:pt idx="14">
                  <c:v>89802.093482999902</c:v>
                </c:pt>
                <c:pt idx="15">
                  <c:v>80140.605148000002</c:v>
                </c:pt>
                <c:pt idx="16">
                  <c:v>76367.294025999901</c:v>
                </c:pt>
                <c:pt idx="17">
                  <c:v>75334.701151999907</c:v>
                </c:pt>
                <c:pt idx="18">
                  <c:v>75457.688007999895</c:v>
                </c:pt>
                <c:pt idx="19">
                  <c:v>153273.495824999</c:v>
                </c:pt>
                <c:pt idx="20">
                  <c:v>88709.358934000004</c:v>
                </c:pt>
                <c:pt idx="21">
                  <c:v>152640.8693149988</c:v>
                </c:pt>
                <c:pt idx="22">
                  <c:v>105805.053959</c:v>
                </c:pt>
                <c:pt idx="23">
                  <c:v>108140.950176</c:v>
                </c:pt>
                <c:pt idx="24">
                  <c:v>104197.836472999</c:v>
                </c:pt>
                <c:pt idx="25">
                  <c:v>91576.262515999755</c:v>
                </c:pt>
                <c:pt idx="26">
                  <c:v>85959.330847999838</c:v>
                </c:pt>
                <c:pt idx="27">
                  <c:v>101914.67448500005</c:v>
                </c:pt>
                <c:pt idx="28">
                  <c:v>91183.057516999907</c:v>
                </c:pt>
                <c:pt idx="29">
                  <c:v>77138.208167999997</c:v>
                </c:pt>
                <c:pt idx="30">
                  <c:v>114225.09331299999</c:v>
                </c:pt>
                <c:pt idx="31">
                  <c:v>91766.958315999902</c:v>
                </c:pt>
                <c:pt idx="32">
                  <c:v>103471.59643099997</c:v>
                </c:pt>
                <c:pt idx="33">
                  <c:v>92595.457216999901</c:v>
                </c:pt>
                <c:pt idx="34">
                  <c:v>90830.385091999895</c:v>
                </c:pt>
                <c:pt idx="35">
                  <c:v>101188.838206</c:v>
                </c:pt>
                <c:pt idx="36">
                  <c:v>90796.312613999879</c:v>
                </c:pt>
                <c:pt idx="37">
                  <c:v>114356.163776</c:v>
                </c:pt>
                <c:pt idx="38">
                  <c:v>103467.995913999</c:v>
                </c:pt>
                <c:pt idx="39">
                  <c:v>113442.062140999</c:v>
                </c:pt>
                <c:pt idx="40">
                  <c:v>95124.468358999991</c:v>
                </c:pt>
                <c:pt idx="41">
                  <c:v>89007.801767000026</c:v>
                </c:pt>
                <c:pt idx="42">
                  <c:v>88758.442043999807</c:v>
                </c:pt>
                <c:pt idx="43">
                  <c:v>149622.52725499999</c:v>
                </c:pt>
                <c:pt idx="44">
                  <c:v>150265.23237500031</c:v>
                </c:pt>
              </c:numCache>
            </c:numRef>
          </c:yVal>
        </c:ser>
        <c:ser>
          <c:idx val="4"/>
          <c:order val="4"/>
          <c:tx>
            <c:v>SPEA</c:v>
          </c:tx>
          <c:spPr>
            <a:ln w="28575">
              <a:noFill/>
            </a:ln>
          </c:spPr>
          <c:xVal>
            <c:numRef>
              <c:f>'[1]SPEA-OPTIMO'!$A:$A</c:f>
              <c:numCache>
                <c:formatCode>General</c:formatCode>
                <c:ptCount val="1048576"/>
                <c:pt idx="0">
                  <c:v>125831.008838999</c:v>
                </c:pt>
                <c:pt idx="1">
                  <c:v>130375.80583399899</c:v>
                </c:pt>
                <c:pt idx="2">
                  <c:v>115039.00376199999</c:v>
                </c:pt>
                <c:pt idx="3">
                  <c:v>113980.577538999</c:v>
                </c:pt>
                <c:pt idx="4">
                  <c:v>122825.65932799911</c:v>
                </c:pt>
                <c:pt idx="5">
                  <c:v>113590.02443600002</c:v>
                </c:pt>
                <c:pt idx="6">
                  <c:v>121100.717624999</c:v>
                </c:pt>
                <c:pt idx="7">
                  <c:v>107146.274515999</c:v>
                </c:pt>
                <c:pt idx="8">
                  <c:v>87672.123959000004</c:v>
                </c:pt>
                <c:pt idx="9">
                  <c:v>85992.597152999893</c:v>
                </c:pt>
                <c:pt idx="10">
                  <c:v>94911.256857999979</c:v>
                </c:pt>
                <c:pt idx="11">
                  <c:v>87163.888036000004</c:v>
                </c:pt>
                <c:pt idx="12">
                  <c:v>80078.094813999793</c:v>
                </c:pt>
                <c:pt idx="13">
                  <c:v>76605.945335999801</c:v>
                </c:pt>
                <c:pt idx="14">
                  <c:v>87651.918948999868</c:v>
                </c:pt>
                <c:pt idx="15">
                  <c:v>97869.025341999994</c:v>
                </c:pt>
                <c:pt idx="16">
                  <c:v>101551.37576599917</c:v>
                </c:pt>
                <c:pt idx="17">
                  <c:v>80324.142318999904</c:v>
                </c:pt>
                <c:pt idx="18">
                  <c:v>80873.211588999868</c:v>
                </c:pt>
                <c:pt idx="19">
                  <c:v>79698.843018</c:v>
                </c:pt>
                <c:pt idx="20">
                  <c:v>81821.444857999755</c:v>
                </c:pt>
                <c:pt idx="21">
                  <c:v>80614.956244999979</c:v>
                </c:pt>
                <c:pt idx="22">
                  <c:v>95249.911485999968</c:v>
                </c:pt>
                <c:pt idx="23">
                  <c:v>83592.875347999987</c:v>
                </c:pt>
                <c:pt idx="24">
                  <c:v>79724.430509999802</c:v>
                </c:pt>
                <c:pt idx="25">
                  <c:v>119596.66369299999</c:v>
                </c:pt>
                <c:pt idx="26">
                  <c:v>120588.11942200011</c:v>
                </c:pt>
                <c:pt idx="27">
                  <c:v>106580.14599800002</c:v>
                </c:pt>
                <c:pt idx="28">
                  <c:v>122746.27427699999</c:v>
                </c:pt>
                <c:pt idx="29">
                  <c:v>109291.29323199982</c:v>
                </c:pt>
                <c:pt idx="30">
                  <c:v>110726.30165600005</c:v>
                </c:pt>
                <c:pt idx="31">
                  <c:v>101618.82210999999</c:v>
                </c:pt>
                <c:pt idx="32">
                  <c:v>93301.101865000004</c:v>
                </c:pt>
                <c:pt idx="33">
                  <c:v>107560.88622</c:v>
                </c:pt>
                <c:pt idx="34">
                  <c:v>98389.922634999879</c:v>
                </c:pt>
                <c:pt idx="35">
                  <c:v>99187.056576999879</c:v>
                </c:pt>
                <c:pt idx="36">
                  <c:v>152500.93968299872</c:v>
                </c:pt>
              </c:numCache>
            </c:numRef>
          </c:xVal>
          <c:yVal>
            <c:numRef>
              <c:f>'[1]SPEA-OPTIMO'!$B:$B</c:f>
              <c:numCache>
                <c:formatCode>General</c:formatCode>
                <c:ptCount val="1048576"/>
                <c:pt idx="0">
                  <c:v>84419.866971999785</c:v>
                </c:pt>
                <c:pt idx="1">
                  <c:v>82747.264453999902</c:v>
                </c:pt>
                <c:pt idx="2">
                  <c:v>89519.172552999895</c:v>
                </c:pt>
                <c:pt idx="3">
                  <c:v>89601.3508919999</c:v>
                </c:pt>
                <c:pt idx="4">
                  <c:v>86454.24066299999</c:v>
                </c:pt>
                <c:pt idx="5">
                  <c:v>92477.728181000013</c:v>
                </c:pt>
                <c:pt idx="6">
                  <c:v>88563.885727000103</c:v>
                </c:pt>
                <c:pt idx="7">
                  <c:v>100151.0790960001</c:v>
                </c:pt>
                <c:pt idx="8">
                  <c:v>110148.03087899997</c:v>
                </c:pt>
                <c:pt idx="9">
                  <c:v>121665.84654699899</c:v>
                </c:pt>
                <c:pt idx="10">
                  <c:v>107546.287224999</c:v>
                </c:pt>
                <c:pt idx="11">
                  <c:v>121242.72546299914</c:v>
                </c:pt>
                <c:pt idx="12">
                  <c:v>134486.92882399898</c:v>
                </c:pt>
                <c:pt idx="13">
                  <c:v>139732.25410399892</c:v>
                </c:pt>
                <c:pt idx="14">
                  <c:v>114989.6992249991</c:v>
                </c:pt>
                <c:pt idx="15">
                  <c:v>106179.23608299901</c:v>
                </c:pt>
                <c:pt idx="16">
                  <c:v>104038.719528999</c:v>
                </c:pt>
                <c:pt idx="17">
                  <c:v>128804.06323599897</c:v>
                </c:pt>
                <c:pt idx="18">
                  <c:v>126844.390057999</c:v>
                </c:pt>
                <c:pt idx="19">
                  <c:v>138118.7778529991</c:v>
                </c:pt>
                <c:pt idx="20">
                  <c:v>126550.48464799899</c:v>
                </c:pt>
                <c:pt idx="21">
                  <c:v>128232.41978199899</c:v>
                </c:pt>
                <c:pt idx="22">
                  <c:v>106631.950711999</c:v>
                </c:pt>
                <c:pt idx="23">
                  <c:v>122843.80095299902</c:v>
                </c:pt>
                <c:pt idx="24">
                  <c:v>135915.64663099899</c:v>
                </c:pt>
                <c:pt idx="25">
                  <c:v>89513.099770000001</c:v>
                </c:pt>
                <c:pt idx="26">
                  <c:v>89441.285285999998</c:v>
                </c:pt>
                <c:pt idx="27">
                  <c:v>100371.63985800002</c:v>
                </c:pt>
                <c:pt idx="28">
                  <c:v>87561.963168000002</c:v>
                </c:pt>
                <c:pt idx="29">
                  <c:v>94734.989814</c:v>
                </c:pt>
                <c:pt idx="30">
                  <c:v>93626.056649999999</c:v>
                </c:pt>
                <c:pt idx="31">
                  <c:v>100742.86022499902</c:v>
                </c:pt>
                <c:pt idx="32">
                  <c:v>108351.866123</c:v>
                </c:pt>
                <c:pt idx="33">
                  <c:v>97671.676692999987</c:v>
                </c:pt>
                <c:pt idx="34">
                  <c:v>104817.39566999902</c:v>
                </c:pt>
                <c:pt idx="35">
                  <c:v>104562.027959999</c:v>
                </c:pt>
                <c:pt idx="36">
                  <c:v>82550.361493999997</c:v>
                </c:pt>
              </c:numCache>
            </c:numRef>
          </c:yVal>
        </c:ser>
        <c:axId val="189172352"/>
        <c:axId val="189419904"/>
      </c:scatterChart>
      <c:valAx>
        <c:axId val="189172352"/>
        <c:scaling>
          <c:orientation val="minMax"/>
        </c:scaling>
        <c:axPos val="b"/>
        <c:numFmt formatCode="General" sourceLinked="1"/>
        <c:tickLblPos val="nextTo"/>
        <c:txPr>
          <a:bodyPr/>
          <a:lstStyle/>
          <a:p>
            <a:pPr>
              <a:defRPr lang="es-PY"/>
            </a:pPr>
            <a:endParaRPr lang="es-ES"/>
          </a:p>
        </c:txPr>
        <c:crossAx val="189419904"/>
        <c:crosses val="autoZero"/>
        <c:crossBetween val="midCat"/>
      </c:valAx>
      <c:valAx>
        <c:axId val="189419904"/>
        <c:scaling>
          <c:orientation val="minMax"/>
        </c:scaling>
        <c:axPos val="l"/>
        <c:majorGridlines/>
        <c:numFmt formatCode="General" sourceLinked="1"/>
        <c:tickLblPos val="nextTo"/>
        <c:txPr>
          <a:bodyPr/>
          <a:lstStyle/>
          <a:p>
            <a:pPr>
              <a:defRPr lang="es-PY"/>
            </a:pPr>
            <a:endParaRPr lang="es-ES"/>
          </a:p>
        </c:txPr>
        <c:crossAx val="189172352"/>
        <c:crosses val="autoZero"/>
        <c:crossBetween val="midCat"/>
      </c:valAx>
    </c:plotArea>
    <c:legend>
      <c:legendPos val="r"/>
      <c:txPr>
        <a:bodyPr/>
        <a:lstStyle/>
        <a:p>
          <a:pPr>
            <a:defRPr lang="es-PY"/>
          </a:pPr>
          <a:endParaRPr lang="es-E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General</c:formatCode>
                <c:ptCount val="99"/>
                <c:pt idx="0">
                  <c:v>123914.80534099902</c:v>
                </c:pt>
                <c:pt idx="1">
                  <c:v>48915.265059999998</c:v>
                </c:pt>
                <c:pt idx="2">
                  <c:v>171869.99241499981</c:v>
                </c:pt>
                <c:pt idx="3">
                  <c:v>26394.689930999983</c:v>
                </c:pt>
                <c:pt idx="4">
                  <c:v>45306.206086999999</c:v>
                </c:pt>
                <c:pt idx="5">
                  <c:v>109156.750917999</c:v>
                </c:pt>
                <c:pt idx="6">
                  <c:v>142686.61246799899</c:v>
                </c:pt>
                <c:pt idx="7">
                  <c:v>61516.917683</c:v>
                </c:pt>
                <c:pt idx="8">
                  <c:v>157312.08636399981</c:v>
                </c:pt>
                <c:pt idx="9">
                  <c:v>117917.39150199899</c:v>
                </c:pt>
                <c:pt idx="10">
                  <c:v>69179.206606999971</c:v>
                </c:pt>
                <c:pt idx="11">
                  <c:v>143447.28275300001</c:v>
                </c:pt>
                <c:pt idx="12">
                  <c:v>34778.883857000037</c:v>
                </c:pt>
                <c:pt idx="13">
                  <c:v>159760.02205500001</c:v>
                </c:pt>
                <c:pt idx="14">
                  <c:v>50519.845615000013</c:v>
                </c:pt>
                <c:pt idx="15">
                  <c:v>143905.24346099899</c:v>
                </c:pt>
                <c:pt idx="16">
                  <c:v>71719.471216000005</c:v>
                </c:pt>
                <c:pt idx="17">
                  <c:v>92105.293266999972</c:v>
                </c:pt>
                <c:pt idx="18">
                  <c:v>147882.40429699881</c:v>
                </c:pt>
                <c:pt idx="19">
                  <c:v>91827.437277999765</c:v>
                </c:pt>
                <c:pt idx="20">
                  <c:v>166530.58027999901</c:v>
                </c:pt>
                <c:pt idx="21">
                  <c:v>128261.30399299999</c:v>
                </c:pt>
                <c:pt idx="22">
                  <c:v>74208.539720000073</c:v>
                </c:pt>
                <c:pt idx="23">
                  <c:v>35007.978927000011</c:v>
                </c:pt>
                <c:pt idx="24">
                  <c:v>95229.035030999905</c:v>
                </c:pt>
                <c:pt idx="25">
                  <c:v>98628.587601999898</c:v>
                </c:pt>
                <c:pt idx="26">
                  <c:v>65876.365908000007</c:v>
                </c:pt>
                <c:pt idx="27">
                  <c:v>73176.449573999867</c:v>
                </c:pt>
                <c:pt idx="28">
                  <c:v>158797.706088999</c:v>
                </c:pt>
                <c:pt idx="29">
                  <c:v>51206.009663999997</c:v>
                </c:pt>
                <c:pt idx="30">
                  <c:v>39498.277803999998</c:v>
                </c:pt>
                <c:pt idx="31">
                  <c:v>41017.994486999902</c:v>
                </c:pt>
                <c:pt idx="32">
                  <c:v>74148.999956</c:v>
                </c:pt>
                <c:pt idx="33">
                  <c:v>38885.810802999957</c:v>
                </c:pt>
                <c:pt idx="34">
                  <c:v>97981.418673999768</c:v>
                </c:pt>
                <c:pt idx="35">
                  <c:v>39105.986882000012</c:v>
                </c:pt>
                <c:pt idx="36">
                  <c:v>37551.595872999998</c:v>
                </c:pt>
                <c:pt idx="37">
                  <c:v>57975.303177000002</c:v>
                </c:pt>
                <c:pt idx="38">
                  <c:v>25163.643407</c:v>
                </c:pt>
                <c:pt idx="39">
                  <c:v>158576.97082199901</c:v>
                </c:pt>
                <c:pt idx="40">
                  <c:v>99425.8848059999</c:v>
                </c:pt>
                <c:pt idx="41">
                  <c:v>76647.572740999996</c:v>
                </c:pt>
                <c:pt idx="42">
                  <c:v>88776.191387000013</c:v>
                </c:pt>
                <c:pt idx="43">
                  <c:v>30800.25917199998</c:v>
                </c:pt>
                <c:pt idx="44">
                  <c:v>134494.84417900001</c:v>
                </c:pt>
                <c:pt idx="45">
                  <c:v>79369.866137999998</c:v>
                </c:pt>
                <c:pt idx="46">
                  <c:v>40063.182839999965</c:v>
                </c:pt>
                <c:pt idx="47">
                  <c:v>120554.02160199999</c:v>
                </c:pt>
                <c:pt idx="48">
                  <c:v>105447.81754399899</c:v>
                </c:pt>
                <c:pt idx="49">
                  <c:v>105028.56359199899</c:v>
                </c:pt>
                <c:pt idx="50">
                  <c:v>24650.9839619999</c:v>
                </c:pt>
                <c:pt idx="51">
                  <c:v>125569.14387299899</c:v>
                </c:pt>
                <c:pt idx="52">
                  <c:v>48188.685882999998</c:v>
                </c:pt>
                <c:pt idx="53">
                  <c:v>26627.613656999871</c:v>
                </c:pt>
                <c:pt idx="54">
                  <c:v>55885.2230329999</c:v>
                </c:pt>
                <c:pt idx="55">
                  <c:v>99567.144683999868</c:v>
                </c:pt>
                <c:pt idx="56">
                  <c:v>119680.303135999</c:v>
                </c:pt>
                <c:pt idx="57">
                  <c:v>122293.03299399899</c:v>
                </c:pt>
                <c:pt idx="58">
                  <c:v>92363.123248000004</c:v>
                </c:pt>
                <c:pt idx="59">
                  <c:v>147080.14308199901</c:v>
                </c:pt>
                <c:pt idx="60">
                  <c:v>108900.010864999</c:v>
                </c:pt>
                <c:pt idx="61">
                  <c:v>48724.974054000013</c:v>
                </c:pt>
                <c:pt idx="62">
                  <c:v>70368.379319000072</c:v>
                </c:pt>
                <c:pt idx="63">
                  <c:v>96708.452262999868</c:v>
                </c:pt>
                <c:pt idx="64">
                  <c:v>26784.959332999992</c:v>
                </c:pt>
                <c:pt idx="65">
                  <c:v>101626.035441999</c:v>
                </c:pt>
                <c:pt idx="66">
                  <c:v>62875.382986000011</c:v>
                </c:pt>
                <c:pt idx="67">
                  <c:v>29838.281917999899</c:v>
                </c:pt>
                <c:pt idx="68">
                  <c:v>149207.86174099898</c:v>
                </c:pt>
                <c:pt idx="69">
                  <c:v>30906.213935999996</c:v>
                </c:pt>
                <c:pt idx="70">
                  <c:v>38586.895041999902</c:v>
                </c:pt>
                <c:pt idx="71">
                  <c:v>125259.255931999</c:v>
                </c:pt>
                <c:pt idx="72">
                  <c:v>89572.526717999994</c:v>
                </c:pt>
                <c:pt idx="73">
                  <c:v>25849.668949999996</c:v>
                </c:pt>
                <c:pt idx="74">
                  <c:v>87891.571427000075</c:v>
                </c:pt>
                <c:pt idx="75">
                  <c:v>33107.158295999965</c:v>
                </c:pt>
                <c:pt idx="76">
                  <c:v>75707.593248999838</c:v>
                </c:pt>
                <c:pt idx="77">
                  <c:v>77042.085610999973</c:v>
                </c:pt>
                <c:pt idx="78">
                  <c:v>54589.857581000011</c:v>
                </c:pt>
                <c:pt idx="79">
                  <c:v>71978.363148000004</c:v>
                </c:pt>
                <c:pt idx="80">
                  <c:v>95677.624543999904</c:v>
                </c:pt>
                <c:pt idx="81">
                  <c:v>37190.269860999986</c:v>
                </c:pt>
                <c:pt idx="82">
                  <c:v>44141.978261999946</c:v>
                </c:pt>
                <c:pt idx="83">
                  <c:v>123740.23976199902</c:v>
                </c:pt>
                <c:pt idx="84">
                  <c:v>76213.965144000002</c:v>
                </c:pt>
                <c:pt idx="85">
                  <c:v>109083.522357999</c:v>
                </c:pt>
              </c:numCache>
            </c:numRef>
          </c:xVal>
          <c:yVal>
            <c:numRef>
              <c:f>'YTRUE-OPTIMO.csv'!$B$1:$B$99</c:f>
              <c:numCache>
                <c:formatCode>General</c:formatCode>
                <c:ptCount val="99"/>
                <c:pt idx="0">
                  <c:v>31976.12772</c:v>
                </c:pt>
                <c:pt idx="1">
                  <c:v>83827.406572999884</c:v>
                </c:pt>
                <c:pt idx="2">
                  <c:v>23611.13226499988</c:v>
                </c:pt>
                <c:pt idx="3">
                  <c:v>151272.33689099885</c:v>
                </c:pt>
                <c:pt idx="4">
                  <c:v>88610.982608999999</c:v>
                </c:pt>
                <c:pt idx="5">
                  <c:v>33807.464654999938</c:v>
                </c:pt>
                <c:pt idx="6">
                  <c:v>28310.914236999892</c:v>
                </c:pt>
                <c:pt idx="7">
                  <c:v>73078.630760000073</c:v>
                </c:pt>
                <c:pt idx="8">
                  <c:v>25548.73734699998</c:v>
                </c:pt>
                <c:pt idx="9">
                  <c:v>33422.066690999898</c:v>
                </c:pt>
                <c:pt idx="10">
                  <c:v>65656.323508000001</c:v>
                </c:pt>
                <c:pt idx="11">
                  <c:v>28203.817434999899</c:v>
                </c:pt>
                <c:pt idx="12">
                  <c:v>111822.08115299908</c:v>
                </c:pt>
                <c:pt idx="13">
                  <c:v>24672.895375999899</c:v>
                </c:pt>
                <c:pt idx="14">
                  <c:v>83357.196249999848</c:v>
                </c:pt>
                <c:pt idx="15">
                  <c:v>27270.9853579999</c:v>
                </c:pt>
                <c:pt idx="16">
                  <c:v>61528.983183999997</c:v>
                </c:pt>
                <c:pt idx="17">
                  <c:v>45862.819897000038</c:v>
                </c:pt>
                <c:pt idx="18">
                  <c:v>26247.315476999978</c:v>
                </c:pt>
                <c:pt idx="19">
                  <c:v>46998.611195999998</c:v>
                </c:pt>
                <c:pt idx="20">
                  <c:v>24626.942562999899</c:v>
                </c:pt>
                <c:pt idx="21">
                  <c:v>28828.799822000001</c:v>
                </c:pt>
                <c:pt idx="22">
                  <c:v>55097.327771999997</c:v>
                </c:pt>
                <c:pt idx="23">
                  <c:v>106394.526338</c:v>
                </c:pt>
                <c:pt idx="24">
                  <c:v>42778.178095999938</c:v>
                </c:pt>
                <c:pt idx="25">
                  <c:v>39546.394789999998</c:v>
                </c:pt>
                <c:pt idx="26">
                  <c:v>71438.146456000002</c:v>
                </c:pt>
                <c:pt idx="27">
                  <c:v>58641.433687999997</c:v>
                </c:pt>
                <c:pt idx="28">
                  <c:v>25379.326016999898</c:v>
                </c:pt>
                <c:pt idx="29">
                  <c:v>79616.722312999904</c:v>
                </c:pt>
                <c:pt idx="30">
                  <c:v>98501.427773999938</c:v>
                </c:pt>
                <c:pt idx="31">
                  <c:v>94367.230264999991</c:v>
                </c:pt>
                <c:pt idx="32">
                  <c:v>58068.264972999998</c:v>
                </c:pt>
                <c:pt idx="33">
                  <c:v>101700.25474999999</c:v>
                </c:pt>
                <c:pt idx="34">
                  <c:v>40827.008160999998</c:v>
                </c:pt>
                <c:pt idx="35">
                  <c:v>100204.149609</c:v>
                </c:pt>
                <c:pt idx="36">
                  <c:v>103076.01654199988</c:v>
                </c:pt>
                <c:pt idx="37">
                  <c:v>74214.642031999931</c:v>
                </c:pt>
                <c:pt idx="38">
                  <c:v>155154.646993</c:v>
                </c:pt>
                <c:pt idx="39">
                  <c:v>25488.6652809999</c:v>
                </c:pt>
                <c:pt idx="40">
                  <c:v>38983.205767999985</c:v>
                </c:pt>
                <c:pt idx="41">
                  <c:v>53621.481339000013</c:v>
                </c:pt>
                <c:pt idx="42">
                  <c:v>49311.852313000047</c:v>
                </c:pt>
                <c:pt idx="43">
                  <c:v>124301.41063999897</c:v>
                </c:pt>
                <c:pt idx="44">
                  <c:v>28393.406191000024</c:v>
                </c:pt>
                <c:pt idx="45">
                  <c:v>49902.245508</c:v>
                </c:pt>
                <c:pt idx="46">
                  <c:v>95784.763212999998</c:v>
                </c:pt>
                <c:pt idx="47">
                  <c:v>32688.728160999901</c:v>
                </c:pt>
                <c:pt idx="48">
                  <c:v>36514.776555000011</c:v>
                </c:pt>
                <c:pt idx="49">
                  <c:v>37276.293348999985</c:v>
                </c:pt>
                <c:pt idx="50">
                  <c:v>162062.60134999911</c:v>
                </c:pt>
                <c:pt idx="51">
                  <c:v>30602.744504999901</c:v>
                </c:pt>
                <c:pt idx="52">
                  <c:v>85684.839188000027</c:v>
                </c:pt>
                <c:pt idx="53">
                  <c:v>141352.27865399999</c:v>
                </c:pt>
                <c:pt idx="54">
                  <c:v>77272.969517999998</c:v>
                </c:pt>
                <c:pt idx="55">
                  <c:v>38462.415884000002</c:v>
                </c:pt>
                <c:pt idx="56">
                  <c:v>33187.150289000012</c:v>
                </c:pt>
                <c:pt idx="57">
                  <c:v>32251.989007999899</c:v>
                </c:pt>
                <c:pt idx="58">
                  <c:v>45517.269856999999</c:v>
                </c:pt>
                <c:pt idx="59">
                  <c:v>26522.110806999892</c:v>
                </c:pt>
                <c:pt idx="60">
                  <c:v>36431.465922999996</c:v>
                </c:pt>
                <c:pt idx="61">
                  <c:v>84413.096758</c:v>
                </c:pt>
                <c:pt idx="62">
                  <c:v>61866.955211000037</c:v>
                </c:pt>
                <c:pt idx="63">
                  <c:v>41003.389621000002</c:v>
                </c:pt>
                <c:pt idx="64">
                  <c:v>130232.039087999</c:v>
                </c:pt>
                <c:pt idx="65">
                  <c:v>37413.098096999936</c:v>
                </c:pt>
                <c:pt idx="66">
                  <c:v>72583.859232000003</c:v>
                </c:pt>
                <c:pt idx="67">
                  <c:v>125086.85560399902</c:v>
                </c:pt>
                <c:pt idx="68">
                  <c:v>25645.523104999909</c:v>
                </c:pt>
                <c:pt idx="69">
                  <c:v>116229.35926100002</c:v>
                </c:pt>
                <c:pt idx="70">
                  <c:v>102275.44375200001</c:v>
                </c:pt>
                <c:pt idx="71">
                  <c:v>31636.487057999901</c:v>
                </c:pt>
                <c:pt idx="72">
                  <c:v>48373.138599000013</c:v>
                </c:pt>
                <c:pt idx="73">
                  <c:v>154824.40933599998</c:v>
                </c:pt>
                <c:pt idx="74">
                  <c:v>49313.631290999998</c:v>
                </c:pt>
                <c:pt idx="75">
                  <c:v>115069.78225499997</c:v>
                </c:pt>
                <c:pt idx="76">
                  <c:v>54706.464886000002</c:v>
                </c:pt>
                <c:pt idx="77">
                  <c:v>53434.246035000011</c:v>
                </c:pt>
                <c:pt idx="78">
                  <c:v>78503.025355000005</c:v>
                </c:pt>
                <c:pt idx="79">
                  <c:v>59724.905903999999</c:v>
                </c:pt>
                <c:pt idx="80">
                  <c:v>41009.674380000004</c:v>
                </c:pt>
                <c:pt idx="81">
                  <c:v>105621.90405399899</c:v>
                </c:pt>
                <c:pt idx="82">
                  <c:v>93413.786216999899</c:v>
                </c:pt>
                <c:pt idx="83">
                  <c:v>32229.607968999881</c:v>
                </c:pt>
                <c:pt idx="84">
                  <c:v>54304.755766999995</c:v>
                </c:pt>
                <c:pt idx="85">
                  <c:v>36223.702098000002</c:v>
                </c:pt>
              </c:numCache>
            </c:numRef>
          </c:yVal>
        </c:ser>
        <c:ser>
          <c:idx val="1"/>
          <c:order val="1"/>
          <c:tx>
            <c:v>M3AS</c:v>
          </c:tx>
          <c:spPr>
            <a:ln w="28575">
              <a:noFill/>
            </a:ln>
          </c:spPr>
          <c:xVal>
            <c:numRef>
              <c:f>'M3AS-OPTIMO.csv'!$A:$A</c:f>
              <c:numCache>
                <c:formatCode>General</c:formatCode>
                <c:ptCount val="1048576"/>
                <c:pt idx="0">
                  <c:v>51206.009663999997</c:v>
                </c:pt>
                <c:pt idx="1">
                  <c:v>39498.277803999998</c:v>
                </c:pt>
                <c:pt idx="2">
                  <c:v>41017.994486999902</c:v>
                </c:pt>
                <c:pt idx="3">
                  <c:v>74148.999956</c:v>
                </c:pt>
                <c:pt idx="4">
                  <c:v>75203.245335999978</c:v>
                </c:pt>
                <c:pt idx="5">
                  <c:v>38885.810802999957</c:v>
                </c:pt>
                <c:pt idx="6">
                  <c:v>97981.418673999768</c:v>
                </c:pt>
                <c:pt idx="7">
                  <c:v>39105.986882000012</c:v>
                </c:pt>
                <c:pt idx="8">
                  <c:v>37551.595872999998</c:v>
                </c:pt>
                <c:pt idx="9">
                  <c:v>57975.303177000002</c:v>
                </c:pt>
                <c:pt idx="10">
                  <c:v>25163.643407</c:v>
                </c:pt>
                <c:pt idx="11">
                  <c:v>158576.97082199901</c:v>
                </c:pt>
                <c:pt idx="12">
                  <c:v>99425.8848059999</c:v>
                </c:pt>
                <c:pt idx="13">
                  <c:v>76647.572740999996</c:v>
                </c:pt>
                <c:pt idx="14">
                  <c:v>88776.191387000013</c:v>
                </c:pt>
                <c:pt idx="15">
                  <c:v>30800.25917199998</c:v>
                </c:pt>
                <c:pt idx="16">
                  <c:v>134494.84417900001</c:v>
                </c:pt>
                <c:pt idx="17">
                  <c:v>79369.866137999998</c:v>
                </c:pt>
                <c:pt idx="18">
                  <c:v>40063.182839999965</c:v>
                </c:pt>
                <c:pt idx="19">
                  <c:v>120554.02160199999</c:v>
                </c:pt>
                <c:pt idx="20">
                  <c:v>105447.81754399899</c:v>
                </c:pt>
                <c:pt idx="21">
                  <c:v>105028.56359199899</c:v>
                </c:pt>
                <c:pt idx="22">
                  <c:v>24650.9839619999</c:v>
                </c:pt>
                <c:pt idx="23">
                  <c:v>162737.76017399901</c:v>
                </c:pt>
                <c:pt idx="24">
                  <c:v>125569.14387299899</c:v>
                </c:pt>
                <c:pt idx="25">
                  <c:v>48188.685882999998</c:v>
                </c:pt>
                <c:pt idx="26">
                  <c:v>26627.613656999871</c:v>
                </c:pt>
                <c:pt idx="27">
                  <c:v>55885.2230329999</c:v>
                </c:pt>
                <c:pt idx="28">
                  <c:v>99567.144683999868</c:v>
                </c:pt>
                <c:pt idx="29">
                  <c:v>119680.303135999</c:v>
                </c:pt>
                <c:pt idx="30">
                  <c:v>122293.03299399899</c:v>
                </c:pt>
                <c:pt idx="31">
                  <c:v>47277.033823999998</c:v>
                </c:pt>
                <c:pt idx="32">
                  <c:v>144066.36228799899</c:v>
                </c:pt>
                <c:pt idx="33">
                  <c:v>92363.123248000004</c:v>
                </c:pt>
                <c:pt idx="34">
                  <c:v>147080.14308199901</c:v>
                </c:pt>
                <c:pt idx="35">
                  <c:v>98674.801489999896</c:v>
                </c:pt>
                <c:pt idx="36">
                  <c:v>108900.010864999</c:v>
                </c:pt>
                <c:pt idx="37">
                  <c:v>48724.974054000013</c:v>
                </c:pt>
                <c:pt idx="38">
                  <c:v>70368.379319000072</c:v>
                </c:pt>
                <c:pt idx="39">
                  <c:v>159029.47414400001</c:v>
                </c:pt>
                <c:pt idx="40">
                  <c:v>96708.452262999868</c:v>
                </c:pt>
                <c:pt idx="41">
                  <c:v>75137.118724000073</c:v>
                </c:pt>
                <c:pt idx="42">
                  <c:v>26784.959332999992</c:v>
                </c:pt>
                <c:pt idx="43">
                  <c:v>101626.035441999</c:v>
                </c:pt>
                <c:pt idx="44">
                  <c:v>73609.305094999974</c:v>
                </c:pt>
                <c:pt idx="45">
                  <c:v>50668.729048999994</c:v>
                </c:pt>
                <c:pt idx="46">
                  <c:v>62875.382986000011</c:v>
                </c:pt>
                <c:pt idx="47">
                  <c:v>29838.281917999899</c:v>
                </c:pt>
                <c:pt idx="48">
                  <c:v>149207.86174099898</c:v>
                </c:pt>
                <c:pt idx="49">
                  <c:v>30906.213935999996</c:v>
                </c:pt>
                <c:pt idx="50">
                  <c:v>38586.895041999902</c:v>
                </c:pt>
                <c:pt idx="51">
                  <c:v>125259.255931999</c:v>
                </c:pt>
                <c:pt idx="52">
                  <c:v>89572.526717999994</c:v>
                </c:pt>
                <c:pt idx="53">
                  <c:v>25849.668949999996</c:v>
                </c:pt>
                <c:pt idx="54">
                  <c:v>87891.571427000075</c:v>
                </c:pt>
                <c:pt idx="55">
                  <c:v>33107.158295999965</c:v>
                </c:pt>
                <c:pt idx="56">
                  <c:v>75707.593248999838</c:v>
                </c:pt>
                <c:pt idx="57">
                  <c:v>110945.359505</c:v>
                </c:pt>
                <c:pt idx="58">
                  <c:v>77042.085610999973</c:v>
                </c:pt>
                <c:pt idx="59">
                  <c:v>143836.69754099901</c:v>
                </c:pt>
                <c:pt idx="60">
                  <c:v>54589.857581000011</c:v>
                </c:pt>
                <c:pt idx="61">
                  <c:v>71978.363148000004</c:v>
                </c:pt>
                <c:pt idx="62">
                  <c:v>159972.968628</c:v>
                </c:pt>
                <c:pt idx="63">
                  <c:v>114008.54126899999</c:v>
                </c:pt>
                <c:pt idx="64">
                  <c:v>95677.624543999904</c:v>
                </c:pt>
                <c:pt idx="65">
                  <c:v>95654.215932999898</c:v>
                </c:pt>
                <c:pt idx="66">
                  <c:v>37190.269860999986</c:v>
                </c:pt>
                <c:pt idx="67">
                  <c:v>44141.978261999946</c:v>
                </c:pt>
                <c:pt idx="68">
                  <c:v>146414.28650299885</c:v>
                </c:pt>
                <c:pt idx="69">
                  <c:v>123740.23976199902</c:v>
                </c:pt>
                <c:pt idx="70">
                  <c:v>161008.26120399899</c:v>
                </c:pt>
                <c:pt idx="71">
                  <c:v>76213.965144000002</c:v>
                </c:pt>
                <c:pt idx="72">
                  <c:v>129537.29642899902</c:v>
                </c:pt>
                <c:pt idx="73">
                  <c:v>119511.35940000007</c:v>
                </c:pt>
                <c:pt idx="74">
                  <c:v>109083.522357999</c:v>
                </c:pt>
                <c:pt idx="75">
                  <c:v>35061.267790999984</c:v>
                </c:pt>
                <c:pt idx="76">
                  <c:v>119444.28323099994</c:v>
                </c:pt>
              </c:numCache>
            </c:numRef>
          </c:xVal>
          <c:yVal>
            <c:numRef>
              <c:f>'M3AS-OPTIMO.csv'!$B:$B</c:f>
              <c:numCache>
                <c:formatCode>General</c:formatCode>
                <c:ptCount val="1048576"/>
                <c:pt idx="0">
                  <c:v>79616.722312999904</c:v>
                </c:pt>
                <c:pt idx="1">
                  <c:v>98501.427773999938</c:v>
                </c:pt>
                <c:pt idx="2">
                  <c:v>94367.230264999991</c:v>
                </c:pt>
                <c:pt idx="3">
                  <c:v>58068.264972999998</c:v>
                </c:pt>
                <c:pt idx="4">
                  <c:v>56178.359407000011</c:v>
                </c:pt>
                <c:pt idx="5">
                  <c:v>101700.25474999999</c:v>
                </c:pt>
                <c:pt idx="6">
                  <c:v>40827.008160999998</c:v>
                </c:pt>
                <c:pt idx="7">
                  <c:v>100204.149609</c:v>
                </c:pt>
                <c:pt idx="8">
                  <c:v>103076.01654199988</c:v>
                </c:pt>
                <c:pt idx="9">
                  <c:v>74214.642031999931</c:v>
                </c:pt>
                <c:pt idx="10">
                  <c:v>155154.646993</c:v>
                </c:pt>
                <c:pt idx="11">
                  <c:v>25488.6652809999</c:v>
                </c:pt>
                <c:pt idx="12">
                  <c:v>38983.205767999985</c:v>
                </c:pt>
                <c:pt idx="13">
                  <c:v>53621.481339000013</c:v>
                </c:pt>
                <c:pt idx="14">
                  <c:v>49311.852313000047</c:v>
                </c:pt>
                <c:pt idx="15">
                  <c:v>124301.41063999897</c:v>
                </c:pt>
                <c:pt idx="16">
                  <c:v>28393.406191000024</c:v>
                </c:pt>
                <c:pt idx="17">
                  <c:v>49902.245508</c:v>
                </c:pt>
                <c:pt idx="18">
                  <c:v>95784.763212999998</c:v>
                </c:pt>
                <c:pt idx="19">
                  <c:v>32688.728160999901</c:v>
                </c:pt>
                <c:pt idx="20">
                  <c:v>36514.776555000011</c:v>
                </c:pt>
                <c:pt idx="21">
                  <c:v>37276.293348999985</c:v>
                </c:pt>
                <c:pt idx="22">
                  <c:v>162062.60134999911</c:v>
                </c:pt>
                <c:pt idx="23">
                  <c:v>24717.360859</c:v>
                </c:pt>
                <c:pt idx="24">
                  <c:v>30602.744504999901</c:v>
                </c:pt>
                <c:pt idx="25">
                  <c:v>85684.839188000027</c:v>
                </c:pt>
                <c:pt idx="26">
                  <c:v>141352.27865399999</c:v>
                </c:pt>
                <c:pt idx="27">
                  <c:v>77272.969517999998</c:v>
                </c:pt>
                <c:pt idx="28">
                  <c:v>38462.415884000002</c:v>
                </c:pt>
                <c:pt idx="29">
                  <c:v>33187.150289000012</c:v>
                </c:pt>
                <c:pt idx="30">
                  <c:v>32251.989007999899</c:v>
                </c:pt>
                <c:pt idx="31">
                  <c:v>89618.683084000004</c:v>
                </c:pt>
                <c:pt idx="32">
                  <c:v>28106.610096999982</c:v>
                </c:pt>
                <c:pt idx="33">
                  <c:v>45517.269856999999</c:v>
                </c:pt>
                <c:pt idx="34">
                  <c:v>26522.110806999892</c:v>
                </c:pt>
                <c:pt idx="35">
                  <c:v>39811.533400999986</c:v>
                </c:pt>
                <c:pt idx="36">
                  <c:v>36431.465922999996</c:v>
                </c:pt>
                <c:pt idx="37">
                  <c:v>84413.096758</c:v>
                </c:pt>
                <c:pt idx="38">
                  <c:v>61866.955211000037</c:v>
                </c:pt>
                <c:pt idx="39">
                  <c:v>25487.219453999896</c:v>
                </c:pt>
                <c:pt idx="40">
                  <c:v>41003.389621000002</c:v>
                </c:pt>
                <c:pt idx="41">
                  <c:v>57716.676932000002</c:v>
                </c:pt>
                <c:pt idx="42">
                  <c:v>130232.039087999</c:v>
                </c:pt>
                <c:pt idx="43">
                  <c:v>37413.098096999936</c:v>
                </c:pt>
                <c:pt idx="44">
                  <c:v>58666.326879000037</c:v>
                </c:pt>
                <c:pt idx="45">
                  <c:v>83694.916473999867</c:v>
                </c:pt>
                <c:pt idx="46">
                  <c:v>72583.859232000003</c:v>
                </c:pt>
                <c:pt idx="47">
                  <c:v>125086.85560399902</c:v>
                </c:pt>
                <c:pt idx="48">
                  <c:v>25645.523104999909</c:v>
                </c:pt>
                <c:pt idx="49">
                  <c:v>116229.35926100002</c:v>
                </c:pt>
                <c:pt idx="50">
                  <c:v>102275.44375200001</c:v>
                </c:pt>
                <c:pt idx="51">
                  <c:v>31636.487057999901</c:v>
                </c:pt>
                <c:pt idx="52">
                  <c:v>48373.138599000013</c:v>
                </c:pt>
                <c:pt idx="53">
                  <c:v>154824.40933599998</c:v>
                </c:pt>
                <c:pt idx="54">
                  <c:v>49313.631290999998</c:v>
                </c:pt>
                <c:pt idx="55">
                  <c:v>115069.78225499997</c:v>
                </c:pt>
                <c:pt idx="56">
                  <c:v>54706.464886000002</c:v>
                </c:pt>
                <c:pt idx="57">
                  <c:v>36082.657706999998</c:v>
                </c:pt>
                <c:pt idx="58">
                  <c:v>53434.246035000011</c:v>
                </c:pt>
                <c:pt idx="59">
                  <c:v>28222.577346999897</c:v>
                </c:pt>
                <c:pt idx="60">
                  <c:v>78503.025355000005</c:v>
                </c:pt>
                <c:pt idx="61">
                  <c:v>59724.905903999999</c:v>
                </c:pt>
                <c:pt idx="62">
                  <c:v>25265.717299</c:v>
                </c:pt>
                <c:pt idx="63">
                  <c:v>35151.913081999999</c:v>
                </c:pt>
                <c:pt idx="64">
                  <c:v>41009.674380000004</c:v>
                </c:pt>
                <c:pt idx="65">
                  <c:v>45189.2597839999</c:v>
                </c:pt>
                <c:pt idx="66">
                  <c:v>105621.90405399899</c:v>
                </c:pt>
                <c:pt idx="67">
                  <c:v>93413.786216999899</c:v>
                </c:pt>
                <c:pt idx="68">
                  <c:v>27612.456561999996</c:v>
                </c:pt>
                <c:pt idx="69">
                  <c:v>32229.607968999881</c:v>
                </c:pt>
                <c:pt idx="70">
                  <c:v>25137.874492999999</c:v>
                </c:pt>
                <c:pt idx="71">
                  <c:v>54304.755766999995</c:v>
                </c:pt>
                <c:pt idx="72">
                  <c:v>28895.626480999999</c:v>
                </c:pt>
                <c:pt idx="73">
                  <c:v>34233.835393999936</c:v>
                </c:pt>
                <c:pt idx="74">
                  <c:v>36223.702098000002</c:v>
                </c:pt>
                <c:pt idx="75">
                  <c:v>108811.454623999</c:v>
                </c:pt>
                <c:pt idx="76">
                  <c:v>34832.659656999946</c:v>
                </c:pt>
              </c:numCache>
            </c:numRef>
          </c:yVal>
        </c:ser>
        <c:ser>
          <c:idx val="2"/>
          <c:order val="2"/>
          <c:tx>
            <c:v>MOACS</c:v>
          </c:tx>
          <c:spPr>
            <a:ln w="28575">
              <a:noFill/>
            </a:ln>
          </c:spPr>
          <c:xVal>
            <c:numRef>
              <c:f>'MOACS-OPTIMO.csv'!$A:$A</c:f>
              <c:numCache>
                <c:formatCode>General</c:formatCode>
                <c:ptCount val="1048576"/>
                <c:pt idx="0">
                  <c:v>56499.647839999947</c:v>
                </c:pt>
                <c:pt idx="1">
                  <c:v>42719.071201999999</c:v>
                </c:pt>
                <c:pt idx="2">
                  <c:v>40696.344033000038</c:v>
                </c:pt>
                <c:pt idx="3">
                  <c:v>154883.95403699967</c:v>
                </c:pt>
                <c:pt idx="4">
                  <c:v>123914.80534099902</c:v>
                </c:pt>
                <c:pt idx="5">
                  <c:v>29428.190329999983</c:v>
                </c:pt>
                <c:pt idx="6">
                  <c:v>102068.584244999</c:v>
                </c:pt>
                <c:pt idx="7">
                  <c:v>48915.265059999998</c:v>
                </c:pt>
                <c:pt idx="8">
                  <c:v>156829.3864949987</c:v>
                </c:pt>
                <c:pt idx="9">
                  <c:v>53853.087006000002</c:v>
                </c:pt>
                <c:pt idx="10">
                  <c:v>171869.99241499981</c:v>
                </c:pt>
                <c:pt idx="11">
                  <c:v>138124.23576399899</c:v>
                </c:pt>
                <c:pt idx="12">
                  <c:v>51403.004080999897</c:v>
                </c:pt>
                <c:pt idx="13">
                  <c:v>41117.597055999999</c:v>
                </c:pt>
                <c:pt idx="14">
                  <c:v>33467.444429000003</c:v>
                </c:pt>
                <c:pt idx="15">
                  <c:v>26394.689930999983</c:v>
                </c:pt>
                <c:pt idx="16">
                  <c:v>45306.206086999999</c:v>
                </c:pt>
                <c:pt idx="17">
                  <c:v>44790.821486999885</c:v>
                </c:pt>
                <c:pt idx="18">
                  <c:v>57485.704808000002</c:v>
                </c:pt>
                <c:pt idx="19">
                  <c:v>57604.525498999901</c:v>
                </c:pt>
                <c:pt idx="20">
                  <c:v>109156.750917999</c:v>
                </c:pt>
                <c:pt idx="21">
                  <c:v>27520.803341999996</c:v>
                </c:pt>
                <c:pt idx="22">
                  <c:v>42945.485552000013</c:v>
                </c:pt>
                <c:pt idx="23">
                  <c:v>142686.61246799899</c:v>
                </c:pt>
                <c:pt idx="24">
                  <c:v>121224.49446499902</c:v>
                </c:pt>
                <c:pt idx="25">
                  <c:v>61516.917683</c:v>
                </c:pt>
                <c:pt idx="26">
                  <c:v>157312.08636399981</c:v>
                </c:pt>
                <c:pt idx="27">
                  <c:v>122775.13026499902</c:v>
                </c:pt>
                <c:pt idx="28">
                  <c:v>128153.939475999</c:v>
                </c:pt>
                <c:pt idx="29">
                  <c:v>117917.39150199899</c:v>
                </c:pt>
                <c:pt idx="30">
                  <c:v>109137.041866999</c:v>
                </c:pt>
                <c:pt idx="31">
                  <c:v>79460.172667000006</c:v>
                </c:pt>
                <c:pt idx="32">
                  <c:v>41107.662993999998</c:v>
                </c:pt>
                <c:pt idx="33">
                  <c:v>69179.206606999971</c:v>
                </c:pt>
                <c:pt idx="34">
                  <c:v>143447.28275300001</c:v>
                </c:pt>
                <c:pt idx="35">
                  <c:v>107351.26171000002</c:v>
                </c:pt>
                <c:pt idx="36">
                  <c:v>59017.655004999899</c:v>
                </c:pt>
                <c:pt idx="37">
                  <c:v>34778.883857000037</c:v>
                </c:pt>
                <c:pt idx="38">
                  <c:v>159760.02205500001</c:v>
                </c:pt>
                <c:pt idx="39">
                  <c:v>50519.845615000013</c:v>
                </c:pt>
                <c:pt idx="40">
                  <c:v>29809.940889000023</c:v>
                </c:pt>
                <c:pt idx="41">
                  <c:v>143905.24346099899</c:v>
                </c:pt>
                <c:pt idx="42">
                  <c:v>32151.543282999999</c:v>
                </c:pt>
                <c:pt idx="43">
                  <c:v>91535.870391000004</c:v>
                </c:pt>
                <c:pt idx="44">
                  <c:v>70405.412312999848</c:v>
                </c:pt>
                <c:pt idx="45">
                  <c:v>72360.177694000027</c:v>
                </c:pt>
                <c:pt idx="46">
                  <c:v>30437.479981</c:v>
                </c:pt>
                <c:pt idx="47">
                  <c:v>71719.471216000005</c:v>
                </c:pt>
                <c:pt idx="48">
                  <c:v>38670.470220999938</c:v>
                </c:pt>
                <c:pt idx="49">
                  <c:v>92105.293266999972</c:v>
                </c:pt>
                <c:pt idx="50">
                  <c:v>32067.038833999999</c:v>
                </c:pt>
                <c:pt idx="51">
                  <c:v>147882.40429699881</c:v>
                </c:pt>
                <c:pt idx="52">
                  <c:v>91827.437277999765</c:v>
                </c:pt>
                <c:pt idx="53">
                  <c:v>166530.58027999901</c:v>
                </c:pt>
                <c:pt idx="54">
                  <c:v>157215.64047300001</c:v>
                </c:pt>
                <c:pt idx="55">
                  <c:v>128261.30399299999</c:v>
                </c:pt>
                <c:pt idx="56">
                  <c:v>100709.91420299899</c:v>
                </c:pt>
                <c:pt idx="57">
                  <c:v>74208.539720000073</c:v>
                </c:pt>
                <c:pt idx="58">
                  <c:v>27651.781095000024</c:v>
                </c:pt>
                <c:pt idx="59">
                  <c:v>35007.978927000011</c:v>
                </c:pt>
                <c:pt idx="60">
                  <c:v>56111.399530999937</c:v>
                </c:pt>
                <c:pt idx="61">
                  <c:v>95229.035030999905</c:v>
                </c:pt>
                <c:pt idx="62">
                  <c:v>98628.587601999898</c:v>
                </c:pt>
                <c:pt idx="63">
                  <c:v>65876.365908000007</c:v>
                </c:pt>
                <c:pt idx="64">
                  <c:v>29965.516056999983</c:v>
                </c:pt>
                <c:pt idx="65">
                  <c:v>27522.568282000018</c:v>
                </c:pt>
                <c:pt idx="66">
                  <c:v>123383.02171399907</c:v>
                </c:pt>
                <c:pt idx="67">
                  <c:v>97557.399723999974</c:v>
                </c:pt>
                <c:pt idx="68">
                  <c:v>73176.449573999867</c:v>
                </c:pt>
                <c:pt idx="69">
                  <c:v>158797.706088999</c:v>
                </c:pt>
                <c:pt idx="70">
                  <c:v>60242.685140999994</c:v>
                </c:pt>
                <c:pt idx="71">
                  <c:v>59637.553233999948</c:v>
                </c:pt>
                <c:pt idx="72">
                  <c:v>86633.281017000001</c:v>
                </c:pt>
                <c:pt idx="73">
                  <c:v>98467.286743999968</c:v>
                </c:pt>
                <c:pt idx="74">
                  <c:v>27513.61262599998</c:v>
                </c:pt>
              </c:numCache>
            </c:numRef>
          </c:xVal>
          <c:yVal>
            <c:numRef>
              <c:f>'MOACS-OPTIMO.csv'!$B:$B</c:f>
              <c:numCache>
                <c:formatCode>General</c:formatCode>
                <c:ptCount val="1048576"/>
                <c:pt idx="0">
                  <c:v>80138.007629</c:v>
                </c:pt>
                <c:pt idx="1">
                  <c:v>97649.716793999833</c:v>
                </c:pt>
                <c:pt idx="2">
                  <c:v>103853.707992</c:v>
                </c:pt>
                <c:pt idx="3">
                  <c:v>25956.7869069999</c:v>
                </c:pt>
                <c:pt idx="4">
                  <c:v>31976.12772</c:v>
                </c:pt>
                <c:pt idx="5">
                  <c:v>134429.179768</c:v>
                </c:pt>
                <c:pt idx="6">
                  <c:v>37533.864451000001</c:v>
                </c:pt>
                <c:pt idx="7">
                  <c:v>83827.406572999884</c:v>
                </c:pt>
                <c:pt idx="8">
                  <c:v>25898.390175999899</c:v>
                </c:pt>
                <c:pt idx="9">
                  <c:v>80851.267817999978</c:v>
                </c:pt>
                <c:pt idx="10">
                  <c:v>23611.13226499988</c:v>
                </c:pt>
                <c:pt idx="11">
                  <c:v>28425.581684000023</c:v>
                </c:pt>
                <c:pt idx="12">
                  <c:v>81560.866442999992</c:v>
                </c:pt>
                <c:pt idx="13">
                  <c:v>97682.215841999932</c:v>
                </c:pt>
                <c:pt idx="14">
                  <c:v>115394.88946100007</c:v>
                </c:pt>
                <c:pt idx="15">
                  <c:v>151272.33689099885</c:v>
                </c:pt>
                <c:pt idx="16">
                  <c:v>88610.982608999999</c:v>
                </c:pt>
                <c:pt idx="17">
                  <c:v>93462.629025000075</c:v>
                </c:pt>
                <c:pt idx="18">
                  <c:v>79707.820771000013</c:v>
                </c:pt>
                <c:pt idx="19">
                  <c:v>78766.455252</c:v>
                </c:pt>
                <c:pt idx="20">
                  <c:v>33807.464654999938</c:v>
                </c:pt>
                <c:pt idx="21">
                  <c:v>145541.85922999986</c:v>
                </c:pt>
                <c:pt idx="22">
                  <c:v>95629.397083999822</c:v>
                </c:pt>
                <c:pt idx="23">
                  <c:v>28310.914236999892</c:v>
                </c:pt>
                <c:pt idx="24">
                  <c:v>33214.047570000002</c:v>
                </c:pt>
                <c:pt idx="25">
                  <c:v>73078.630760000073</c:v>
                </c:pt>
                <c:pt idx="26">
                  <c:v>25548.73734699998</c:v>
                </c:pt>
                <c:pt idx="27">
                  <c:v>33169.347503000012</c:v>
                </c:pt>
                <c:pt idx="28">
                  <c:v>31232.698156999897</c:v>
                </c:pt>
                <c:pt idx="29">
                  <c:v>33422.066690999898</c:v>
                </c:pt>
                <c:pt idx="30">
                  <c:v>36568.525713999996</c:v>
                </c:pt>
                <c:pt idx="31">
                  <c:v>50545.972099000013</c:v>
                </c:pt>
                <c:pt idx="32">
                  <c:v>98080.908792000002</c:v>
                </c:pt>
                <c:pt idx="33">
                  <c:v>65656.323508000001</c:v>
                </c:pt>
                <c:pt idx="34">
                  <c:v>28203.817434999899</c:v>
                </c:pt>
                <c:pt idx="35">
                  <c:v>36946.269775999994</c:v>
                </c:pt>
                <c:pt idx="36">
                  <c:v>78627.552626000004</c:v>
                </c:pt>
                <c:pt idx="37">
                  <c:v>111822.08115299908</c:v>
                </c:pt>
                <c:pt idx="38">
                  <c:v>24672.895375999899</c:v>
                </c:pt>
                <c:pt idx="39">
                  <c:v>83357.196249999848</c:v>
                </c:pt>
                <c:pt idx="40">
                  <c:v>133402.64363000001</c:v>
                </c:pt>
                <c:pt idx="41">
                  <c:v>27270.9853579999</c:v>
                </c:pt>
                <c:pt idx="42">
                  <c:v>116920.219548999</c:v>
                </c:pt>
                <c:pt idx="43">
                  <c:v>50024.124336999899</c:v>
                </c:pt>
                <c:pt idx="44">
                  <c:v>62202.752329000003</c:v>
                </c:pt>
                <c:pt idx="45">
                  <c:v>61219.399608</c:v>
                </c:pt>
                <c:pt idx="46">
                  <c:v>126401.61083400001</c:v>
                </c:pt>
                <c:pt idx="47">
                  <c:v>61528.983183999997</c:v>
                </c:pt>
                <c:pt idx="48">
                  <c:v>104964.307191</c:v>
                </c:pt>
                <c:pt idx="49">
                  <c:v>45862.819897000038</c:v>
                </c:pt>
                <c:pt idx="50">
                  <c:v>117897.26660699997</c:v>
                </c:pt>
                <c:pt idx="51">
                  <c:v>26247.315476999978</c:v>
                </c:pt>
                <c:pt idx="52">
                  <c:v>46998.611195999998</c:v>
                </c:pt>
                <c:pt idx="53">
                  <c:v>24626.942562999899</c:v>
                </c:pt>
                <c:pt idx="54">
                  <c:v>25824.512900999896</c:v>
                </c:pt>
                <c:pt idx="55">
                  <c:v>28828.799822000001</c:v>
                </c:pt>
                <c:pt idx="56">
                  <c:v>38830.869695000001</c:v>
                </c:pt>
                <c:pt idx="57">
                  <c:v>55097.327771999997</c:v>
                </c:pt>
                <c:pt idx="58">
                  <c:v>136778.01415199999</c:v>
                </c:pt>
                <c:pt idx="59">
                  <c:v>106394.526338</c:v>
                </c:pt>
                <c:pt idx="60">
                  <c:v>80503.229481000002</c:v>
                </c:pt>
                <c:pt idx="61">
                  <c:v>42778.178095999938</c:v>
                </c:pt>
                <c:pt idx="62">
                  <c:v>39546.394789999998</c:v>
                </c:pt>
                <c:pt idx="63">
                  <c:v>71438.146456000002</c:v>
                </c:pt>
                <c:pt idx="64">
                  <c:v>132113.13084299999</c:v>
                </c:pt>
                <c:pt idx="65">
                  <c:v>140742.05220599999</c:v>
                </c:pt>
                <c:pt idx="66">
                  <c:v>32762.83520799988</c:v>
                </c:pt>
                <c:pt idx="67">
                  <c:v>41148.637318999899</c:v>
                </c:pt>
                <c:pt idx="68">
                  <c:v>58641.433687999997</c:v>
                </c:pt>
                <c:pt idx="69">
                  <c:v>25379.326016999898</c:v>
                </c:pt>
                <c:pt idx="70">
                  <c:v>75243.582770999972</c:v>
                </c:pt>
                <c:pt idx="71">
                  <c:v>75350.818006999994</c:v>
                </c:pt>
                <c:pt idx="72">
                  <c:v>50516.840143000001</c:v>
                </c:pt>
                <c:pt idx="73">
                  <c:v>40996.710321999999</c:v>
                </c:pt>
                <c:pt idx="74">
                  <c:v>150897.27060700001</c:v>
                </c:pt>
              </c:numCache>
            </c:numRef>
          </c:yVal>
        </c:ser>
        <c:ser>
          <c:idx val="3"/>
          <c:order val="3"/>
          <c:tx>
            <c:v>NSGA</c:v>
          </c:tx>
          <c:spPr>
            <a:ln w="28575">
              <a:noFill/>
            </a:ln>
          </c:spPr>
          <c:xVal>
            <c:numRef>
              <c:f>'NSGA-OPTIMO.csv'!$A:$A</c:f>
              <c:numCache>
                <c:formatCode>General</c:formatCode>
                <c:ptCount val="1048576"/>
                <c:pt idx="0">
                  <c:v>100951.642026</c:v>
                </c:pt>
                <c:pt idx="1">
                  <c:v>98525.848422999974</c:v>
                </c:pt>
                <c:pt idx="2">
                  <c:v>105372.65679600002</c:v>
                </c:pt>
                <c:pt idx="3">
                  <c:v>104013.51307699901</c:v>
                </c:pt>
                <c:pt idx="4">
                  <c:v>102478.16746799902</c:v>
                </c:pt>
                <c:pt idx="5">
                  <c:v>103009.29173399899</c:v>
                </c:pt>
                <c:pt idx="6">
                  <c:v>97326.276894999901</c:v>
                </c:pt>
                <c:pt idx="7">
                  <c:v>91538.949685999833</c:v>
                </c:pt>
                <c:pt idx="8">
                  <c:v>90889.490878999917</c:v>
                </c:pt>
                <c:pt idx="9">
                  <c:v>103709.894856999</c:v>
                </c:pt>
                <c:pt idx="10">
                  <c:v>101665.09610799899</c:v>
                </c:pt>
                <c:pt idx="11">
                  <c:v>90820.543103999822</c:v>
                </c:pt>
                <c:pt idx="12">
                  <c:v>113642.274553</c:v>
                </c:pt>
                <c:pt idx="13">
                  <c:v>88211.756081999833</c:v>
                </c:pt>
                <c:pt idx="14">
                  <c:v>81600.485774000001</c:v>
                </c:pt>
                <c:pt idx="15">
                  <c:v>85981.664508999995</c:v>
                </c:pt>
                <c:pt idx="16">
                  <c:v>100735.149773</c:v>
                </c:pt>
                <c:pt idx="17">
                  <c:v>97107.749127999996</c:v>
                </c:pt>
                <c:pt idx="18">
                  <c:v>88648.978594999993</c:v>
                </c:pt>
                <c:pt idx="19">
                  <c:v>106096.84491299999</c:v>
                </c:pt>
                <c:pt idx="20">
                  <c:v>99704.127484999975</c:v>
                </c:pt>
                <c:pt idx="21">
                  <c:v>110054.57992700007</c:v>
                </c:pt>
                <c:pt idx="22">
                  <c:v>85609.915353999822</c:v>
                </c:pt>
                <c:pt idx="23">
                  <c:v>83842.562987999831</c:v>
                </c:pt>
                <c:pt idx="24">
                  <c:v>83637.683639999901</c:v>
                </c:pt>
                <c:pt idx="25">
                  <c:v>83598.276098000002</c:v>
                </c:pt>
                <c:pt idx="26">
                  <c:v>85688.730012</c:v>
                </c:pt>
                <c:pt idx="27">
                  <c:v>81601.976007999998</c:v>
                </c:pt>
                <c:pt idx="28">
                  <c:v>82792.351439000005</c:v>
                </c:pt>
              </c:numCache>
            </c:numRef>
          </c:xVal>
          <c:yVal>
            <c:numRef>
              <c:f>'NSGA-OPTIMO.csv'!$B:$B</c:f>
              <c:numCache>
                <c:formatCode>General</c:formatCode>
                <c:ptCount val="1048576"/>
                <c:pt idx="0">
                  <c:v>96828.365743999893</c:v>
                </c:pt>
                <c:pt idx="1">
                  <c:v>98551.836644999901</c:v>
                </c:pt>
                <c:pt idx="2">
                  <c:v>87943.706758999993</c:v>
                </c:pt>
                <c:pt idx="3">
                  <c:v>91173.249767999994</c:v>
                </c:pt>
                <c:pt idx="4">
                  <c:v>93775.371000000057</c:v>
                </c:pt>
                <c:pt idx="5">
                  <c:v>92835.268534999879</c:v>
                </c:pt>
                <c:pt idx="6">
                  <c:v>99584.694864999896</c:v>
                </c:pt>
                <c:pt idx="7">
                  <c:v>106136.157232</c:v>
                </c:pt>
                <c:pt idx="8">
                  <c:v>108884.599987999</c:v>
                </c:pt>
                <c:pt idx="9">
                  <c:v>92413.298599999922</c:v>
                </c:pt>
                <c:pt idx="10">
                  <c:v>96483.983769000013</c:v>
                </c:pt>
                <c:pt idx="11">
                  <c:v>111160.55645499902</c:v>
                </c:pt>
                <c:pt idx="12">
                  <c:v>78775.789110999991</c:v>
                </c:pt>
                <c:pt idx="13">
                  <c:v>113831.26572199902</c:v>
                </c:pt>
                <c:pt idx="14">
                  <c:v>153614.41905599899</c:v>
                </c:pt>
                <c:pt idx="15">
                  <c:v>115030.24377599897</c:v>
                </c:pt>
                <c:pt idx="16">
                  <c:v>97543.676000000007</c:v>
                </c:pt>
                <c:pt idx="17">
                  <c:v>105380.53741299902</c:v>
                </c:pt>
                <c:pt idx="18">
                  <c:v>111271.602187999</c:v>
                </c:pt>
                <c:pt idx="19">
                  <c:v>85239.52784699999</c:v>
                </c:pt>
                <c:pt idx="20">
                  <c:v>98181.402473999799</c:v>
                </c:pt>
                <c:pt idx="21">
                  <c:v>82931.908630999998</c:v>
                </c:pt>
                <c:pt idx="22">
                  <c:v>119400.58899499902</c:v>
                </c:pt>
                <c:pt idx="23">
                  <c:v>122314.270043999</c:v>
                </c:pt>
                <c:pt idx="24">
                  <c:v>129552.28007199899</c:v>
                </c:pt>
                <c:pt idx="25">
                  <c:v>132194.46400299881</c:v>
                </c:pt>
                <c:pt idx="26">
                  <c:v>119177.822569999</c:v>
                </c:pt>
                <c:pt idx="27">
                  <c:v>139041.94453999898</c:v>
                </c:pt>
                <c:pt idx="28">
                  <c:v>132650.437903999</c:v>
                </c:pt>
              </c:numCache>
            </c:numRef>
          </c:yVal>
        </c:ser>
        <c:ser>
          <c:idx val="4"/>
          <c:order val="4"/>
          <c:tx>
            <c:v>SPEA</c:v>
          </c:tx>
          <c:spPr>
            <a:ln w="28575">
              <a:noFill/>
            </a:ln>
          </c:spPr>
          <c:xVal>
            <c:numRef>
              <c:f>'SPEA-OPTIMO.csv'!$A:$A</c:f>
              <c:numCache>
                <c:formatCode>General</c:formatCode>
                <c:ptCount val="1048576"/>
                <c:pt idx="0">
                  <c:v>92170.181184999979</c:v>
                </c:pt>
                <c:pt idx="1">
                  <c:v>87507.042354999838</c:v>
                </c:pt>
                <c:pt idx="2">
                  <c:v>85819.422173999832</c:v>
                </c:pt>
                <c:pt idx="3">
                  <c:v>96180.137474000003</c:v>
                </c:pt>
                <c:pt idx="4">
                  <c:v>85630.768786999906</c:v>
                </c:pt>
                <c:pt idx="5">
                  <c:v>89516.293530999916</c:v>
                </c:pt>
                <c:pt idx="6">
                  <c:v>97355.854521999994</c:v>
                </c:pt>
                <c:pt idx="7">
                  <c:v>90409.844003999868</c:v>
                </c:pt>
                <c:pt idx="8">
                  <c:v>96223.950573999799</c:v>
                </c:pt>
                <c:pt idx="9">
                  <c:v>103656.10289399901</c:v>
                </c:pt>
                <c:pt idx="10">
                  <c:v>96904.164626999991</c:v>
                </c:pt>
                <c:pt idx="11">
                  <c:v>105135.406190999</c:v>
                </c:pt>
                <c:pt idx="12">
                  <c:v>88047.451154999973</c:v>
                </c:pt>
                <c:pt idx="13">
                  <c:v>106772.219749999</c:v>
                </c:pt>
                <c:pt idx="14">
                  <c:v>116813.31106199999</c:v>
                </c:pt>
                <c:pt idx="15">
                  <c:v>126608.55353099899</c:v>
                </c:pt>
                <c:pt idx="16">
                  <c:v>123038.127385</c:v>
                </c:pt>
                <c:pt idx="17">
                  <c:v>130971.61424499999</c:v>
                </c:pt>
                <c:pt idx="18">
                  <c:v>87722.438818999988</c:v>
                </c:pt>
                <c:pt idx="19">
                  <c:v>122652.01488299997</c:v>
                </c:pt>
                <c:pt idx="20">
                  <c:v>116361.75708</c:v>
                </c:pt>
                <c:pt idx="21">
                  <c:v>115602.92827999992</c:v>
                </c:pt>
                <c:pt idx="22">
                  <c:v>86928.971286999906</c:v>
                </c:pt>
                <c:pt idx="23">
                  <c:v>120150.826701999</c:v>
                </c:pt>
                <c:pt idx="24">
                  <c:v>109320.01884600001</c:v>
                </c:pt>
                <c:pt idx="25">
                  <c:v>85855.927949999998</c:v>
                </c:pt>
                <c:pt idx="26">
                  <c:v>119311.59281899997</c:v>
                </c:pt>
                <c:pt idx="27">
                  <c:v>84286.968922</c:v>
                </c:pt>
                <c:pt idx="28">
                  <c:v>81451.289713999897</c:v>
                </c:pt>
                <c:pt idx="29">
                  <c:v>80443.139615000007</c:v>
                </c:pt>
                <c:pt idx="30">
                  <c:v>86204.856382999904</c:v>
                </c:pt>
                <c:pt idx="31">
                  <c:v>82172.951735999901</c:v>
                </c:pt>
                <c:pt idx="32">
                  <c:v>85492.91761199983</c:v>
                </c:pt>
                <c:pt idx="33">
                  <c:v>147889.24251800001</c:v>
                </c:pt>
                <c:pt idx="34">
                  <c:v>122551.587034</c:v>
                </c:pt>
                <c:pt idx="35">
                  <c:v>164322.31783300001</c:v>
                </c:pt>
              </c:numCache>
            </c:numRef>
          </c:xVal>
          <c:yVal>
            <c:numRef>
              <c:f>'SPEA-OPTIMO.csv'!$B:$B</c:f>
              <c:numCache>
                <c:formatCode>General</c:formatCode>
                <c:ptCount val="1048576"/>
                <c:pt idx="0">
                  <c:v>103470.842421999</c:v>
                </c:pt>
                <c:pt idx="1">
                  <c:v>122023.317786</c:v>
                </c:pt>
                <c:pt idx="2">
                  <c:v>128591.35643</c:v>
                </c:pt>
                <c:pt idx="3">
                  <c:v>102695.611582999</c:v>
                </c:pt>
                <c:pt idx="4">
                  <c:v>128660.673951</c:v>
                </c:pt>
                <c:pt idx="5">
                  <c:v>116117.083618</c:v>
                </c:pt>
                <c:pt idx="6">
                  <c:v>93370.406124000001</c:v>
                </c:pt>
                <c:pt idx="7">
                  <c:v>111342.53286599994</c:v>
                </c:pt>
                <c:pt idx="8">
                  <c:v>102572.26823099997</c:v>
                </c:pt>
                <c:pt idx="9">
                  <c:v>93064.946492999938</c:v>
                </c:pt>
                <c:pt idx="10">
                  <c:v>101162.500959999</c:v>
                </c:pt>
                <c:pt idx="11">
                  <c:v>92198.231146000006</c:v>
                </c:pt>
                <c:pt idx="12">
                  <c:v>117299.62830400007</c:v>
                </c:pt>
                <c:pt idx="13">
                  <c:v>92044.296642999921</c:v>
                </c:pt>
                <c:pt idx="14">
                  <c:v>86379.617882999999</c:v>
                </c:pt>
                <c:pt idx="15">
                  <c:v>79280.312076999879</c:v>
                </c:pt>
                <c:pt idx="16">
                  <c:v>81204.68595699998</c:v>
                </c:pt>
                <c:pt idx="17">
                  <c:v>78368.413925999979</c:v>
                </c:pt>
                <c:pt idx="18">
                  <c:v>121710.68766200005</c:v>
                </c:pt>
                <c:pt idx="19">
                  <c:v>85283.9848969999</c:v>
                </c:pt>
                <c:pt idx="20">
                  <c:v>88082.986180999898</c:v>
                </c:pt>
                <c:pt idx="21">
                  <c:v>89911.193848999988</c:v>
                </c:pt>
                <c:pt idx="22">
                  <c:v>122996.696102</c:v>
                </c:pt>
                <c:pt idx="23">
                  <c:v>86185.773108999972</c:v>
                </c:pt>
                <c:pt idx="24">
                  <c:v>91101.835756000073</c:v>
                </c:pt>
                <c:pt idx="25">
                  <c:v>126582.707910999</c:v>
                </c:pt>
                <c:pt idx="26">
                  <c:v>86277.740429000012</c:v>
                </c:pt>
                <c:pt idx="27">
                  <c:v>129601.04259299899</c:v>
                </c:pt>
                <c:pt idx="28">
                  <c:v>143714.739157</c:v>
                </c:pt>
                <c:pt idx="29">
                  <c:v>149537.92695999998</c:v>
                </c:pt>
                <c:pt idx="30">
                  <c:v>125628.75088599899</c:v>
                </c:pt>
                <c:pt idx="31">
                  <c:v>133389.59585699899</c:v>
                </c:pt>
                <c:pt idx="32">
                  <c:v>129417.70337699899</c:v>
                </c:pt>
                <c:pt idx="33">
                  <c:v>77778.320497000022</c:v>
                </c:pt>
                <c:pt idx="34">
                  <c:v>85679.083598999903</c:v>
                </c:pt>
                <c:pt idx="35">
                  <c:v>77693.4206979999</c:v>
                </c:pt>
              </c:numCache>
            </c:numRef>
          </c:yVal>
        </c:ser>
        <c:axId val="174949504"/>
        <c:axId val="174951040"/>
      </c:scatterChart>
      <c:valAx>
        <c:axId val="174949504"/>
        <c:scaling>
          <c:orientation val="minMax"/>
        </c:scaling>
        <c:axPos val="b"/>
        <c:numFmt formatCode="General" sourceLinked="1"/>
        <c:tickLblPos val="nextTo"/>
        <c:txPr>
          <a:bodyPr/>
          <a:lstStyle/>
          <a:p>
            <a:pPr>
              <a:defRPr lang="es-PY"/>
            </a:pPr>
            <a:endParaRPr lang="es-ES"/>
          </a:p>
        </c:txPr>
        <c:crossAx val="174951040"/>
        <c:crosses val="autoZero"/>
        <c:crossBetween val="midCat"/>
      </c:valAx>
      <c:valAx>
        <c:axId val="174951040"/>
        <c:scaling>
          <c:orientation val="minMax"/>
        </c:scaling>
        <c:axPos val="l"/>
        <c:majorGridlines/>
        <c:numFmt formatCode="General" sourceLinked="1"/>
        <c:tickLblPos val="nextTo"/>
        <c:txPr>
          <a:bodyPr/>
          <a:lstStyle/>
          <a:p>
            <a:pPr>
              <a:defRPr lang="es-PY"/>
            </a:pPr>
            <a:endParaRPr lang="es-ES"/>
          </a:p>
        </c:txPr>
        <c:crossAx val="174949504"/>
        <c:crosses val="autoZero"/>
        <c:crossBetween val="midCat"/>
      </c:valAx>
    </c:plotArea>
    <c:legend>
      <c:legendPos val="r"/>
      <c:txPr>
        <a:bodyPr/>
        <a:lstStyle/>
        <a:p>
          <a:pPr>
            <a:defRPr lang="es-PY"/>
          </a:pPr>
          <a:endParaRPr lang="es-E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14191374</c:v>
                </c:pt>
                <c:pt idx="1">
                  <c:v>14204644</c:v>
                </c:pt>
                <c:pt idx="2">
                  <c:v>13731288</c:v>
                </c:pt>
                <c:pt idx="3">
                  <c:v>14204686</c:v>
                </c:pt>
                <c:pt idx="4">
                  <c:v>13753970</c:v>
                </c:pt>
                <c:pt idx="5">
                  <c:v>13705230</c:v>
                </c:pt>
                <c:pt idx="6">
                  <c:v>13686812</c:v>
                </c:pt>
                <c:pt idx="7">
                  <c:v>13719384</c:v>
                </c:pt>
                <c:pt idx="8">
                  <c:v>13706582</c:v>
                </c:pt>
                <c:pt idx="9">
                  <c:v>13724350</c:v>
                </c:pt>
                <c:pt idx="10">
                  <c:v>13723038</c:v>
                </c:pt>
                <c:pt idx="11">
                  <c:v>13696038</c:v>
                </c:pt>
                <c:pt idx="12">
                  <c:v>13632206</c:v>
                </c:pt>
                <c:pt idx="13">
                  <c:v>13643106</c:v>
                </c:pt>
                <c:pt idx="14">
                  <c:v>13637738</c:v>
                </c:pt>
                <c:pt idx="15">
                  <c:v>13644998</c:v>
                </c:pt>
                <c:pt idx="16">
                  <c:v>13655462</c:v>
                </c:pt>
                <c:pt idx="17">
                  <c:v>14162500</c:v>
                </c:pt>
                <c:pt idx="18">
                  <c:v>14266550</c:v>
                </c:pt>
                <c:pt idx="19">
                  <c:v>14270510</c:v>
                </c:pt>
                <c:pt idx="20">
                  <c:v>14460016</c:v>
                </c:pt>
                <c:pt idx="21">
                  <c:v>13959598</c:v>
                </c:pt>
                <c:pt idx="22">
                  <c:v>13814322</c:v>
                </c:pt>
                <c:pt idx="23">
                  <c:v>13945584</c:v>
                </c:pt>
                <c:pt idx="24">
                  <c:v>13831048</c:v>
                </c:pt>
                <c:pt idx="25">
                  <c:v>14152018</c:v>
                </c:pt>
                <c:pt idx="26">
                  <c:v>13898864</c:v>
                </c:pt>
                <c:pt idx="27">
                  <c:v>13811354</c:v>
                </c:pt>
                <c:pt idx="28">
                  <c:v>13833886</c:v>
                </c:pt>
                <c:pt idx="29">
                  <c:v>13765846</c:v>
                </c:pt>
                <c:pt idx="30">
                  <c:v>13942358</c:v>
                </c:pt>
                <c:pt idx="31">
                  <c:v>13958482</c:v>
                </c:pt>
                <c:pt idx="32">
                  <c:v>13967510</c:v>
                </c:pt>
                <c:pt idx="33">
                  <c:v>13973364</c:v>
                </c:pt>
                <c:pt idx="34">
                  <c:v>13828980</c:v>
                </c:pt>
                <c:pt idx="35">
                  <c:v>13781258</c:v>
                </c:pt>
                <c:pt idx="36">
                  <c:v>13864272</c:v>
                </c:pt>
                <c:pt idx="37">
                  <c:v>13993652</c:v>
                </c:pt>
                <c:pt idx="38">
                  <c:v>13969076</c:v>
                </c:pt>
                <c:pt idx="39">
                  <c:v>13939446</c:v>
                </c:pt>
                <c:pt idx="40">
                  <c:v>13954040</c:v>
                </c:pt>
                <c:pt idx="41">
                  <c:v>13970416</c:v>
                </c:pt>
                <c:pt idx="42">
                  <c:v>14013836</c:v>
                </c:pt>
                <c:pt idx="43">
                  <c:v>13835974</c:v>
                </c:pt>
                <c:pt idx="44">
                  <c:v>13864668</c:v>
                </c:pt>
                <c:pt idx="45">
                  <c:v>13891152</c:v>
                </c:pt>
                <c:pt idx="46">
                  <c:v>13844242</c:v>
                </c:pt>
                <c:pt idx="47">
                  <c:v>13765928</c:v>
                </c:pt>
              </c:numCache>
            </c:numRef>
          </c:xVal>
          <c:yVal>
            <c:numRef>
              <c:f>'YTRUE-OPTIMO.csv'!$B$1:$B$99</c:f>
              <c:numCache>
                <c:formatCode>0.00E+00</c:formatCode>
                <c:ptCount val="99"/>
                <c:pt idx="0">
                  <c:v>13325626</c:v>
                </c:pt>
                <c:pt idx="1">
                  <c:v>13308348</c:v>
                </c:pt>
                <c:pt idx="2">
                  <c:v>13741636</c:v>
                </c:pt>
                <c:pt idx="3">
                  <c:v>13304774</c:v>
                </c:pt>
                <c:pt idx="4">
                  <c:v>13692590</c:v>
                </c:pt>
                <c:pt idx="5">
                  <c:v>13827318</c:v>
                </c:pt>
                <c:pt idx="6">
                  <c:v>13873172</c:v>
                </c:pt>
                <c:pt idx="7">
                  <c:v>13807154</c:v>
                </c:pt>
                <c:pt idx="8">
                  <c:v>13822638</c:v>
                </c:pt>
                <c:pt idx="9">
                  <c:v>13800206</c:v>
                </c:pt>
                <c:pt idx="10">
                  <c:v>13800362</c:v>
                </c:pt>
                <c:pt idx="11">
                  <c:v>13828300</c:v>
                </c:pt>
                <c:pt idx="12">
                  <c:v>13953848</c:v>
                </c:pt>
                <c:pt idx="13">
                  <c:v>13913324</c:v>
                </c:pt>
                <c:pt idx="14">
                  <c:v>13915536</c:v>
                </c:pt>
                <c:pt idx="15">
                  <c:v>13900158</c:v>
                </c:pt>
                <c:pt idx="16">
                  <c:v>13878700</c:v>
                </c:pt>
                <c:pt idx="17">
                  <c:v>13328102</c:v>
                </c:pt>
                <c:pt idx="18">
                  <c:v>13295102</c:v>
                </c:pt>
                <c:pt idx="19">
                  <c:v>13274340</c:v>
                </c:pt>
                <c:pt idx="20">
                  <c:v>13273848</c:v>
                </c:pt>
                <c:pt idx="21">
                  <c:v>13384850</c:v>
                </c:pt>
                <c:pt idx="22">
                  <c:v>13524588</c:v>
                </c:pt>
                <c:pt idx="23">
                  <c:v>13396634</c:v>
                </c:pt>
                <c:pt idx="24">
                  <c:v>13500136</c:v>
                </c:pt>
                <c:pt idx="25">
                  <c:v>13335576</c:v>
                </c:pt>
                <c:pt idx="26">
                  <c:v>13419144</c:v>
                </c:pt>
                <c:pt idx="27">
                  <c:v>13540150</c:v>
                </c:pt>
                <c:pt idx="28">
                  <c:v>13493936</c:v>
                </c:pt>
                <c:pt idx="29">
                  <c:v>13686748</c:v>
                </c:pt>
                <c:pt idx="30">
                  <c:v>13399582</c:v>
                </c:pt>
                <c:pt idx="31">
                  <c:v>13387606</c:v>
                </c:pt>
                <c:pt idx="32">
                  <c:v>13384366</c:v>
                </c:pt>
                <c:pt idx="33">
                  <c:v>13367982</c:v>
                </c:pt>
                <c:pt idx="34">
                  <c:v>13520462</c:v>
                </c:pt>
                <c:pt idx="35">
                  <c:v>13563188</c:v>
                </c:pt>
                <c:pt idx="36">
                  <c:v>13454544</c:v>
                </c:pt>
                <c:pt idx="37">
                  <c:v>13340948</c:v>
                </c:pt>
                <c:pt idx="38">
                  <c:v>13381200</c:v>
                </c:pt>
                <c:pt idx="39">
                  <c:v>13418162</c:v>
                </c:pt>
                <c:pt idx="40">
                  <c:v>13392932</c:v>
                </c:pt>
                <c:pt idx="41">
                  <c:v>13380266</c:v>
                </c:pt>
                <c:pt idx="42">
                  <c:v>13338378</c:v>
                </c:pt>
                <c:pt idx="43">
                  <c:v>13487188</c:v>
                </c:pt>
                <c:pt idx="44">
                  <c:v>13449532</c:v>
                </c:pt>
                <c:pt idx="45">
                  <c:v>13440982</c:v>
                </c:pt>
                <c:pt idx="46">
                  <c:v>13475298</c:v>
                </c:pt>
                <c:pt idx="47">
                  <c:v>13642444</c:v>
                </c:pt>
              </c:numCache>
            </c:numRef>
          </c:yVal>
        </c:ser>
        <c:ser>
          <c:idx val="1"/>
          <c:order val="1"/>
          <c:tx>
            <c:v>M3AS</c:v>
          </c:tx>
          <c:spPr>
            <a:ln w="28575">
              <a:noFill/>
            </a:ln>
          </c:spPr>
          <c:xVal>
            <c:numRef>
              <c:f>'M3AS-OPTIMO.csv'!$A:$A</c:f>
              <c:numCache>
                <c:formatCode>0.00E+00</c:formatCode>
                <c:ptCount val="1048576"/>
                <c:pt idx="0">
                  <c:v>14595630</c:v>
                </c:pt>
                <c:pt idx="1">
                  <c:v>14464178</c:v>
                </c:pt>
                <c:pt idx="2">
                  <c:v>14585472</c:v>
                </c:pt>
                <c:pt idx="3">
                  <c:v>14151950</c:v>
                </c:pt>
                <c:pt idx="4">
                  <c:v>14183676</c:v>
                </c:pt>
                <c:pt idx="5">
                  <c:v>14609566</c:v>
                </c:pt>
                <c:pt idx="6">
                  <c:v>14312146</c:v>
                </c:pt>
                <c:pt idx="7">
                  <c:v>14420520</c:v>
                </c:pt>
                <c:pt idx="8">
                  <c:v>14268672</c:v>
                </c:pt>
                <c:pt idx="9">
                  <c:v>14399870</c:v>
                </c:pt>
                <c:pt idx="10">
                  <c:v>14304972</c:v>
                </c:pt>
              </c:numCache>
            </c:numRef>
          </c:xVal>
          <c:yVal>
            <c:numRef>
              <c:f>'M3AS-OPTIMO.csv'!$B:$B</c:f>
              <c:numCache>
                <c:formatCode>0.00E+00</c:formatCode>
                <c:ptCount val="1048576"/>
                <c:pt idx="0">
                  <c:v>14154878</c:v>
                </c:pt>
                <c:pt idx="1">
                  <c:v>14174222</c:v>
                </c:pt>
                <c:pt idx="2">
                  <c:v>14172316</c:v>
                </c:pt>
                <c:pt idx="3">
                  <c:v>14386090</c:v>
                </c:pt>
                <c:pt idx="4">
                  <c:v>14311656</c:v>
                </c:pt>
                <c:pt idx="5">
                  <c:v>14144704</c:v>
                </c:pt>
                <c:pt idx="6">
                  <c:v>14206332</c:v>
                </c:pt>
                <c:pt idx="7">
                  <c:v>14201214</c:v>
                </c:pt>
                <c:pt idx="8">
                  <c:v>14270108</c:v>
                </c:pt>
                <c:pt idx="9">
                  <c:v>14202220</c:v>
                </c:pt>
                <c:pt idx="10">
                  <c:v>14236216</c:v>
                </c:pt>
              </c:numCache>
            </c:numRef>
          </c:yVal>
        </c:ser>
        <c:ser>
          <c:idx val="2"/>
          <c:order val="2"/>
          <c:tx>
            <c:v>MOACS</c:v>
          </c:tx>
          <c:spPr>
            <a:ln w="28575">
              <a:noFill/>
            </a:ln>
          </c:spPr>
          <c:xVal>
            <c:numRef>
              <c:f>'MOACS-OPTIMO.csv'!$A:$A</c:f>
              <c:numCache>
                <c:formatCode>0.00E+00</c:formatCode>
                <c:ptCount val="1048576"/>
                <c:pt idx="0">
                  <c:v>14187348</c:v>
                </c:pt>
                <c:pt idx="1">
                  <c:v>14206728</c:v>
                </c:pt>
                <c:pt idx="2">
                  <c:v>14220278</c:v>
                </c:pt>
                <c:pt idx="3">
                  <c:v>14336794</c:v>
                </c:pt>
                <c:pt idx="4">
                  <c:v>14157852</c:v>
                </c:pt>
                <c:pt idx="5">
                  <c:v>14246016</c:v>
                </c:pt>
              </c:numCache>
            </c:numRef>
          </c:xVal>
          <c:yVal>
            <c:numRef>
              <c:f>'MOACS-OPTIMO.csv'!$B:$B</c:f>
              <c:numCache>
                <c:formatCode>0.00E+00</c:formatCode>
                <c:ptCount val="1048576"/>
                <c:pt idx="0">
                  <c:v>14373694</c:v>
                </c:pt>
                <c:pt idx="1">
                  <c:v>14278020</c:v>
                </c:pt>
                <c:pt idx="2">
                  <c:v>14259174</c:v>
                </c:pt>
                <c:pt idx="3">
                  <c:v>14174452</c:v>
                </c:pt>
                <c:pt idx="4">
                  <c:v>14391984</c:v>
                </c:pt>
                <c:pt idx="5">
                  <c:v>14258860</c:v>
                </c:pt>
              </c:numCache>
            </c:numRef>
          </c:yVal>
        </c:ser>
        <c:ser>
          <c:idx val="3"/>
          <c:order val="3"/>
          <c:tx>
            <c:v>NSGA</c:v>
          </c:tx>
          <c:spPr>
            <a:ln w="28575">
              <a:noFill/>
            </a:ln>
          </c:spPr>
          <c:xVal>
            <c:numRef>
              <c:f>'NSGA-OPTIMO.csv'!$A:$A</c:f>
              <c:numCache>
                <c:formatCode>0.00E+00</c:formatCode>
                <c:ptCount val="1048576"/>
                <c:pt idx="0">
                  <c:v>13897748</c:v>
                </c:pt>
                <c:pt idx="1">
                  <c:v>14191374</c:v>
                </c:pt>
                <c:pt idx="2">
                  <c:v>13918448</c:v>
                </c:pt>
                <c:pt idx="3">
                  <c:v>14204644</c:v>
                </c:pt>
                <c:pt idx="4">
                  <c:v>13859778</c:v>
                </c:pt>
                <c:pt idx="5">
                  <c:v>13838940</c:v>
                </c:pt>
                <c:pt idx="6">
                  <c:v>13731288</c:v>
                </c:pt>
                <c:pt idx="7">
                  <c:v>14204686</c:v>
                </c:pt>
                <c:pt idx="8">
                  <c:v>13836158</c:v>
                </c:pt>
                <c:pt idx="9">
                  <c:v>13812680</c:v>
                </c:pt>
                <c:pt idx="10">
                  <c:v>13753970</c:v>
                </c:pt>
                <c:pt idx="11">
                  <c:v>13705230</c:v>
                </c:pt>
                <c:pt idx="12">
                  <c:v>13686812</c:v>
                </c:pt>
                <c:pt idx="13">
                  <c:v>13719384</c:v>
                </c:pt>
                <c:pt idx="14">
                  <c:v>13706582</c:v>
                </c:pt>
                <c:pt idx="15">
                  <c:v>13851106</c:v>
                </c:pt>
                <c:pt idx="16">
                  <c:v>13724350</c:v>
                </c:pt>
                <c:pt idx="17">
                  <c:v>13868660</c:v>
                </c:pt>
                <c:pt idx="18">
                  <c:v>13723038</c:v>
                </c:pt>
                <c:pt idx="19">
                  <c:v>13989226</c:v>
                </c:pt>
                <c:pt idx="20">
                  <c:v>13864470</c:v>
                </c:pt>
                <c:pt idx="21">
                  <c:v>13892490</c:v>
                </c:pt>
                <c:pt idx="22">
                  <c:v>13696038</c:v>
                </c:pt>
                <c:pt idx="23">
                  <c:v>13632206</c:v>
                </c:pt>
                <c:pt idx="24">
                  <c:v>13643106</c:v>
                </c:pt>
                <c:pt idx="25">
                  <c:v>13637738</c:v>
                </c:pt>
                <c:pt idx="26">
                  <c:v>13644998</c:v>
                </c:pt>
                <c:pt idx="27">
                  <c:v>13655462</c:v>
                </c:pt>
                <c:pt idx="28">
                  <c:v>13972848</c:v>
                </c:pt>
                <c:pt idx="29">
                  <c:v>13854578</c:v>
                </c:pt>
                <c:pt idx="30">
                  <c:v>13860928</c:v>
                </c:pt>
                <c:pt idx="31">
                  <c:v>14049782</c:v>
                </c:pt>
                <c:pt idx="32">
                  <c:v>14052746</c:v>
                </c:pt>
                <c:pt idx="33">
                  <c:v>13970364</c:v>
                </c:pt>
                <c:pt idx="34">
                  <c:v>14070168</c:v>
                </c:pt>
                <c:pt idx="35">
                  <c:v>14013868</c:v>
                </c:pt>
                <c:pt idx="36">
                  <c:v>14067786</c:v>
                </c:pt>
                <c:pt idx="37">
                  <c:v>13931358</c:v>
                </c:pt>
                <c:pt idx="38">
                  <c:v>14162500</c:v>
                </c:pt>
                <c:pt idx="39">
                  <c:v>14097752</c:v>
                </c:pt>
                <c:pt idx="40">
                  <c:v>14009066</c:v>
                </c:pt>
                <c:pt idx="41">
                  <c:v>14266550</c:v>
                </c:pt>
                <c:pt idx="42">
                  <c:v>14270510</c:v>
                </c:pt>
                <c:pt idx="43">
                  <c:v>13963242</c:v>
                </c:pt>
              </c:numCache>
            </c:numRef>
          </c:xVal>
          <c:yVal>
            <c:numRef>
              <c:f>'NSGA-OPTIMO.csv'!$B:$B</c:f>
              <c:numCache>
                <c:formatCode>0.00E+00</c:formatCode>
                <c:ptCount val="1048576"/>
                <c:pt idx="0">
                  <c:v>13559474</c:v>
                </c:pt>
                <c:pt idx="1">
                  <c:v>13325626</c:v>
                </c:pt>
                <c:pt idx="2">
                  <c:v>13548624</c:v>
                </c:pt>
                <c:pt idx="3">
                  <c:v>13308348</c:v>
                </c:pt>
                <c:pt idx="4">
                  <c:v>13609252</c:v>
                </c:pt>
                <c:pt idx="5">
                  <c:v>13633998</c:v>
                </c:pt>
                <c:pt idx="6">
                  <c:v>13741636</c:v>
                </c:pt>
                <c:pt idx="7">
                  <c:v>13304774</c:v>
                </c:pt>
                <c:pt idx="8">
                  <c:v>13658072</c:v>
                </c:pt>
                <c:pt idx="9">
                  <c:v>13659098</c:v>
                </c:pt>
                <c:pt idx="10">
                  <c:v>13692590</c:v>
                </c:pt>
                <c:pt idx="11">
                  <c:v>13827318</c:v>
                </c:pt>
                <c:pt idx="12">
                  <c:v>13873172</c:v>
                </c:pt>
                <c:pt idx="13">
                  <c:v>13807154</c:v>
                </c:pt>
                <c:pt idx="14">
                  <c:v>13822638</c:v>
                </c:pt>
                <c:pt idx="15">
                  <c:v>13633120</c:v>
                </c:pt>
                <c:pt idx="16">
                  <c:v>13800206</c:v>
                </c:pt>
                <c:pt idx="17">
                  <c:v>13588852</c:v>
                </c:pt>
                <c:pt idx="18">
                  <c:v>13800362</c:v>
                </c:pt>
                <c:pt idx="19">
                  <c:v>13479356</c:v>
                </c:pt>
                <c:pt idx="20">
                  <c:v>13590148</c:v>
                </c:pt>
                <c:pt idx="21">
                  <c:v>13587374</c:v>
                </c:pt>
                <c:pt idx="22">
                  <c:v>13828300</c:v>
                </c:pt>
                <c:pt idx="23">
                  <c:v>13953848</c:v>
                </c:pt>
                <c:pt idx="24">
                  <c:v>13913324</c:v>
                </c:pt>
                <c:pt idx="25">
                  <c:v>13915536</c:v>
                </c:pt>
                <c:pt idx="26">
                  <c:v>13900158</c:v>
                </c:pt>
                <c:pt idx="27">
                  <c:v>13878700</c:v>
                </c:pt>
                <c:pt idx="28">
                  <c:v>13493904</c:v>
                </c:pt>
                <c:pt idx="29">
                  <c:v>13617302</c:v>
                </c:pt>
                <c:pt idx="30">
                  <c:v>13594676</c:v>
                </c:pt>
                <c:pt idx="31">
                  <c:v>13407850</c:v>
                </c:pt>
                <c:pt idx="32">
                  <c:v>13397502</c:v>
                </c:pt>
                <c:pt idx="33">
                  <c:v>13526972</c:v>
                </c:pt>
                <c:pt idx="34">
                  <c:v>13366762</c:v>
                </c:pt>
                <c:pt idx="35">
                  <c:v>13425424</c:v>
                </c:pt>
                <c:pt idx="36">
                  <c:v>13389834</c:v>
                </c:pt>
                <c:pt idx="37">
                  <c:v>13538646</c:v>
                </c:pt>
                <c:pt idx="38">
                  <c:v>13328102</c:v>
                </c:pt>
                <c:pt idx="39">
                  <c:v>13341902</c:v>
                </c:pt>
                <c:pt idx="40">
                  <c:v>13469798</c:v>
                </c:pt>
                <c:pt idx="41">
                  <c:v>13295102</c:v>
                </c:pt>
                <c:pt idx="42">
                  <c:v>13274340</c:v>
                </c:pt>
                <c:pt idx="43">
                  <c:v>13535008</c:v>
                </c:pt>
              </c:numCache>
            </c:numRef>
          </c:yVal>
        </c:ser>
        <c:ser>
          <c:idx val="4"/>
          <c:order val="4"/>
          <c:tx>
            <c:v>SPEA</c:v>
          </c:tx>
          <c:spPr>
            <a:ln w="28575">
              <a:noFill/>
            </a:ln>
          </c:spPr>
          <c:xVal>
            <c:numRef>
              <c:f>'SPEA-OPTIMO.csv'!$A:$A</c:f>
              <c:numCache>
                <c:formatCode>0.00E+00</c:formatCode>
                <c:ptCount val="1048576"/>
                <c:pt idx="0">
                  <c:v>13730698</c:v>
                </c:pt>
                <c:pt idx="1">
                  <c:v>14317816</c:v>
                </c:pt>
                <c:pt idx="2">
                  <c:v>14460016</c:v>
                </c:pt>
                <c:pt idx="3">
                  <c:v>14437196</c:v>
                </c:pt>
                <c:pt idx="4">
                  <c:v>14353802</c:v>
                </c:pt>
                <c:pt idx="5">
                  <c:v>14436860</c:v>
                </c:pt>
                <c:pt idx="6">
                  <c:v>13959598</c:v>
                </c:pt>
                <c:pt idx="7">
                  <c:v>13814322</c:v>
                </c:pt>
                <c:pt idx="8">
                  <c:v>13945584</c:v>
                </c:pt>
                <c:pt idx="9">
                  <c:v>13831048</c:v>
                </c:pt>
                <c:pt idx="10">
                  <c:v>14152018</c:v>
                </c:pt>
                <c:pt idx="11">
                  <c:v>13898864</c:v>
                </c:pt>
                <c:pt idx="12">
                  <c:v>13811354</c:v>
                </c:pt>
                <c:pt idx="13">
                  <c:v>13833886</c:v>
                </c:pt>
                <c:pt idx="14">
                  <c:v>13765846</c:v>
                </c:pt>
                <c:pt idx="15">
                  <c:v>13942358</c:v>
                </c:pt>
                <c:pt idx="16">
                  <c:v>13738006</c:v>
                </c:pt>
                <c:pt idx="17">
                  <c:v>13958482</c:v>
                </c:pt>
                <c:pt idx="18">
                  <c:v>13967510</c:v>
                </c:pt>
                <c:pt idx="19">
                  <c:v>13973364</c:v>
                </c:pt>
                <c:pt idx="20">
                  <c:v>13828980</c:v>
                </c:pt>
                <c:pt idx="21">
                  <c:v>13781258</c:v>
                </c:pt>
                <c:pt idx="22">
                  <c:v>13864272</c:v>
                </c:pt>
                <c:pt idx="23">
                  <c:v>13993652</c:v>
                </c:pt>
                <c:pt idx="24">
                  <c:v>13754856</c:v>
                </c:pt>
                <c:pt idx="25">
                  <c:v>13969076</c:v>
                </c:pt>
                <c:pt idx="26">
                  <c:v>13939446</c:v>
                </c:pt>
                <c:pt idx="27">
                  <c:v>13954040</c:v>
                </c:pt>
                <c:pt idx="28">
                  <c:v>13970416</c:v>
                </c:pt>
                <c:pt idx="29">
                  <c:v>14013836</c:v>
                </c:pt>
                <c:pt idx="30">
                  <c:v>13835974</c:v>
                </c:pt>
                <c:pt idx="31">
                  <c:v>13864668</c:v>
                </c:pt>
                <c:pt idx="32">
                  <c:v>13891152</c:v>
                </c:pt>
                <c:pt idx="33">
                  <c:v>13844242</c:v>
                </c:pt>
                <c:pt idx="34">
                  <c:v>13724514</c:v>
                </c:pt>
                <c:pt idx="35">
                  <c:v>14297218</c:v>
                </c:pt>
                <c:pt idx="36">
                  <c:v>14387896</c:v>
                </c:pt>
                <c:pt idx="37">
                  <c:v>13765928</c:v>
                </c:pt>
                <c:pt idx="38">
                  <c:v>14326778</c:v>
                </c:pt>
              </c:numCache>
            </c:numRef>
          </c:xVal>
          <c:yVal>
            <c:numRef>
              <c:f>'SPEA-OPTIMO.csv'!$B:$B</c:f>
              <c:numCache>
                <c:formatCode>0.00E+00</c:formatCode>
                <c:ptCount val="1048576"/>
                <c:pt idx="0">
                  <c:v>13899080</c:v>
                </c:pt>
                <c:pt idx="1">
                  <c:v>13316776</c:v>
                </c:pt>
                <c:pt idx="2">
                  <c:v>13273848</c:v>
                </c:pt>
                <c:pt idx="3">
                  <c:v>13282352</c:v>
                </c:pt>
                <c:pt idx="4">
                  <c:v>13313856</c:v>
                </c:pt>
                <c:pt idx="5">
                  <c:v>13290342</c:v>
                </c:pt>
                <c:pt idx="6">
                  <c:v>13384850</c:v>
                </c:pt>
                <c:pt idx="7">
                  <c:v>13524588</c:v>
                </c:pt>
                <c:pt idx="8">
                  <c:v>13396634</c:v>
                </c:pt>
                <c:pt idx="9">
                  <c:v>13500136</c:v>
                </c:pt>
                <c:pt idx="10">
                  <c:v>13335576</c:v>
                </c:pt>
                <c:pt idx="11">
                  <c:v>13419144</c:v>
                </c:pt>
                <c:pt idx="12">
                  <c:v>13540150</c:v>
                </c:pt>
                <c:pt idx="13">
                  <c:v>13493936</c:v>
                </c:pt>
                <c:pt idx="14">
                  <c:v>13686748</c:v>
                </c:pt>
                <c:pt idx="15">
                  <c:v>13399582</c:v>
                </c:pt>
                <c:pt idx="16">
                  <c:v>13857200</c:v>
                </c:pt>
                <c:pt idx="17">
                  <c:v>13387606</c:v>
                </c:pt>
                <c:pt idx="18">
                  <c:v>13384366</c:v>
                </c:pt>
                <c:pt idx="19">
                  <c:v>13367982</c:v>
                </c:pt>
                <c:pt idx="20">
                  <c:v>13520462</c:v>
                </c:pt>
                <c:pt idx="21">
                  <c:v>13563188</c:v>
                </c:pt>
                <c:pt idx="22">
                  <c:v>13454544</c:v>
                </c:pt>
                <c:pt idx="23">
                  <c:v>13340948</c:v>
                </c:pt>
                <c:pt idx="24">
                  <c:v>13833488</c:v>
                </c:pt>
                <c:pt idx="25">
                  <c:v>13381200</c:v>
                </c:pt>
                <c:pt idx="26">
                  <c:v>13418162</c:v>
                </c:pt>
                <c:pt idx="27">
                  <c:v>13392932</c:v>
                </c:pt>
                <c:pt idx="28">
                  <c:v>13380266</c:v>
                </c:pt>
                <c:pt idx="29">
                  <c:v>13338378</c:v>
                </c:pt>
                <c:pt idx="30">
                  <c:v>13487188</c:v>
                </c:pt>
                <c:pt idx="31">
                  <c:v>13449532</c:v>
                </c:pt>
                <c:pt idx="32">
                  <c:v>13440982</c:v>
                </c:pt>
                <c:pt idx="33">
                  <c:v>13475298</c:v>
                </c:pt>
                <c:pt idx="34">
                  <c:v>13972210</c:v>
                </c:pt>
                <c:pt idx="35">
                  <c:v>13319174</c:v>
                </c:pt>
                <c:pt idx="36">
                  <c:v>13300902</c:v>
                </c:pt>
                <c:pt idx="37">
                  <c:v>13642444</c:v>
                </c:pt>
                <c:pt idx="38">
                  <c:v>13314152</c:v>
                </c:pt>
              </c:numCache>
            </c:numRef>
          </c:yVal>
        </c:ser>
        <c:axId val="188851328"/>
        <c:axId val="188852864"/>
      </c:scatterChart>
      <c:valAx>
        <c:axId val="188851328"/>
        <c:scaling>
          <c:orientation val="minMax"/>
        </c:scaling>
        <c:axPos val="b"/>
        <c:numFmt formatCode="0.00E+00" sourceLinked="1"/>
        <c:tickLblPos val="nextTo"/>
        <c:txPr>
          <a:bodyPr/>
          <a:lstStyle/>
          <a:p>
            <a:pPr>
              <a:defRPr lang="es-PY"/>
            </a:pPr>
            <a:endParaRPr lang="es-ES"/>
          </a:p>
        </c:txPr>
        <c:crossAx val="188852864"/>
        <c:crosses val="autoZero"/>
        <c:crossBetween val="midCat"/>
      </c:valAx>
      <c:valAx>
        <c:axId val="188852864"/>
        <c:scaling>
          <c:orientation val="minMax"/>
        </c:scaling>
        <c:axPos val="l"/>
        <c:majorGridlines/>
        <c:numFmt formatCode="0.00E+00" sourceLinked="1"/>
        <c:tickLblPos val="nextTo"/>
        <c:txPr>
          <a:bodyPr/>
          <a:lstStyle/>
          <a:p>
            <a:pPr>
              <a:defRPr lang="es-PY"/>
            </a:pPr>
            <a:endParaRPr lang="es-ES"/>
          </a:p>
        </c:txPr>
        <c:crossAx val="188851328"/>
        <c:crosses val="autoZero"/>
        <c:crossBetween val="midCat"/>
      </c:valAx>
    </c:plotArea>
    <c:legend>
      <c:legendPos val="r"/>
      <c:txPr>
        <a:bodyPr/>
        <a:lstStyle/>
        <a:p>
          <a:pPr>
            <a:defRPr lang="es-PY"/>
          </a:pPr>
          <a:endParaRPr lang="es-E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Cache>
                <c:formatCode>General</c:formatCode>
                <c:ptCount val="1048576"/>
                <c:pt idx="0" formatCode="0.00E+00">
                  <c:v>13701968</c:v>
                </c:pt>
              </c:numCache>
            </c:numRef>
          </c:yVal>
        </c:ser>
        <c:ser>
          <c:idx val="2"/>
          <c:order val="2"/>
          <c:tx>
            <c:v>MOACS</c:v>
          </c:tx>
          <c:spPr>
            <a:ln w="28575">
              <a:noFill/>
            </a:ln>
          </c:spPr>
          <c:xVal>
            <c:numRef>
              <c:f>'MOACS-OPTIMO.csv'!$A:$A</c:f>
              <c:numCache>
                <c:formatCode>0.00E+00</c:formatCode>
                <c:ptCount val="1048576"/>
                <c:pt idx="0">
                  <c:v>13679708</c:v>
                </c:pt>
                <c:pt idx="1">
                  <c:v>13725310</c:v>
                </c:pt>
                <c:pt idx="2">
                  <c:v>13706834</c:v>
                </c:pt>
              </c:numCache>
            </c:numRef>
          </c:xVal>
          <c:yVal>
            <c:numRef>
              <c:f>'MOACS-OPTIMO.csv'!$B:$B</c:f>
              <c:numCache>
                <c:formatCode>0.00E+00</c:formatCode>
                <c:ptCount val="1048576"/>
                <c:pt idx="0">
                  <c:v>13750174</c:v>
                </c:pt>
                <c:pt idx="1">
                  <c:v>13729870</c:v>
                </c:pt>
                <c:pt idx="2">
                  <c:v>13734394</c:v>
                </c:pt>
              </c:numCache>
            </c:numRef>
          </c:yVal>
        </c:ser>
        <c:ser>
          <c:idx val="3"/>
          <c:order val="3"/>
          <c:tx>
            <c:v>NSGA</c:v>
          </c:tx>
          <c:spPr>
            <a:ln w="28575">
              <a:noFill/>
            </a:ln>
          </c:spPr>
          <c:xVal>
            <c:numRef>
              <c:f>'NSGA-OPTIMO.csv'!$A:$A</c:f>
              <c:numCache>
                <c:formatCode>0.00E+00</c:formatCode>
                <c:ptCount val="1048576"/>
                <c:pt idx="0">
                  <c:v>13627484</c:v>
                </c:pt>
                <c:pt idx="1">
                  <c:v>14058582</c:v>
                </c:pt>
                <c:pt idx="2">
                  <c:v>14007150</c:v>
                </c:pt>
                <c:pt idx="3">
                  <c:v>14006136</c:v>
                </c:pt>
                <c:pt idx="4">
                  <c:v>14009014</c:v>
                </c:pt>
                <c:pt idx="5">
                  <c:v>14039126</c:v>
                </c:pt>
                <c:pt idx="6">
                  <c:v>13417704</c:v>
                </c:pt>
                <c:pt idx="7">
                  <c:v>13619754</c:v>
                </c:pt>
                <c:pt idx="8">
                  <c:v>13393520</c:v>
                </c:pt>
                <c:pt idx="9">
                  <c:v>13385076</c:v>
                </c:pt>
                <c:pt idx="10">
                  <c:v>13379772</c:v>
                </c:pt>
                <c:pt idx="11">
                  <c:v>13476264</c:v>
                </c:pt>
                <c:pt idx="12">
                  <c:v>13601162</c:v>
                </c:pt>
                <c:pt idx="13">
                  <c:v>13477948</c:v>
                </c:pt>
                <c:pt idx="14">
                  <c:v>13624634</c:v>
                </c:pt>
                <c:pt idx="15">
                  <c:v>13628268</c:v>
                </c:pt>
                <c:pt idx="16">
                  <c:v>13356346</c:v>
                </c:pt>
                <c:pt idx="17">
                  <c:v>13277054</c:v>
                </c:pt>
                <c:pt idx="18">
                  <c:v>13334370</c:v>
                </c:pt>
                <c:pt idx="19">
                  <c:v>13626554</c:v>
                </c:pt>
                <c:pt idx="20">
                  <c:v>13420672</c:v>
                </c:pt>
                <c:pt idx="21">
                  <c:v>13367670</c:v>
                </c:pt>
                <c:pt idx="22">
                  <c:v>13498930</c:v>
                </c:pt>
                <c:pt idx="23">
                  <c:v>13290120</c:v>
                </c:pt>
                <c:pt idx="24">
                  <c:v>13328684</c:v>
                </c:pt>
                <c:pt idx="25">
                  <c:v>13578772</c:v>
                </c:pt>
                <c:pt idx="26">
                  <c:v>13509640</c:v>
                </c:pt>
                <c:pt idx="27">
                  <c:v>13265648</c:v>
                </c:pt>
                <c:pt idx="28">
                  <c:v>13436170</c:v>
                </c:pt>
                <c:pt idx="29">
                  <c:v>13306252</c:v>
                </c:pt>
                <c:pt idx="30">
                  <c:v>13754150</c:v>
                </c:pt>
                <c:pt idx="31">
                  <c:v>13770966</c:v>
                </c:pt>
                <c:pt idx="32">
                  <c:v>13784834</c:v>
                </c:pt>
                <c:pt idx="33">
                  <c:v>13727958</c:v>
                </c:pt>
              </c:numCache>
            </c:numRef>
          </c:xVal>
          <c:yVal>
            <c:numRef>
              <c:f>'NSGA-OPTIMO.csv'!$B:$B</c:f>
              <c:numCache>
                <c:formatCode>0.00E+00</c:formatCode>
                <c:ptCount val="1048576"/>
                <c:pt idx="0">
                  <c:v>13445850</c:v>
                </c:pt>
                <c:pt idx="1">
                  <c:v>13336158</c:v>
                </c:pt>
                <c:pt idx="2">
                  <c:v>13371404</c:v>
                </c:pt>
                <c:pt idx="3">
                  <c:v>13378884</c:v>
                </c:pt>
                <c:pt idx="4">
                  <c:v>13353974</c:v>
                </c:pt>
                <c:pt idx="5">
                  <c:v>13340602</c:v>
                </c:pt>
                <c:pt idx="6">
                  <c:v>13634334</c:v>
                </c:pt>
                <c:pt idx="7">
                  <c:v>13458928</c:v>
                </c:pt>
                <c:pt idx="8">
                  <c:v>13652188</c:v>
                </c:pt>
                <c:pt idx="9">
                  <c:v>13664766</c:v>
                </c:pt>
                <c:pt idx="10">
                  <c:v>13673480</c:v>
                </c:pt>
                <c:pt idx="11">
                  <c:v>13551006</c:v>
                </c:pt>
                <c:pt idx="12">
                  <c:v>13461226</c:v>
                </c:pt>
                <c:pt idx="13">
                  <c:v>13534272</c:v>
                </c:pt>
                <c:pt idx="14">
                  <c:v>13456108</c:v>
                </c:pt>
                <c:pt idx="15">
                  <c:v>13433332</c:v>
                </c:pt>
                <c:pt idx="16">
                  <c:v>13703714</c:v>
                </c:pt>
                <c:pt idx="17">
                  <c:v>13829292</c:v>
                </c:pt>
                <c:pt idx="18">
                  <c:v>13731190</c:v>
                </c:pt>
                <c:pt idx="19">
                  <c:v>13456052</c:v>
                </c:pt>
                <c:pt idx="20">
                  <c:v>13616348</c:v>
                </c:pt>
                <c:pt idx="21">
                  <c:v>13689416</c:v>
                </c:pt>
                <c:pt idx="22">
                  <c:v>13516884</c:v>
                </c:pt>
                <c:pt idx="23">
                  <c:v>13782544</c:v>
                </c:pt>
                <c:pt idx="24">
                  <c:v>13758310</c:v>
                </c:pt>
                <c:pt idx="25">
                  <c:v>13469594</c:v>
                </c:pt>
                <c:pt idx="26">
                  <c:v>13490322</c:v>
                </c:pt>
                <c:pt idx="27">
                  <c:v>13839880</c:v>
                </c:pt>
                <c:pt idx="28">
                  <c:v>13561900</c:v>
                </c:pt>
                <c:pt idx="29">
                  <c:v>13758808</c:v>
                </c:pt>
                <c:pt idx="30">
                  <c:v>13411082</c:v>
                </c:pt>
                <c:pt idx="31">
                  <c:v>13405880</c:v>
                </c:pt>
                <c:pt idx="32">
                  <c:v>13388460</c:v>
                </c:pt>
                <c:pt idx="33">
                  <c:v>13416860</c:v>
                </c:pt>
              </c:numCache>
            </c:numRef>
          </c:yVal>
        </c:ser>
        <c:ser>
          <c:idx val="4"/>
          <c:order val="4"/>
          <c:tx>
            <c:v>SPEA</c:v>
          </c:tx>
          <c:spPr>
            <a:ln w="28575">
              <a:noFill/>
            </a:ln>
          </c:spPr>
          <c:xVal>
            <c:numRef>
              <c:f>'SPEA-OPTIMO.csv'!$A:$A</c:f>
              <c:numCache>
                <c:formatCode>0.00E+00</c:formatCode>
                <c:ptCount val="1048576"/>
                <c:pt idx="0">
                  <c:v>13870126</c:v>
                </c:pt>
                <c:pt idx="1">
                  <c:v>13811018</c:v>
                </c:pt>
                <c:pt idx="2">
                  <c:v>13900498</c:v>
                </c:pt>
                <c:pt idx="3">
                  <c:v>13817528</c:v>
                </c:pt>
                <c:pt idx="4">
                  <c:v>13900034</c:v>
                </c:pt>
                <c:pt idx="5">
                  <c:v>13849254</c:v>
                </c:pt>
                <c:pt idx="6">
                  <c:v>13312944</c:v>
                </c:pt>
                <c:pt idx="7">
                  <c:v>13489926</c:v>
                </c:pt>
                <c:pt idx="8">
                  <c:v>13691176</c:v>
                </c:pt>
                <c:pt idx="9">
                  <c:v>13469432</c:v>
                </c:pt>
                <c:pt idx="10">
                  <c:v>13401812</c:v>
                </c:pt>
                <c:pt idx="11">
                  <c:v>13398542</c:v>
                </c:pt>
                <c:pt idx="12">
                  <c:v>13504398</c:v>
                </c:pt>
                <c:pt idx="13">
                  <c:v>13523714</c:v>
                </c:pt>
                <c:pt idx="14">
                  <c:v>13375134</c:v>
                </c:pt>
                <c:pt idx="15">
                  <c:v>13339190</c:v>
                </c:pt>
                <c:pt idx="16">
                  <c:v>13439956</c:v>
                </c:pt>
                <c:pt idx="17">
                  <c:v>13563870</c:v>
                </c:pt>
                <c:pt idx="18">
                  <c:v>13665840</c:v>
                </c:pt>
                <c:pt idx="19">
                  <c:v>13390374</c:v>
                </c:pt>
                <c:pt idx="20">
                  <c:v>13676530</c:v>
                </c:pt>
                <c:pt idx="21">
                  <c:v>13363634</c:v>
                </c:pt>
                <c:pt idx="22">
                  <c:v>13593038</c:v>
                </c:pt>
                <c:pt idx="23">
                  <c:v>13564804</c:v>
                </c:pt>
                <c:pt idx="24">
                  <c:v>13688970</c:v>
                </c:pt>
                <c:pt idx="25">
                  <c:v>13647798</c:v>
                </c:pt>
                <c:pt idx="26">
                  <c:v>13706710</c:v>
                </c:pt>
                <c:pt idx="27">
                  <c:v>13555996</c:v>
                </c:pt>
                <c:pt idx="28">
                  <c:v>13320756</c:v>
                </c:pt>
                <c:pt idx="29">
                  <c:v>13355344</c:v>
                </c:pt>
                <c:pt idx="30">
                  <c:v>13360724</c:v>
                </c:pt>
              </c:numCache>
            </c:numRef>
          </c:xVal>
          <c:yVal>
            <c:numRef>
              <c:f>'SPEA-OPTIMO.csv'!$B:$B</c:f>
              <c:numCache>
                <c:formatCode>0.00E+00</c:formatCode>
                <c:ptCount val="1048576"/>
                <c:pt idx="0">
                  <c:v>13352268</c:v>
                </c:pt>
                <c:pt idx="1">
                  <c:v>13373782</c:v>
                </c:pt>
                <c:pt idx="2">
                  <c:v>13325854</c:v>
                </c:pt>
                <c:pt idx="3">
                  <c:v>13366282</c:v>
                </c:pt>
                <c:pt idx="4">
                  <c:v>13342786</c:v>
                </c:pt>
                <c:pt idx="5">
                  <c:v>13363500</c:v>
                </c:pt>
                <c:pt idx="6">
                  <c:v>14055194</c:v>
                </c:pt>
                <c:pt idx="7">
                  <c:v>13503562</c:v>
                </c:pt>
                <c:pt idx="8">
                  <c:v>13377946</c:v>
                </c:pt>
                <c:pt idx="9">
                  <c:v>13512332</c:v>
                </c:pt>
                <c:pt idx="10">
                  <c:v>13585410</c:v>
                </c:pt>
                <c:pt idx="11">
                  <c:v>13611672</c:v>
                </c:pt>
                <c:pt idx="12">
                  <c:v>13463734</c:v>
                </c:pt>
                <c:pt idx="13">
                  <c:v>13461384</c:v>
                </c:pt>
                <c:pt idx="14">
                  <c:v>13712996</c:v>
                </c:pt>
                <c:pt idx="15">
                  <c:v>13859362</c:v>
                </c:pt>
                <c:pt idx="16">
                  <c:v>13555170</c:v>
                </c:pt>
                <c:pt idx="17">
                  <c:v>13455476</c:v>
                </c:pt>
                <c:pt idx="18">
                  <c:v>13421666</c:v>
                </c:pt>
                <c:pt idx="19">
                  <c:v>13669988</c:v>
                </c:pt>
                <c:pt idx="20">
                  <c:v>13407632</c:v>
                </c:pt>
                <c:pt idx="21">
                  <c:v>13724256</c:v>
                </c:pt>
                <c:pt idx="22">
                  <c:v>13434632</c:v>
                </c:pt>
                <c:pt idx="23">
                  <c:v>13441106</c:v>
                </c:pt>
                <c:pt idx="24">
                  <c:v>13399834</c:v>
                </c:pt>
                <c:pt idx="25">
                  <c:v>13426014</c:v>
                </c:pt>
                <c:pt idx="26">
                  <c:v>13376036</c:v>
                </c:pt>
                <c:pt idx="27">
                  <c:v>13456678</c:v>
                </c:pt>
                <c:pt idx="28">
                  <c:v>13879944</c:v>
                </c:pt>
                <c:pt idx="29">
                  <c:v>13856068</c:v>
                </c:pt>
                <c:pt idx="30">
                  <c:v>13824786</c:v>
                </c:pt>
              </c:numCache>
            </c:numRef>
          </c:yVal>
        </c:ser>
        <c:axId val="188892288"/>
        <c:axId val="188893824"/>
      </c:scatterChart>
      <c:valAx>
        <c:axId val="188892288"/>
        <c:scaling>
          <c:orientation val="minMax"/>
        </c:scaling>
        <c:axPos val="b"/>
        <c:numFmt formatCode="0.00E+00" sourceLinked="1"/>
        <c:tickLblPos val="nextTo"/>
        <c:txPr>
          <a:bodyPr/>
          <a:lstStyle/>
          <a:p>
            <a:pPr>
              <a:defRPr lang="es-PY"/>
            </a:pPr>
            <a:endParaRPr lang="es-ES"/>
          </a:p>
        </c:txPr>
        <c:crossAx val="188893824"/>
        <c:crosses val="autoZero"/>
        <c:crossBetween val="midCat"/>
      </c:valAx>
      <c:valAx>
        <c:axId val="188893824"/>
        <c:scaling>
          <c:orientation val="minMax"/>
        </c:scaling>
        <c:axPos val="l"/>
        <c:majorGridlines/>
        <c:numFmt formatCode="0.00E+00" sourceLinked="1"/>
        <c:tickLblPos val="nextTo"/>
        <c:txPr>
          <a:bodyPr/>
          <a:lstStyle/>
          <a:p>
            <a:pPr>
              <a:defRPr lang="es-PY"/>
            </a:pPr>
            <a:endParaRPr lang="es-ES"/>
          </a:p>
        </c:txPr>
        <c:crossAx val="188892288"/>
        <c:crosses val="autoZero"/>
        <c:crossBetween val="midCat"/>
      </c:valAx>
    </c:plotArea>
    <c:legend>
      <c:legendPos val="r"/>
      <c:txPr>
        <a:bodyPr/>
        <a:lstStyle/>
        <a:p>
          <a:pPr>
            <a:defRPr lang="es-PY"/>
          </a:pPr>
          <a:endParaRPr lang="es-E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1557.90124534657</c:v>
                </c:pt>
              </c:numCache>
            </c:numRef>
          </c:xVal>
          <c:yVal>
            <c:numRef>
              <c:f>'[1]YTRUE-OPTIMO'!$B$1:$B$99</c:f>
              <c:numCache>
                <c:formatCode>General</c:formatCode>
                <c:ptCount val="99"/>
                <c:pt idx="0">
                  <c:v>9</c:v>
                </c:pt>
              </c:numCache>
            </c:numRef>
          </c:yVal>
        </c:ser>
        <c:ser>
          <c:idx val="1"/>
          <c:order val="1"/>
          <c:tx>
            <c:v>M3AS</c:v>
          </c:tx>
          <c:spPr>
            <a:ln w="28575">
              <a:noFill/>
            </a:ln>
          </c:spPr>
          <c:xVal>
            <c:numRef>
              <c:f>'[1]M3AS-OPTIMO'!$A:$A</c:f>
              <c:numCache>
                <c:formatCode>General</c:formatCode>
                <c:ptCount val="1048576"/>
                <c:pt idx="0">
                  <c:v>1736.985655649122</c:v>
                </c:pt>
              </c:numCache>
            </c:numRef>
          </c:xVal>
          <c:yVal>
            <c:numRef>
              <c:f>'[1]M3AS-OPTIMO'!$B:$B</c:f>
              <c:numCache>
                <c:formatCode>General</c:formatCode>
                <c:ptCount val="1048576"/>
                <c:pt idx="0">
                  <c:v>13</c:v>
                </c:pt>
              </c:numCache>
            </c:numRef>
          </c:yVal>
        </c:ser>
        <c:ser>
          <c:idx val="2"/>
          <c:order val="2"/>
          <c:tx>
            <c:v>MOACS</c:v>
          </c:tx>
          <c:spPr>
            <a:ln w="28575">
              <a:noFill/>
            </a:ln>
          </c:spPr>
          <c:xVal>
            <c:numRef>
              <c:f>'[1]MOACS-OPTIMO'!$A:$A</c:f>
              <c:numCache>
                <c:formatCode>General</c:formatCode>
                <c:ptCount val="1048576"/>
                <c:pt idx="0">
                  <c:v>1685.7927737866814</c:v>
                </c:pt>
              </c:numCache>
            </c:numRef>
          </c:xVal>
          <c:yVal>
            <c:numRef>
              <c:f>'[1]MOACS-OPTIMO'!$B:$B</c:f>
              <c:numCache>
                <c:formatCode>General</c:formatCode>
                <c:ptCount val="1048576"/>
                <c:pt idx="0">
                  <c:v>12</c:v>
                </c:pt>
              </c:numCache>
            </c:numRef>
          </c:yVal>
        </c:ser>
        <c:ser>
          <c:idx val="3"/>
          <c:order val="3"/>
          <c:tx>
            <c:v>NSGA</c:v>
          </c:tx>
          <c:spPr>
            <a:ln w="28575">
              <a:noFill/>
            </a:ln>
          </c:spPr>
          <c:xVal>
            <c:numRef>
              <c:f>'[1]NSGA-OPTIMO'!$A:$A</c:f>
              <c:numCache>
                <c:formatCode>General</c:formatCode>
                <c:ptCount val="1048576"/>
                <c:pt idx="0">
                  <c:v>1557.90124534657</c:v>
                </c:pt>
              </c:numCache>
            </c:numRef>
          </c:xVal>
          <c:yVal>
            <c:numRef>
              <c:f>'[1]NSGA-OPTIMO'!$B:$B</c:f>
              <c:numCache>
                <c:formatCode>General</c:formatCode>
                <c:ptCount val="1048576"/>
                <c:pt idx="0">
                  <c:v>9</c:v>
                </c:pt>
              </c:numCache>
            </c:numRef>
          </c:yVal>
        </c:ser>
        <c:ser>
          <c:idx val="4"/>
          <c:order val="4"/>
          <c:tx>
            <c:v>SPEA</c:v>
          </c:tx>
          <c:spPr>
            <a:ln w="28575">
              <a:noFill/>
            </a:ln>
          </c:spPr>
          <c:xVal>
            <c:numRef>
              <c:f>'[1]SPEA-OPTIMO'!$A:$A</c:f>
              <c:numCache>
                <c:formatCode>General</c:formatCode>
                <c:ptCount val="1048576"/>
                <c:pt idx="0">
                  <c:v>1710.6588353163688</c:v>
                </c:pt>
              </c:numCache>
            </c:numRef>
          </c:xVal>
          <c:yVal>
            <c:numRef>
              <c:f>'[1]SPEA-OPTIMO'!$B:$B</c:f>
              <c:numCache>
                <c:formatCode>General</c:formatCode>
                <c:ptCount val="1048576"/>
                <c:pt idx="0">
                  <c:v>9</c:v>
                </c:pt>
              </c:numCache>
            </c:numRef>
          </c:yVal>
        </c:ser>
        <c:axId val="188961920"/>
        <c:axId val="188963456"/>
      </c:scatterChart>
      <c:valAx>
        <c:axId val="188961920"/>
        <c:scaling>
          <c:orientation val="minMax"/>
        </c:scaling>
        <c:axPos val="b"/>
        <c:numFmt formatCode="General" sourceLinked="1"/>
        <c:tickLblPos val="nextTo"/>
        <c:txPr>
          <a:bodyPr/>
          <a:lstStyle/>
          <a:p>
            <a:pPr>
              <a:defRPr lang="es-PY"/>
            </a:pPr>
            <a:endParaRPr lang="es-ES"/>
          </a:p>
        </c:txPr>
        <c:crossAx val="188963456"/>
        <c:crosses val="autoZero"/>
        <c:crossBetween val="midCat"/>
      </c:valAx>
      <c:valAx>
        <c:axId val="188963456"/>
        <c:scaling>
          <c:orientation val="minMax"/>
        </c:scaling>
        <c:axPos val="l"/>
        <c:majorGridlines/>
        <c:numFmt formatCode="General" sourceLinked="1"/>
        <c:tickLblPos val="nextTo"/>
        <c:txPr>
          <a:bodyPr/>
          <a:lstStyle/>
          <a:p>
            <a:pPr>
              <a:defRPr lang="es-PY"/>
            </a:pPr>
            <a:endParaRPr lang="es-ES"/>
          </a:p>
        </c:txPr>
        <c:crossAx val="188961920"/>
        <c:crosses val="autoZero"/>
        <c:crossBetween val="midCat"/>
      </c:valAx>
    </c:plotArea>
    <c:legend>
      <c:legendPos val="r"/>
      <c:txPr>
        <a:bodyPr/>
        <a:lstStyle/>
        <a:p>
          <a:pPr>
            <a:defRPr lang="es-PY"/>
          </a:pPr>
          <a:endParaRPr lang="es-E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A4715-29A0-47BA-983D-0D8AE630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2086</TotalTime>
  <Pages>18</Pages>
  <Words>5060</Words>
  <Characters>27831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32826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Dalaran</cp:lastModifiedBy>
  <cp:revision>161</cp:revision>
  <cp:lastPrinted>2006-05-07T22:03:00Z</cp:lastPrinted>
  <dcterms:created xsi:type="dcterms:W3CDTF">2009-02-03T16:44:00Z</dcterms:created>
  <dcterms:modified xsi:type="dcterms:W3CDTF">2009-02-15T22:54:00Z</dcterms:modified>
</cp:coreProperties>
</file>