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443" w:rsidRPr="00011D30" w:rsidRDefault="003D414C" w:rsidP="003D414C">
      <w:pPr>
        <w:pStyle w:val="title"/>
        <w:tabs>
          <w:tab w:val="clear" w:pos="284"/>
          <w:tab w:val="left" w:pos="0"/>
        </w:tabs>
        <w:ind w:firstLine="0"/>
      </w:pPr>
      <w:r w:rsidRPr="00011D30">
        <w:t>TSP, QAP, VRPTW</w:t>
      </w:r>
      <w:r w:rsidR="00B51443" w:rsidRPr="00011D30">
        <w:t>:</w:t>
      </w:r>
      <w:r w:rsidR="00B51443" w:rsidRPr="00011D30">
        <w:br/>
        <w:t>Resolución</w:t>
      </w:r>
      <w:r w:rsidR="00981B0A" w:rsidRPr="00011D30">
        <w:t xml:space="preserve"> mediante</w:t>
      </w:r>
      <w:r w:rsidRPr="00011D30">
        <w:t xml:space="preserve"> Algoritmos</w:t>
      </w:r>
      <w:r w:rsidR="00981B0A" w:rsidRPr="00011D30">
        <w:t xml:space="preserve"> </w:t>
      </w:r>
      <w:r w:rsidR="00F516ED" w:rsidRPr="00011D30">
        <w:t>MOEA</w:t>
      </w:r>
      <w:r w:rsidRPr="00011D30">
        <w:t>: S</w:t>
      </w:r>
      <w:r w:rsidR="00F516ED" w:rsidRPr="00011D30">
        <w:t>PEA</w:t>
      </w:r>
      <w:r w:rsidRPr="00011D30">
        <w:t xml:space="preserve">, </w:t>
      </w:r>
      <w:r w:rsidR="00F516ED" w:rsidRPr="00011D30">
        <w:t>NSGA</w:t>
      </w:r>
      <w:r w:rsidRPr="00011D30">
        <w:t xml:space="preserve"> y Algoritmos </w:t>
      </w:r>
      <w:r w:rsidR="00F516ED" w:rsidRPr="00011D30">
        <w:t>ACO</w:t>
      </w:r>
      <w:r w:rsidRPr="00011D30">
        <w:t xml:space="preserve">: </w:t>
      </w:r>
      <w:r w:rsidR="00F516ED" w:rsidRPr="00011D30">
        <w:t>M3AS</w:t>
      </w:r>
      <w:r w:rsidRPr="00011D30">
        <w:t>, MOACS</w:t>
      </w:r>
    </w:p>
    <w:p w:rsidR="000E4EF4" w:rsidRPr="00011D30" w:rsidRDefault="009B6A76" w:rsidP="00E3194C">
      <w:pPr>
        <w:pStyle w:val="author"/>
        <w:spacing w:after="0"/>
      </w:pPr>
      <w:r w:rsidRPr="00011D30">
        <w:t>Marcelo Ferreira</w:t>
      </w:r>
      <w:r w:rsidR="00BD33FD" w:rsidRPr="00011D30">
        <w:t xml:space="preserve">, </w:t>
      </w:r>
      <w:r w:rsidRPr="00011D30">
        <w:t>Christian Gómez</w:t>
      </w:r>
      <w:r w:rsidR="00BD33FD" w:rsidRPr="00011D30">
        <w:t xml:space="preserve">, </w:t>
      </w:r>
      <w:r w:rsidR="00A84F82" w:rsidRPr="00011D30">
        <w:t>Guido Casco</w:t>
      </w:r>
      <w:r w:rsidR="00BD33FD" w:rsidRPr="00011D30">
        <w:t>,</w:t>
      </w:r>
    </w:p>
    <w:p w:rsidR="009B1D59" w:rsidRPr="005D411A" w:rsidRDefault="00A84F82" w:rsidP="000E4EF4">
      <w:pPr>
        <w:pStyle w:val="author"/>
        <w:spacing w:after="0"/>
        <w:rPr>
          <w:position w:val="6"/>
          <w:sz w:val="12"/>
          <w:szCs w:val="12"/>
          <w:lang w:val="pt-BR"/>
        </w:rPr>
      </w:pPr>
      <w:r w:rsidRPr="005D411A">
        <w:rPr>
          <w:lang w:val="pt-BR"/>
        </w:rPr>
        <w:t>Alida Invernizzi.</w:t>
      </w:r>
    </w:p>
    <w:p w:rsidR="000E4EF4" w:rsidRPr="005D411A" w:rsidRDefault="000E4EF4" w:rsidP="000E4EF4">
      <w:pPr>
        <w:pStyle w:val="authorinfo"/>
        <w:rPr>
          <w:lang w:val="pt-BR"/>
        </w:rPr>
      </w:pPr>
    </w:p>
    <w:p w:rsidR="009B1D59" w:rsidRPr="005D411A" w:rsidRDefault="008019BA" w:rsidP="009B1D59">
      <w:pPr>
        <w:pStyle w:val="authorinfo"/>
        <w:rPr>
          <w:u w:val="single"/>
          <w:lang w:val="pt-BR"/>
        </w:rPr>
      </w:pPr>
      <w:r w:rsidRPr="005D411A">
        <w:rPr>
          <w:lang w:val="pt-BR"/>
        </w:rPr>
        <w:t>Electiva III</w:t>
      </w:r>
      <w:r w:rsidR="009B1D59" w:rsidRPr="005D411A">
        <w:rPr>
          <w:lang w:val="pt-BR"/>
        </w:rPr>
        <w:t xml:space="preserve">, </w:t>
      </w:r>
      <w:r w:rsidRPr="005D411A">
        <w:rPr>
          <w:lang w:val="pt-BR"/>
        </w:rPr>
        <w:t>Inteligencia Artificial</w:t>
      </w:r>
      <w:r w:rsidR="009B1D59" w:rsidRPr="005D411A">
        <w:rPr>
          <w:lang w:val="pt-BR"/>
        </w:rPr>
        <w:t xml:space="preserve">, </w:t>
      </w:r>
      <w:r w:rsidRPr="005D411A">
        <w:rPr>
          <w:lang w:val="pt-BR"/>
        </w:rPr>
        <w:t>Octavo Semestre</w:t>
      </w:r>
      <w:r w:rsidR="009B1D59" w:rsidRPr="005D411A">
        <w:rPr>
          <w:lang w:val="pt-BR"/>
        </w:rPr>
        <w:t>,</w:t>
      </w:r>
      <w:r w:rsidR="009B1D59" w:rsidRPr="005D411A">
        <w:rPr>
          <w:lang w:val="pt-BR"/>
        </w:rPr>
        <w:br/>
      </w:r>
    </w:p>
    <w:p w:rsidR="009B1D59" w:rsidRPr="005D411A" w:rsidRDefault="009B1D59" w:rsidP="009B1D59">
      <w:pPr>
        <w:pStyle w:val="email"/>
        <w:rPr>
          <w:lang w:val="pt-BR"/>
        </w:rPr>
      </w:pPr>
      <w:r w:rsidRPr="005D411A">
        <w:rPr>
          <w:lang w:val="pt-BR"/>
        </w:rPr>
        <w:t>{</w:t>
      </w:r>
      <w:r w:rsidR="00A84F82" w:rsidRPr="005D411A">
        <w:rPr>
          <w:lang w:val="pt-BR"/>
        </w:rPr>
        <w:t>jmferreira1978</w:t>
      </w:r>
      <w:r w:rsidRPr="005D411A">
        <w:rPr>
          <w:lang w:val="pt-BR"/>
        </w:rPr>
        <w:t>,</w:t>
      </w:r>
      <w:r w:rsidR="00A84F82" w:rsidRPr="005D411A">
        <w:rPr>
          <w:lang w:val="pt-BR"/>
        </w:rPr>
        <w:t xml:space="preserve"> cgomezpy, </w:t>
      </w:r>
      <w:r w:rsidR="00A84F82" w:rsidRPr="005D411A">
        <w:rPr>
          <w:rStyle w:val="hccdpe"/>
          <w:lang w:val="pt-BR"/>
        </w:rPr>
        <w:t>guiancs82, alidainvernizzi}@gmail.com</w:t>
      </w:r>
    </w:p>
    <w:p w:rsidR="000E4EF4" w:rsidRPr="00011D30" w:rsidRDefault="008019BA" w:rsidP="000E4EF4">
      <w:pPr>
        <w:pStyle w:val="abstract"/>
        <w:rPr>
          <w:u w:val="single"/>
        </w:rPr>
      </w:pPr>
      <w:r w:rsidRPr="00011D30">
        <w:rPr>
          <w:b/>
        </w:rPr>
        <w:t>Resumen</w:t>
      </w:r>
      <w:r w:rsidR="009B1D59" w:rsidRPr="00011D30">
        <w:rPr>
          <w:b/>
        </w:rPr>
        <w:t>.</w:t>
      </w:r>
      <w:r w:rsidR="009B1D59" w:rsidRPr="00011D30">
        <w:t xml:space="preserve"> </w:t>
      </w:r>
      <w:r w:rsidR="00011D30" w:rsidRPr="00011D30">
        <w:t>El documento presentado trata a cerca de las implementaciones realizadas para resolver los problemas del TSP, QAP, VRPTW, por medio de Algoritm</w:t>
      </w:r>
      <w:r w:rsidR="00011D30">
        <w:t>os Multiobjetivos Evolutivos</w:t>
      </w:r>
      <w:r w:rsidR="00011D30" w:rsidRPr="00011D30">
        <w:t xml:space="preserve"> tales como SPEA y NSGA, así como también con los Algoritmos de Colonia de Hormigas tales como M3AS y MOACS.</w:t>
      </w:r>
    </w:p>
    <w:p w:rsidR="000E4EF4" w:rsidRPr="00011D30" w:rsidRDefault="008019BA" w:rsidP="000E4EF4">
      <w:pPr>
        <w:pStyle w:val="abstract"/>
        <w:spacing w:before="120"/>
      </w:pPr>
      <w:r w:rsidRPr="00011D30">
        <w:rPr>
          <w:b/>
        </w:rPr>
        <w:t>Palabras Claves</w:t>
      </w:r>
      <w:r w:rsidR="000E4EF4" w:rsidRPr="00011D30">
        <w:rPr>
          <w:b/>
        </w:rPr>
        <w:t>:</w:t>
      </w:r>
      <w:r w:rsidR="000E4EF4" w:rsidRPr="00011D30">
        <w:t xml:space="preserve"> </w:t>
      </w:r>
      <w:r w:rsidR="00A71150" w:rsidRPr="00011D30">
        <w:t>Optimización multi-objetivo, colonias de hormigas</w:t>
      </w:r>
      <w:r w:rsidR="000A60EC">
        <w:t>, frente pareto</w:t>
      </w:r>
    </w:p>
    <w:p w:rsidR="009B1D59" w:rsidRPr="00011D30" w:rsidRDefault="000103B0" w:rsidP="009B1D59">
      <w:pPr>
        <w:pStyle w:val="heading1"/>
      </w:pPr>
      <w:r w:rsidRPr="00011D30">
        <w:t>Introdu</w:t>
      </w:r>
      <w:r w:rsidR="00D515CF" w:rsidRPr="00011D30">
        <w:t>c</w:t>
      </w:r>
      <w:r w:rsidRPr="00011D30">
        <w:t>ció</w:t>
      </w:r>
      <w:r w:rsidR="009B1D59" w:rsidRPr="00011D30">
        <w:t>n</w:t>
      </w:r>
    </w:p>
    <w:p w:rsidR="00431F9C" w:rsidRPr="00011D30" w:rsidRDefault="00B824CC" w:rsidP="00F26BBE">
      <w:pPr>
        <w:pStyle w:val="p1a"/>
      </w:pPr>
      <w:r w:rsidRPr="00011D30">
        <w:rPr>
          <w:lang w:eastAsia="es-PY"/>
        </w:rPr>
        <w:t>Este documento muestra una comparación entre diversos algoritmos que utilizan la op</w:t>
      </w:r>
      <w:r w:rsidR="0022687B" w:rsidRPr="00011D30">
        <w:rPr>
          <w:lang w:eastAsia="es-PY"/>
        </w:rPr>
        <w:t xml:space="preserve">timización multi-objetivo, dos de ellos con enfoque evolutivo y otros dos basados en </w:t>
      </w:r>
      <w:r w:rsidRPr="00011D30">
        <w:rPr>
          <w:lang w:eastAsia="es-PY"/>
        </w:rPr>
        <w:t>el modelo del comportamiento de las colonias de hormigas reales</w:t>
      </w:r>
      <w:r w:rsidR="00431F9C" w:rsidRPr="00011D30">
        <w:rPr>
          <w:lang w:eastAsia="es-PY"/>
        </w:rPr>
        <w:t>,</w:t>
      </w:r>
      <w:r w:rsidRPr="00011D30">
        <w:rPr>
          <w:lang w:eastAsia="es-PY"/>
        </w:rPr>
        <w:t xml:space="preserve"> denominada </w:t>
      </w:r>
      <w:r w:rsidRPr="00011D30">
        <w:t>metaheurística ACO (</w:t>
      </w:r>
      <w:r w:rsidRPr="00011D30">
        <w:rPr>
          <w:i/>
        </w:rPr>
        <w:t xml:space="preserve">AntColony </w:t>
      </w:r>
      <w:r w:rsidR="00011D30" w:rsidRPr="00011D30">
        <w:rPr>
          <w:i/>
        </w:rPr>
        <w:t>Optimización</w:t>
      </w:r>
      <w:r w:rsidRPr="00011D30">
        <w:t xml:space="preserve">, u optimización basada en colonia de hormigas). </w:t>
      </w:r>
    </w:p>
    <w:p w:rsidR="001D0AF5" w:rsidRPr="00011D30" w:rsidRDefault="00B824CC" w:rsidP="00F26BBE">
      <w:pPr>
        <w:pStyle w:val="p1a"/>
      </w:pPr>
      <w:r w:rsidRPr="00011D30">
        <w:t xml:space="preserve">El trabajo </w:t>
      </w:r>
      <w:r w:rsidR="00324C6C" w:rsidRPr="00011D30">
        <w:t>considera</w:t>
      </w:r>
      <w:r w:rsidRPr="00011D30">
        <w:t xml:space="preserve"> algoritmos propuestos recientemente como el M-MMAS</w:t>
      </w:r>
      <w:r w:rsidR="00F0036C" w:rsidRPr="00011D30">
        <w:t>[Pinto0</w:t>
      </w:r>
      <w:r w:rsidR="00034EF9" w:rsidRPr="00011D30">
        <w:t>5</w:t>
      </w:r>
      <w:r w:rsidR="00F0036C" w:rsidRPr="00011D30">
        <w:t>]</w:t>
      </w:r>
      <w:r w:rsidR="001D0AF5" w:rsidRPr="00011D30">
        <w:t xml:space="preserve"> y</w:t>
      </w:r>
      <w:r w:rsidR="00877A12" w:rsidRPr="00011D30">
        <w:t xml:space="preserve"> el MOA</w:t>
      </w:r>
      <w:r w:rsidR="00E1580C" w:rsidRPr="00011D30">
        <w:t>CS [</w:t>
      </w:r>
      <w:r w:rsidR="00314F60" w:rsidRPr="00011D30">
        <w:t>Paciello0</w:t>
      </w:r>
      <w:r w:rsidR="00034EF9" w:rsidRPr="00011D30">
        <w:t>6</w:t>
      </w:r>
      <w:r w:rsidR="00314F60" w:rsidRPr="00011D30">
        <w:t>]…</w:t>
      </w:r>
    </w:p>
    <w:p w:rsidR="005E2294" w:rsidRPr="00011D30" w:rsidRDefault="00314F60" w:rsidP="005E2294">
      <w:pPr>
        <w:pStyle w:val="p1a"/>
        <w:rPr>
          <w:lang w:eastAsia="es-PY"/>
        </w:rPr>
      </w:pPr>
      <w:r w:rsidRPr="00011D30">
        <w:t>Se real</w:t>
      </w:r>
      <w:r w:rsidR="00B824CC" w:rsidRPr="00011D30">
        <w:t xml:space="preserve">izaron pruebas </w:t>
      </w:r>
      <w:r w:rsidRPr="00011D30">
        <w:t>con dos instancias de cada problema</w:t>
      </w:r>
      <w:r w:rsidR="00B824CC" w:rsidRPr="00011D30">
        <w:t xml:space="preserve">. Se utilizaron reconocidos problemas de prueba de optimización multi-objetivo, el </w:t>
      </w:r>
      <w:r w:rsidR="00B824CC" w:rsidRPr="00011D30">
        <w:rPr>
          <w:i/>
        </w:rPr>
        <w:t>Quadratic Assignment</w:t>
      </w:r>
      <w:r w:rsidRPr="00011D30">
        <w:rPr>
          <w:i/>
        </w:rPr>
        <w:t xml:space="preserve"> </w:t>
      </w:r>
      <w:r w:rsidR="00B824CC" w:rsidRPr="00011D30">
        <w:rPr>
          <w:i/>
        </w:rPr>
        <w:t>Problem</w:t>
      </w:r>
      <w:r w:rsidR="00B824CC" w:rsidRPr="00011D30">
        <w:t xml:space="preserve"> </w:t>
      </w:r>
      <w:r w:rsidR="00726CAB" w:rsidRPr="00011D30">
        <w:t xml:space="preserve">(QAP), definido en </w:t>
      </w:r>
      <w:r w:rsidR="00B824CC" w:rsidRPr="00011D30">
        <w:t>[</w:t>
      </w:r>
      <w:r w:rsidR="00726CAB" w:rsidRPr="00011D30">
        <w:rPr>
          <w:lang w:eastAsia="ko-KR"/>
        </w:rPr>
        <w:t>Knowles03</w:t>
      </w:r>
      <w:r w:rsidR="00B824CC" w:rsidRPr="00011D30">
        <w:t xml:space="preserve">], el </w:t>
      </w:r>
      <w:r w:rsidR="00B824CC" w:rsidRPr="00011D30">
        <w:rPr>
          <w:i/>
        </w:rPr>
        <w:t>Traveling Salesman Problem</w:t>
      </w:r>
      <w:r w:rsidR="00B824CC" w:rsidRPr="00011D30">
        <w:t xml:space="preserve"> (TSP) [</w:t>
      </w:r>
      <w:r w:rsidR="00726CAB" w:rsidRPr="00011D30">
        <w:t>Garcia04</w:t>
      </w:r>
      <w:r w:rsidR="00B824CC" w:rsidRPr="00011D30">
        <w:t>]</w:t>
      </w:r>
      <w:r w:rsidRPr="00011D30">
        <w:t xml:space="preserve"> </w:t>
      </w:r>
      <w:r w:rsidR="00B824CC" w:rsidRPr="00011D30">
        <w:t xml:space="preserve">y el </w:t>
      </w:r>
      <w:r w:rsidR="00B824CC" w:rsidRPr="00011D30">
        <w:rPr>
          <w:i/>
        </w:rPr>
        <w:t>Vehicle Routing Problem with Time Windows</w:t>
      </w:r>
      <w:r w:rsidR="00B824CC" w:rsidRPr="00011D30">
        <w:t xml:space="preserve"> </w:t>
      </w:r>
      <w:r w:rsidR="00726CAB" w:rsidRPr="00011D30">
        <w:t>(VRPTW) [Baran03</w:t>
      </w:r>
      <w:r w:rsidR="00B824CC" w:rsidRPr="00011D30">
        <w:t>]. Estos problemas son considerados clásicos en la</w:t>
      </w:r>
      <w:r w:rsidRPr="00011D30">
        <w:t xml:space="preserve"> </w:t>
      </w:r>
      <w:r w:rsidR="00B824CC" w:rsidRPr="00011D30">
        <w:rPr>
          <w:lang w:eastAsia="es-PY"/>
        </w:rPr>
        <w:t>literatura de optimización combinatoria y del tipo NP-completos</w:t>
      </w:r>
      <w:r w:rsidR="005E2294" w:rsidRPr="00011D30">
        <w:rPr>
          <w:lang w:eastAsia="es-PY"/>
        </w:rPr>
        <w:t>.</w:t>
      </w:r>
    </w:p>
    <w:p w:rsidR="005E2294" w:rsidRPr="00011D30" w:rsidRDefault="005E2294" w:rsidP="005E2294">
      <w:pPr>
        <w:ind w:firstLine="0"/>
        <w:rPr>
          <w:lang w:eastAsia="es-PY"/>
        </w:rPr>
      </w:pPr>
      <w:r w:rsidRPr="00011D30">
        <w:rPr>
          <w:lang w:eastAsia="es-PY"/>
        </w:rPr>
        <w:t>El trabajo está organizado como sigue: en la sección 2</w:t>
      </w:r>
      <w:r w:rsidR="00EC3FBD" w:rsidRPr="00011D30">
        <w:rPr>
          <w:lang w:eastAsia="es-PY"/>
        </w:rPr>
        <w:t xml:space="preserve"> se explica conceptos fundamentales sobre la optimización multiobjetivo, en la sección 3</w:t>
      </w:r>
      <w:r w:rsidRPr="00011D30">
        <w:rPr>
          <w:lang w:eastAsia="es-PY"/>
        </w:rPr>
        <w:t xml:space="preserve"> se trata la formulación matemática de la optimización multiobjetivo</w:t>
      </w:r>
      <w:r w:rsidR="008D4205" w:rsidRPr="00011D30">
        <w:rPr>
          <w:lang w:eastAsia="es-PY"/>
        </w:rPr>
        <w:t xml:space="preserve"> y una descripción de los problemas</w:t>
      </w:r>
      <w:r w:rsidRPr="00011D30">
        <w:rPr>
          <w:lang w:eastAsia="es-PY"/>
        </w:rPr>
        <w:t xml:space="preserve">, </w:t>
      </w:r>
      <w:r w:rsidR="00EC3FBD" w:rsidRPr="00011D30">
        <w:rPr>
          <w:lang w:eastAsia="es-PY"/>
        </w:rPr>
        <w:t>en la sección 4</w:t>
      </w:r>
      <w:r w:rsidRPr="00011D30">
        <w:rPr>
          <w:lang w:eastAsia="es-PY"/>
        </w:rPr>
        <w:t xml:space="preserve"> se des</w:t>
      </w:r>
      <w:r w:rsidR="00612D89" w:rsidRPr="00011D30">
        <w:rPr>
          <w:lang w:eastAsia="es-PY"/>
        </w:rPr>
        <w:t>criben los algoritmos multi-objetivos utilizados</w:t>
      </w:r>
      <w:r w:rsidRPr="00011D30">
        <w:rPr>
          <w:lang w:eastAsia="es-PY"/>
        </w:rPr>
        <w:t>. Los resultados experimentales de la compara</w:t>
      </w:r>
      <w:r w:rsidR="00EC3FBD" w:rsidRPr="00011D30">
        <w:rPr>
          <w:lang w:eastAsia="es-PY"/>
        </w:rPr>
        <w:t>ción se muestran en la sección 5</w:t>
      </w:r>
      <w:r w:rsidRPr="00011D30">
        <w:rPr>
          <w:lang w:eastAsia="es-PY"/>
        </w:rPr>
        <w:t xml:space="preserve">, y finalmente en la sección </w:t>
      </w:r>
      <w:r w:rsidR="00EC3FBD" w:rsidRPr="00011D30">
        <w:rPr>
          <w:lang w:eastAsia="es-PY"/>
        </w:rPr>
        <w:t>6</w:t>
      </w:r>
      <w:r w:rsidRPr="00011D30">
        <w:rPr>
          <w:lang w:eastAsia="es-PY"/>
        </w:rPr>
        <w:t xml:space="preserve"> se presentan algunas conclusiones y trabajos futuros</w:t>
      </w:r>
    </w:p>
    <w:p w:rsidR="005E2294" w:rsidRPr="00011D30" w:rsidRDefault="005E2294" w:rsidP="005E2294">
      <w:pPr>
        <w:pStyle w:val="p1a"/>
        <w:rPr>
          <w:lang w:eastAsia="es-PY"/>
        </w:rPr>
      </w:pPr>
    </w:p>
    <w:p w:rsidR="00EC3FBD" w:rsidRPr="00011D30" w:rsidRDefault="00EC3FBD" w:rsidP="00B824CC">
      <w:pPr>
        <w:pStyle w:val="heading1"/>
        <w:spacing w:after="100" w:afterAutospacing="1" w:line="60" w:lineRule="atLeast"/>
      </w:pPr>
      <w:r w:rsidRPr="00011D30">
        <w:lastRenderedPageBreak/>
        <w:t>Conceptos de la Optimización Multiobjetivo</w:t>
      </w:r>
    </w:p>
    <w:p w:rsidR="006B2E0E" w:rsidRPr="00011D30" w:rsidRDefault="006B2E0E" w:rsidP="006B2E0E">
      <w:pPr>
        <w:pStyle w:val="p1a"/>
      </w:pPr>
      <w:r w:rsidRPr="00011D30">
        <w:t>La optimización multi-objetivo puede ser definida como el problema de encontrar un vector de variables de decisión que satisfacen restricciones y optimiza un vector de funciones cuyos elementos representan las funciones objetivo. Estas definiciones aparecen en los trabajos de [Coello</w:t>
      </w:r>
      <w:r w:rsidR="00E541B1" w:rsidRPr="00011D30">
        <w:t>99</w:t>
      </w:r>
      <w:r w:rsidRPr="00011D30">
        <w:t xml:space="preserve">] y </w:t>
      </w:r>
      <w:r w:rsidR="00396EEA" w:rsidRPr="00011D30">
        <w:t>[Deb99</w:t>
      </w:r>
      <w:r w:rsidRPr="00011D30">
        <w:t>].</w:t>
      </w:r>
    </w:p>
    <w:p w:rsidR="00265061" w:rsidRPr="00011D30" w:rsidRDefault="00265061" w:rsidP="00265061">
      <w:r w:rsidRPr="00011D30">
        <w:t>Optimizar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277C57" w:rsidP="00265061">
            <w:pPr>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995" w:type="dxa"/>
          </w:tcPr>
          <w:p w:rsidR="00FE268C" w:rsidRPr="00011D30" w:rsidRDefault="00FE268C" w:rsidP="00FE268C">
            <w:pPr>
              <w:pStyle w:val="Prrafodelista"/>
              <w:numPr>
                <w:ilvl w:val="0"/>
                <w:numId w:val="35"/>
              </w:numPr>
              <w:rPr>
                <w:lang w:val="es-PY"/>
              </w:rPr>
            </w:pPr>
          </w:p>
        </w:tc>
      </w:tr>
    </w:tbl>
    <w:p w:rsidR="00265061" w:rsidRPr="00011D30" w:rsidRDefault="00AE3C1D" w:rsidP="00265061">
      <w:r w:rsidRPr="00011D30">
        <w:t>Sujeto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277C57" w:rsidP="00993759">
            <w:pPr>
              <w:ind w:firstLine="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r w:rsidR="00FE268C" w:rsidRPr="00011D30" w:rsidTr="00FE268C">
        <w:tc>
          <w:tcPr>
            <w:tcW w:w="6062" w:type="dxa"/>
          </w:tcPr>
          <w:p w:rsidR="00FE268C" w:rsidRPr="00011D30" w:rsidRDefault="00277C57" w:rsidP="00993759">
            <w:pPr>
              <w:ind w:firstLine="0"/>
            </w:pPr>
            <m:oMathPara>
              <m:oMath>
                <m:acc>
                  <m:accPr>
                    <m:chr m:val="⃗"/>
                    <m:ctrlPr>
                      <w:rPr>
                        <w:rFonts w:ascii="Cambria Math" w:hAnsi="Cambria Math"/>
                        <w:i/>
                      </w:rPr>
                    </m:ctrlPr>
                  </m:accPr>
                  <m:e>
                    <m:r>
                      <w:rPr>
                        <w:rFonts w:ascii="Cambria Math" w:hAnsi="Cambria Math"/>
                      </w:rPr>
                      <m:t>h</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265061"/>
    <w:p w:rsidR="00AE3C1D" w:rsidRPr="00011D30" w:rsidRDefault="00AE3C1D" w:rsidP="00265061"/>
    <w:p w:rsidR="0081747F" w:rsidRPr="00011D30" w:rsidRDefault="0081747F" w:rsidP="00265061"/>
    <w:p w:rsidR="00DE61FA" w:rsidRPr="00011D30" w:rsidRDefault="0081747F" w:rsidP="0081747F">
      <w:r w:rsidRPr="00011D30">
        <w:t xml:space="preserve">Donde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11D30">
        <w:t xml:space="preserve"> es el </w:t>
      </w:r>
      <w:r w:rsidRPr="00011D30">
        <w:rPr>
          <w:i/>
        </w:rPr>
        <w:t>vector de decisiones</w:t>
      </w:r>
      <w:r w:rsidRPr="00011D30">
        <w:t xml:space="preserve"> con los valores para  las </w:t>
      </w:r>
      <w:r w:rsidRPr="00011D30">
        <w:rPr>
          <w:i/>
        </w:rPr>
        <w:t>N</w:t>
      </w:r>
      <w:r w:rsidRPr="00011D30">
        <w:t xml:space="preserve"> variables de decisión del problema,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011D30">
        <w:t xml:space="preserve"> es el </w:t>
      </w:r>
      <w:r w:rsidRPr="00011D30">
        <w:rPr>
          <w:i/>
        </w:rPr>
        <w:t xml:space="preserve">vector solución </w:t>
      </w:r>
      <w:r w:rsidRPr="00011D30">
        <w:t xml:space="preserve">con las evaluaciones de las </w:t>
      </w:r>
      <w:r w:rsidRPr="00011D30">
        <w:rPr>
          <w:i/>
        </w:rPr>
        <w:t xml:space="preserve">M </w:t>
      </w:r>
      <w:r w:rsidRPr="00011D30">
        <w:t>funciones objetivos</w:t>
      </w:r>
      <w:r w:rsidR="009826A0" w:rsidRPr="00011D3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y las funciones </w:t>
      </w:r>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826A0" w:rsidRPr="00011D30">
        <w:t xml:space="preserve"> y </w:t>
      </w:r>
      <m:oMath>
        <m:r>
          <w:rPr>
            <w:rFonts w:ascii="Cambria Math" w:hAnsi="Cambria Math"/>
          </w:rPr>
          <m:t>h(</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representan respectivamente las </w:t>
      </w:r>
      <w:r w:rsidR="009826A0" w:rsidRPr="00011D30">
        <w:rPr>
          <w:i/>
        </w:rPr>
        <w:t>J</w:t>
      </w:r>
      <w:r w:rsidR="009826A0" w:rsidRPr="00011D30">
        <w:t xml:space="preserve"> restricciones de desigualdad y las </w:t>
      </w:r>
      <w:r w:rsidR="009826A0" w:rsidRPr="00011D30">
        <w:rPr>
          <w:i/>
        </w:rPr>
        <w:t>K</w:t>
      </w:r>
      <w:r w:rsidR="009826A0" w:rsidRPr="00011D30">
        <w:t xml:space="preserve"> restricciones de igualdad sobre el espacio de las variables de </w:t>
      </w:r>
      <w:r w:rsidR="00DE61FA" w:rsidRPr="00011D30">
        <w:t xml:space="preserve">decisión. Por </w:t>
      </w:r>
      <w:r w:rsidR="00DE61FA" w:rsidRPr="00011D30">
        <w:rPr>
          <w:i/>
        </w:rPr>
        <w:t>optimizar</w:t>
      </w:r>
      <w:r w:rsidR="00DE61FA" w:rsidRPr="00011D30">
        <w:t xml:space="preserve"> se entiende la </w:t>
      </w:r>
      <w:r w:rsidR="00DE61FA" w:rsidRPr="00011D30">
        <w:rPr>
          <w:i/>
        </w:rPr>
        <w:t>minimización</w:t>
      </w:r>
      <w:r w:rsidR="00DE61FA" w:rsidRPr="00011D30">
        <w:t xml:space="preserve"> o </w:t>
      </w:r>
      <w:r w:rsidR="00DE61FA" w:rsidRPr="00011D30">
        <w:rPr>
          <w:i/>
        </w:rPr>
        <w:t>maximización</w:t>
      </w:r>
      <w:r w:rsidR="00DE61FA" w:rsidRPr="00011D30">
        <w:t xml:space="preserve"> de cada una de las </w:t>
      </w:r>
      <w:r w:rsidR="00DE61FA" w:rsidRPr="00011D30">
        <w:rPr>
          <w:i/>
        </w:rPr>
        <w:t>M</w:t>
      </w:r>
      <w:r w:rsidR="00DE61FA" w:rsidRPr="00011D30">
        <w:t xml:space="preserve"> funciones objetivas.</w:t>
      </w:r>
    </w:p>
    <w:p w:rsidR="00A00B6C" w:rsidRPr="00011D30" w:rsidRDefault="00A00B6C" w:rsidP="0081747F"/>
    <w:p w:rsidR="006B2E0E" w:rsidRPr="00011D30" w:rsidRDefault="006B2E0E" w:rsidP="00A00B6C">
      <w:pPr>
        <w:ind w:firstLine="0"/>
      </w:pPr>
      <w:r w:rsidRPr="00011D30">
        <w:rPr>
          <w:b/>
        </w:rPr>
        <w:t>Definición 1</w:t>
      </w:r>
      <w:r w:rsidRPr="00011D30">
        <w:t xml:space="preserve">: </w:t>
      </w:r>
      <w:r w:rsidRPr="00011D30">
        <w:rPr>
          <w:i/>
        </w:rPr>
        <w:t>Dominancia de Pareto</w:t>
      </w:r>
      <w:r w:rsidRPr="00011D30">
        <w:t xml:space="preserve">: Sean dos soluciones </w:t>
      </w:r>
      <m:oMath>
        <m:r>
          <w:rPr>
            <w:rFonts w:ascii="Cambria Math" w:hAnsi="Cambria Math"/>
          </w:rPr>
          <m:t>u,v∈Ω</m:t>
        </m:r>
      </m:oMath>
      <w:r w:rsidRPr="00011D30">
        <w:t xml:space="preserve">. Se dice que </w:t>
      </w:r>
      <w:r w:rsidRPr="00011D30">
        <w:rPr>
          <w:i/>
        </w:rPr>
        <w:t>u</w:t>
      </w:r>
      <w:r w:rsidRPr="00011D30">
        <w:t xml:space="preserve"> domina a </w:t>
      </w:r>
      <w:r w:rsidRPr="00011D30">
        <w:rPr>
          <w:i/>
        </w:rPr>
        <w:t>v</w:t>
      </w:r>
      <w:r w:rsidRPr="00011D30">
        <w:t xml:space="preserve"> (denotado como</w:t>
      </w:r>
      <w:r w:rsidR="00A00B6C" w:rsidRPr="00011D30">
        <w:t xml:space="preserve"> </w:t>
      </w:r>
      <m:oMath>
        <m:r>
          <w:rPr>
            <w:rFonts w:ascii="Cambria Math" w:hAnsi="Cambria Math"/>
          </w:rPr>
          <m:t>u≻v</m:t>
        </m:r>
      </m:oMath>
      <w:r w:rsidRPr="00011D30">
        <w:t>) si</w:t>
      </w:r>
      <w:r w:rsidR="00A00B6C" w:rsidRPr="00011D30">
        <w:t xml:space="preserve"> </w:t>
      </w:r>
      <w:r w:rsidRPr="00011D30">
        <w:t xml:space="preserve">es mejor o igual que </w:t>
      </w:r>
      <w:r w:rsidRPr="00011D30">
        <w:rPr>
          <w:i/>
        </w:rPr>
        <w:t>v</w:t>
      </w:r>
      <w:r w:rsidRPr="00011D30">
        <w:t xml:space="preserve"> en cada uno de los objetivos y estrictamente mejor en al menos un objetivo.</w:t>
      </w:r>
      <w:r w:rsidR="00A00B6C" w:rsidRPr="00011D30">
        <w:t xml:space="preserve"> </w:t>
      </w:r>
      <w:r w:rsidRPr="00011D30">
        <w:t xml:space="preserve">Como ejemplo, en un contexto de minimización </w:t>
      </w:r>
      <m:oMath>
        <m:r>
          <w:rPr>
            <w:rFonts w:ascii="Cambria Math" w:hAnsi="Cambria Math"/>
          </w:rPr>
          <m:t>u≻v</m:t>
        </m:r>
      </m:oMath>
      <w:r w:rsidR="00A00B6C" w:rsidRPr="00011D30">
        <w:t xml:space="preserve"> </w:t>
      </w:r>
      <w:r w:rsidRPr="00011D30">
        <w:t>si y solo si:</w:t>
      </w:r>
    </w:p>
    <w:p w:rsidR="00A00B6C" w:rsidRPr="00011D30" w:rsidRDefault="00277C57" w:rsidP="006B2E0E">
      <w:pPr>
        <w:pStyle w:val="p1a"/>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∀i∈</m:t>
          </m:r>
          <m:d>
            <m:dPr>
              <m:begChr m:val="["/>
              <m:endChr m:val="]"/>
              <m:ctrlPr>
                <w:rPr>
                  <w:rFonts w:ascii="Cambria Math" w:hAnsi="Cambria Math"/>
                  <w:i/>
                </w:rPr>
              </m:ctrlPr>
            </m:dPr>
            <m:e>
              <m:r>
                <w:rPr>
                  <w:rFonts w:ascii="Cambria Math" w:hAnsi="Cambria Math"/>
                </w:rPr>
                <m:t>1,2,…,b</m:t>
              </m:r>
            </m:e>
          </m:d>
          <m:r>
            <w:rPr>
              <w:rFonts w:ascii="Cambria Math" w:hAnsi="Cambria Math"/>
            </w:rPr>
            <m:t>⋀∃j∈</m:t>
          </m:r>
          <m:d>
            <m:dPr>
              <m:begChr m:val="["/>
              <m:endChr m:val="]"/>
              <m:ctrlPr>
                <w:rPr>
                  <w:rFonts w:ascii="Cambria Math" w:hAnsi="Cambria Math"/>
                  <w:i/>
                </w:rPr>
              </m:ctrlPr>
            </m:dPr>
            <m:e>
              <m:r>
                <w:rPr>
                  <w:rFonts w:ascii="Cambria Math" w:hAnsi="Cambria Math"/>
                </w:rPr>
                <m:t>1,2,…,b</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(u)&lt;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oMath>
      </m:oMathPara>
    </w:p>
    <w:p w:rsidR="006B2E0E" w:rsidRPr="00011D30" w:rsidRDefault="006B2E0E" w:rsidP="006B2E0E">
      <w:pPr>
        <w:pStyle w:val="p1a"/>
      </w:pPr>
      <w:r w:rsidRPr="00011D30">
        <w:rPr>
          <w:b/>
        </w:rPr>
        <w:t>Definición 2</w:t>
      </w:r>
      <w:r w:rsidRPr="00011D30">
        <w:t xml:space="preserve">: </w:t>
      </w:r>
      <w:r w:rsidRPr="00011D30">
        <w:rPr>
          <w:i/>
        </w:rPr>
        <w:t>Soluciones no comparables</w:t>
      </w:r>
      <w:r w:rsidRPr="00011D30">
        <w:t xml:space="preserve">: Dados </w:t>
      </w:r>
      <m:oMath>
        <m:r>
          <w:rPr>
            <w:rFonts w:ascii="Cambria Math" w:hAnsi="Cambria Math"/>
          </w:rPr>
          <m:t>u,v∈Ω</m:t>
        </m:r>
      </m:oMath>
      <w:r w:rsidRPr="00011D30">
        <w:t xml:space="preserve">, si </w:t>
      </w:r>
      <m:oMath>
        <m:r>
          <w:rPr>
            <w:rFonts w:ascii="Cambria Math" w:hAnsi="Cambria Math"/>
          </w:rPr>
          <m:t>u⊁v</m:t>
        </m:r>
      </m:oMath>
      <w:r w:rsidR="0005507D" w:rsidRPr="00011D30">
        <w:t xml:space="preserve"> </w:t>
      </w:r>
      <w:r w:rsidRPr="00011D30">
        <w:t xml:space="preserve">ni </w:t>
      </w:r>
      <m:oMath>
        <m:r>
          <w:rPr>
            <w:rFonts w:ascii="Cambria Math" w:hAnsi="Cambria Math"/>
          </w:rPr>
          <m:t>v⊁u</m:t>
        </m:r>
      </m:oMath>
      <w:r w:rsidRPr="00011D30">
        <w:t>, se dice que son soluciones no</w:t>
      </w:r>
      <w:r w:rsidR="0005507D" w:rsidRPr="00011D30">
        <w:t xml:space="preserve"> </w:t>
      </w:r>
      <w:r w:rsidRPr="00011D30">
        <w:t xml:space="preserve">comparables, lo que se denota como </w:t>
      </w:r>
      <w:r w:rsidRPr="00011D30">
        <w:rPr>
          <w:i/>
        </w:rPr>
        <w:t>u ~ v</w:t>
      </w:r>
      <w:r w:rsidRPr="00011D30">
        <w:t>.</w:t>
      </w:r>
    </w:p>
    <w:p w:rsidR="006B2E0E" w:rsidRPr="00011D30" w:rsidRDefault="006B2E0E" w:rsidP="006B2E0E">
      <w:pPr>
        <w:pStyle w:val="p1a"/>
      </w:pPr>
      <w:r w:rsidRPr="00011D30">
        <w:rPr>
          <w:b/>
        </w:rPr>
        <w:t>Definición 3</w:t>
      </w:r>
      <w:r w:rsidRPr="00011D30">
        <w:t xml:space="preserve">: </w:t>
      </w:r>
      <w:r w:rsidRPr="00011D30">
        <w:rPr>
          <w:i/>
        </w:rPr>
        <w:t>Conjunto Pareto</w:t>
      </w:r>
      <w:r w:rsidRPr="00011D30">
        <w:t xml:space="preserve">: El conjunto de todas las soluciones </w:t>
      </w:r>
      <m:oMath>
        <m:acc>
          <m:accPr>
            <m:chr m:val="⃗"/>
            <m:ctrlPr>
              <w:rPr>
                <w:rFonts w:ascii="Cambria Math" w:hAnsi="Cambria Math"/>
                <w:i/>
              </w:rPr>
            </m:ctrlPr>
          </m:accPr>
          <m:e>
            <m:r>
              <w:rPr>
                <w:rFonts w:ascii="Cambria Math" w:hAnsi="Cambria Math"/>
              </w:rPr>
              <m:t>x</m:t>
            </m:r>
          </m:e>
        </m:acc>
      </m:oMath>
      <w:r w:rsidR="0070548E" w:rsidRPr="00011D30">
        <w:t xml:space="preserve"> </w:t>
      </w:r>
      <w:r w:rsidRPr="00011D30">
        <w:t xml:space="preserve">no dominadas en </w:t>
      </w:r>
      <m:oMath>
        <m:r>
          <m:rPr>
            <m:sty m:val="p"/>
          </m:rPr>
          <w:rPr>
            <w:rFonts w:ascii="Cambria Math" w:hAnsi="Cambria Math"/>
          </w:rPr>
          <m:t>Ω</m:t>
        </m:r>
      </m:oMath>
      <w:r w:rsidRPr="00011D30">
        <w:t xml:space="preserve"> se denomina Conjunto</w:t>
      </w:r>
      <w:r w:rsidR="0070548E" w:rsidRPr="00011D30">
        <w:t xml:space="preserve"> </w:t>
      </w:r>
      <w:r w:rsidRPr="00011D30">
        <w:t>Pareto, lo que se</w:t>
      </w:r>
      <w:r w:rsidR="0070548E" w:rsidRPr="00011D30">
        <w:t xml:space="preserve"> denota como CP. Las soluciones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011D30">
        <w:t xml:space="preserve">que pertenecen a CP se denotarán como </w:t>
      </w:r>
      <w:r w:rsidRPr="00011D30">
        <w:rPr>
          <w:i/>
        </w:rPr>
        <w:t>x*</w:t>
      </w:r>
      <w:r w:rsidRPr="00011D30">
        <w:t>.</w:t>
      </w:r>
    </w:p>
    <w:p w:rsidR="006B2E0E" w:rsidRPr="00011D30" w:rsidRDefault="006B2E0E" w:rsidP="006B2E0E">
      <w:pPr>
        <w:pStyle w:val="p1a"/>
      </w:pPr>
      <w:r w:rsidRPr="00011D30">
        <w:rPr>
          <w:b/>
        </w:rPr>
        <w:t>Definición 4</w:t>
      </w:r>
      <w:r w:rsidRPr="00011D30">
        <w:t>: La imagen del Conjunto P</w:t>
      </w:r>
      <w:r w:rsidR="00444A7B" w:rsidRPr="00011D30">
        <w:t xml:space="preserve">areto a través de la función </w:t>
      </w:r>
      <m:oMath>
        <m:acc>
          <m:accPr>
            <m:chr m:val="⃗"/>
            <m:ctrlPr>
              <w:rPr>
                <w:rFonts w:ascii="Cambria Math" w:hAnsi="Cambria Math"/>
                <w:i/>
              </w:rPr>
            </m:ctrlPr>
          </m:accPr>
          <m:e>
            <m:r>
              <w:rPr>
                <w:rFonts w:ascii="Cambria Math" w:hAnsi="Cambria Math"/>
              </w:rPr>
              <m:t>f</m:t>
            </m:r>
          </m:e>
        </m:acc>
      </m:oMath>
      <w:r w:rsidR="00444A7B" w:rsidRPr="00011D30">
        <w:t xml:space="preserve"> </w:t>
      </w:r>
      <w:r w:rsidRPr="00011D30">
        <w:t xml:space="preserve">se denomina Frente Pareto, denotado por </w:t>
      </w:r>
      <w:r w:rsidRPr="00011D30">
        <w:rPr>
          <w:i/>
        </w:rPr>
        <w:t>Y</w:t>
      </w:r>
      <w:r w:rsidRPr="00011D30">
        <w:t>.</w:t>
      </w:r>
    </w:p>
    <w:p w:rsidR="0057436F" w:rsidRDefault="0057436F" w:rsidP="0057436F">
      <w:pPr>
        <w:pStyle w:val="heading1"/>
        <w:spacing w:after="100" w:afterAutospacing="1" w:line="60" w:lineRule="atLeast"/>
      </w:pPr>
      <w:r w:rsidRPr="00011D30">
        <w:t>Descripción de los Algoritmos</w:t>
      </w:r>
    </w:p>
    <w:p w:rsidR="00A97D04" w:rsidRDefault="00A97D04" w:rsidP="00A97D04">
      <w:pPr>
        <w:pStyle w:val="p1a"/>
      </w:pPr>
      <w:r>
        <w:t>En la figura 1 se muestra el pseudo-código de un algoritmo ACO multi-objetivo genérico, denominado en adelante MOACO (MultiObjective Ant Colony Optimization). El MOACS y M3AS, presentado a continuación, siguen éste pseudo-código.</w:t>
      </w:r>
    </w:p>
    <w:p w:rsidR="00266FAD" w:rsidRDefault="00266FAD" w:rsidP="00266FAD"/>
    <w:tbl>
      <w:tblPr>
        <w:tblStyle w:val="Tablaconcuadrcula"/>
        <w:tblW w:w="0" w:type="auto"/>
        <w:jc w:val="center"/>
        <w:tblInd w:w="227" w:type="dxa"/>
        <w:tblLook w:val="04A0"/>
      </w:tblPr>
      <w:tblGrid>
        <w:gridCol w:w="6260"/>
      </w:tblGrid>
      <w:tr w:rsidR="006A34CB" w:rsidTr="006A34CB">
        <w:trPr>
          <w:jc w:val="center"/>
        </w:trPr>
        <w:tc>
          <w:tcPr>
            <w:tcW w:w="6260" w:type="dxa"/>
          </w:tcPr>
          <w:p w:rsidR="006A34CB" w:rsidRPr="00550D2C" w:rsidRDefault="006A34CB" w:rsidP="006A34CB">
            <w:pPr>
              <w:pStyle w:val="programcode"/>
              <w:rPr>
                <w:sz w:val="16"/>
                <w:szCs w:val="16"/>
              </w:rPr>
            </w:pPr>
            <w:r w:rsidRPr="00550D2C">
              <w:rPr>
                <w:sz w:val="16"/>
                <w:szCs w:val="16"/>
              </w:rPr>
              <w:t>procedure MOACO</w:t>
            </w:r>
          </w:p>
          <w:p w:rsidR="006A34CB" w:rsidRPr="00550D2C" w:rsidRDefault="006A34CB" w:rsidP="006A34CB">
            <w:pPr>
              <w:pStyle w:val="programcode"/>
              <w:rPr>
                <w:sz w:val="16"/>
                <w:szCs w:val="16"/>
              </w:rPr>
            </w:pPr>
            <w:r w:rsidRPr="00550D2C">
              <w:rPr>
                <w:sz w:val="16"/>
                <w:szCs w:val="16"/>
              </w:rPr>
              <w:t>inicializar_parametros()</w:t>
            </w:r>
          </w:p>
          <w:p w:rsidR="006A34CB" w:rsidRPr="00550D2C" w:rsidRDefault="006A34CB" w:rsidP="006A34CB">
            <w:pPr>
              <w:pStyle w:val="programcode"/>
              <w:rPr>
                <w:sz w:val="16"/>
                <w:szCs w:val="16"/>
              </w:rPr>
            </w:pPr>
            <w:r w:rsidRPr="00550D2C">
              <w:rPr>
                <w:sz w:val="16"/>
                <w:szCs w:val="16"/>
              </w:rPr>
              <w:lastRenderedPageBreak/>
              <w:t>while not condicion_parada()</w:t>
            </w:r>
          </w:p>
          <w:p w:rsidR="006A34CB" w:rsidRPr="00550D2C" w:rsidRDefault="006A34CB" w:rsidP="006A34CB">
            <w:pPr>
              <w:pStyle w:val="programcode"/>
              <w:rPr>
                <w:sz w:val="16"/>
                <w:szCs w:val="16"/>
              </w:rPr>
            </w:pPr>
            <w:r w:rsidRPr="00550D2C">
              <w:rPr>
                <w:sz w:val="16"/>
                <w:szCs w:val="16"/>
              </w:rPr>
              <w:tab/>
              <w:t>generacion=generacion + 1</w:t>
            </w:r>
          </w:p>
          <w:p w:rsidR="006A34CB" w:rsidRPr="00550D2C" w:rsidRDefault="006A34CB" w:rsidP="006A34CB">
            <w:pPr>
              <w:pStyle w:val="programcode"/>
              <w:ind w:left="709"/>
              <w:rPr>
                <w:sz w:val="16"/>
                <w:szCs w:val="16"/>
              </w:rPr>
            </w:pPr>
            <w:r w:rsidRPr="00550D2C">
              <w:rPr>
                <w:sz w:val="16"/>
                <w:szCs w:val="16"/>
              </w:rPr>
              <w:tab/>
            </w:r>
            <w:r w:rsidRPr="00550D2C">
              <w:rPr>
                <w:sz w:val="16"/>
                <w:szCs w:val="16"/>
              </w:rPr>
              <w:tab/>
              <w:t>for ant=1 to m // m es la cantidad de hormigas</w:t>
            </w:r>
          </w:p>
          <w:p w:rsidR="006A34CB" w:rsidRPr="00550D2C" w:rsidRDefault="006A34CB" w:rsidP="006A34CB">
            <w:pPr>
              <w:pStyle w:val="programcode"/>
              <w:rPr>
                <w:sz w:val="16"/>
                <w:szCs w:val="16"/>
              </w:rPr>
            </w:pPr>
            <w:r w:rsidRPr="00550D2C">
              <w:rPr>
                <w:sz w:val="16"/>
                <w:szCs w:val="16"/>
              </w:rPr>
              <w:tab/>
            </w:r>
            <w:r w:rsidRPr="00550D2C">
              <w:rPr>
                <w:sz w:val="16"/>
                <w:szCs w:val="16"/>
              </w:rPr>
              <w:tab/>
              <w:t>construir_solucion()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evaluar_solucion()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 xml:space="preserve">actualizar_feromonas() </w:t>
            </w:r>
          </w:p>
          <w:p w:rsidR="006A34CB" w:rsidRPr="00C260C0" w:rsidRDefault="006A34CB" w:rsidP="006A34CB">
            <w:pPr>
              <w:pStyle w:val="programcode"/>
              <w:rPr>
                <w:sz w:val="16"/>
                <w:szCs w:val="16"/>
                <w:lang w:val="en-US"/>
              </w:rPr>
            </w:pPr>
            <w:r w:rsidRPr="00550D2C">
              <w:rPr>
                <w:sz w:val="16"/>
                <w:szCs w:val="16"/>
              </w:rPr>
              <w:tab/>
            </w:r>
            <w:r w:rsidRPr="00550D2C">
              <w:rPr>
                <w:sz w:val="16"/>
                <w:szCs w:val="16"/>
              </w:rPr>
              <w:tab/>
            </w:r>
            <w:r w:rsidRPr="00C260C0">
              <w:rPr>
                <w:sz w:val="16"/>
                <w:szCs w:val="16"/>
                <w:lang w:val="en-US"/>
              </w:rPr>
              <w:t>actualizar_conjunto_pareto()</w:t>
            </w:r>
          </w:p>
          <w:p w:rsidR="006A34CB" w:rsidRPr="00C260C0" w:rsidRDefault="006A34CB" w:rsidP="006A34CB">
            <w:pPr>
              <w:pStyle w:val="programcode"/>
              <w:rPr>
                <w:sz w:val="16"/>
                <w:szCs w:val="16"/>
                <w:lang w:val="en-US"/>
              </w:rPr>
            </w:pPr>
            <w:r w:rsidRPr="00C260C0">
              <w:rPr>
                <w:sz w:val="16"/>
                <w:szCs w:val="16"/>
                <w:lang w:val="en-US"/>
              </w:rPr>
              <w:tab/>
              <w:t>end for</w:t>
            </w:r>
          </w:p>
          <w:p w:rsidR="006A34CB" w:rsidRPr="00C260C0" w:rsidRDefault="006A34CB" w:rsidP="006A34CB">
            <w:pPr>
              <w:pStyle w:val="programcode"/>
              <w:rPr>
                <w:sz w:val="16"/>
                <w:szCs w:val="16"/>
                <w:lang w:val="en-US"/>
              </w:rPr>
            </w:pPr>
            <w:r w:rsidRPr="00C260C0">
              <w:rPr>
                <w:sz w:val="16"/>
                <w:szCs w:val="16"/>
                <w:lang w:val="en-US"/>
              </w:rPr>
              <w:t>end while</w:t>
            </w:r>
          </w:p>
          <w:p w:rsidR="006A34CB" w:rsidRPr="00550D2C" w:rsidRDefault="006A34CB" w:rsidP="006A34CB">
            <w:pPr>
              <w:pStyle w:val="programcode"/>
              <w:rPr>
                <w:sz w:val="16"/>
                <w:szCs w:val="16"/>
              </w:rPr>
            </w:pPr>
            <w:r w:rsidRPr="00550D2C">
              <w:rPr>
                <w:sz w:val="16"/>
                <w:szCs w:val="16"/>
              </w:rPr>
              <w:t>end</w:t>
            </w:r>
          </w:p>
          <w:p w:rsidR="006A34CB" w:rsidRPr="00550D2C" w:rsidRDefault="006A34CB" w:rsidP="006A34CB">
            <w:pPr>
              <w:pStyle w:val="programcode"/>
              <w:rPr>
                <w:sz w:val="16"/>
                <w:szCs w:val="16"/>
              </w:rPr>
            </w:pPr>
            <w:r w:rsidRPr="00550D2C">
              <w:rPr>
                <w:sz w:val="16"/>
                <w:szCs w:val="16"/>
              </w:rPr>
              <w:t>procedure construir_solucion</w:t>
            </w:r>
          </w:p>
          <w:p w:rsidR="006A34CB" w:rsidRPr="00550D2C" w:rsidRDefault="006A34CB" w:rsidP="006A34CB">
            <w:pPr>
              <w:pStyle w:val="programcode"/>
              <w:rPr>
                <w:sz w:val="16"/>
                <w:szCs w:val="16"/>
              </w:rPr>
            </w:pPr>
            <w:r w:rsidRPr="00550D2C">
              <w:rPr>
                <w:sz w:val="16"/>
                <w:szCs w:val="16"/>
              </w:rPr>
              <w:t>sol={Ø}</w:t>
            </w:r>
          </w:p>
          <w:p w:rsidR="006A34CB" w:rsidRPr="00550D2C" w:rsidRDefault="006A34CB" w:rsidP="006A34CB">
            <w:pPr>
              <w:pStyle w:val="programcode"/>
              <w:rPr>
                <w:sz w:val="16"/>
                <w:szCs w:val="16"/>
              </w:rPr>
            </w:pPr>
            <w:r w:rsidRPr="00550D2C">
              <w:rPr>
                <w:sz w:val="16"/>
                <w:szCs w:val="16"/>
              </w:rPr>
              <w:t>while existen_estados_no_visitados()</w:t>
            </w:r>
          </w:p>
          <w:p w:rsidR="006A34CB" w:rsidRPr="00550D2C" w:rsidRDefault="006A34CB" w:rsidP="006A34CB">
            <w:pPr>
              <w:pStyle w:val="programcode"/>
              <w:rPr>
                <w:sz w:val="16"/>
                <w:szCs w:val="16"/>
              </w:rPr>
            </w:pPr>
            <w:r w:rsidRPr="00550D2C">
              <w:rPr>
                <w:sz w:val="16"/>
                <w:szCs w:val="16"/>
              </w:rPr>
              <w:tab/>
              <w:t>siguiente=seleccionar_siguiente_estado()</w:t>
            </w:r>
          </w:p>
          <w:p w:rsidR="006A34CB" w:rsidRPr="00550D2C" w:rsidRDefault="006A34CB" w:rsidP="006A34CB">
            <w:pPr>
              <w:pStyle w:val="programcode"/>
              <w:rPr>
                <w:sz w:val="16"/>
                <w:szCs w:val="16"/>
              </w:rPr>
            </w:pPr>
            <w:r w:rsidRPr="00550D2C">
              <w:rPr>
                <w:sz w:val="16"/>
                <w:szCs w:val="16"/>
              </w:rPr>
              <w:tab/>
              <w:t>sol=sol U {siguiente}</w:t>
            </w:r>
          </w:p>
          <w:p w:rsidR="006A34CB" w:rsidRPr="00550D2C" w:rsidRDefault="006A34CB" w:rsidP="006A34CB">
            <w:pPr>
              <w:pStyle w:val="programcode"/>
              <w:rPr>
                <w:sz w:val="16"/>
                <w:szCs w:val="16"/>
              </w:rPr>
            </w:pPr>
            <w:r w:rsidRPr="00550D2C">
              <w:rPr>
                <w:sz w:val="16"/>
                <w:szCs w:val="16"/>
              </w:rPr>
              <w:tab/>
              <w:t>marcar_como_visitado(siguiente)</w:t>
            </w:r>
          </w:p>
          <w:p w:rsidR="006A34CB" w:rsidRPr="00550D2C" w:rsidRDefault="006A34CB" w:rsidP="006A34CB">
            <w:pPr>
              <w:pStyle w:val="programcode"/>
              <w:rPr>
                <w:sz w:val="16"/>
                <w:szCs w:val="16"/>
              </w:rPr>
            </w:pPr>
            <w:r w:rsidRPr="00550D2C">
              <w:rPr>
                <w:sz w:val="16"/>
                <w:szCs w:val="16"/>
              </w:rPr>
              <w:tab/>
              <w:t>if(actualizacion_paso_a_paso)</w:t>
            </w:r>
          </w:p>
          <w:p w:rsidR="006A34CB" w:rsidRPr="00550D2C" w:rsidRDefault="006A34CB" w:rsidP="006A34CB">
            <w:pPr>
              <w:pStyle w:val="programcode"/>
              <w:rPr>
                <w:sz w:val="16"/>
                <w:szCs w:val="16"/>
              </w:rPr>
            </w:pPr>
            <w:r w:rsidRPr="00550D2C">
              <w:rPr>
                <w:sz w:val="16"/>
                <w:szCs w:val="16"/>
              </w:rPr>
              <w:tab/>
            </w:r>
            <w:r w:rsidRPr="00550D2C">
              <w:rPr>
                <w:sz w:val="16"/>
                <w:szCs w:val="16"/>
              </w:rPr>
              <w:tab/>
              <w:t>actualizar_feromonas_paso_a_paso()</w:t>
            </w:r>
          </w:p>
          <w:p w:rsidR="006A34CB" w:rsidRPr="00550D2C" w:rsidRDefault="006A34CB" w:rsidP="006A34CB">
            <w:pPr>
              <w:pStyle w:val="programcode"/>
              <w:rPr>
                <w:sz w:val="16"/>
                <w:szCs w:val="16"/>
              </w:rPr>
            </w:pPr>
            <w:r w:rsidRPr="00550D2C">
              <w:rPr>
                <w:sz w:val="16"/>
                <w:szCs w:val="16"/>
              </w:rPr>
              <w:t>end while</w:t>
            </w:r>
          </w:p>
          <w:p w:rsidR="006A34CB" w:rsidRPr="00550D2C" w:rsidRDefault="006A34CB" w:rsidP="006A34CB">
            <w:pPr>
              <w:rPr>
                <w:sz w:val="16"/>
                <w:szCs w:val="16"/>
                <w:lang w:val="es-ES"/>
              </w:rPr>
            </w:pPr>
            <w:r w:rsidRPr="00550D2C">
              <w:rPr>
                <w:sz w:val="16"/>
                <w:szCs w:val="16"/>
              </w:rPr>
              <w:t>end</w:t>
            </w:r>
          </w:p>
          <w:p w:rsidR="006A34CB" w:rsidRDefault="006A34CB" w:rsidP="006A34CB">
            <w:pPr>
              <w:pStyle w:val="programcode"/>
              <w:keepNext/>
              <w:ind w:left="0"/>
            </w:pPr>
          </w:p>
        </w:tc>
      </w:tr>
    </w:tbl>
    <w:p w:rsidR="00266FAD" w:rsidRPr="006A34CB" w:rsidRDefault="006A34CB" w:rsidP="006A34CB">
      <w:pPr>
        <w:pStyle w:val="Epgrafe"/>
        <w:rPr>
          <w:b w:val="0"/>
        </w:rPr>
      </w:pPr>
      <w:r>
        <w:lastRenderedPageBreak/>
        <w:t xml:space="preserve">Fig.  </w:t>
      </w:r>
      <w:fldSimple w:instr=" SEQ Fig._ \* ARABIC ">
        <w:r>
          <w:rPr>
            <w:noProof/>
          </w:rPr>
          <w:t>1</w:t>
        </w:r>
      </w:fldSimple>
      <w:r>
        <w:rPr>
          <w:b w:val="0"/>
        </w:rPr>
        <w:t xml:space="preserve"> </w:t>
      </w:r>
      <w:r w:rsidRPr="006A34CB">
        <w:rPr>
          <w:b w:val="0"/>
        </w:rPr>
        <w:t>Pseudo-código de un algoritmo ACO multi-objetivo genérico</w:t>
      </w:r>
      <w:r w:rsidR="005017E5">
        <w:rPr>
          <w:b w:val="0"/>
        </w:rPr>
        <w:t>.</w:t>
      </w:r>
    </w:p>
    <w:p w:rsidR="0057436F" w:rsidRPr="005D411A" w:rsidRDefault="00881964" w:rsidP="0057436F">
      <w:pPr>
        <w:pStyle w:val="heading1"/>
        <w:numPr>
          <w:ilvl w:val="1"/>
          <w:numId w:val="23"/>
        </w:numPr>
        <w:spacing w:after="100" w:afterAutospacing="1" w:line="60" w:lineRule="atLeast"/>
        <w:rPr>
          <w:sz w:val="20"/>
          <w:lang w:val="pt-BR" w:eastAsia="ko-KR"/>
        </w:rPr>
      </w:pPr>
      <w:r w:rsidRPr="005D411A">
        <w:rPr>
          <w:sz w:val="20"/>
          <w:lang w:val="pt-BR" w:eastAsia="ko-KR"/>
        </w:rPr>
        <w:t>MultiObjective Ant Colony System (MOACS)</w:t>
      </w:r>
    </w:p>
    <w:p w:rsidR="00881964" w:rsidRPr="00011D30" w:rsidRDefault="00881964" w:rsidP="00881964">
      <w:pPr>
        <w:pStyle w:val="p1a"/>
        <w:rPr>
          <w:lang w:eastAsia="ko-KR"/>
        </w:rPr>
      </w:pPr>
      <w:r w:rsidRPr="00011D30">
        <w:rPr>
          <w:lang w:eastAsia="ko-KR"/>
        </w:rPr>
        <w:t>MOACS, propuesto por Barán y Schaerer en [Baran03], es una extensión del MACS-VRPTW, este último propuesto por Gambardella et al. [Gambardella99]. Fue implementado considerando dos objetivos, utiliza una matriz de feromonas y dos</w:t>
      </w:r>
      <w:r w:rsidR="00D15B79" w:rsidRPr="00011D30">
        <w:rPr>
          <w:lang w:eastAsia="ko-KR"/>
        </w:rPr>
        <w:t xml:space="preserve"> </w:t>
      </w:r>
      <w:r w:rsidRPr="00011D30">
        <w:rPr>
          <w:lang w:eastAsia="ko-KR"/>
        </w:rPr>
        <w:t>visibilidades, una para cada objetivo del problema. La regla de transición de estados se calcula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993759">
            <w:pPr>
              <w:ind w:firstLine="0"/>
            </w:pPr>
            <m:oMathPara>
              <m:oMath>
                <m:r>
                  <w:rPr>
                    <w:rFonts w:ascii="Cambria Math" w:hAnsi="Cambria Math"/>
                    <w:lang w:eastAsia="ko-KR"/>
                  </w:rPr>
                  <m:t>j=</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unc>
                            <m:funcPr>
                              <m:ctrlPr>
                                <w:rPr>
                                  <w:rFonts w:ascii="Cambria Math" w:hAnsi="Cambria Math"/>
                                  <w:i/>
                                  <w:lang w:eastAsia="ko-KR"/>
                                </w:rPr>
                              </m:ctrlPr>
                            </m:funcPr>
                            <m:fName>
                              <m:limLow>
                                <m:limLowPr>
                                  <m:ctrlPr>
                                    <w:rPr>
                                      <w:rFonts w:ascii="Cambria Math" w:hAnsi="Cambria Math"/>
                                      <w:i/>
                                      <w:lang w:eastAsia="ko-KR"/>
                                    </w:rPr>
                                  </m:ctrlPr>
                                </m:limLowPr>
                                <m:e>
                                  <m:r>
                                    <m:rPr>
                                      <m:sty m:val="p"/>
                                    </m:rPr>
                                    <w:rPr>
                                      <w:rFonts w:ascii="Cambria Math" w:hAnsi="Cambria Math"/>
                                      <w:lang w:eastAsia="ko-KR"/>
                                    </w:rPr>
                                    <m:t>max</m:t>
                                  </m:r>
                                </m:e>
                                <m:lim>
                                  <m:r>
                                    <w:rPr>
                                      <w:rFonts w:ascii="Cambria Math" w:hAnsi="Cambria Math"/>
                                      <w:lang w:eastAsia="ko-KR"/>
                                    </w:rPr>
                                    <m:t>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lim>
                              </m:limLow>
                            </m:fName>
                            <m:e>
                              <m:d>
                                <m:dPr>
                                  <m:begChr m:val="{"/>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d>
                            </m:e>
                          </m:func>
                        </m:e>
                        <m:e>
                          <m:r>
                            <w:rPr>
                              <w:rFonts w:ascii="Cambria Math" w:hAnsi="Cambria Math"/>
                              <w:lang w:eastAsia="ko-KR"/>
                            </w:rPr>
                            <m:t>si q&lt;</m:t>
                          </m:r>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0</m:t>
                              </m:r>
                            </m:sub>
                          </m:sSub>
                        </m:e>
                      </m:mr>
                      <m:mr>
                        <m:e>
                          <m:acc>
                            <m:accPr>
                              <m:ctrlPr>
                                <w:rPr>
                                  <w:rFonts w:ascii="Cambria Math" w:hAnsi="Cambria Math"/>
                                  <w:i/>
                                  <w:lang w:eastAsia="ko-KR"/>
                                </w:rPr>
                              </m:ctrlPr>
                            </m:accPr>
                            <m:e>
                              <m:r>
                                <w:rPr>
                                  <w:rFonts w:ascii="Cambria Math" w:hAnsi="Cambria Math"/>
                                  <w:lang w:eastAsia="ko-KR"/>
                                </w:rPr>
                                <m:t>i</m:t>
                              </m:r>
                            </m:e>
                          </m:acc>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881964">
      <w:pPr>
        <w:pStyle w:val="p1a"/>
        <w:rPr>
          <w:lang w:eastAsia="ko-KR"/>
        </w:rPr>
      </w:pPr>
    </w:p>
    <w:p w:rsidR="00881964" w:rsidRPr="00011D30" w:rsidRDefault="00DC62CE" w:rsidP="00881964">
      <w:pPr>
        <w:pStyle w:val="p1a"/>
        <w:rPr>
          <w:lang w:eastAsia="ko-KR"/>
        </w:rPr>
      </w:pPr>
      <w:r w:rsidRPr="00011D30">
        <w:rPr>
          <w:lang w:eastAsia="ko-KR"/>
        </w:rPr>
        <w:t>E</w:t>
      </w:r>
      <w:r w:rsidR="00881964" w:rsidRPr="00011D30">
        <w:rPr>
          <w:lang w:eastAsia="ko-KR"/>
        </w:rPr>
        <w:t xml:space="preserve">l cálculo de </w:t>
      </w:r>
      <m:oMath>
        <m:acc>
          <m:accPr>
            <m:ctrlPr>
              <w:rPr>
                <w:rFonts w:ascii="Cambria Math" w:hAnsi="Cambria Math"/>
                <w:i/>
                <w:lang w:eastAsia="ko-KR"/>
              </w:rPr>
            </m:ctrlPr>
          </m:accPr>
          <m:e>
            <m:r>
              <w:rPr>
                <w:rFonts w:ascii="Cambria Math" w:hAnsi="Cambria Math"/>
                <w:lang w:eastAsia="ko-KR"/>
              </w:rPr>
              <m:t>i</m:t>
            </m:r>
          </m:e>
        </m:acc>
      </m:oMath>
      <w:r w:rsidRPr="00011D30">
        <w:rPr>
          <w:lang w:eastAsia="ko-KR"/>
        </w:rPr>
        <w:t xml:space="preserve"> </w:t>
      </w:r>
      <w:r w:rsidR="00881964" w:rsidRPr="00011D30">
        <w:rPr>
          <w:lang w:eastAsia="ko-KR"/>
        </w:rPr>
        <w:t>se realiza según:</w:t>
      </w:r>
    </w:p>
    <w:p w:rsidR="00FE268C" w:rsidRPr="00011D30" w:rsidRDefault="00FE268C" w:rsidP="00FE268C">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277C57" w:rsidP="00993759">
            <w:pPr>
              <w:ind w:firstLine="0"/>
            </w:pPr>
            <m:oMathPara>
              <m:oMath>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j</m:t>
                    </m:r>
                  </m:sub>
                </m:sSub>
                <m:r>
                  <w:rPr>
                    <w:rFonts w:ascii="Cambria Math" w:hAnsi="Cambria Math"/>
                    <w:lang w:eastAsia="ko-KR"/>
                  </w:rPr>
                  <m:t>=</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num>
                            <m:den>
                              <m:nary>
                                <m:naryPr>
                                  <m:chr m:val="∑"/>
                                  <m:supHide m:val="on"/>
                                  <m:ctrlPr>
                                    <w:rPr>
                                      <w:rFonts w:ascii="Cambria Math" w:hAnsi="Cambria Math"/>
                                      <w:i/>
                                      <w:lang w:eastAsia="ko-KR"/>
                                    </w:rPr>
                                  </m:ctrlPr>
                                </m:naryPr>
                                <m:sub>
                                  <m:r>
                                    <w:rPr>
                                      <w:rFonts w:ascii="Cambria Math" w:hAnsi="Cambria Math"/>
                                      <w:lang w:eastAsia="ko-KR"/>
                                    </w:rPr>
                                    <m:t>x∈</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sub>
                                <m:sup/>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i,x</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nary>
                            </m:den>
                          </m:f>
                        </m:e>
                        <m:e>
                          <m:r>
                            <w:rPr>
                              <w:rFonts w:ascii="Cambria Math" w:hAnsi="Cambria Math"/>
                              <w:lang w:eastAsia="ko-KR"/>
                            </w:rPr>
                            <m:t>si 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e>
                      </m:mr>
                      <m:mr>
                        <m:e>
                          <m:r>
                            <w:rPr>
                              <w:rFonts w:ascii="Cambria Math" w:hAnsi="Cambria Math"/>
                              <w:lang w:eastAsia="ko-KR"/>
                            </w:rPr>
                            <m:t>0</m:t>
                          </m:r>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FE268C">
      <w:pPr>
        <w:rPr>
          <w:lang w:eastAsia="ko-KR"/>
        </w:rPr>
      </w:pPr>
    </w:p>
    <w:p w:rsidR="00DC62CE" w:rsidRPr="00011D30" w:rsidRDefault="00DC62CE" w:rsidP="00881964">
      <w:pPr>
        <w:pStyle w:val="p1a"/>
        <w:rPr>
          <w:lang w:eastAsia="ko-KR"/>
        </w:rPr>
      </w:pPr>
    </w:p>
    <w:p w:rsidR="00B603BB" w:rsidRPr="00011D30" w:rsidRDefault="00881964" w:rsidP="00881964">
      <w:pPr>
        <w:pStyle w:val="p1a"/>
        <w:rPr>
          <w:lang w:eastAsia="ko-KR"/>
        </w:rPr>
      </w:pPr>
      <w:r w:rsidRPr="00011D30">
        <w:rPr>
          <w:lang w:eastAsia="ko-KR"/>
        </w:rPr>
        <w:t xml:space="preserve">Cada vez que una hormiga se mueve del estado </w:t>
      </w:r>
      <w:r w:rsidRPr="00011D30">
        <w:rPr>
          <w:i/>
          <w:lang w:eastAsia="ko-KR"/>
        </w:rPr>
        <w:t>i</w:t>
      </w:r>
      <w:r w:rsidRPr="00011D30">
        <w:rPr>
          <w:lang w:eastAsia="ko-KR"/>
        </w:rPr>
        <w:t xml:space="preserve"> al estado </w:t>
      </w:r>
      <w:r w:rsidRPr="00011D30">
        <w:rPr>
          <w:i/>
          <w:lang w:eastAsia="ko-KR"/>
        </w:rPr>
        <w:t>j</w:t>
      </w:r>
      <w:r w:rsidRPr="00011D30">
        <w:rPr>
          <w:lang w:eastAsia="ko-KR"/>
        </w:rPr>
        <w:t>, realiza la actualización local de feromonas según la</w:t>
      </w:r>
      <w:r w:rsidR="00F561BA" w:rsidRPr="00011D30">
        <w:rPr>
          <w:lang w:eastAsia="ko-KR"/>
        </w:rPr>
        <w:t xml:space="preserve"> </w:t>
      </w:r>
      <w:r w:rsidR="00B603BB" w:rsidRPr="00011D30">
        <w:rPr>
          <w:lang w:eastAsia="ko-KR"/>
        </w:rPr>
        <w:t>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6F5CF7" w:rsidRPr="00011D30" w:rsidTr="00993759">
        <w:tc>
          <w:tcPr>
            <w:tcW w:w="6062" w:type="dxa"/>
          </w:tcPr>
          <w:p w:rsidR="006F5CF7" w:rsidRPr="00011D30" w:rsidRDefault="00277C57" w:rsidP="00993759">
            <w:pPr>
              <w:ind w:firstLine="0"/>
            </w:pPr>
            <m:oMathPara>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1-ρ</m:t>
                    </m:r>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+ρ∙∆τ</m:t>
                </m:r>
              </m:oMath>
            </m:oMathPara>
          </w:p>
        </w:tc>
        <w:tc>
          <w:tcPr>
            <w:tcW w:w="995" w:type="dxa"/>
          </w:tcPr>
          <w:p w:rsidR="006F5CF7" w:rsidRPr="00011D30" w:rsidRDefault="006F5CF7" w:rsidP="006F5CF7">
            <w:pPr>
              <w:pStyle w:val="Prrafodelista"/>
              <w:numPr>
                <w:ilvl w:val="0"/>
                <w:numId w:val="35"/>
              </w:numPr>
              <w:rPr>
                <w:lang w:val="es-PY"/>
              </w:rPr>
            </w:pPr>
          </w:p>
        </w:tc>
      </w:tr>
    </w:tbl>
    <w:p w:rsidR="006F5CF7" w:rsidRPr="00011D30" w:rsidRDefault="006F5CF7" w:rsidP="006F5CF7">
      <w:pPr>
        <w:rPr>
          <w:lang w:eastAsia="ko-KR"/>
        </w:rPr>
      </w:pPr>
    </w:p>
    <w:p w:rsidR="007E611D" w:rsidRPr="00011D30" w:rsidRDefault="000E6982" w:rsidP="00A1274D">
      <w:pPr>
        <w:pStyle w:val="p1a"/>
        <w:rPr>
          <w:lang w:eastAsia="ko-KR"/>
        </w:rPr>
      </w:pPr>
      <w:r w:rsidRPr="00011D30">
        <w:rPr>
          <w:lang w:eastAsia="ko-KR"/>
        </w:rPr>
        <w:t xml:space="preserve">con </w:t>
      </w:r>
      <m:oMath>
        <m:r>
          <w:rPr>
            <w:rFonts w:ascii="Cambria Math" w:hAnsi="Cambria Math"/>
            <w:lang w:eastAsia="ko-KR"/>
          </w:rPr>
          <m:t>∆τ=</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0</m:t>
            </m:r>
          </m:sub>
        </m:sSub>
      </m:oMath>
      <w:r w:rsidRPr="00011D30">
        <w:rPr>
          <w:lang w:eastAsia="ko-KR"/>
        </w:rPr>
        <w:t>, el valor inicial para las feromonas</w:t>
      </w:r>
      <w:r w:rsidR="00A1274D" w:rsidRPr="00011D30">
        <w:rPr>
          <w:lang w:eastAsia="ko-KR"/>
        </w:rPr>
        <w:t>, y</w:t>
      </w:r>
      <w:r w:rsidR="002016D1" w:rsidRPr="00011D30">
        <w:rPr>
          <w:lang w:eastAsia="ko-KR"/>
        </w:rPr>
        <w:t xml:space="preserve"> </w:t>
      </w:r>
      <m:oMath>
        <m:r>
          <w:rPr>
            <w:rFonts w:ascii="Cambria Math" w:hAnsi="Cambria Math"/>
            <w:lang w:eastAsia="ko-KR"/>
          </w:rPr>
          <m:t>ρ</m:t>
        </m:r>
      </m:oMath>
      <w:r w:rsidR="002016D1" w:rsidRPr="00011D30">
        <w:rPr>
          <w:lang w:eastAsia="ko-KR"/>
        </w:rPr>
        <w:t xml:space="preserve"> representa </w:t>
      </w:r>
      <w:r w:rsidR="007E611D" w:rsidRPr="00011D30">
        <w:rPr>
          <w:lang w:eastAsia="ko-KR"/>
        </w:rPr>
        <w:t>el coeficiente de evaporación 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7E611D" w:rsidRPr="00011D30" w:rsidTr="00993759">
        <w:tc>
          <w:tcPr>
            <w:tcW w:w="6062" w:type="dxa"/>
          </w:tcPr>
          <w:p w:rsidR="007E611D" w:rsidRPr="00011D30" w:rsidRDefault="007E611D" w:rsidP="00993759">
            <w:pPr>
              <w:ind w:firstLine="0"/>
            </w:pPr>
            <m:oMathPara>
              <m:oMath>
                <m:r>
                  <w:rPr>
                    <w:rFonts w:ascii="Cambria Math" w:hAnsi="Cambria Math"/>
                    <w:lang w:eastAsia="ko-KR"/>
                  </w:rPr>
                  <m:t>∆τ=</m:t>
                </m:r>
                <m:f>
                  <m:fPr>
                    <m:ctrlPr>
                      <w:rPr>
                        <w:rFonts w:ascii="Cambria Math" w:hAnsi="Cambria Math"/>
                        <w:i/>
                        <w:lang w:eastAsia="ko-KR"/>
                      </w:rPr>
                    </m:ctrlPr>
                  </m:fPr>
                  <m:num>
                    <m:r>
                      <w:rPr>
                        <w:rFonts w:ascii="Cambria Math" w:hAnsi="Cambria Math"/>
                        <w:lang w:eastAsia="ko-KR"/>
                      </w:rPr>
                      <m:t>1</m:t>
                    </m:r>
                  </m:num>
                  <m:den>
                    <m:sSub>
                      <m:sSubPr>
                        <m:ctrlPr>
                          <w:rPr>
                            <w:rFonts w:ascii="Cambria Math" w:hAnsi="Cambria Math"/>
                            <w:i/>
                            <w:lang w:eastAsia="ko-KR"/>
                          </w:rPr>
                        </m:ctrlPr>
                      </m:sSubPr>
                      <m:e>
                        <m:nary>
                          <m:naryPr>
                            <m:chr m:val="∑"/>
                            <m:limLoc m:val="undOvr"/>
                            <m:ctrlPr>
                              <w:rPr>
                                <w:rFonts w:ascii="Cambria Math" w:hAnsi="Cambria Math"/>
                                <w:i/>
                                <w:lang w:eastAsia="ko-KR"/>
                              </w:rPr>
                            </m:ctrlPr>
                          </m:naryPr>
                          <m:sub>
                            <m:r>
                              <w:rPr>
                                <w:rFonts w:ascii="Cambria Math" w:hAnsi="Cambria Math"/>
                                <w:lang w:eastAsia="ko-KR"/>
                              </w:rPr>
                              <m:t>k=1</m:t>
                            </m:r>
                          </m:sub>
                          <m:sup>
                            <m:r>
                              <w:rPr>
                                <w:rFonts w:ascii="Cambria Math" w:hAnsi="Cambria Math"/>
                                <w:lang w:eastAsia="ko-KR"/>
                              </w:rPr>
                              <m:t>b</m:t>
                            </m:r>
                          </m:sup>
                          <m:e>
                            <m:r>
                              <w:rPr>
                                <w:rFonts w:ascii="Cambria Math" w:hAnsi="Cambria Math"/>
                                <w:lang w:eastAsia="ko-KR"/>
                              </w:rPr>
                              <m:t>f</m:t>
                            </m:r>
                          </m:e>
                        </m:nary>
                      </m:e>
                      <m:sub>
                        <m:r>
                          <w:rPr>
                            <w:rFonts w:ascii="Cambria Math" w:hAnsi="Cambria Math"/>
                            <w:lang w:eastAsia="ko-KR"/>
                          </w:rPr>
                          <m:t>k</m:t>
                        </m:r>
                      </m:sub>
                    </m:sSub>
                    <m:r>
                      <w:rPr>
                        <w:rFonts w:ascii="Cambria Math" w:hAnsi="Cambria Math"/>
                        <w:lang w:eastAsia="ko-KR"/>
                      </w:rPr>
                      <m:t>(</m:t>
                    </m:r>
                    <m:acc>
                      <m:accPr>
                        <m:chr m:val="⃗"/>
                        <m:ctrlPr>
                          <w:rPr>
                            <w:rFonts w:ascii="Cambria Math" w:hAnsi="Cambria Math"/>
                            <w:i/>
                            <w:lang w:eastAsia="ko-KR"/>
                          </w:rPr>
                        </m:ctrlPr>
                      </m:accPr>
                      <m:e>
                        <m:r>
                          <w:rPr>
                            <w:rFonts w:ascii="Cambria Math" w:hAnsi="Cambria Math"/>
                            <w:lang w:eastAsia="ko-KR"/>
                          </w:rPr>
                          <m:t>x</m:t>
                        </m:r>
                      </m:e>
                    </m:acc>
                    <m:r>
                      <w:rPr>
                        <w:rFonts w:ascii="Cambria Math" w:hAnsi="Cambria Math"/>
                        <w:lang w:eastAsia="ko-KR"/>
                      </w:rPr>
                      <m:t>)</m:t>
                    </m:r>
                  </m:den>
                </m:f>
              </m:oMath>
            </m:oMathPara>
          </w:p>
        </w:tc>
        <w:tc>
          <w:tcPr>
            <w:tcW w:w="995" w:type="dxa"/>
          </w:tcPr>
          <w:p w:rsidR="007E611D" w:rsidRPr="00011D30" w:rsidRDefault="007E611D" w:rsidP="007E611D">
            <w:pPr>
              <w:pStyle w:val="Prrafodelista"/>
              <w:numPr>
                <w:ilvl w:val="0"/>
                <w:numId w:val="35"/>
              </w:numPr>
              <w:rPr>
                <w:lang w:val="es-PY"/>
              </w:rPr>
            </w:pPr>
          </w:p>
        </w:tc>
      </w:tr>
    </w:tbl>
    <w:p w:rsidR="007E611D" w:rsidRPr="00011D30" w:rsidRDefault="007E611D" w:rsidP="007E611D">
      <w:pPr>
        <w:rPr>
          <w:lang w:eastAsia="ko-KR"/>
        </w:rPr>
      </w:pPr>
    </w:p>
    <w:p w:rsidR="007E611D" w:rsidRPr="00011D30" w:rsidRDefault="007E611D" w:rsidP="00A1274D">
      <w:pPr>
        <w:pStyle w:val="p1a"/>
        <w:rPr>
          <w:lang w:eastAsia="ko-KR"/>
        </w:rPr>
      </w:pPr>
    </w:p>
    <w:p w:rsidR="000E6982" w:rsidRPr="00011D30" w:rsidRDefault="009620B7" w:rsidP="00A1274D">
      <w:pPr>
        <w:pStyle w:val="p1a"/>
        <w:rPr>
          <w:lang w:eastAsia="ko-KR"/>
        </w:rPr>
      </w:pPr>
      <w:r w:rsidRPr="00011D30">
        <w:rPr>
          <w:lang w:eastAsia="ko-KR"/>
        </w:rPr>
        <w:t xml:space="preserve">con </w:t>
      </w:r>
      <m:oMath>
        <m:r>
          <w:rPr>
            <w:rFonts w:ascii="Cambria Math" w:hAnsi="Cambria Math"/>
            <w:lang w:eastAsia="ko-KR"/>
          </w:rPr>
          <m:t>k∈</m:t>
        </m:r>
        <m:d>
          <m:dPr>
            <m:begChr m:val="{"/>
            <m:endChr m:val="}"/>
            <m:ctrlPr>
              <w:rPr>
                <w:rFonts w:ascii="Cambria Math" w:hAnsi="Cambria Math"/>
                <w:i/>
                <w:lang w:eastAsia="ko-KR"/>
              </w:rPr>
            </m:ctrlPr>
          </m:dPr>
          <m:e>
            <m:r>
              <w:rPr>
                <w:rFonts w:ascii="Cambria Math" w:hAnsi="Cambria Math"/>
                <w:lang w:eastAsia="ko-KR"/>
              </w:rPr>
              <m:t>1,2,…,b</m:t>
            </m:r>
          </m:e>
        </m:d>
        <m:r>
          <w:rPr>
            <w:rFonts w:ascii="Cambria Math" w:hAnsi="Cambria Math"/>
            <w:lang w:eastAsia="ko-KR"/>
          </w:rPr>
          <m:t xml:space="preserve">, </m:t>
        </m:r>
      </m:oMath>
      <w:r w:rsidR="000E6982" w:rsidRPr="00011D30">
        <w:rPr>
          <w:lang w:eastAsia="ko-KR"/>
        </w:rPr>
        <w:t xml:space="preserve">donde por motivos de normalización los valores </w:t>
      </w:r>
      <m:oMath>
        <m:sSub>
          <m:sSubPr>
            <m:ctrlPr>
              <w:rPr>
                <w:rFonts w:ascii="Cambria Math" w:hAnsi="Cambria Math"/>
                <w:i/>
                <w:lang w:eastAsia="ko-KR"/>
              </w:rPr>
            </m:ctrlPr>
          </m:sSubPr>
          <m:e>
            <m:r>
              <w:rPr>
                <w:rFonts w:ascii="Cambria Math" w:hAnsi="Cambria Math"/>
                <w:lang w:eastAsia="ko-KR"/>
              </w:rPr>
              <m:t>f</m:t>
            </m:r>
          </m:e>
          <m:sub>
            <m:r>
              <w:rPr>
                <w:rFonts w:ascii="Cambria Math" w:hAnsi="Cambria Math"/>
                <w:lang w:eastAsia="ko-KR"/>
              </w:rPr>
              <m:t>k</m:t>
            </m:r>
          </m:sub>
        </m:sSub>
      </m:oMath>
      <w:r w:rsidR="000E6982" w:rsidRPr="00011D30">
        <w:rPr>
          <w:lang w:eastAsia="ko-KR"/>
        </w:rPr>
        <w:t xml:space="preserve"> son divididos por un valor máximo definido a priori.</w:t>
      </w:r>
    </w:p>
    <w:p w:rsidR="00B34627" w:rsidRPr="00011D30" w:rsidRDefault="00B34627" w:rsidP="002016D1">
      <w:pPr>
        <w:rPr>
          <w:lang w:eastAsia="ko-KR"/>
        </w:rPr>
      </w:pPr>
    </w:p>
    <w:p w:rsidR="00881964" w:rsidRPr="00011D30" w:rsidRDefault="00881964" w:rsidP="00881964">
      <w:pPr>
        <w:pStyle w:val="p1a"/>
        <w:rPr>
          <w:lang w:eastAsia="ko-KR"/>
        </w:rPr>
      </w:pPr>
      <w:r w:rsidRPr="00011D30">
        <w:rPr>
          <w:lang w:eastAsia="ko-KR"/>
        </w:rPr>
        <w:t>En el caso de encontrar una solución no dominada, se actualiza CP y se reinicializa la tabla de feromonas,</w:t>
      </w:r>
      <w:r w:rsidR="00DC7CC2" w:rsidRPr="00011D30">
        <w:rPr>
          <w:lang w:eastAsia="ko-KR"/>
        </w:rPr>
        <w:t xml:space="preserve"> </w:t>
      </w:r>
      <w:r w:rsidRPr="00011D30">
        <w:rPr>
          <w:lang w:eastAsia="ko-KR"/>
        </w:rPr>
        <w:t>considerando que la información fue aprendida por m</w:t>
      </w:r>
      <w:r w:rsidR="00B34627" w:rsidRPr="00011D30">
        <w:rPr>
          <w:lang w:eastAsia="ko-KR"/>
        </w:rPr>
        <w:t>edio de soluciones dominadas</w:t>
      </w:r>
      <w:r w:rsidRPr="00011D30">
        <w:rPr>
          <w:lang w:eastAsia="ko-KR"/>
        </w:rPr>
        <w:t>. Si la solución encontrada es</w:t>
      </w:r>
      <w:r w:rsidR="00DC7CC2" w:rsidRPr="00011D30">
        <w:rPr>
          <w:lang w:eastAsia="ko-KR"/>
        </w:rPr>
        <w:t xml:space="preserve"> </w:t>
      </w:r>
      <w:r w:rsidRPr="00011D30">
        <w:rPr>
          <w:lang w:eastAsia="ko-KR"/>
        </w:rPr>
        <w:t>dominada se realiza la actualización de feromonas según la ecuación</w:t>
      </w:r>
      <w:r w:rsidR="001E5160" w:rsidRPr="00011D30">
        <w:rPr>
          <w:lang w:eastAsia="ko-KR"/>
        </w:rPr>
        <w:t xml:space="preserve"> (6)</w:t>
      </w:r>
      <w:r w:rsidRPr="00011D30">
        <w:rPr>
          <w:lang w:eastAsia="ko-KR"/>
        </w:rPr>
        <w:t>.</w:t>
      </w:r>
    </w:p>
    <w:p w:rsidR="0045266A" w:rsidRPr="005D411A" w:rsidRDefault="0045266A" w:rsidP="0045266A">
      <w:pPr>
        <w:pStyle w:val="heading1"/>
        <w:numPr>
          <w:ilvl w:val="1"/>
          <w:numId w:val="23"/>
        </w:numPr>
        <w:spacing w:after="100" w:afterAutospacing="1" w:line="60" w:lineRule="atLeast"/>
        <w:rPr>
          <w:sz w:val="20"/>
          <w:lang w:val="pt-BR" w:eastAsia="ko-KR"/>
        </w:rPr>
      </w:pPr>
      <w:r w:rsidRPr="005D411A">
        <w:rPr>
          <w:lang w:val="pt-BR" w:eastAsia="ko-KR"/>
        </w:rPr>
        <w:t>Multiobjective Max-Min Ant System (M-MMAS o M3AS)</w:t>
      </w:r>
    </w:p>
    <w:p w:rsidR="0045266A" w:rsidRPr="00011D30" w:rsidRDefault="0045266A" w:rsidP="0045266A">
      <w:pPr>
        <w:rPr>
          <w:lang w:eastAsia="ko-KR"/>
        </w:rPr>
      </w:pPr>
      <w:r w:rsidRPr="005D411A">
        <w:rPr>
          <w:lang w:val="pt-BR" w:eastAsia="ko-KR"/>
        </w:rPr>
        <w:t xml:space="preserve">Este algoritmo, propuesto por Pinto et al. en [Pinto05], extiende el Max-Min Ant System para resolver problemas multi-objetivos. </w:t>
      </w:r>
      <w:r w:rsidRPr="00011D30">
        <w:rPr>
          <w:lang w:eastAsia="ko-KR"/>
        </w:rPr>
        <w:t xml:space="preserve">Se utilizó inicialmente para resolver el problema de enrutamiento multicast multi-objetivo. Pinto et al. en su trabajo [Pinto05] optimizaron cuatro objetivos. Se mantiene una tabla de feromonas </w:t>
      </w:r>
      <m:oMath>
        <m:r>
          <w:rPr>
            <w:rFonts w:ascii="Cambria Math" w:hAnsi="Cambria Math"/>
            <w:lang w:eastAsia="ko-KR"/>
          </w:rPr>
          <m:t>τ</m:t>
        </m:r>
      </m:oMath>
      <w:r w:rsidRPr="00011D30">
        <w:rPr>
          <w:lang w:eastAsia="ko-KR"/>
        </w:rPr>
        <w:t xml:space="preserve"> global que mantiene información de feromonas considerando todos los objetivos a optimizar. Una hormiga estando en el estado </w:t>
      </w:r>
      <w:r w:rsidRPr="00011D30">
        <w:rPr>
          <w:i/>
          <w:lang w:eastAsia="ko-KR"/>
        </w:rPr>
        <w:t>i</w:t>
      </w:r>
      <w:r w:rsidRPr="00011D30">
        <w:rPr>
          <w:lang w:eastAsia="ko-KR"/>
        </w:rPr>
        <w:t xml:space="preserve"> escoge el siguiente estado a visitar, de acuerdo con la probabilidad </w:t>
      </w:r>
      <w:r w:rsidRPr="00011D30">
        <w:rPr>
          <w:i/>
          <w:lang w:eastAsia="ko-KR"/>
        </w:rPr>
        <w:t>p</w:t>
      </w:r>
      <w:r w:rsidRPr="00011D30">
        <w:rPr>
          <w:lang w:eastAsia="ko-KR"/>
        </w:rPr>
        <w:t xml:space="preserve"> dada según la ecuación (5).</w:t>
      </w:r>
    </w:p>
    <w:p w:rsidR="0045266A" w:rsidRDefault="0045266A" w:rsidP="0045266A">
      <w:pPr>
        <w:rPr>
          <w:lang w:eastAsia="ko-KR"/>
        </w:rPr>
      </w:pPr>
      <w:r w:rsidRPr="00011D30">
        <w:rPr>
          <w:lang w:eastAsia="ko-KR"/>
        </w:rPr>
        <w:t>Las soluciones no dominadas actualizan la tabla d</w:t>
      </w:r>
      <w:r w:rsidR="002A38EE" w:rsidRPr="00011D30">
        <w:rPr>
          <w:lang w:eastAsia="ko-KR"/>
        </w:rPr>
        <w:t>e feromonas según la ecuación (6</w:t>
      </w:r>
      <w:r w:rsidRPr="00011D30">
        <w:rPr>
          <w:lang w:eastAsia="ko-KR"/>
        </w:rPr>
        <w:t xml:space="preserve">). Si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&gt;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1-ρ</m:t>
            </m:r>
          </m:den>
        </m:f>
      </m:oMath>
      <w:r w:rsidRPr="00011D30">
        <w:rPr>
          <w:lang w:eastAsia="ko-KR"/>
        </w:rPr>
        <w:t xml:space="preserve"> y si ,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&lt;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oMath>
      <w:r w:rsidR="009620B7" w:rsidRPr="00011D30">
        <w:rPr>
          <w:lang w:eastAsia="ko-KR"/>
        </w:rPr>
        <w:t xml:space="preserve"> </w:t>
      </w:r>
      <w:r w:rsidRPr="00011D30">
        <w:rPr>
          <w:lang w:eastAsia="ko-KR"/>
        </w:rPr>
        <w:t xml:space="preserve">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009620B7" w:rsidRPr="00011D30">
        <w:rPr>
          <w:lang w:eastAsia="ko-KR"/>
        </w:rPr>
        <w:t xml:space="preserve"> ,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2m(1-ρ)</m:t>
            </m:r>
          </m:den>
        </m:f>
      </m:oMath>
      <w:r w:rsidRPr="00011D30">
        <w:rPr>
          <w:lang w:eastAsia="ko-KR"/>
        </w:rPr>
        <w:t xml:space="preserve"> , donde </w:t>
      </w:r>
      <w:r w:rsidRPr="00011D30">
        <w:rPr>
          <w:i/>
          <w:lang w:eastAsia="ko-KR"/>
        </w:rPr>
        <w:t>m</w:t>
      </w:r>
      <w:r w:rsidRPr="00011D30">
        <w:rPr>
          <w:lang w:eastAsia="ko-KR"/>
        </w:rPr>
        <w:t xml:space="preserve"> es el número de</w:t>
      </w:r>
      <w:r w:rsidR="009620B7" w:rsidRPr="00011D30">
        <w:rPr>
          <w:lang w:eastAsia="ko-KR"/>
        </w:rPr>
        <w:t xml:space="preserve"> </w:t>
      </w:r>
      <w:r w:rsidRPr="00011D30">
        <w:rPr>
          <w:lang w:eastAsia="ko-KR"/>
        </w:rPr>
        <w:t xml:space="preserve">hormigas, </w:t>
      </w:r>
      <w:r w:rsidRPr="00011D30">
        <w:rPr>
          <w:i/>
          <w:lang w:eastAsia="ko-KR"/>
        </w:rPr>
        <w:t>k</w:t>
      </w:r>
      <w:r w:rsidRPr="00011D30">
        <w:rPr>
          <w:lang w:eastAsia="ko-KR"/>
        </w:rPr>
        <w:t xml:space="preserve"> repre</w:t>
      </w:r>
      <w:r w:rsidR="009620B7" w:rsidRPr="00011D30">
        <w:rPr>
          <w:lang w:eastAsia="ko-KR"/>
        </w:rPr>
        <w:t xml:space="preserve">senta la </w:t>
      </w:r>
      <w:r w:rsidR="009620B7" w:rsidRPr="00011D30">
        <w:rPr>
          <w:i/>
          <w:lang w:eastAsia="ko-KR"/>
        </w:rPr>
        <w:t>k-ésima</w:t>
      </w:r>
      <w:r w:rsidR="009620B7" w:rsidRPr="00011D30">
        <w:rPr>
          <w:lang w:eastAsia="ko-KR"/>
        </w:rPr>
        <w:t xml:space="preserve"> solución y </w:t>
      </w:r>
      <m:oMath>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oMath>
      <w:r w:rsidR="009620B7" w:rsidRPr="00011D30">
        <w:rPr>
          <w:lang w:eastAsia="ko-KR"/>
        </w:rPr>
        <w:t xml:space="preserve"> </w:t>
      </w:r>
      <w:r w:rsidR="007E611D" w:rsidRPr="00011D30">
        <w:rPr>
          <w:lang w:eastAsia="ko-KR"/>
        </w:rPr>
        <w:t>se calcula con la ecuación (7</w:t>
      </w:r>
      <w:r w:rsidRPr="00011D30">
        <w:rPr>
          <w:lang w:eastAsia="ko-KR"/>
        </w:rPr>
        <w:t>). De esta manera se impone una cota</w:t>
      </w:r>
      <w:r w:rsidR="007E611D" w:rsidRPr="00011D30">
        <w:rPr>
          <w:lang w:eastAsia="ko-KR"/>
        </w:rPr>
        <w:t xml:space="preserve"> </w:t>
      </w:r>
      <w:r w:rsidRPr="00011D30">
        <w:rPr>
          <w:lang w:eastAsia="ko-KR"/>
        </w:rPr>
        <w:t>inferior y otra superior al nivel de feromonas en los arcos.</w:t>
      </w:r>
    </w:p>
    <w:p w:rsidR="00C260C0" w:rsidRDefault="00C260C0"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Pr="00E43863" w:rsidRDefault="00E50826" w:rsidP="00E43863">
      <w:pPr>
        <w:pStyle w:val="heading1"/>
        <w:numPr>
          <w:ilvl w:val="1"/>
          <w:numId w:val="23"/>
        </w:numPr>
        <w:spacing w:after="100" w:afterAutospacing="1" w:line="60" w:lineRule="atLeast"/>
        <w:rPr>
          <w:lang w:val="pt-BR" w:eastAsia="ko-KR"/>
        </w:rPr>
      </w:pPr>
      <w:r w:rsidRPr="00E43863">
        <w:rPr>
          <w:lang w:val="pt-BR" w:eastAsia="ko-KR"/>
        </w:rPr>
        <w:lastRenderedPageBreak/>
        <w:t>Algoritmos Evolutivos</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Los Algoritmos Evolutivos (EA – </w:t>
      </w:r>
      <w:r w:rsidRPr="00E43863">
        <w:rPr>
          <w:rFonts w:ascii="Times New Roman" w:hAnsi="Times New Roman"/>
          <w:i/>
          <w:iCs/>
          <w:color w:val="000000"/>
          <w:spacing w:val="-1"/>
          <w:lang w:val="es-ES" w:eastAsia="es-PY"/>
        </w:rPr>
        <w:t>Evolutionary Algorithms</w:t>
      </w:r>
      <w:r w:rsidRPr="00E43863">
        <w:rPr>
          <w:rFonts w:ascii="Times New Roman" w:hAnsi="Times New Roman"/>
          <w:color w:val="000000"/>
          <w:spacing w:val="-1"/>
          <w:lang w:val="es-ES" w:eastAsia="es-PY"/>
        </w:rPr>
        <w:t>) se basan en la simulación de un proceso de evolución Darwiniano sobre una población de individuos que representan soluciones potenciales al problema que se pretende resolver [Zitzler00, Lücken03]. Este proceso evolutivo está soportado a través de la aplicación iterativa de las operaciones de selección, cruzamiento, mutación y reproducción sobre los individuos de la población.</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La operación de </w:t>
      </w:r>
      <w:r w:rsidRPr="00E43863">
        <w:rPr>
          <w:rFonts w:ascii="Times New Roman" w:hAnsi="Times New Roman"/>
          <w:i/>
          <w:iCs/>
          <w:color w:val="000000"/>
          <w:spacing w:val="-1"/>
          <w:lang w:val="es-ES" w:eastAsia="es-PY"/>
        </w:rPr>
        <w:t xml:space="preserve">selección </w:t>
      </w:r>
      <w:r w:rsidRPr="00E43863">
        <w:rPr>
          <w:rFonts w:ascii="Times New Roman" w:hAnsi="Times New Roman"/>
          <w:color w:val="000000"/>
          <w:spacing w:val="-1"/>
          <w:lang w:val="es-ES" w:eastAsia="es-PY"/>
        </w:rPr>
        <w:t xml:space="preserve">consiste en la identificación de los individuos que serán sometidos a las operaciones de cruzamiento y mutación. La operación de </w:t>
      </w:r>
      <w:r w:rsidRPr="00E43863">
        <w:rPr>
          <w:rFonts w:ascii="Times New Roman" w:hAnsi="Times New Roman"/>
          <w:i/>
          <w:iCs/>
          <w:color w:val="000000"/>
          <w:spacing w:val="-1"/>
          <w:lang w:val="es-ES" w:eastAsia="es-PY"/>
        </w:rPr>
        <w:t>cruzamiento</w:t>
      </w:r>
      <w:r w:rsidR="00E43863">
        <w:rPr>
          <w:rFonts w:ascii="Times New Roman" w:hAnsi="Times New Roman"/>
          <w:i/>
          <w:iCs/>
          <w:color w:val="000000"/>
          <w:spacing w:val="-1"/>
          <w:lang w:val="es-ES" w:eastAsia="es-PY"/>
        </w:rPr>
        <w:t xml:space="preserve"> </w:t>
      </w:r>
      <w:r w:rsidRPr="00E43863">
        <w:rPr>
          <w:rFonts w:ascii="Times New Roman" w:hAnsi="Times New Roman"/>
          <w:color w:val="000000"/>
          <w:spacing w:val="-1"/>
          <w:lang w:val="es-ES" w:eastAsia="es-PY"/>
        </w:rPr>
        <w:t>consiste en la generación de nuevos individuos a partir de la combinación de dos o más individuos de la población, donde los nuevos individuos se dice que poseen características que son similares o</w:t>
      </w:r>
      <w:r w:rsidRPr="00E43863">
        <w:rPr>
          <w:rFonts w:ascii="Times New Roman" w:hAnsi="Times New Roman"/>
          <w:lang w:val="es-ES" w:eastAsia="es-PY"/>
        </w:rPr>
        <w:t xml:space="preserve"> </w:t>
      </w:r>
      <w:r w:rsidRPr="00E43863">
        <w:rPr>
          <w:rFonts w:ascii="Times New Roman" w:hAnsi="Times New Roman"/>
          <w:color w:val="000000"/>
          <w:spacing w:val="-1"/>
          <w:lang w:val="es-ES" w:eastAsia="es-PY"/>
        </w:rPr>
        <w:t xml:space="preserve">heredadas de sus progenitores. La operación de </w:t>
      </w:r>
      <w:r w:rsidRPr="00E43863">
        <w:rPr>
          <w:rFonts w:ascii="Times New Roman" w:hAnsi="Times New Roman"/>
          <w:i/>
          <w:iCs/>
          <w:color w:val="000000"/>
          <w:spacing w:val="-1"/>
          <w:lang w:val="es-ES" w:eastAsia="es-PY"/>
        </w:rPr>
        <w:t xml:space="preserve">mutación </w:t>
      </w:r>
      <w:r w:rsidRPr="00E43863">
        <w:rPr>
          <w:rFonts w:ascii="Times New Roman" w:hAnsi="Times New Roman"/>
          <w:color w:val="000000"/>
          <w:spacing w:val="-1"/>
          <w:lang w:val="es-ES" w:eastAsia="es-PY"/>
        </w:rPr>
        <w:t xml:space="preserve">consiste en la modificación de la información contenida en el individuo de manera aleatoria, la cual suele realizarse de acuerdo a cierta probabilidad. Por último, la operación de </w:t>
      </w:r>
      <w:r w:rsidRPr="00E43863">
        <w:rPr>
          <w:rFonts w:ascii="Times New Roman" w:hAnsi="Times New Roman"/>
          <w:i/>
          <w:iCs/>
          <w:color w:val="000000"/>
          <w:spacing w:val="-1"/>
          <w:lang w:val="es-ES" w:eastAsia="es-PY"/>
        </w:rPr>
        <w:t xml:space="preserve">reproducción </w:t>
      </w:r>
      <w:r w:rsidRPr="00E43863">
        <w:rPr>
          <w:rFonts w:ascii="Times New Roman" w:hAnsi="Times New Roman"/>
          <w:color w:val="000000"/>
          <w:spacing w:val="-1"/>
          <w:lang w:val="es-ES" w:eastAsia="es-PY"/>
        </w:rPr>
        <w:t>consiste en la identificación de los individuos más aptos en la población actual que conformarán la población para la siguiente generación.</w:t>
      </w:r>
    </w:p>
    <w:p w:rsidR="00E50826" w:rsidRPr="00E43863" w:rsidRDefault="0051481D" w:rsidP="00E5082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E50826" w:rsidRPr="00E43863">
        <w:rPr>
          <w:rFonts w:ascii="Times New Roman" w:hAnsi="Times New Roman"/>
          <w:color w:val="000000"/>
          <w:spacing w:val="-1"/>
          <w:lang w:val="es-ES" w:eastAsia="es-PY"/>
        </w:rPr>
        <w:t>A continuación se muestra el pseudocódigo genérico de un EA:</w:t>
      </w:r>
    </w:p>
    <w:p w:rsidR="0051481D" w:rsidRPr="0051481D" w:rsidRDefault="0051481D" w:rsidP="0051481D">
      <w:pPr>
        <w:pStyle w:val="programcode"/>
        <w:rPr>
          <w:sz w:val="16"/>
          <w:szCs w:val="16"/>
        </w:rPr>
      </w:pPr>
    </w:p>
    <w:p w:rsidR="00E50826" w:rsidRPr="00E50826" w:rsidRDefault="0051481D" w:rsidP="0045266A">
      <w:pPr>
        <w:rPr>
          <w:lang w:val="es-ES" w:eastAsia="ko-KR"/>
        </w:rPr>
      </w:pPr>
      <w:r>
        <w:rPr>
          <w:noProof/>
        </w:rPr>
        <w:pict>
          <v:shapetype id="_x0000_t202" coordsize="21600,21600" o:spt="202" path="m,l,21600r21600,l21600,xe">
            <v:stroke joinstyle="miter"/>
            <v:path gradientshapeok="t" o:connecttype="rect"/>
          </v:shapetype>
          <v:shape id="_x0000_s1027" type="#_x0000_t202" style="position:absolute;left:0;text-align:left;margin-left:62.25pt;margin-top:0;width:237.75pt;height:177.45pt;z-index:251660288;mso-wrap-style:none">
            <v:textbox>
              <w:txbxContent>
                <w:p w:rsidR="00F571E7" w:rsidRPr="0051481D" w:rsidRDefault="00F571E7" w:rsidP="0051481D">
                  <w:pPr>
                    <w:pStyle w:val="programcode"/>
                    <w:rPr>
                      <w:sz w:val="16"/>
                      <w:szCs w:val="16"/>
                    </w:rPr>
                  </w:pPr>
                  <w:r w:rsidRPr="0051481D">
                    <w:rPr>
                      <w:sz w:val="16"/>
                      <w:szCs w:val="16"/>
                    </w:rPr>
                    <w:t>1.    t := 0;</w:t>
                  </w:r>
                </w:p>
                <w:p w:rsidR="00F571E7" w:rsidRPr="0051481D" w:rsidRDefault="00F571E7" w:rsidP="0051481D">
                  <w:pPr>
                    <w:pStyle w:val="programcode"/>
                    <w:rPr>
                      <w:sz w:val="16"/>
                      <w:szCs w:val="16"/>
                    </w:rPr>
                  </w:pPr>
                  <w:r w:rsidRPr="0051481D">
                    <w:rPr>
                      <w:sz w:val="16"/>
                      <w:szCs w:val="16"/>
                    </w:rPr>
                    <w:t>2.    Inicializar P(0);</w:t>
                  </w:r>
                </w:p>
                <w:p w:rsidR="00F571E7" w:rsidRPr="0051481D" w:rsidRDefault="00F571E7" w:rsidP="0051481D">
                  <w:pPr>
                    <w:pStyle w:val="programcode"/>
                    <w:rPr>
                      <w:sz w:val="16"/>
                      <w:szCs w:val="16"/>
                    </w:rPr>
                  </w:pPr>
                  <w:r w:rsidRPr="0051481D">
                    <w:rPr>
                      <w:sz w:val="16"/>
                      <w:szCs w:val="16"/>
                    </w:rPr>
                    <w:t>3.    Evaluar P(0);</w:t>
                  </w:r>
                </w:p>
                <w:p w:rsidR="00F571E7" w:rsidRPr="0051481D" w:rsidRDefault="00F571E7" w:rsidP="0051481D">
                  <w:pPr>
                    <w:pStyle w:val="programcode"/>
                    <w:rPr>
                      <w:sz w:val="16"/>
                      <w:szCs w:val="16"/>
                    </w:rPr>
                  </w:pPr>
                  <w:r w:rsidRPr="0051481D">
                    <w:rPr>
                      <w:sz w:val="16"/>
                      <w:szCs w:val="16"/>
                    </w:rPr>
                    <w:t>4.    DO</w:t>
                  </w:r>
                </w:p>
                <w:p w:rsidR="00F571E7" w:rsidRPr="0051481D" w:rsidRDefault="00F571E7" w:rsidP="0051481D">
                  <w:pPr>
                    <w:pStyle w:val="programcode"/>
                    <w:rPr>
                      <w:sz w:val="16"/>
                      <w:szCs w:val="16"/>
                    </w:rPr>
                  </w:pPr>
                  <w:r w:rsidRPr="0051481D">
                    <w:rPr>
                      <w:sz w:val="16"/>
                      <w:szCs w:val="16"/>
                    </w:rPr>
                    <w:t>5.       P’(t) := Cruzar(Seleccionar(P(t));</w:t>
                  </w:r>
                </w:p>
                <w:p w:rsidR="00F571E7" w:rsidRPr="0051481D" w:rsidRDefault="00F571E7" w:rsidP="0051481D">
                  <w:pPr>
                    <w:pStyle w:val="programcode"/>
                    <w:rPr>
                      <w:sz w:val="16"/>
                      <w:szCs w:val="16"/>
                    </w:rPr>
                  </w:pPr>
                  <w:r w:rsidRPr="0051481D">
                    <w:rPr>
                      <w:sz w:val="16"/>
                      <w:szCs w:val="16"/>
                    </w:rPr>
                    <w:t>6.       Mutar(P’(t));</w:t>
                  </w:r>
                </w:p>
                <w:p w:rsidR="00F571E7" w:rsidRPr="0051481D" w:rsidRDefault="00F571E7" w:rsidP="0051481D">
                  <w:pPr>
                    <w:pStyle w:val="programcode"/>
                    <w:rPr>
                      <w:sz w:val="16"/>
                      <w:szCs w:val="16"/>
                    </w:rPr>
                  </w:pPr>
                  <w:r w:rsidRPr="0051481D">
                    <w:rPr>
                      <w:sz w:val="16"/>
                      <w:szCs w:val="16"/>
                    </w:rPr>
                    <w:t>7.       Evaluar(P’(t));</w:t>
                  </w:r>
                </w:p>
                <w:p w:rsidR="00F571E7" w:rsidRPr="0051481D" w:rsidRDefault="00F571E7" w:rsidP="0051481D">
                  <w:pPr>
                    <w:pStyle w:val="programcode"/>
                    <w:rPr>
                      <w:sz w:val="16"/>
                      <w:szCs w:val="16"/>
                    </w:rPr>
                  </w:pPr>
                  <w:r w:rsidRPr="0051481D">
                    <w:rPr>
                      <w:sz w:val="16"/>
                      <w:szCs w:val="16"/>
                    </w:rPr>
                    <w:t>8.       P(t+1) := Reproducir(P(t) U P’(t));</w:t>
                  </w:r>
                </w:p>
                <w:p w:rsidR="00F571E7" w:rsidRPr="0051481D" w:rsidRDefault="00F571E7" w:rsidP="0051481D">
                  <w:pPr>
                    <w:pStyle w:val="programcode"/>
                    <w:rPr>
                      <w:sz w:val="16"/>
                      <w:szCs w:val="16"/>
                    </w:rPr>
                  </w:pPr>
                  <w:r w:rsidRPr="0051481D">
                    <w:rPr>
                      <w:sz w:val="16"/>
                      <w:szCs w:val="16"/>
                    </w:rPr>
                    <w:t>9.       t := t+1;</w:t>
                  </w:r>
                </w:p>
                <w:p w:rsidR="00F571E7" w:rsidRPr="0051481D" w:rsidRDefault="00F571E7" w:rsidP="0051481D">
                  <w:pPr>
                    <w:pStyle w:val="programcode"/>
                    <w:rPr>
                      <w:sz w:val="16"/>
                      <w:szCs w:val="16"/>
                    </w:rPr>
                  </w:pPr>
                  <w:r w:rsidRPr="0051481D">
                    <w:rPr>
                      <w:sz w:val="16"/>
                      <w:szCs w:val="16"/>
                    </w:rPr>
                    <w:t>10. WHILE(condición_de_parada() ==FALSE)</w:t>
                  </w:r>
                </w:p>
                <w:p w:rsidR="00F571E7" w:rsidRPr="0051481D" w:rsidRDefault="00F571E7" w:rsidP="0051481D">
                  <w:pPr>
                    <w:pStyle w:val="programcode"/>
                    <w:rPr>
                      <w:sz w:val="16"/>
                      <w:szCs w:val="16"/>
                    </w:rPr>
                  </w:pPr>
                  <w:r w:rsidRPr="0051481D">
                    <w:rPr>
                      <w:sz w:val="16"/>
                      <w:szCs w:val="16"/>
                    </w:rPr>
                    <w:t>11.  Retornar mejor solución;</w:t>
                  </w:r>
                </w:p>
                <w:p w:rsidR="00F571E7" w:rsidRPr="00726547" w:rsidRDefault="00F571E7" w:rsidP="00F571E7">
                  <w:pPr>
                    <w:pStyle w:val="programcode"/>
                    <w:rPr>
                      <w:sz w:val="16"/>
                      <w:szCs w:val="16"/>
                    </w:rPr>
                  </w:pPr>
                </w:p>
              </w:txbxContent>
            </v:textbox>
            <w10:wrap type="square"/>
          </v:shape>
        </w:pict>
      </w:r>
    </w:p>
    <w:p w:rsidR="00E50826" w:rsidRDefault="00E50826" w:rsidP="0045266A">
      <w:pPr>
        <w:rPr>
          <w:lang w:eastAsia="ko-KR"/>
        </w:rPr>
      </w:pPr>
    </w:p>
    <w:p w:rsidR="00E50826" w:rsidRPr="00E50826" w:rsidRDefault="00E50826" w:rsidP="0045266A">
      <w:pPr>
        <w:rPr>
          <w:lang w:val="es-ES" w:eastAsia="ko-KR"/>
        </w:rPr>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jc w:val="center"/>
      </w:pPr>
    </w:p>
    <w:p w:rsidR="0051481D" w:rsidRDefault="0051481D" w:rsidP="0051481D">
      <w:pPr>
        <w:pStyle w:val="Epgrafe"/>
      </w:pPr>
    </w:p>
    <w:p w:rsidR="0051481D" w:rsidRDefault="0051481D" w:rsidP="0051481D">
      <w:pPr>
        <w:widowControl w:val="0"/>
        <w:autoSpaceDE w:val="0"/>
        <w:autoSpaceDN w:val="0"/>
        <w:adjustRightInd w:val="0"/>
        <w:ind w:firstLine="0"/>
        <w:rPr>
          <w:rFonts w:ascii="Times New Roman" w:hAnsi="Times New Roman"/>
          <w:sz w:val="24"/>
          <w:szCs w:val="24"/>
          <w:lang w:val="es-ES" w:eastAsia="es-PY"/>
        </w:rPr>
      </w:pPr>
      <w:r w:rsidRPr="0051481D">
        <w:rPr>
          <w:b/>
        </w:rPr>
        <w:t>Fig.  2</w:t>
      </w:r>
      <w:r>
        <w:t xml:space="preserve"> </w:t>
      </w:r>
      <w:r>
        <w:rPr>
          <w:rFonts w:ascii="Times New Roman" w:hAnsi="Times New Roman"/>
          <w:color w:val="000000"/>
          <w:spacing w:val="-1"/>
          <w:sz w:val="19"/>
          <w:szCs w:val="19"/>
          <w:lang w:val="es-ES" w:eastAsia="es-PY"/>
        </w:rPr>
        <w:t>Pseudocódigo genérico de un Algoritmo Evolutivo.</w:t>
      </w:r>
    </w:p>
    <w:p w:rsidR="0051481D" w:rsidRDefault="0051481D" w:rsidP="0051481D">
      <w:pPr>
        <w:pStyle w:val="Epgrafe"/>
        <w:rPr>
          <w:b w:val="0"/>
          <w:lang w:val="es-ES"/>
        </w:rPr>
      </w:pP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Los EAs comienzan con la creación, inicialización y evaluación de una población inicial de individuos generados al azar, la cual será refinada mediante la aplicación iterativa de las operaciones de cruzamiento, mutación, selección y reproducción.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 xml:space="preserve">La operación de </w:t>
      </w:r>
      <w:r w:rsidRPr="0031105B">
        <w:rPr>
          <w:rFonts w:ascii="Times New Roman" w:hAnsi="Times New Roman"/>
          <w:i/>
          <w:iCs/>
          <w:color w:val="000000"/>
          <w:spacing w:val="-1"/>
          <w:lang w:val="es-ES" w:eastAsia="es-PY"/>
        </w:rPr>
        <w:t xml:space="preserve">evaluación </w:t>
      </w:r>
      <w:r w:rsidRPr="0031105B">
        <w:rPr>
          <w:rFonts w:ascii="Times New Roman" w:hAnsi="Times New Roman"/>
          <w:color w:val="000000"/>
          <w:spacing w:val="-1"/>
          <w:lang w:val="es-ES" w:eastAsia="es-PY"/>
        </w:rPr>
        <w:t xml:space="preserve">consiste en la obtención de un </w:t>
      </w:r>
      <w:r w:rsidRPr="0031105B">
        <w:rPr>
          <w:rFonts w:ascii="Times New Roman" w:hAnsi="Times New Roman"/>
          <w:i/>
          <w:iCs/>
          <w:color w:val="000000"/>
          <w:spacing w:val="-1"/>
          <w:lang w:val="es-ES" w:eastAsia="es-PY"/>
        </w:rPr>
        <w:t xml:space="preserve">valor de adaptabilidad  </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fitness</w:t>
      </w:r>
      <w:r w:rsidRPr="0031105B">
        <w:rPr>
          <w:rFonts w:ascii="Times New Roman" w:hAnsi="Times New Roman"/>
          <w:color w:val="000000"/>
          <w:spacing w:val="-1"/>
          <w:lang w:val="es-ES" w:eastAsia="es-PY"/>
        </w:rPr>
        <w:t xml:space="preserve">) para cada individuo, el cual indica que tan buena es la solución representada por el individuo para el problema que se pretende </w:t>
      </w:r>
      <w:r w:rsidR="00463BDF" w:rsidRPr="0031105B">
        <w:rPr>
          <w:rFonts w:ascii="Times New Roman" w:hAnsi="Times New Roman"/>
          <w:color w:val="000000"/>
          <w:spacing w:val="-1"/>
          <w:lang w:val="es-ES" w:eastAsia="es-PY"/>
        </w:rPr>
        <w:t>r</w:t>
      </w:r>
      <w:r w:rsidRPr="0031105B">
        <w:rPr>
          <w:rFonts w:ascii="Times New Roman" w:hAnsi="Times New Roman"/>
          <w:color w:val="000000"/>
          <w:spacing w:val="-1"/>
          <w:lang w:val="es-ES" w:eastAsia="es-PY"/>
        </w:rPr>
        <w:t>esolver.</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Así, en cada generación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t</w:t>
      </w:r>
      <w:r w:rsidR="00463BDF" w:rsidRPr="0031105B">
        <w:rPr>
          <w:rFonts w:ascii="Times New Roman" w:hAnsi="Times New Roman"/>
          <w:i/>
          <w:iCs/>
          <w:color w:val="000000"/>
          <w:spacing w:val="-1"/>
          <w:lang w:val="es-ES" w:eastAsia="es-PY"/>
        </w:rPr>
        <w:t xml:space="preserve"> </w:t>
      </w:r>
      <w:r w:rsidRPr="0031105B">
        <w:rPr>
          <w:rFonts w:ascii="Times New Roman" w:hAnsi="Times New Roman"/>
          <w:color w:val="000000"/>
          <w:spacing w:val="-1"/>
          <w:lang w:val="es-ES" w:eastAsia="es-PY"/>
        </w:rPr>
        <w:t>se genera una población de individuos</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xml:space="preserve">) </w:t>
      </w:r>
      <w:r w:rsidR="00463BDF" w:rsidRPr="0031105B">
        <w:rPr>
          <w:rFonts w:ascii="Times New Roman" w:hAnsi="Times New Roman"/>
          <w:color w:val="000000"/>
          <w:spacing w:val="-1"/>
          <w:lang w:val="es-ES" w:eastAsia="es-PY"/>
        </w:rPr>
        <w:t>m</w:t>
      </w:r>
      <w:r w:rsidRPr="0031105B">
        <w:rPr>
          <w:rFonts w:ascii="Times New Roman" w:hAnsi="Times New Roman"/>
          <w:color w:val="000000"/>
          <w:spacing w:val="-1"/>
          <w:lang w:val="es-ES" w:eastAsia="es-PY"/>
        </w:rPr>
        <w:t xml:space="preserve">ediante la aplicación de la operación de cruzamiento sobre un conjunto de individuos </w:t>
      </w:r>
      <w:r w:rsidRPr="0031105B">
        <w:rPr>
          <w:rFonts w:ascii="Times New Roman" w:hAnsi="Times New Roman"/>
          <w:color w:val="000000"/>
          <w:spacing w:val="-1"/>
          <w:lang w:val="es-ES" w:eastAsia="es-PY"/>
        </w:rPr>
        <w:lastRenderedPageBreak/>
        <w:t>seleccionados a partir de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su valor de adaptabilidad de la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Luego, los individuos de esta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son sometidos a la operación de mutación. Por último, mediante el proceso de reproducción se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determinan los individuos de</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y</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que conformarán la población para la siguiente</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generación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1).</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La función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condición_de_parada</w:t>
      </w:r>
      <w:r w:rsidRPr="0031105B">
        <w:rPr>
          <w:rFonts w:ascii="Times New Roman" w:hAnsi="Times New Roman"/>
          <w:color w:val="000000"/>
          <w:spacing w:val="-1"/>
          <w:lang w:val="es-ES" w:eastAsia="es-PY"/>
        </w:rPr>
        <w:t>() devuelve un valor booleano que indica la terminación</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 las iteraciones del EA, lo cual se da una vez que se haya encontrado una solución deseada,</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haya transcurrido un cierto número de generaciones o se alcance un cierto tiempo de ejecución.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Cabe hacer notar que la manera en que se aplican e implementan los operadores de selección, cruzamiento, mutación y reproducción diferencia a las distintas técnicas basadas en la</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teoría de EA, la cual se divide en los paradigmas descritos a continuación [Lücken03,Toscano01].</w:t>
      </w:r>
    </w:p>
    <w:p w:rsidR="008C27B0" w:rsidRPr="008C27B0" w:rsidRDefault="008C27B0" w:rsidP="008C27B0">
      <w:pPr>
        <w:rPr>
          <w:lang w:val="es-ES"/>
        </w:rPr>
      </w:pPr>
    </w:p>
    <w:p w:rsidR="00170AFA" w:rsidRPr="00170AFA" w:rsidRDefault="00170AFA" w:rsidP="00170AFA">
      <w:pPr>
        <w:pStyle w:val="heading1"/>
        <w:numPr>
          <w:ilvl w:val="2"/>
          <w:numId w:val="23"/>
        </w:numPr>
        <w:spacing w:after="100" w:afterAutospacing="1" w:line="60" w:lineRule="atLeast"/>
        <w:rPr>
          <w:lang w:val="pt-BR" w:eastAsia="ko-KR"/>
        </w:rPr>
      </w:pPr>
      <w:r w:rsidRPr="00170AFA">
        <w:rPr>
          <w:lang w:val="pt-BR" w:eastAsia="ko-KR"/>
        </w:rPr>
        <w:t>Strength Pareto Evolutionary Algorithm</w:t>
      </w:r>
    </w:p>
    <w:p w:rsidR="00170AFA" w:rsidRDefault="00170AFA" w:rsidP="00170AFA">
      <w:pPr>
        <w:widowControl w:val="0"/>
        <w:autoSpaceDE w:val="0"/>
        <w:autoSpaceDN w:val="0"/>
        <w:adjustRightInd w:val="0"/>
        <w:ind w:firstLine="0"/>
        <w:rPr>
          <w:rFonts w:ascii="Times New Roman" w:hAnsi="Times New Roman"/>
          <w:sz w:val="24"/>
          <w:szCs w:val="24"/>
          <w:lang w:val="es-ES" w:eastAsia="es-PY"/>
        </w:rPr>
      </w:pPr>
      <w:r w:rsidRPr="00170AFA">
        <w:rPr>
          <w:rFonts w:ascii="Times New Roman" w:hAnsi="Times New Roman"/>
          <w:color w:val="000000"/>
          <w:spacing w:val="-1"/>
          <w:sz w:val="23"/>
          <w:szCs w:val="23"/>
          <w:lang w:val="es-ES" w:eastAsia="es-PY"/>
        </w:rPr>
        <w:t xml:space="preserve">El </w:t>
      </w:r>
      <w:r w:rsidRPr="00170AFA">
        <w:rPr>
          <w:rFonts w:ascii="Times New Roman" w:hAnsi="Times New Roman"/>
          <w:i/>
          <w:iCs/>
          <w:color w:val="000000"/>
          <w:spacing w:val="-1"/>
          <w:sz w:val="23"/>
          <w:szCs w:val="23"/>
          <w:lang w:val="es-ES" w:eastAsia="es-PY"/>
        </w:rPr>
        <w:t xml:space="preserve">Strength Pareto Evolutionary Algorithm </w:t>
      </w:r>
      <w:r>
        <w:rPr>
          <w:rFonts w:ascii="Times New Roman" w:hAnsi="Times New Roman"/>
          <w:color w:val="000000"/>
          <w:spacing w:val="-1"/>
          <w:sz w:val="23"/>
          <w:szCs w:val="23"/>
          <w:lang w:val="es-ES" w:eastAsia="es-PY"/>
        </w:rPr>
        <w:t>(SPEA), propuesto por Zitzler et al. [Zitzler98], es un método basado en el algoritmo genético simple que posee varias características. (i) Almacena las soluciones no dominadas encontradas en una población externa, las cuales junto con los individuos de la población genética participan del proceso de selección. (ii) Asigna un</w:t>
      </w:r>
    </w:p>
    <w:p w:rsidR="00170AFA" w:rsidRDefault="00170AFA" w:rsidP="00170AFA">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valor de adaptabilidad escalar a los individuos basado en el concepto de dominancia Pareto, el cual también ayuda a preservar la diversidad en la población genética. (iii) Mantiene constan</w:t>
      </w:r>
      <w:r w:rsidRPr="00170AFA">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te el número soluciones no dominadas almacenadas en la población externa sin destruir las características del frente aproximado.</w:t>
      </w:r>
    </w:p>
    <w:p w:rsidR="00170AFA" w:rsidRDefault="00170AFA" w:rsidP="00170AFA">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En cada generación del método SPEA, los individuos de la población genética no dominados por los elementos de la población externa son copiados en esta última, eliminándose las soluciones que resulten dominadas. De esta forma, se preservan las buenas soluciones encontradas durante el proceso de búsqueda, a lo cual se denomina </w:t>
      </w:r>
      <w:r>
        <w:rPr>
          <w:rFonts w:ascii="Times New Roman" w:hAnsi="Times New Roman"/>
          <w:i/>
          <w:iCs/>
          <w:color w:val="000000"/>
          <w:spacing w:val="-1"/>
          <w:sz w:val="23"/>
          <w:szCs w:val="23"/>
          <w:lang w:val="es-ES" w:eastAsia="es-PY"/>
        </w:rPr>
        <w:t>elitismo</w:t>
      </w:r>
      <w:r>
        <w:rPr>
          <w:rFonts w:ascii="Times New Roman" w:hAnsi="Times New Roman"/>
          <w:color w:val="000000"/>
          <w:spacing w:val="-1"/>
          <w:sz w:val="23"/>
          <w:szCs w:val="23"/>
          <w:lang w:val="es-ES" w:eastAsia="es-PY"/>
        </w:rPr>
        <w:t>.</w:t>
      </w:r>
    </w:p>
    <w:p w:rsidR="00170AFA" w:rsidRDefault="00170AFA" w:rsidP="00170AFA">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Debido a que la población externa interviene en los procesos de selección y de asignación del valor de adaptabilidad a los individuos de la población genética, esta debe limitarse a cierto tamaño de manera a que no disminuya la presión de selección provocando que la búsqueda de soluciones se ralentice [Zitzler98]. Así, cuando el tamaño de la población externa supera</w:t>
      </w:r>
    </w:p>
    <w:p w:rsidR="00170AFA" w:rsidRDefault="00170AFA" w:rsidP="00170AFA">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cierto limite, esta se reduce aplicando un procedimiento denominado </w:t>
      </w:r>
      <w:r>
        <w:rPr>
          <w:rFonts w:ascii="Times New Roman" w:hAnsi="Times New Roman"/>
          <w:i/>
          <w:iCs/>
          <w:color w:val="000000"/>
          <w:spacing w:val="-1"/>
          <w:sz w:val="23"/>
          <w:szCs w:val="23"/>
          <w:lang w:val="es-ES" w:eastAsia="es-PY"/>
        </w:rPr>
        <w:t>clustering</w:t>
      </w:r>
      <w:r>
        <w:rPr>
          <w:rFonts w:ascii="Times New Roman" w:hAnsi="Times New Roman"/>
          <w:color w:val="000000"/>
          <w:spacing w:val="-1"/>
          <w:sz w:val="23"/>
          <w:szCs w:val="23"/>
          <w:lang w:val="es-ES" w:eastAsia="es-PY"/>
        </w:rPr>
        <w:t>, que conserva las características del frente Pareto aproximado hasta el momento [Zitzler98] y cuyo pseudocódigo se ilustra en la figura 2.14.</w:t>
      </w:r>
    </w:p>
    <w:p w:rsidR="002718A6" w:rsidRDefault="002718A6" w:rsidP="002718A6">
      <w:pPr>
        <w:widowControl w:val="0"/>
        <w:autoSpaceDE w:val="0"/>
        <w:autoSpaceDN w:val="0"/>
        <w:adjustRightInd w:val="0"/>
        <w:ind w:firstLine="0"/>
        <w:rPr>
          <w:rFonts w:ascii="Times New Roman" w:hAnsi="Times New Roman"/>
          <w:color w:val="000000"/>
          <w:spacing w:val="-1"/>
          <w:sz w:val="13"/>
          <w:szCs w:val="13"/>
          <w:lang w:val="es-ES" w:eastAsia="es-PY"/>
        </w:rPr>
      </w:pPr>
    </w:p>
    <w:p w:rsidR="002718A6" w:rsidRDefault="002718A6" w:rsidP="002718A6">
      <w:pPr>
        <w:widowControl w:val="0"/>
        <w:autoSpaceDE w:val="0"/>
        <w:autoSpaceDN w:val="0"/>
        <w:adjustRightInd w:val="0"/>
        <w:ind w:firstLine="0"/>
        <w:rPr>
          <w:rFonts w:ascii="Times New Roman" w:hAnsi="Times New Roman"/>
          <w:color w:val="000000"/>
          <w:spacing w:val="-1"/>
          <w:sz w:val="13"/>
          <w:szCs w:val="13"/>
          <w:lang w:val="es-ES" w:eastAsia="es-PY"/>
        </w:rPr>
      </w:pPr>
    </w:p>
    <w:p w:rsidR="002718A6" w:rsidRDefault="002718A6" w:rsidP="002718A6">
      <w:pPr>
        <w:widowControl w:val="0"/>
        <w:autoSpaceDE w:val="0"/>
        <w:autoSpaceDN w:val="0"/>
        <w:adjustRightInd w:val="0"/>
        <w:ind w:firstLine="0"/>
        <w:rPr>
          <w:rFonts w:ascii="Times New Roman" w:hAnsi="Times New Roman"/>
          <w:color w:val="000000"/>
          <w:spacing w:val="-1"/>
          <w:sz w:val="13"/>
          <w:szCs w:val="13"/>
          <w:lang w:val="es-ES" w:eastAsia="es-PY"/>
        </w:rPr>
      </w:pPr>
    </w:p>
    <w:p w:rsidR="002718A6" w:rsidRPr="002718A6" w:rsidRDefault="002718A6" w:rsidP="002718A6">
      <w:pPr>
        <w:widowControl w:val="0"/>
        <w:autoSpaceDE w:val="0"/>
        <w:autoSpaceDN w:val="0"/>
        <w:adjustRightInd w:val="0"/>
        <w:ind w:firstLine="0"/>
        <w:rPr>
          <w:rFonts w:ascii="Times New Roman" w:hAnsi="Times New Roman"/>
          <w:lang w:val="es-ES" w:eastAsia="es-PY"/>
        </w:rPr>
      </w:pPr>
      <w:r w:rsidRPr="002718A6">
        <w:rPr>
          <w:noProof/>
        </w:rPr>
        <w:lastRenderedPageBreak/>
        <w:pict>
          <v:shape id="_x0000_s1029" type="#_x0000_t202" style="position:absolute;left:0;text-align:left;margin-left:0;margin-top:0;width:2in;height:2in;z-index:251662336;mso-wrap-style:none">
            <v:textbox style="mso-fit-shape-to-text:t">
              <w:txbxContent>
                <w:p w:rsidR="00F571E7" w:rsidRPr="002718A6" w:rsidRDefault="00F571E7" w:rsidP="002718A6">
                  <w:pPr>
                    <w:pStyle w:val="programcode"/>
                    <w:rPr>
                      <w:sz w:val="16"/>
                      <w:szCs w:val="16"/>
                    </w:rPr>
                  </w:pPr>
                  <w:r w:rsidRPr="002718A6">
                    <w:rPr>
                      <w:sz w:val="16"/>
                      <w:szCs w:val="16"/>
                    </w:rPr>
                    <w:t xml:space="preserve">1.  </w:t>
                  </w:r>
                  <w:r>
                    <w:rPr>
                      <w:sz w:val="16"/>
                      <w:szCs w:val="16"/>
                    </w:rPr>
                    <w:t xml:space="preserve">  </w:t>
                  </w:r>
                  <w:r w:rsidRPr="002718A6">
                    <w:rPr>
                      <w:sz w:val="16"/>
                      <w:szCs w:val="16"/>
                    </w:rPr>
                    <w:t>Recibir población externa de elementos no dominados E;</w:t>
                  </w:r>
                </w:p>
                <w:p w:rsidR="00F571E7" w:rsidRPr="002718A6" w:rsidRDefault="00F571E7" w:rsidP="002718A6">
                  <w:pPr>
                    <w:pStyle w:val="programcode"/>
                    <w:rPr>
                      <w:sz w:val="16"/>
                      <w:szCs w:val="16"/>
                    </w:rPr>
                  </w:pPr>
                  <w:r w:rsidRPr="002718A6">
                    <w:rPr>
                      <w:sz w:val="16"/>
                      <w:szCs w:val="16"/>
                    </w:rPr>
                    <w:t xml:space="preserve">2.  </w:t>
                  </w:r>
                  <w:r>
                    <w:rPr>
                      <w:sz w:val="16"/>
                      <w:szCs w:val="16"/>
                    </w:rPr>
                    <w:t xml:space="preserve">  </w:t>
                  </w:r>
                  <w:r w:rsidRPr="002718A6">
                    <w:rPr>
                      <w:sz w:val="16"/>
                      <w:szCs w:val="16"/>
                    </w:rPr>
                    <w:t>max_elem := Recibir número máximo de elementos para E;</w:t>
                  </w:r>
                </w:p>
                <w:p w:rsidR="00F571E7" w:rsidRPr="002718A6" w:rsidRDefault="00F571E7" w:rsidP="002718A6">
                  <w:pPr>
                    <w:pStyle w:val="programcode"/>
                    <w:rPr>
                      <w:sz w:val="16"/>
                      <w:szCs w:val="16"/>
                    </w:rPr>
                  </w:pPr>
                  <w:r w:rsidRPr="002718A6">
                    <w:rPr>
                      <w:sz w:val="16"/>
                      <w:szCs w:val="16"/>
                    </w:rPr>
                    <w:t xml:space="preserve">3.  </w:t>
                  </w:r>
                  <w:r>
                    <w:rPr>
                      <w:sz w:val="16"/>
                      <w:szCs w:val="16"/>
                    </w:rPr>
                    <w:t xml:space="preserve">  </w:t>
                  </w:r>
                  <w:r w:rsidRPr="002718A6">
                    <w:rPr>
                      <w:sz w:val="16"/>
                      <w:szCs w:val="16"/>
                    </w:rPr>
                    <w:t>/* se inicializa un conjunto de clusters */</w:t>
                  </w:r>
                </w:p>
                <w:p w:rsidR="00F571E7" w:rsidRPr="002718A6" w:rsidRDefault="00F571E7" w:rsidP="002718A6">
                  <w:pPr>
                    <w:pStyle w:val="programcode"/>
                    <w:rPr>
                      <w:sz w:val="16"/>
                      <w:szCs w:val="16"/>
                      <w:lang w:val="en-US"/>
                    </w:rPr>
                  </w:pPr>
                  <w:r w:rsidRPr="002718A6">
                    <w:rPr>
                      <w:sz w:val="16"/>
                      <w:szCs w:val="16"/>
                      <w:lang w:val="en-US"/>
                    </w:rPr>
                    <w:t>4.    cluster_set := Ø;</w:t>
                  </w:r>
                </w:p>
                <w:p w:rsidR="00F571E7" w:rsidRPr="002718A6" w:rsidRDefault="00F571E7" w:rsidP="002718A6">
                  <w:pPr>
                    <w:pStyle w:val="programcode"/>
                    <w:rPr>
                      <w:sz w:val="16"/>
                      <w:szCs w:val="16"/>
                      <w:lang w:val="es-ES"/>
                    </w:rPr>
                  </w:pPr>
                  <w:r w:rsidRPr="002718A6">
                    <w:rPr>
                      <w:sz w:val="16"/>
                      <w:szCs w:val="16"/>
                      <w:lang w:val="es-ES"/>
                    </w:rPr>
                    <w:t>5.    FOR cada elemento P en E DO</w:t>
                  </w:r>
                </w:p>
                <w:p w:rsidR="00F571E7" w:rsidRPr="002718A6" w:rsidRDefault="00F571E7" w:rsidP="002718A6">
                  <w:pPr>
                    <w:pStyle w:val="programcode"/>
                    <w:rPr>
                      <w:sz w:val="16"/>
                      <w:szCs w:val="16"/>
                      <w:lang w:val="en-US"/>
                    </w:rPr>
                  </w:pPr>
                  <w:r w:rsidRPr="002718A6">
                    <w:rPr>
                      <w:sz w:val="16"/>
                      <w:szCs w:val="16"/>
                      <w:lang w:val="en-US"/>
                    </w:rPr>
                    <w:t xml:space="preserve">6.   </w:t>
                  </w:r>
                  <w:r>
                    <w:rPr>
                      <w:sz w:val="16"/>
                      <w:szCs w:val="16"/>
                      <w:lang w:val="en-US"/>
                    </w:rPr>
                    <w:t xml:space="preserve"> </w:t>
                  </w:r>
                  <w:r w:rsidRPr="002718A6">
                    <w:rPr>
                      <w:sz w:val="16"/>
                      <w:szCs w:val="16"/>
                      <w:lang w:val="en-US"/>
                    </w:rPr>
                    <w:t xml:space="preserve">  cluster_set := cluster_set U {{P}};</w:t>
                  </w:r>
                </w:p>
                <w:p w:rsidR="00F571E7" w:rsidRPr="002718A6" w:rsidRDefault="00F571E7" w:rsidP="002718A6">
                  <w:pPr>
                    <w:pStyle w:val="programcode"/>
                    <w:rPr>
                      <w:sz w:val="16"/>
                      <w:szCs w:val="16"/>
                      <w:lang w:val="en-US"/>
                    </w:rPr>
                  </w:pPr>
                  <w:r w:rsidRPr="002718A6">
                    <w:rPr>
                      <w:sz w:val="16"/>
                      <w:szCs w:val="16"/>
                      <w:lang w:val="en-US"/>
                    </w:rPr>
                    <w:t>7.</w:t>
                  </w:r>
                  <w:r>
                    <w:rPr>
                      <w:sz w:val="16"/>
                      <w:szCs w:val="16"/>
                      <w:lang w:val="en-US"/>
                    </w:rPr>
                    <w:t xml:space="preserve">   </w:t>
                  </w:r>
                  <w:r w:rsidRPr="002718A6">
                    <w:rPr>
                      <w:sz w:val="16"/>
                      <w:szCs w:val="16"/>
                      <w:lang w:val="en-US"/>
                    </w:rPr>
                    <w:t xml:space="preserve"> END_FOR</w:t>
                  </w:r>
                </w:p>
                <w:p w:rsidR="00F571E7" w:rsidRPr="002718A6" w:rsidRDefault="00F571E7" w:rsidP="002718A6">
                  <w:pPr>
                    <w:pStyle w:val="programcode"/>
                    <w:rPr>
                      <w:sz w:val="16"/>
                      <w:szCs w:val="16"/>
                      <w:lang w:val="en-US"/>
                    </w:rPr>
                  </w:pPr>
                  <w:r w:rsidRPr="002718A6">
                    <w:rPr>
                      <w:sz w:val="16"/>
                      <w:szCs w:val="16"/>
                      <w:lang w:val="en-US"/>
                    </w:rPr>
                    <w:t xml:space="preserve">8. </w:t>
                  </w:r>
                  <w:r>
                    <w:rPr>
                      <w:sz w:val="16"/>
                      <w:szCs w:val="16"/>
                      <w:lang w:val="en-US"/>
                    </w:rPr>
                    <w:t xml:space="preserve">   </w:t>
                  </w:r>
                  <w:r w:rsidRPr="002718A6">
                    <w:rPr>
                      <w:sz w:val="16"/>
                      <w:szCs w:val="16"/>
                      <w:lang w:val="en-US"/>
                    </w:rPr>
                    <w:t>WHILE |cluster_set| &gt; max_elem DO</w:t>
                  </w:r>
                </w:p>
                <w:p w:rsidR="00F571E7" w:rsidRPr="002718A6" w:rsidRDefault="00F571E7" w:rsidP="002718A6">
                  <w:pPr>
                    <w:pStyle w:val="programcode"/>
                    <w:rPr>
                      <w:sz w:val="16"/>
                      <w:szCs w:val="16"/>
                      <w:lang w:val="en-US"/>
                    </w:rPr>
                  </w:pPr>
                  <w:r w:rsidRPr="002718A6">
                    <w:rPr>
                      <w:sz w:val="16"/>
                      <w:szCs w:val="16"/>
                      <w:lang w:val="en-US"/>
                    </w:rPr>
                    <w:t xml:space="preserve">9. </w:t>
                  </w:r>
                  <w:r>
                    <w:rPr>
                      <w:sz w:val="16"/>
                      <w:szCs w:val="16"/>
                      <w:lang w:val="en-US"/>
                    </w:rPr>
                    <w:t xml:space="preserve">     </w:t>
                  </w:r>
                  <w:r w:rsidRPr="002718A6">
                    <w:rPr>
                      <w:sz w:val="16"/>
                      <w:szCs w:val="16"/>
                      <w:lang w:val="en-US"/>
                    </w:rPr>
                    <w:t>min_dist = 8;</w:t>
                  </w:r>
                </w:p>
                <w:p w:rsidR="00F571E7" w:rsidRPr="002718A6" w:rsidRDefault="00F571E7" w:rsidP="002718A6">
                  <w:pPr>
                    <w:pStyle w:val="programcode"/>
                    <w:rPr>
                      <w:sz w:val="16"/>
                      <w:szCs w:val="16"/>
                      <w:lang w:val="es-ES"/>
                    </w:rPr>
                  </w:pPr>
                  <w:r w:rsidRPr="002718A6">
                    <w:rPr>
                      <w:sz w:val="16"/>
                      <w:szCs w:val="16"/>
                      <w:lang w:val="es-ES"/>
                    </w:rPr>
                    <w:t>10.     FOR cada par (X, Y) en cluster_set</w:t>
                  </w:r>
                  <w:r>
                    <w:rPr>
                      <w:sz w:val="16"/>
                      <w:szCs w:val="16"/>
                      <w:lang w:val="es-ES"/>
                    </w:rPr>
                    <w:t xml:space="preserve"> </w:t>
                  </w:r>
                  <w:r w:rsidRPr="002718A6">
                    <w:rPr>
                      <w:sz w:val="16"/>
                      <w:szCs w:val="16"/>
                      <w:lang w:val="es-ES"/>
                    </w:rPr>
                    <w:t>DO</w:t>
                  </w:r>
                </w:p>
                <w:p w:rsidR="00F571E7" w:rsidRPr="002718A6" w:rsidRDefault="00F571E7" w:rsidP="002718A6">
                  <w:pPr>
                    <w:pStyle w:val="programcode"/>
                    <w:rPr>
                      <w:sz w:val="16"/>
                      <w:szCs w:val="16"/>
                      <w:lang w:val="en-US"/>
                    </w:rPr>
                  </w:pPr>
                  <w:r w:rsidRPr="002718A6">
                    <w:rPr>
                      <w:sz w:val="16"/>
                      <w:szCs w:val="16"/>
                      <w:lang w:val="es-ES"/>
                    </w:rPr>
                    <w:t xml:space="preserve">11.   </w:t>
                  </w:r>
                  <w:r>
                    <w:rPr>
                      <w:sz w:val="16"/>
                      <w:szCs w:val="16"/>
                      <w:lang w:val="es-ES"/>
                    </w:rPr>
                    <w:t xml:space="preserve">    </w:t>
                  </w:r>
                  <w:r w:rsidRPr="002718A6">
                    <w:rPr>
                      <w:sz w:val="16"/>
                      <w:szCs w:val="16"/>
                      <w:lang w:val="es-ES"/>
                    </w:rPr>
                    <w:t>IF distancia_entre(X, Y) &lt; min_dist</w:t>
                  </w:r>
                  <w:r>
                    <w:rPr>
                      <w:sz w:val="16"/>
                      <w:szCs w:val="16"/>
                      <w:lang w:val="es-ES"/>
                    </w:rPr>
                    <w:t xml:space="preserve"> </w:t>
                  </w:r>
                  <w:r w:rsidRPr="002718A6">
                    <w:rPr>
                      <w:sz w:val="16"/>
                      <w:szCs w:val="16"/>
                      <w:lang w:val="en-US"/>
                    </w:rPr>
                    <w:t>THEN</w:t>
                  </w:r>
                </w:p>
                <w:p w:rsidR="00F571E7" w:rsidRPr="002718A6" w:rsidRDefault="00F571E7" w:rsidP="002718A6">
                  <w:pPr>
                    <w:pStyle w:val="programcode"/>
                    <w:rPr>
                      <w:sz w:val="16"/>
                      <w:szCs w:val="16"/>
                      <w:lang w:val="en-US"/>
                    </w:rPr>
                  </w:pPr>
                  <w:r w:rsidRPr="002718A6">
                    <w:rPr>
                      <w:sz w:val="16"/>
                      <w:szCs w:val="16"/>
                      <w:lang w:val="en-US"/>
                    </w:rPr>
                    <w:t>12.          cluster_1 := X;</w:t>
                  </w:r>
                </w:p>
                <w:p w:rsidR="00F571E7" w:rsidRPr="002718A6" w:rsidRDefault="00F571E7" w:rsidP="002718A6">
                  <w:pPr>
                    <w:pStyle w:val="programcode"/>
                    <w:rPr>
                      <w:sz w:val="16"/>
                      <w:szCs w:val="16"/>
                    </w:rPr>
                  </w:pPr>
                  <w:r w:rsidRPr="002718A6">
                    <w:rPr>
                      <w:sz w:val="16"/>
                      <w:szCs w:val="16"/>
                      <w:lang w:val="en-US"/>
                    </w:rPr>
                    <w:t>13.          c</w:t>
                  </w:r>
                  <w:r w:rsidRPr="002718A6">
                    <w:rPr>
                      <w:sz w:val="16"/>
                      <w:szCs w:val="16"/>
                    </w:rPr>
                    <w:t>luster_2 := Y;</w:t>
                  </w:r>
                </w:p>
                <w:p w:rsidR="00F571E7" w:rsidRPr="002718A6" w:rsidRDefault="00F571E7" w:rsidP="002718A6">
                  <w:pPr>
                    <w:pStyle w:val="programcode"/>
                    <w:rPr>
                      <w:sz w:val="16"/>
                      <w:szCs w:val="16"/>
                    </w:rPr>
                  </w:pPr>
                  <w:r w:rsidRPr="002718A6">
                    <w:rPr>
                      <w:sz w:val="16"/>
                      <w:szCs w:val="16"/>
                    </w:rPr>
                    <w:t>14.          min_dist  := distancia_entre(X, Y);</w:t>
                  </w:r>
                </w:p>
                <w:p w:rsidR="00F571E7" w:rsidRPr="002718A6" w:rsidRDefault="00F571E7" w:rsidP="002718A6">
                  <w:pPr>
                    <w:pStyle w:val="programcode"/>
                    <w:rPr>
                      <w:sz w:val="16"/>
                      <w:szCs w:val="16"/>
                      <w:lang w:val="en-US"/>
                    </w:rPr>
                  </w:pPr>
                  <w:r w:rsidRPr="002718A6">
                    <w:rPr>
                      <w:sz w:val="16"/>
                      <w:szCs w:val="16"/>
                      <w:lang w:val="en-US"/>
                    </w:rPr>
                    <w:t xml:space="preserve">15.   </w:t>
                  </w:r>
                  <w:r>
                    <w:rPr>
                      <w:sz w:val="16"/>
                      <w:szCs w:val="16"/>
                      <w:lang w:val="en-US"/>
                    </w:rPr>
                    <w:t xml:space="preserve">    </w:t>
                  </w:r>
                  <w:r w:rsidRPr="002718A6">
                    <w:rPr>
                      <w:sz w:val="16"/>
                      <w:szCs w:val="16"/>
                      <w:lang w:val="en-US"/>
                    </w:rPr>
                    <w:t>END_IF</w:t>
                  </w:r>
                </w:p>
                <w:p w:rsidR="00F571E7" w:rsidRPr="002718A6" w:rsidRDefault="00F571E7" w:rsidP="002718A6">
                  <w:pPr>
                    <w:pStyle w:val="programcode"/>
                    <w:rPr>
                      <w:sz w:val="16"/>
                      <w:szCs w:val="16"/>
                      <w:lang w:val="en-US"/>
                    </w:rPr>
                  </w:pPr>
                  <w:r w:rsidRPr="002718A6">
                    <w:rPr>
                      <w:sz w:val="16"/>
                      <w:szCs w:val="16"/>
                      <w:lang w:val="en-US"/>
                    </w:rPr>
                    <w:t xml:space="preserve">16. </w:t>
                  </w:r>
                  <w:r>
                    <w:rPr>
                      <w:sz w:val="16"/>
                      <w:szCs w:val="16"/>
                      <w:lang w:val="en-US"/>
                    </w:rPr>
                    <w:t xml:space="preserve">    </w:t>
                  </w:r>
                  <w:r w:rsidRPr="002718A6">
                    <w:rPr>
                      <w:sz w:val="16"/>
                      <w:szCs w:val="16"/>
                      <w:lang w:val="en-US"/>
                    </w:rPr>
                    <w:t>END_FOR</w:t>
                  </w:r>
                </w:p>
                <w:p w:rsidR="00F571E7" w:rsidRPr="002718A6" w:rsidRDefault="00F571E7" w:rsidP="002718A6">
                  <w:pPr>
                    <w:pStyle w:val="programcode"/>
                    <w:rPr>
                      <w:sz w:val="16"/>
                      <w:szCs w:val="16"/>
                      <w:lang w:val="es-ES"/>
                    </w:rPr>
                  </w:pPr>
                  <w:r w:rsidRPr="002718A6">
                    <w:rPr>
                      <w:sz w:val="16"/>
                      <w:szCs w:val="16"/>
                      <w:lang w:val="es-ES"/>
                    </w:rPr>
                    <w:t>17.     nuevo_cluster := cluster_1 U cluster_2;</w:t>
                  </w:r>
                </w:p>
                <w:p w:rsidR="00F571E7" w:rsidRPr="002718A6" w:rsidRDefault="00F571E7" w:rsidP="002718A6">
                  <w:pPr>
                    <w:pStyle w:val="programcode"/>
                    <w:rPr>
                      <w:sz w:val="16"/>
                      <w:szCs w:val="16"/>
                      <w:lang w:val="en-US"/>
                    </w:rPr>
                  </w:pPr>
                  <w:r w:rsidRPr="002718A6">
                    <w:rPr>
                      <w:sz w:val="16"/>
                      <w:szCs w:val="16"/>
                      <w:lang w:val="en-US"/>
                    </w:rPr>
                    <w:t xml:space="preserve">18.   </w:t>
                  </w:r>
                  <w:r>
                    <w:rPr>
                      <w:sz w:val="16"/>
                      <w:szCs w:val="16"/>
                      <w:lang w:val="en-US"/>
                    </w:rPr>
                    <w:t xml:space="preserve">  </w:t>
                  </w:r>
                  <w:r w:rsidRPr="002718A6">
                    <w:rPr>
                      <w:sz w:val="16"/>
                      <w:szCs w:val="16"/>
                      <w:lang w:val="en-US"/>
                    </w:rPr>
                    <w:t>cluster_set   := cluster_set / {cluster_1, cluster_2};</w:t>
                  </w:r>
                </w:p>
                <w:p w:rsidR="00F571E7" w:rsidRPr="002718A6" w:rsidRDefault="00F571E7" w:rsidP="002718A6">
                  <w:pPr>
                    <w:pStyle w:val="programcode"/>
                    <w:rPr>
                      <w:sz w:val="16"/>
                      <w:szCs w:val="16"/>
                      <w:lang w:val="en-US"/>
                    </w:rPr>
                  </w:pPr>
                  <w:r w:rsidRPr="002718A6">
                    <w:rPr>
                      <w:sz w:val="16"/>
                      <w:szCs w:val="16"/>
                      <w:lang w:val="en-US"/>
                    </w:rPr>
                    <w:t xml:space="preserve">19.   </w:t>
                  </w:r>
                  <w:r>
                    <w:rPr>
                      <w:sz w:val="16"/>
                      <w:szCs w:val="16"/>
                      <w:lang w:val="en-US"/>
                    </w:rPr>
                    <w:t xml:space="preserve">  </w:t>
                  </w:r>
                  <w:r w:rsidRPr="002718A6">
                    <w:rPr>
                      <w:sz w:val="16"/>
                      <w:szCs w:val="16"/>
                      <w:lang w:val="en-US"/>
                    </w:rPr>
                    <w:t>cluster_set   := cluster_set U nuevo_cluster;</w:t>
                  </w:r>
                </w:p>
                <w:p w:rsidR="00F571E7" w:rsidRPr="002718A6" w:rsidRDefault="00F571E7" w:rsidP="002718A6">
                  <w:pPr>
                    <w:pStyle w:val="programcode"/>
                    <w:rPr>
                      <w:sz w:val="16"/>
                      <w:szCs w:val="16"/>
                    </w:rPr>
                  </w:pPr>
                  <w:r w:rsidRPr="002718A6">
                    <w:rPr>
                      <w:sz w:val="16"/>
                      <w:szCs w:val="16"/>
                      <w:lang w:val="en-US"/>
                    </w:rPr>
                    <w:t>20.</w:t>
                  </w:r>
                  <w:r>
                    <w:rPr>
                      <w:sz w:val="16"/>
                      <w:szCs w:val="16"/>
                      <w:lang w:val="en-US"/>
                    </w:rPr>
                    <w:t xml:space="preserve">   </w:t>
                  </w:r>
                  <w:r w:rsidRPr="002718A6">
                    <w:rPr>
                      <w:sz w:val="16"/>
                      <w:szCs w:val="16"/>
                      <w:lang w:val="en-US"/>
                    </w:rPr>
                    <w:t>END_WHI</w:t>
                  </w:r>
                  <w:r w:rsidRPr="002718A6">
                    <w:rPr>
                      <w:sz w:val="16"/>
                      <w:szCs w:val="16"/>
                    </w:rPr>
                    <w:t>LE</w:t>
                  </w:r>
                </w:p>
                <w:p w:rsidR="00F571E7" w:rsidRPr="002718A6" w:rsidRDefault="00F571E7" w:rsidP="002718A6">
                  <w:pPr>
                    <w:pStyle w:val="programcode"/>
                    <w:rPr>
                      <w:sz w:val="16"/>
                      <w:szCs w:val="16"/>
                    </w:rPr>
                  </w:pPr>
                  <w:r w:rsidRPr="002718A6">
                    <w:rPr>
                      <w:sz w:val="16"/>
                      <w:szCs w:val="16"/>
                    </w:rPr>
                    <w:t>21. E := Ø;</w:t>
                  </w:r>
                </w:p>
                <w:p w:rsidR="00F571E7" w:rsidRPr="002718A6" w:rsidRDefault="00F571E7" w:rsidP="002718A6">
                  <w:pPr>
                    <w:pStyle w:val="programcode"/>
                    <w:rPr>
                      <w:sz w:val="16"/>
                      <w:szCs w:val="16"/>
                    </w:rPr>
                  </w:pPr>
                  <w:r w:rsidRPr="002718A6">
                    <w:rPr>
                      <w:sz w:val="16"/>
                      <w:szCs w:val="16"/>
                    </w:rPr>
                    <w:t>22.</w:t>
                  </w:r>
                  <w:r>
                    <w:rPr>
                      <w:sz w:val="16"/>
                      <w:szCs w:val="16"/>
                    </w:rPr>
                    <w:t xml:space="preserve"> </w:t>
                  </w:r>
                  <w:r w:rsidRPr="002718A6">
                    <w:rPr>
                      <w:sz w:val="16"/>
                      <w:szCs w:val="16"/>
                    </w:rPr>
                    <w:t>FOR</w:t>
                  </w:r>
                  <w:r>
                    <w:rPr>
                      <w:sz w:val="16"/>
                      <w:szCs w:val="16"/>
                    </w:rPr>
                    <w:t xml:space="preserve"> </w:t>
                  </w:r>
                  <w:r w:rsidRPr="002718A6">
                    <w:rPr>
                      <w:sz w:val="16"/>
                      <w:szCs w:val="16"/>
                    </w:rPr>
                    <w:t>cada elemento c en cluster_set</w:t>
                  </w:r>
                  <w:r>
                    <w:rPr>
                      <w:sz w:val="16"/>
                      <w:szCs w:val="16"/>
                    </w:rPr>
                    <w:t xml:space="preserve"> </w:t>
                  </w:r>
                  <w:r w:rsidRPr="002718A6">
                    <w:rPr>
                      <w:sz w:val="16"/>
                      <w:szCs w:val="16"/>
                    </w:rPr>
                    <w:t>DO</w:t>
                  </w:r>
                </w:p>
                <w:p w:rsidR="00F571E7" w:rsidRPr="002718A6" w:rsidRDefault="00F571E7" w:rsidP="002718A6">
                  <w:pPr>
                    <w:pStyle w:val="programcode"/>
                    <w:rPr>
                      <w:sz w:val="16"/>
                      <w:szCs w:val="16"/>
                    </w:rPr>
                  </w:pPr>
                  <w:r w:rsidRPr="002718A6">
                    <w:rPr>
                      <w:sz w:val="16"/>
                      <w:szCs w:val="16"/>
                    </w:rPr>
                    <w:t>23.</w:t>
                  </w:r>
                  <w:r>
                    <w:rPr>
                      <w:sz w:val="16"/>
                      <w:szCs w:val="16"/>
                    </w:rPr>
                    <w:t xml:space="preserve">   </w:t>
                  </w:r>
                  <w:r w:rsidRPr="002718A6">
                    <w:rPr>
                      <w:sz w:val="16"/>
                      <w:szCs w:val="16"/>
                    </w:rPr>
                    <w:t>P := Obtener individuo central en C;</w:t>
                  </w:r>
                </w:p>
                <w:p w:rsidR="00F571E7" w:rsidRPr="002718A6" w:rsidRDefault="00F571E7" w:rsidP="002718A6">
                  <w:pPr>
                    <w:pStyle w:val="programcode"/>
                    <w:rPr>
                      <w:sz w:val="16"/>
                      <w:szCs w:val="16"/>
                    </w:rPr>
                  </w:pPr>
                  <w:r w:rsidRPr="002718A6">
                    <w:rPr>
                      <w:sz w:val="16"/>
                      <w:szCs w:val="16"/>
                    </w:rPr>
                    <w:t>24.   E := E U P;</w:t>
                  </w:r>
                </w:p>
                <w:p w:rsidR="00F571E7" w:rsidRPr="002718A6" w:rsidRDefault="00F571E7" w:rsidP="002718A6">
                  <w:pPr>
                    <w:pStyle w:val="programcode"/>
                    <w:rPr>
                      <w:sz w:val="16"/>
                      <w:szCs w:val="16"/>
                    </w:rPr>
                  </w:pPr>
                  <w:r w:rsidRPr="002718A6">
                    <w:rPr>
                      <w:sz w:val="16"/>
                      <w:szCs w:val="16"/>
                    </w:rPr>
                    <w:t>25.</w:t>
                  </w:r>
                  <w:r>
                    <w:rPr>
                      <w:sz w:val="16"/>
                      <w:szCs w:val="16"/>
                    </w:rPr>
                    <w:t xml:space="preserve"> </w:t>
                  </w:r>
                  <w:r w:rsidRPr="002718A6">
                    <w:rPr>
                      <w:sz w:val="16"/>
                      <w:szCs w:val="16"/>
                    </w:rPr>
                    <w:t>END_FOR</w:t>
                  </w:r>
                </w:p>
                <w:p w:rsidR="00F571E7" w:rsidRPr="00BF3E45" w:rsidRDefault="00F571E7" w:rsidP="00F571E7">
                  <w:pPr>
                    <w:pStyle w:val="programcode"/>
                    <w:rPr>
                      <w:sz w:val="16"/>
                      <w:szCs w:val="16"/>
                    </w:rPr>
                  </w:pPr>
                  <w:r w:rsidRPr="002718A6">
                    <w:rPr>
                      <w:sz w:val="16"/>
                      <w:szCs w:val="16"/>
                    </w:rPr>
                    <w:t>26.</w:t>
                  </w:r>
                  <w:r>
                    <w:rPr>
                      <w:sz w:val="16"/>
                      <w:szCs w:val="16"/>
                    </w:rPr>
                    <w:t xml:space="preserve"> </w:t>
                  </w:r>
                  <w:r w:rsidRPr="002718A6">
                    <w:rPr>
                      <w:sz w:val="16"/>
                      <w:szCs w:val="16"/>
                    </w:rPr>
                    <w:t>Retornar nuevo conjunto de elementos no dominados E;</w:t>
                  </w:r>
                </w:p>
              </w:txbxContent>
            </v:textbox>
            <w10:wrap type="square"/>
          </v:shape>
        </w:pict>
      </w:r>
      <w:r w:rsidRPr="002718A6">
        <w:rPr>
          <w:rFonts w:ascii="Times New Roman" w:hAnsi="Times New Roman"/>
          <w:b/>
          <w:bCs/>
          <w:color w:val="000000"/>
          <w:spacing w:val="-1"/>
          <w:lang w:val="es-ES" w:eastAsia="es-PY"/>
        </w:rPr>
        <w:t xml:space="preserve">Fig. 3 </w:t>
      </w:r>
      <w:r w:rsidRPr="002718A6">
        <w:rPr>
          <w:rFonts w:ascii="Times New Roman" w:hAnsi="Times New Roman"/>
          <w:color w:val="000000"/>
          <w:spacing w:val="-1"/>
          <w:lang w:val="es-ES" w:eastAsia="es-PY"/>
        </w:rPr>
        <w:t>Pseudocódigo del procedimiento de clustering.</w:t>
      </w:r>
    </w:p>
    <w:p w:rsidR="002718A6" w:rsidRDefault="002718A6" w:rsidP="002718A6">
      <w:pPr>
        <w:widowControl w:val="0"/>
        <w:autoSpaceDE w:val="0"/>
        <w:autoSpaceDN w:val="0"/>
        <w:adjustRightInd w:val="0"/>
        <w:ind w:firstLine="0"/>
        <w:rPr>
          <w:rFonts w:ascii="Times New Roman" w:hAnsi="Times New Roman"/>
          <w:color w:val="000000"/>
          <w:spacing w:val="-1"/>
          <w:sz w:val="23"/>
          <w:szCs w:val="23"/>
          <w:lang w:val="es-ES" w:eastAsia="es-PY"/>
        </w:rPr>
      </w:pPr>
    </w:p>
    <w:p w:rsidR="002718A6" w:rsidRDefault="002718A6" w:rsidP="002718A6">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El valor de adaptabilidad para cada individuo de la población externa se halla dividiendo el número de individuos a los que domina en la población genética por el tamaño de la población genética incrementado en uno. El valor de adaptabilidad de cada individuo de la población externa se obtiene calculando la inversa de su valor de </w:t>
      </w:r>
      <w:r>
        <w:rPr>
          <w:rFonts w:ascii="Times New Roman" w:hAnsi="Times New Roman"/>
          <w:i/>
          <w:iCs/>
          <w:color w:val="000000"/>
          <w:spacing w:val="-1"/>
          <w:sz w:val="23"/>
          <w:szCs w:val="23"/>
          <w:lang w:val="es-ES" w:eastAsia="es-PY"/>
        </w:rPr>
        <w:t>strength</w:t>
      </w:r>
      <w:r>
        <w:rPr>
          <w:rFonts w:ascii="Times New Roman" w:hAnsi="Times New Roman"/>
          <w:color w:val="000000"/>
          <w:spacing w:val="-1"/>
          <w:sz w:val="23"/>
          <w:szCs w:val="23"/>
          <w:lang w:val="es-ES" w:eastAsia="es-PY"/>
        </w:rPr>
        <w:t>.</w:t>
      </w:r>
    </w:p>
    <w:p w:rsidR="00F766E3" w:rsidRDefault="002718A6"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El valor de adaptabilidad de cada individuo de la población genética también se obtiene a través de la determinación de su valor de</w:t>
      </w:r>
      <w:r w:rsidR="00F766E3">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strength</w:t>
      </w:r>
      <w:r>
        <w:rPr>
          <w:rFonts w:ascii="Times New Roman" w:hAnsi="Times New Roman"/>
          <w:color w:val="000000"/>
          <w:spacing w:val="-1"/>
          <w:sz w:val="23"/>
          <w:szCs w:val="23"/>
          <w:lang w:val="es-ES" w:eastAsia="es-PY"/>
        </w:rPr>
        <w:t>, el cual se halla sumando los valores de</w:t>
      </w:r>
      <w:r w:rsidR="00F766E3">
        <w:rPr>
          <w:rFonts w:ascii="Times New Roman" w:hAnsi="Times New Roman"/>
          <w:color w:val="000000"/>
          <w:spacing w:val="-1"/>
          <w:sz w:val="23"/>
          <w:szCs w:val="23"/>
          <w:lang w:val="es-ES" w:eastAsia="es-PY"/>
        </w:rPr>
        <w:t xml:space="preserve"> </w:t>
      </w:r>
      <w:r w:rsidR="00F766E3">
        <w:rPr>
          <w:rFonts w:ascii="Times New Roman" w:hAnsi="Times New Roman"/>
          <w:i/>
          <w:iCs/>
          <w:color w:val="000000"/>
          <w:spacing w:val="-1"/>
          <w:sz w:val="23"/>
          <w:szCs w:val="23"/>
          <w:lang w:val="es-ES" w:eastAsia="es-PY"/>
        </w:rPr>
        <w:t xml:space="preserve">strength </w:t>
      </w:r>
      <w:r w:rsidR="00F766E3">
        <w:rPr>
          <w:rFonts w:ascii="Times New Roman" w:hAnsi="Times New Roman"/>
          <w:color w:val="000000"/>
          <w:spacing w:val="-1"/>
          <w:sz w:val="23"/>
          <w:szCs w:val="23"/>
          <w:lang w:val="es-ES" w:eastAsia="es-PY"/>
        </w:rPr>
        <w:t xml:space="preserve">de los individuos de la </w:t>
      </w:r>
      <w:r w:rsidR="00F766E3">
        <w:rPr>
          <w:rFonts w:ascii="Times New Roman" w:hAnsi="Times New Roman"/>
          <w:color w:val="000000"/>
          <w:spacing w:val="-1"/>
          <w:sz w:val="23"/>
          <w:szCs w:val="23"/>
          <w:lang w:val="es-ES" w:eastAsia="es-PY"/>
        </w:rPr>
        <w:lastRenderedPageBreak/>
        <w:t xml:space="preserve">población externa que lo dominan y luego incrementando el resultado de la suma en uno. Nuevamente, el valor de adaptabilidad de cada individuo es igual a la inversa de su valor de </w:t>
      </w:r>
      <w:r w:rsidR="00F766E3">
        <w:rPr>
          <w:rFonts w:ascii="Times New Roman" w:hAnsi="Times New Roman"/>
          <w:i/>
          <w:iCs/>
          <w:color w:val="000000"/>
          <w:spacing w:val="-1"/>
          <w:sz w:val="23"/>
          <w:szCs w:val="23"/>
          <w:lang w:val="es-ES" w:eastAsia="es-PY"/>
        </w:rPr>
        <w:t>strength</w:t>
      </w:r>
      <w:r w:rsidR="00F766E3">
        <w:rPr>
          <w:rFonts w:ascii="Times New Roman" w:hAnsi="Times New Roman"/>
          <w:color w:val="000000"/>
          <w:spacing w:val="-1"/>
          <w:sz w:val="23"/>
          <w:szCs w:val="23"/>
          <w:lang w:val="es-ES" w:eastAsia="es-PY"/>
        </w:rPr>
        <w:t>.</w:t>
      </w:r>
    </w:p>
    <w:p w:rsidR="00F766E3" w:rsidRDefault="00F766E3"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Mediante el procedimiento de cálculo del valor de adaptabilidad en la población externa, los individuos en dicha población que dominan a muchos individuos de la población genética reciben un bajo valor de adaptabilidad, con lo que se intenta evitar que a partir estos se generen nuevas soluciones que podrían resultar en la misma zona del espacio objetivo, no mejorándose así el frente Pareto aproximado hasta el momento [Zitzler98].</w:t>
      </w:r>
    </w:p>
    <w:p w:rsidR="00F766E3" w:rsidRDefault="00F766E3"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De la misma forma, los individuos de la población genética dominados por varios individuos de la población externa reciben un bajo valor de adaptabilidad, con lo que se intenta evitar que estos individuos den origen a nuevas soluciones que posiblemente resulten dominadas por las soluciones ya existentes [Zitzler98].</w:t>
      </w:r>
    </w:p>
    <w:p w:rsidR="00F766E3" w:rsidRDefault="00F766E3"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Luego de hallarse el valor de adaptabilidad para los individuos de la población externa y la población genética, se procede a identificar un conjunto de apareamiento (</w:t>
      </w:r>
      <w:r>
        <w:rPr>
          <w:rFonts w:ascii="Times New Roman" w:hAnsi="Times New Roman"/>
          <w:i/>
          <w:iCs/>
          <w:color w:val="000000"/>
          <w:spacing w:val="-1"/>
          <w:sz w:val="23"/>
          <w:szCs w:val="23"/>
          <w:lang w:val="es-ES" w:eastAsia="es-PY"/>
        </w:rPr>
        <w:t>mating pool</w:t>
      </w:r>
      <w:r>
        <w:rPr>
          <w:rFonts w:ascii="Times New Roman" w:hAnsi="Times New Roman"/>
          <w:color w:val="000000"/>
          <w:spacing w:val="-1"/>
          <w:sz w:val="23"/>
          <w:szCs w:val="23"/>
          <w:lang w:val="es-ES" w:eastAsia="es-PY"/>
        </w:rPr>
        <w:t>) a partir de la unión de estas poblaciones mediante una selección por torneo binario entre los individuos a través de sus valores de adaptabilidad, sobre los cuales posteriormente se aplican los operadores genéticos de cruzamiento y mutación.</w:t>
      </w:r>
    </w:p>
    <w:p w:rsidR="00F766E3" w:rsidRDefault="00F766E3"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Los individuos resultantes de la aplicación de las operaciones de cruzamiento y mutación sobre el </w:t>
      </w:r>
      <w:r>
        <w:rPr>
          <w:rFonts w:ascii="Times New Roman" w:hAnsi="Times New Roman"/>
          <w:i/>
          <w:iCs/>
          <w:color w:val="000000"/>
          <w:spacing w:val="-1"/>
          <w:sz w:val="23"/>
          <w:szCs w:val="23"/>
          <w:lang w:val="es-ES" w:eastAsia="es-PY"/>
        </w:rPr>
        <w:t xml:space="preserve">mating pool </w:t>
      </w:r>
      <w:r>
        <w:rPr>
          <w:rFonts w:ascii="Times New Roman" w:hAnsi="Times New Roman"/>
          <w:color w:val="000000"/>
          <w:spacing w:val="-1"/>
          <w:sz w:val="23"/>
          <w:szCs w:val="23"/>
          <w:lang w:val="es-ES" w:eastAsia="es-PY"/>
        </w:rPr>
        <w:t>constituyen la población para la siguiente generación.</w:t>
      </w:r>
    </w:p>
    <w:p w:rsidR="00170AFA" w:rsidRDefault="00F766E3"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El pseudocódigo genérico del método SPEA se muestra en la figura 2.15. Posteriormente este método fue mejorado por sus creadores [Zitzler02] al cual se denominó </w:t>
      </w:r>
      <w:r w:rsidRPr="00F766E3">
        <w:rPr>
          <w:rFonts w:ascii="Times New Roman" w:hAnsi="Times New Roman"/>
          <w:i/>
          <w:iCs/>
          <w:color w:val="000000"/>
          <w:spacing w:val="-1"/>
          <w:sz w:val="23"/>
          <w:szCs w:val="23"/>
          <w:lang w:val="es-ES" w:eastAsia="es-PY"/>
        </w:rPr>
        <w:t>Strength Pareto</w:t>
      </w:r>
      <w:r>
        <w:rPr>
          <w:rFonts w:ascii="Times New Roman" w:hAnsi="Times New Roman"/>
          <w:i/>
          <w:iCs/>
          <w:color w:val="000000"/>
          <w:spacing w:val="-1"/>
          <w:sz w:val="23"/>
          <w:szCs w:val="23"/>
          <w:lang w:val="es-ES" w:eastAsia="es-PY"/>
        </w:rPr>
        <w:t xml:space="preserve"> </w:t>
      </w:r>
      <w:r w:rsidRPr="00F766E3">
        <w:rPr>
          <w:rFonts w:ascii="Times New Roman" w:hAnsi="Times New Roman"/>
          <w:i/>
          <w:iCs/>
          <w:color w:val="000000"/>
          <w:spacing w:val="-1"/>
          <w:sz w:val="23"/>
          <w:szCs w:val="23"/>
          <w:lang w:val="es-ES" w:eastAsia="es-PY"/>
        </w:rPr>
        <w:t>Evolutionary Algorithm 2</w:t>
      </w:r>
      <w:r>
        <w:rPr>
          <w:rFonts w:ascii="Times New Roman" w:hAnsi="Times New Roman"/>
          <w:i/>
          <w:iCs/>
          <w:color w:val="000000"/>
          <w:spacing w:val="-1"/>
          <w:sz w:val="23"/>
          <w:szCs w:val="23"/>
          <w:lang w:val="es-ES" w:eastAsia="es-PY"/>
        </w:rPr>
        <w:t xml:space="preserve"> </w:t>
      </w:r>
      <w:r w:rsidRPr="00F766E3">
        <w:rPr>
          <w:rFonts w:ascii="Times New Roman" w:hAnsi="Times New Roman"/>
          <w:color w:val="000000"/>
          <w:spacing w:val="-1"/>
          <w:sz w:val="23"/>
          <w:szCs w:val="23"/>
          <w:lang w:val="es-ES" w:eastAsia="es-PY"/>
        </w:rPr>
        <w:t>(SPEA2).</w:t>
      </w:r>
    </w:p>
    <w:p w:rsidR="00D22464" w:rsidRPr="00D22464" w:rsidRDefault="00D22464" w:rsidP="00D22464">
      <w:pPr>
        <w:widowControl w:val="0"/>
        <w:autoSpaceDE w:val="0"/>
        <w:autoSpaceDN w:val="0"/>
        <w:adjustRightInd w:val="0"/>
        <w:ind w:firstLine="0"/>
        <w:rPr>
          <w:rFonts w:ascii="Times New Roman" w:hAnsi="Times New Roman"/>
          <w:lang w:val="es-ES" w:eastAsia="es-PY"/>
        </w:rPr>
      </w:pPr>
      <w:r w:rsidRPr="00D22464">
        <w:rPr>
          <w:noProof/>
        </w:rPr>
        <w:lastRenderedPageBreak/>
        <w:pict>
          <v:shape id="_x0000_s1030" type="#_x0000_t202" style="position:absolute;left:0;text-align:left;margin-left:0;margin-top:0;width:2in;height:2in;z-index:251664384;mso-wrap-style:none">
            <v:textbox style="mso-fit-shape-to-text:t">
              <w:txbxContent>
                <w:p w:rsidR="00F571E7" w:rsidRPr="00D22464" w:rsidRDefault="00F571E7" w:rsidP="00D22464">
                  <w:pPr>
                    <w:pStyle w:val="programcode"/>
                    <w:rPr>
                      <w:sz w:val="16"/>
                      <w:szCs w:val="16"/>
                      <w:lang w:val="en-US"/>
                    </w:rPr>
                  </w:pPr>
                  <w:r w:rsidRPr="00D22464">
                    <w:rPr>
                      <w:sz w:val="16"/>
                      <w:szCs w:val="16"/>
                      <w:lang w:val="en-US"/>
                    </w:rPr>
                    <w:t>1.  t := 0;</w:t>
                  </w:r>
                </w:p>
                <w:p w:rsidR="00F571E7" w:rsidRPr="00D22464" w:rsidRDefault="00F571E7" w:rsidP="00D22464">
                  <w:pPr>
                    <w:pStyle w:val="programcode"/>
                    <w:rPr>
                      <w:sz w:val="16"/>
                      <w:szCs w:val="16"/>
                      <w:lang w:val="en-US"/>
                    </w:rPr>
                  </w:pPr>
                  <w:r w:rsidRPr="00D22464">
                    <w:rPr>
                      <w:sz w:val="16"/>
                      <w:szCs w:val="16"/>
                      <w:lang w:val="en-US"/>
                    </w:rPr>
                    <w:t>2.  Generar la población inicial P(0);</w:t>
                  </w:r>
                </w:p>
                <w:p w:rsidR="00F571E7" w:rsidRPr="00D22464" w:rsidRDefault="00F571E7" w:rsidP="00D22464">
                  <w:pPr>
                    <w:pStyle w:val="programcode"/>
                    <w:rPr>
                      <w:sz w:val="16"/>
                      <w:szCs w:val="16"/>
                      <w:lang w:val="en-US"/>
                    </w:rPr>
                  </w:pPr>
                  <w:r w:rsidRPr="00D22464">
                    <w:rPr>
                      <w:sz w:val="16"/>
                      <w:szCs w:val="16"/>
                      <w:lang w:val="en-US"/>
                    </w:rPr>
                    <w:t>3.  E := Ø; /*Población externa*/</w:t>
                  </w:r>
                </w:p>
                <w:p w:rsidR="00F571E7" w:rsidRPr="00D22464" w:rsidRDefault="00F571E7" w:rsidP="00D22464">
                  <w:pPr>
                    <w:pStyle w:val="programcode"/>
                    <w:rPr>
                      <w:sz w:val="16"/>
                      <w:szCs w:val="16"/>
                      <w:lang w:val="es-ES"/>
                    </w:rPr>
                  </w:pPr>
                  <w:r w:rsidRPr="00D22464">
                    <w:rPr>
                      <w:sz w:val="16"/>
                      <w:szCs w:val="16"/>
                      <w:lang w:val="es-ES"/>
                    </w:rPr>
                    <w:t>4.  DO</w:t>
                  </w:r>
                </w:p>
                <w:p w:rsidR="00F571E7" w:rsidRPr="00D22464" w:rsidRDefault="00F571E7" w:rsidP="00D22464">
                  <w:pPr>
                    <w:pStyle w:val="programcode"/>
                    <w:rPr>
                      <w:sz w:val="16"/>
                      <w:szCs w:val="16"/>
                      <w:lang w:val="es-ES"/>
                    </w:rPr>
                  </w:pPr>
                  <w:r w:rsidRPr="00D22464">
                    <w:rPr>
                      <w:sz w:val="16"/>
                      <w:szCs w:val="16"/>
                      <w:lang w:val="es-ES"/>
                    </w:rPr>
                    <w:t xml:space="preserve">5.  </w:t>
                  </w:r>
                  <w:r>
                    <w:rPr>
                      <w:sz w:val="16"/>
                      <w:szCs w:val="16"/>
                      <w:lang w:val="es-ES"/>
                    </w:rPr>
                    <w:t xml:space="preserve">  </w:t>
                  </w:r>
                  <w:r w:rsidRPr="00D22464">
                    <w:rPr>
                      <w:sz w:val="16"/>
                      <w:szCs w:val="16"/>
                      <w:lang w:val="es-ES"/>
                    </w:rPr>
                    <w:t>Evaluar P(t);</w:t>
                  </w:r>
                </w:p>
                <w:p w:rsidR="00F571E7" w:rsidRPr="00D22464" w:rsidRDefault="00F571E7" w:rsidP="00D22464">
                  <w:pPr>
                    <w:pStyle w:val="programcode"/>
                    <w:rPr>
                      <w:sz w:val="16"/>
                      <w:szCs w:val="16"/>
                      <w:lang w:val="es-ES"/>
                    </w:rPr>
                  </w:pPr>
                  <w:r w:rsidRPr="00D22464">
                    <w:rPr>
                      <w:sz w:val="16"/>
                      <w:szCs w:val="16"/>
                      <w:lang w:val="es-ES"/>
                    </w:rPr>
                    <w:t>6.</w:t>
                  </w:r>
                  <w:r>
                    <w:rPr>
                      <w:sz w:val="16"/>
                      <w:szCs w:val="16"/>
                      <w:lang w:val="es-ES"/>
                    </w:rPr>
                    <w:t xml:space="preserve">    </w:t>
                  </w:r>
                  <w:r w:rsidRPr="00D22464">
                    <w:rPr>
                      <w:sz w:val="16"/>
                      <w:szCs w:val="16"/>
                      <w:lang w:val="es-ES"/>
                    </w:rPr>
                    <w:t>Actualizar población externa E;</w:t>
                  </w:r>
                </w:p>
                <w:p w:rsidR="00F571E7" w:rsidRPr="00D22464" w:rsidRDefault="00F571E7" w:rsidP="00D22464">
                  <w:pPr>
                    <w:pStyle w:val="programcode"/>
                    <w:rPr>
                      <w:sz w:val="16"/>
                      <w:szCs w:val="16"/>
                      <w:lang w:val="es-ES"/>
                    </w:rPr>
                  </w:pPr>
                  <w:r w:rsidRPr="00D22464">
                    <w:rPr>
                      <w:sz w:val="16"/>
                      <w:szCs w:val="16"/>
                      <w:lang w:val="es-ES"/>
                    </w:rPr>
                    <w:t>7.</w:t>
                  </w:r>
                  <w:r>
                    <w:rPr>
                      <w:sz w:val="16"/>
                      <w:szCs w:val="16"/>
                      <w:lang w:val="es-ES"/>
                    </w:rPr>
                    <w:t xml:space="preserve">    </w:t>
                  </w:r>
                  <w:r w:rsidRPr="00D22464">
                    <w:rPr>
                      <w:sz w:val="16"/>
                      <w:szCs w:val="16"/>
                      <w:lang w:val="es-ES"/>
                    </w:rPr>
                    <w:t>Reducir el tamaño E mediante procedimiento de clustering;</w:t>
                  </w:r>
                </w:p>
                <w:p w:rsidR="00F571E7" w:rsidRPr="00D22464" w:rsidRDefault="00F571E7" w:rsidP="00D22464">
                  <w:pPr>
                    <w:pStyle w:val="programcode"/>
                    <w:rPr>
                      <w:sz w:val="16"/>
                      <w:szCs w:val="16"/>
                      <w:lang w:val="es-ES"/>
                    </w:rPr>
                  </w:pPr>
                  <w:r w:rsidRPr="00D22464">
                    <w:rPr>
                      <w:sz w:val="16"/>
                      <w:szCs w:val="16"/>
                      <w:lang w:val="es-ES"/>
                    </w:rPr>
                    <w:t>8.</w:t>
                  </w:r>
                  <w:r>
                    <w:rPr>
                      <w:sz w:val="16"/>
                      <w:szCs w:val="16"/>
                      <w:lang w:val="es-ES"/>
                    </w:rPr>
                    <w:t xml:space="preserve">    </w:t>
                  </w:r>
                  <w:r w:rsidRPr="00D22464">
                    <w:rPr>
                      <w:sz w:val="16"/>
                      <w:szCs w:val="16"/>
                      <w:lang w:val="es-ES"/>
                    </w:rPr>
                    <w:t>M(t) := Seleccionar(P(t) U E); /*mating pool*/</w:t>
                  </w:r>
                </w:p>
                <w:p w:rsidR="00F571E7" w:rsidRPr="00D22464" w:rsidRDefault="00F571E7" w:rsidP="00D22464">
                  <w:pPr>
                    <w:pStyle w:val="programcode"/>
                    <w:rPr>
                      <w:sz w:val="16"/>
                      <w:szCs w:val="16"/>
                      <w:lang w:val="es-ES"/>
                    </w:rPr>
                  </w:pPr>
                  <w:r w:rsidRPr="00D22464">
                    <w:rPr>
                      <w:sz w:val="16"/>
                      <w:szCs w:val="16"/>
                      <w:lang w:val="es-ES"/>
                    </w:rPr>
                    <w:t>9.    P(t+1) := Cruzar y mutar M(t);</w:t>
                  </w:r>
                </w:p>
                <w:p w:rsidR="00F571E7" w:rsidRPr="00D22464" w:rsidRDefault="00F571E7" w:rsidP="00D22464">
                  <w:pPr>
                    <w:pStyle w:val="programcode"/>
                    <w:rPr>
                      <w:sz w:val="16"/>
                      <w:szCs w:val="16"/>
                      <w:lang w:val="es-ES"/>
                    </w:rPr>
                  </w:pPr>
                  <w:r w:rsidRPr="00D22464">
                    <w:rPr>
                      <w:sz w:val="16"/>
                      <w:szCs w:val="16"/>
                      <w:lang w:val="en-US"/>
                    </w:rPr>
                    <w:t xml:space="preserve">10.   </w:t>
                  </w:r>
                  <w:r w:rsidRPr="00D22464">
                    <w:rPr>
                      <w:sz w:val="16"/>
                      <w:szCs w:val="16"/>
                      <w:lang w:val="es-ES"/>
                    </w:rPr>
                    <w:t>t := t+1;</w:t>
                  </w:r>
                </w:p>
                <w:p w:rsidR="00F571E7" w:rsidRPr="00D22464" w:rsidRDefault="00F571E7" w:rsidP="00D22464">
                  <w:pPr>
                    <w:pStyle w:val="programcode"/>
                    <w:rPr>
                      <w:sz w:val="16"/>
                      <w:szCs w:val="16"/>
                      <w:lang w:val="es-ES"/>
                    </w:rPr>
                  </w:pPr>
                  <w:r w:rsidRPr="00D22464">
                    <w:rPr>
                      <w:sz w:val="16"/>
                      <w:szCs w:val="16"/>
                      <w:lang w:val="es-ES"/>
                    </w:rPr>
                    <w:t>11. WHILE(condición_de_parada() ==FALSE)</w:t>
                  </w:r>
                </w:p>
                <w:p w:rsidR="00F571E7" w:rsidRPr="007D742F" w:rsidRDefault="00F571E7" w:rsidP="00F571E7">
                  <w:pPr>
                    <w:pStyle w:val="programcode"/>
                    <w:rPr>
                      <w:sz w:val="16"/>
                      <w:szCs w:val="16"/>
                      <w:lang w:val="en-US"/>
                    </w:rPr>
                  </w:pPr>
                  <w:r w:rsidRPr="00D22464">
                    <w:rPr>
                      <w:sz w:val="16"/>
                      <w:szCs w:val="16"/>
                      <w:lang w:val="en-US"/>
                    </w:rPr>
                    <w:t>12. retornar soluciones no dominadas de E U P(t)</w:t>
                  </w:r>
                </w:p>
              </w:txbxContent>
            </v:textbox>
            <w10:wrap type="square"/>
          </v:shape>
        </w:pict>
      </w:r>
      <w:r w:rsidRPr="00D22464">
        <w:rPr>
          <w:rFonts w:ascii="Times New Roman" w:hAnsi="Times New Roman"/>
          <w:b/>
          <w:bCs/>
          <w:color w:val="000000"/>
          <w:spacing w:val="-1"/>
          <w:lang w:val="es-ES" w:eastAsia="es-PY"/>
        </w:rPr>
        <w:t xml:space="preserve">Fig.  4 </w:t>
      </w:r>
      <w:r w:rsidRPr="00D22464">
        <w:rPr>
          <w:rFonts w:ascii="Times New Roman" w:hAnsi="Times New Roman"/>
          <w:color w:val="000000"/>
          <w:spacing w:val="-1"/>
          <w:lang w:val="es-ES" w:eastAsia="es-PY"/>
        </w:rPr>
        <w:t>Pseudocódigo genérico del método SPEA.</w:t>
      </w:r>
    </w:p>
    <w:p w:rsidR="00D22464" w:rsidRDefault="00D22464" w:rsidP="00D22464">
      <w:pPr>
        <w:widowControl w:val="0"/>
        <w:autoSpaceDE w:val="0"/>
        <w:autoSpaceDN w:val="0"/>
        <w:adjustRightInd w:val="0"/>
        <w:ind w:firstLine="0"/>
        <w:rPr>
          <w:rFonts w:ascii="Times New Roman" w:hAnsi="Times New Roman"/>
          <w:b/>
          <w:bCs/>
          <w:color w:val="000000"/>
          <w:spacing w:val="-1"/>
          <w:sz w:val="25"/>
          <w:szCs w:val="25"/>
          <w:lang w:val="es-ES" w:eastAsia="es-PY"/>
        </w:rPr>
      </w:pPr>
    </w:p>
    <w:p w:rsidR="00D22464" w:rsidRPr="00D22464" w:rsidRDefault="00D22464" w:rsidP="00D22464">
      <w:pPr>
        <w:pStyle w:val="heading1"/>
        <w:numPr>
          <w:ilvl w:val="2"/>
          <w:numId w:val="23"/>
        </w:numPr>
        <w:spacing w:after="100" w:afterAutospacing="1" w:line="60" w:lineRule="atLeast"/>
        <w:rPr>
          <w:lang w:val="pt-BR" w:eastAsia="ko-KR"/>
        </w:rPr>
      </w:pPr>
      <w:r w:rsidRPr="00D22464">
        <w:rPr>
          <w:lang w:val="pt-BR" w:eastAsia="ko-KR"/>
        </w:rPr>
        <w:t>Nondominated Sorting Genetic Algorithm II</w:t>
      </w:r>
    </w:p>
    <w:p w:rsidR="00752D28" w:rsidRDefault="00D22464" w:rsidP="00752D28">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El método NSGA [Srinivas94] posee varias falencias [Deb02]. (i) El procedimiento de clasificación de los individuos en varios frentes posee una alta complejidad computacional. (ii) El</w:t>
      </w:r>
      <w:r w:rsidR="00752D28">
        <w:rPr>
          <w:rFonts w:ascii="Times New Roman" w:hAnsi="Times New Roman"/>
          <w:color w:val="000000"/>
          <w:spacing w:val="-1"/>
          <w:sz w:val="23"/>
          <w:szCs w:val="23"/>
          <w:lang w:val="es-ES" w:eastAsia="es-PY"/>
        </w:rPr>
        <w:t xml:space="preserve"> método no presenta elitismo lo cual degrada su rendimiento al perder las buenas soluciones </w:t>
      </w:r>
      <w:r w:rsidR="00752D28">
        <w:rPr>
          <w:rFonts w:ascii="Times New Roman" w:hAnsi="Times New Roman"/>
          <w:i/>
          <w:iCs/>
          <w:color w:val="000000"/>
          <w:spacing w:val="-1"/>
          <w:sz w:val="23"/>
          <w:szCs w:val="23"/>
          <w:lang w:val="es-ES" w:eastAsia="es-PY"/>
        </w:rPr>
        <w:t xml:space="preserve">s </w:t>
      </w:r>
      <w:r w:rsidR="00752D28">
        <w:rPr>
          <w:rFonts w:ascii="Times New Roman" w:hAnsi="Times New Roman"/>
          <w:color w:val="000000"/>
          <w:spacing w:val="-1"/>
          <w:sz w:val="23"/>
          <w:szCs w:val="23"/>
          <w:lang w:val="es-ES" w:eastAsia="es-PY"/>
        </w:rPr>
        <w:t xml:space="preserve">encontradas. (iii) Es necesaria la especificación a priori del valor para el parámetro </w:t>
      </w:r>
      <w:r w:rsidR="00752D28">
        <w:rPr>
          <w:rFonts w:ascii="Times New Roman" w:hAnsi="Times New Roman"/>
          <w:i/>
          <w:iCs/>
          <w:color w:val="000000"/>
          <w:spacing w:val="-1"/>
          <w:sz w:val="23"/>
          <w:szCs w:val="23"/>
          <w:lang w:val="es-ES" w:eastAsia="es-PY"/>
        </w:rPr>
        <w:t>.</w:t>
      </w:r>
      <w:r w:rsidR="00752D28">
        <w:rPr>
          <w:rFonts w:ascii="Times New Roman" w:hAnsi="Times New Roman"/>
          <w:i/>
          <w:iCs/>
          <w:color w:val="000000"/>
          <w:spacing w:val="-1"/>
          <w:sz w:val="13"/>
          <w:szCs w:val="13"/>
          <w:lang w:val="es-ES" w:eastAsia="es-PY"/>
        </w:rPr>
        <w:t>share</w:t>
      </w:r>
    </w:p>
    <w:p w:rsidR="00752D28" w:rsidRPr="00752D28" w:rsidRDefault="00752D28" w:rsidP="00752D28">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Con la intención de solucionar estos problemas Deb et al. [Deb02] presentan una versión mejorada de este método denominada </w:t>
      </w:r>
      <w:r w:rsidRPr="00752D28">
        <w:rPr>
          <w:rFonts w:ascii="Times New Roman" w:hAnsi="Times New Roman"/>
          <w:i/>
          <w:iCs/>
          <w:color w:val="000000"/>
          <w:spacing w:val="-1"/>
          <w:sz w:val="23"/>
          <w:szCs w:val="23"/>
          <w:lang w:val="es-ES" w:eastAsia="es-PY"/>
        </w:rPr>
        <w:t>Nondominated Sorting Genetic Algorithm II</w:t>
      </w:r>
      <w:r>
        <w:rPr>
          <w:rFonts w:ascii="Times New Roman" w:hAnsi="Times New Roman"/>
          <w:i/>
          <w:iCs/>
          <w:color w:val="000000"/>
          <w:spacing w:val="-1"/>
          <w:sz w:val="23"/>
          <w:szCs w:val="23"/>
          <w:lang w:val="es-ES" w:eastAsia="es-PY"/>
        </w:rPr>
        <w:t xml:space="preserve"> </w:t>
      </w:r>
      <w:r w:rsidRPr="00752D28">
        <w:rPr>
          <w:rFonts w:ascii="Times New Roman" w:hAnsi="Times New Roman"/>
          <w:color w:val="000000"/>
          <w:spacing w:val="-1"/>
          <w:sz w:val="23"/>
          <w:szCs w:val="23"/>
          <w:lang w:val="es-ES" w:eastAsia="es-PY"/>
        </w:rPr>
        <w:t>(NSGA2).</w:t>
      </w:r>
    </w:p>
    <w:p w:rsidR="00752D28" w:rsidRDefault="00752D28" w:rsidP="00752D28">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El primer problema es enmendado en NSGA2 con la utilización de un nuevo procedimiento de clasificación de los individuos de la población genética en varios frentes, denominado </w:t>
      </w:r>
      <w:r>
        <w:rPr>
          <w:rFonts w:ascii="Times New Roman" w:hAnsi="Times New Roman"/>
          <w:i/>
          <w:iCs/>
          <w:color w:val="000000"/>
          <w:spacing w:val="-1"/>
          <w:sz w:val="23"/>
          <w:szCs w:val="23"/>
          <w:lang w:val="es-ES" w:eastAsia="es-PY"/>
        </w:rPr>
        <w:t>fast nondominated sorting procedure</w:t>
      </w:r>
      <w:r>
        <w:rPr>
          <w:rFonts w:ascii="Times New Roman" w:hAnsi="Times New Roman"/>
          <w:color w:val="000000"/>
          <w:spacing w:val="-1"/>
          <w:sz w:val="23"/>
          <w:szCs w:val="23"/>
          <w:lang w:val="es-ES" w:eastAsia="es-PY"/>
        </w:rPr>
        <w:t xml:space="preserve">, el cual se desarrolla como sigue. Primeramente se determina para cada individuo </w:t>
      </w:r>
      <w:r>
        <w:rPr>
          <w:rFonts w:ascii="Times New Roman" w:hAnsi="Times New Roman"/>
          <w:i/>
          <w:iCs/>
          <w:color w:val="000000"/>
          <w:spacing w:val="-1"/>
          <w:sz w:val="23"/>
          <w:szCs w:val="23"/>
          <w:lang w:val="es-ES" w:eastAsia="es-PY"/>
        </w:rPr>
        <w:t xml:space="preserve">i </w:t>
      </w:r>
      <w:r>
        <w:rPr>
          <w:rFonts w:ascii="Times New Roman" w:hAnsi="Times New Roman"/>
          <w:color w:val="000000"/>
          <w:spacing w:val="-1"/>
          <w:sz w:val="23"/>
          <w:szCs w:val="23"/>
          <w:lang w:val="es-ES" w:eastAsia="es-PY"/>
        </w:rPr>
        <w:t xml:space="preserve">de la población el número de individuos que lo dominan </w:t>
      </w:r>
      <w:r>
        <w:rPr>
          <w:rFonts w:ascii="Times New Roman" w:hAnsi="Times New Roman"/>
          <w:i/>
          <w:iCs/>
          <w:color w:val="000000"/>
          <w:spacing w:val="-1"/>
          <w:sz w:val="23"/>
          <w:szCs w:val="23"/>
          <w:lang w:val="es-ES" w:eastAsia="es-PY"/>
        </w:rPr>
        <w:t>ND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xml:space="preserve">] y el conjunto </w:t>
      </w:r>
      <w:r>
        <w:rPr>
          <w:rFonts w:ascii="Times New Roman" w:hAnsi="Times New Roman"/>
          <w:i/>
          <w:iCs/>
          <w:color w:val="000000"/>
          <w:spacing w:val="-1"/>
          <w:sz w:val="23"/>
          <w:szCs w:val="23"/>
          <w:lang w:val="es-ES" w:eastAsia="es-PY"/>
        </w:rPr>
        <w:t>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xml:space="preserve">] de todos los individuos a los que domina. Todos los individuos </w:t>
      </w:r>
      <w:r>
        <w:rPr>
          <w:rFonts w:ascii="Times New Roman" w:hAnsi="Times New Roman"/>
          <w:i/>
          <w:iCs/>
          <w:color w:val="000000"/>
          <w:spacing w:val="-1"/>
          <w:sz w:val="23"/>
          <w:szCs w:val="23"/>
          <w:lang w:val="es-ES" w:eastAsia="es-PY"/>
        </w:rPr>
        <w:t xml:space="preserve">i </w:t>
      </w:r>
      <w:r>
        <w:rPr>
          <w:rFonts w:ascii="Times New Roman" w:hAnsi="Times New Roman"/>
          <w:color w:val="000000"/>
          <w:spacing w:val="-1"/>
          <w:sz w:val="23"/>
          <w:szCs w:val="23"/>
          <w:lang w:val="es-ES" w:eastAsia="es-PY"/>
        </w:rPr>
        <w:t xml:space="preserve">cuyo valor de </w:t>
      </w:r>
      <w:r>
        <w:rPr>
          <w:rFonts w:ascii="Times New Roman" w:hAnsi="Times New Roman"/>
          <w:i/>
          <w:iCs/>
          <w:color w:val="000000"/>
          <w:spacing w:val="-1"/>
          <w:sz w:val="23"/>
          <w:szCs w:val="23"/>
          <w:lang w:val="es-ES" w:eastAsia="es-PY"/>
        </w:rPr>
        <w:t>ND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sea igual a cero conforman en primer frente en la población.</w:t>
      </w:r>
    </w:p>
    <w:p w:rsidR="00752D28" w:rsidRDefault="00752D28" w:rsidP="00752D28">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Para todos los elementos en los conjuntos </w:t>
      </w:r>
      <w:r>
        <w:rPr>
          <w:rFonts w:ascii="Times New Roman" w:hAnsi="Times New Roman"/>
          <w:i/>
          <w:iCs/>
          <w:color w:val="000000"/>
          <w:spacing w:val="-1"/>
          <w:sz w:val="23"/>
          <w:szCs w:val="23"/>
          <w:lang w:val="es-ES" w:eastAsia="es-PY"/>
        </w:rPr>
        <w:t>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xml:space="preserve">] de los individuos del primer frente se decrementa en uno su valor de </w:t>
      </w:r>
      <w:r>
        <w:rPr>
          <w:rFonts w:ascii="Times New Roman" w:hAnsi="Times New Roman"/>
          <w:i/>
          <w:iCs/>
          <w:color w:val="000000"/>
          <w:spacing w:val="-1"/>
          <w:sz w:val="23"/>
          <w:szCs w:val="23"/>
          <w:lang w:val="es-ES" w:eastAsia="es-PY"/>
        </w:rPr>
        <w:t>ND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xml:space="preserve">] y aquellos individuos para los cuales su valor de </w:t>
      </w:r>
      <w:r>
        <w:rPr>
          <w:rFonts w:ascii="Times New Roman" w:hAnsi="Times New Roman"/>
          <w:i/>
          <w:iCs/>
          <w:color w:val="000000"/>
          <w:spacing w:val="-1"/>
          <w:sz w:val="23"/>
          <w:szCs w:val="23"/>
          <w:lang w:val="es-ES" w:eastAsia="es-PY"/>
        </w:rPr>
        <w:t>ND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w:t>
      </w:r>
      <w:r w:rsidR="009F114C">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resulte igual a cero constituyen el segundo frente en la población. Ahora se sigue el mismo</w:t>
      </w:r>
      <w:r w:rsidR="009F114C">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 xml:space="preserve">proceso con los elementos </w:t>
      </w:r>
      <w:r>
        <w:rPr>
          <w:rFonts w:ascii="Times New Roman" w:hAnsi="Times New Roman"/>
          <w:color w:val="000000"/>
          <w:spacing w:val="-1"/>
          <w:sz w:val="23"/>
          <w:szCs w:val="23"/>
          <w:lang w:val="es-ES" w:eastAsia="es-PY"/>
        </w:rPr>
        <w:lastRenderedPageBreak/>
        <w:t>en los conjuntos</w:t>
      </w:r>
      <w:r w:rsidR="009F114C">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de los individuos del segundo frente para</w:t>
      </w:r>
      <w:r w:rsidR="009F114C">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determinar el tercer frente en la población. Este proceso se repite hasta clasificar todos los</w:t>
      </w:r>
      <w:r w:rsidR="009F114C">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elementos de la población en sus respectivos frentes. El pseudocódigo para el</w:t>
      </w:r>
      <w:r w:rsidR="009F114C">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fast nondominated sorting procedure</w:t>
      </w:r>
      <w:r w:rsidR="009F114C">
        <w:rPr>
          <w:rFonts w:ascii="Times New Roman" w:hAnsi="Times New Roman"/>
          <w:i/>
          <w:iCs/>
          <w:color w:val="000000"/>
          <w:spacing w:val="-1"/>
          <w:sz w:val="23"/>
          <w:szCs w:val="23"/>
          <w:lang w:val="es-ES" w:eastAsia="es-PY"/>
        </w:rPr>
        <w:t xml:space="preserve"> </w:t>
      </w:r>
      <w:r>
        <w:rPr>
          <w:rFonts w:ascii="Times New Roman" w:hAnsi="Times New Roman"/>
          <w:color w:val="000000"/>
          <w:spacing w:val="-1"/>
          <w:sz w:val="23"/>
          <w:szCs w:val="23"/>
          <w:lang w:val="es-ES" w:eastAsia="es-PY"/>
        </w:rPr>
        <w:t xml:space="preserve">se muestra en la figura </w:t>
      </w:r>
      <w:r w:rsidR="00913B11">
        <w:rPr>
          <w:rFonts w:ascii="Times New Roman" w:hAnsi="Times New Roman"/>
          <w:color w:val="000000"/>
          <w:spacing w:val="-1"/>
          <w:sz w:val="23"/>
          <w:szCs w:val="23"/>
          <w:lang w:val="es-ES" w:eastAsia="es-PY"/>
        </w:rPr>
        <w:t>5</w:t>
      </w:r>
      <w:r>
        <w:rPr>
          <w:rFonts w:ascii="Times New Roman" w:hAnsi="Times New Roman"/>
          <w:color w:val="000000"/>
          <w:spacing w:val="-1"/>
          <w:sz w:val="23"/>
          <w:szCs w:val="23"/>
          <w:lang w:val="es-ES" w:eastAsia="es-PY"/>
        </w:rPr>
        <w:t>.</w:t>
      </w:r>
    </w:p>
    <w:p w:rsidR="009F114C" w:rsidRDefault="009F114C" w:rsidP="00752D28">
      <w:pPr>
        <w:widowControl w:val="0"/>
        <w:autoSpaceDE w:val="0"/>
        <w:autoSpaceDN w:val="0"/>
        <w:adjustRightInd w:val="0"/>
        <w:ind w:firstLine="0"/>
        <w:rPr>
          <w:rFonts w:ascii="Times New Roman" w:hAnsi="Times New Roman"/>
          <w:color w:val="000000"/>
          <w:spacing w:val="-1"/>
          <w:sz w:val="13"/>
          <w:szCs w:val="13"/>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r>
        <w:rPr>
          <w:noProof/>
        </w:rPr>
        <w:pict>
          <v:shape id="_x0000_s1031" type="#_x0000_t202" style="position:absolute;left:0;text-align:left;margin-left:56.25pt;margin-top:1pt;width:227.75pt;height:435.7pt;z-index:251666432">
            <v:textbox style="mso-fit-shape-to-text:t">
              <w:txbxContent>
                <w:p w:rsidR="00F571E7" w:rsidRPr="00FF3DAF" w:rsidRDefault="00F571E7" w:rsidP="00FF3DAF">
                  <w:pPr>
                    <w:pStyle w:val="programcode"/>
                    <w:rPr>
                      <w:sz w:val="16"/>
                      <w:szCs w:val="16"/>
                      <w:lang w:val="en-US"/>
                    </w:rPr>
                  </w:pPr>
                  <w:r w:rsidRPr="00FF3DAF">
                    <w:rPr>
                      <w:sz w:val="16"/>
                      <w:szCs w:val="16"/>
                      <w:lang w:val="en-US"/>
                    </w:rPr>
                    <w:t>1.  Recibir población de individuos P;</w:t>
                  </w:r>
                </w:p>
                <w:p w:rsidR="00F571E7" w:rsidRPr="00FF3DAF" w:rsidRDefault="00F571E7" w:rsidP="00FF3DAF">
                  <w:pPr>
                    <w:pStyle w:val="programcode"/>
                    <w:rPr>
                      <w:sz w:val="16"/>
                      <w:szCs w:val="16"/>
                      <w:lang w:val="en-US"/>
                    </w:rPr>
                  </w:pPr>
                  <w:r w:rsidRPr="00FF3DAF">
                    <w:rPr>
                      <w:sz w:val="16"/>
                      <w:szCs w:val="16"/>
                      <w:lang w:val="en-US"/>
                    </w:rPr>
                    <w:t>2.  FOR cada individuo p en P DO</w:t>
                  </w:r>
                </w:p>
                <w:p w:rsidR="00F571E7" w:rsidRPr="00FF3DAF" w:rsidRDefault="00F571E7" w:rsidP="00FF3DAF">
                  <w:pPr>
                    <w:pStyle w:val="programcode"/>
                    <w:rPr>
                      <w:sz w:val="16"/>
                      <w:szCs w:val="16"/>
                      <w:lang w:val="en-US"/>
                    </w:rPr>
                  </w:pPr>
                  <w:r w:rsidRPr="00FF3DAF">
                    <w:rPr>
                      <w:sz w:val="16"/>
                      <w:szCs w:val="16"/>
                      <w:lang w:val="en-US"/>
                    </w:rPr>
                    <w:t xml:space="preserve">3. </w:t>
                  </w:r>
                  <w:r>
                    <w:rPr>
                      <w:sz w:val="16"/>
                      <w:szCs w:val="16"/>
                      <w:lang w:val="en-US"/>
                    </w:rPr>
                    <w:t xml:space="preserve"> </w:t>
                  </w:r>
                  <w:r w:rsidRPr="00FF3DAF">
                    <w:rPr>
                      <w:sz w:val="16"/>
                      <w:szCs w:val="16"/>
                      <w:lang w:val="en-US"/>
                    </w:rPr>
                    <w:t xml:space="preserve">   D[p] := Ø;</w:t>
                  </w:r>
                </w:p>
                <w:p w:rsidR="00F571E7" w:rsidRPr="00FF3DAF" w:rsidRDefault="00F571E7" w:rsidP="00FF3DAF">
                  <w:pPr>
                    <w:pStyle w:val="programcode"/>
                    <w:rPr>
                      <w:sz w:val="16"/>
                      <w:szCs w:val="16"/>
                      <w:lang w:val="es-ES"/>
                    </w:rPr>
                  </w:pPr>
                  <w:r w:rsidRPr="00FF3DAF">
                    <w:rPr>
                      <w:sz w:val="16"/>
                      <w:szCs w:val="16"/>
                      <w:lang w:val="es-ES"/>
                    </w:rPr>
                    <w:t>4.     FOR cada individuo q en P DO</w:t>
                  </w:r>
                </w:p>
                <w:p w:rsidR="00F571E7" w:rsidRPr="00FF3DAF" w:rsidRDefault="00F571E7" w:rsidP="00FF3DAF">
                  <w:pPr>
                    <w:pStyle w:val="programcode"/>
                    <w:rPr>
                      <w:sz w:val="16"/>
                      <w:szCs w:val="16"/>
                      <w:lang w:val="en-US"/>
                    </w:rPr>
                  </w:pPr>
                  <w:r w:rsidRPr="00FF3DAF">
                    <w:rPr>
                      <w:sz w:val="16"/>
                      <w:szCs w:val="16"/>
                      <w:lang w:val="en-US"/>
                    </w:rPr>
                    <w:t xml:space="preserve">5. </w:t>
                  </w:r>
                  <w:r>
                    <w:rPr>
                      <w:sz w:val="16"/>
                      <w:szCs w:val="16"/>
                      <w:lang w:val="en-US"/>
                    </w:rPr>
                    <w:t xml:space="preserve">      </w:t>
                  </w:r>
                  <w:r w:rsidRPr="00FF3DAF">
                    <w:rPr>
                      <w:sz w:val="16"/>
                      <w:szCs w:val="16"/>
                      <w:lang w:val="en-US"/>
                    </w:rPr>
                    <w:t>IF P DOMINA q THEN</w:t>
                  </w:r>
                </w:p>
                <w:p w:rsidR="00F571E7" w:rsidRPr="00FF3DAF" w:rsidRDefault="00F571E7" w:rsidP="00FF3DAF">
                  <w:pPr>
                    <w:pStyle w:val="programcode"/>
                    <w:rPr>
                      <w:sz w:val="16"/>
                      <w:szCs w:val="16"/>
                      <w:lang w:val="en-US"/>
                    </w:rPr>
                  </w:pPr>
                  <w:r w:rsidRPr="00FF3DAF">
                    <w:rPr>
                      <w:sz w:val="16"/>
                      <w:szCs w:val="16"/>
                      <w:lang w:val="en-US"/>
                    </w:rPr>
                    <w:t xml:space="preserve">6.       </w:t>
                  </w:r>
                  <w:r>
                    <w:rPr>
                      <w:sz w:val="16"/>
                      <w:szCs w:val="16"/>
                      <w:lang w:val="en-US"/>
                    </w:rPr>
                    <w:t xml:space="preserve">  </w:t>
                  </w:r>
                  <w:r w:rsidRPr="00FF3DAF">
                    <w:rPr>
                      <w:sz w:val="16"/>
                      <w:szCs w:val="16"/>
                      <w:lang w:val="en-US"/>
                    </w:rPr>
                    <w:t xml:space="preserve"> D[p] := D[p] U q;</w:t>
                  </w:r>
                </w:p>
                <w:p w:rsidR="00F571E7" w:rsidRPr="00FF3DAF" w:rsidRDefault="00F571E7" w:rsidP="00FF3DAF">
                  <w:pPr>
                    <w:pStyle w:val="programcode"/>
                    <w:rPr>
                      <w:sz w:val="16"/>
                      <w:szCs w:val="16"/>
                      <w:lang w:val="en-US"/>
                    </w:rPr>
                  </w:pPr>
                  <w:r w:rsidRPr="00FF3DAF">
                    <w:rPr>
                      <w:sz w:val="16"/>
                      <w:szCs w:val="16"/>
                      <w:lang w:val="en-US"/>
                    </w:rPr>
                    <w:t>7.</w:t>
                  </w:r>
                  <w:r>
                    <w:rPr>
                      <w:sz w:val="16"/>
                      <w:szCs w:val="16"/>
                      <w:lang w:val="en-US"/>
                    </w:rPr>
                    <w:t xml:space="preserve">      </w:t>
                  </w:r>
                  <w:r w:rsidRPr="00FF3DAF">
                    <w:rPr>
                      <w:sz w:val="16"/>
                      <w:szCs w:val="16"/>
                      <w:lang w:val="en-US"/>
                    </w:rPr>
                    <w:t xml:space="preserve"> ELSE IF q DOMINA p THEN</w:t>
                  </w:r>
                </w:p>
                <w:p w:rsidR="00F571E7" w:rsidRPr="00FF3DAF" w:rsidRDefault="00F571E7" w:rsidP="00FF3DAF">
                  <w:pPr>
                    <w:pStyle w:val="programcode"/>
                    <w:rPr>
                      <w:sz w:val="16"/>
                      <w:szCs w:val="16"/>
                      <w:lang w:val="en-US"/>
                    </w:rPr>
                  </w:pPr>
                  <w:r w:rsidRPr="00FF3DAF">
                    <w:rPr>
                      <w:sz w:val="16"/>
                      <w:szCs w:val="16"/>
                      <w:lang w:val="en-US"/>
                    </w:rPr>
                    <w:t>8.          ND[p] := ND[p] + 1;</w:t>
                  </w:r>
                </w:p>
                <w:p w:rsidR="00F571E7" w:rsidRPr="00FF3DAF" w:rsidRDefault="00F571E7" w:rsidP="00FF3DAF">
                  <w:pPr>
                    <w:pStyle w:val="programcode"/>
                    <w:rPr>
                      <w:sz w:val="16"/>
                      <w:szCs w:val="16"/>
                      <w:lang w:val="en-US"/>
                    </w:rPr>
                  </w:pPr>
                  <w:r w:rsidRPr="00FF3DAF">
                    <w:rPr>
                      <w:sz w:val="16"/>
                      <w:szCs w:val="16"/>
                      <w:lang w:val="en-US"/>
                    </w:rPr>
                    <w:t xml:space="preserve">9. </w:t>
                  </w:r>
                  <w:r>
                    <w:rPr>
                      <w:sz w:val="16"/>
                      <w:szCs w:val="16"/>
                      <w:lang w:val="en-US"/>
                    </w:rPr>
                    <w:t xml:space="preserve">      </w:t>
                  </w:r>
                  <w:r w:rsidRPr="00FF3DAF">
                    <w:rPr>
                      <w:sz w:val="16"/>
                      <w:szCs w:val="16"/>
                      <w:lang w:val="en-US"/>
                    </w:rPr>
                    <w:t>END_IF</w:t>
                  </w:r>
                </w:p>
                <w:p w:rsidR="00F571E7" w:rsidRPr="00FF3DAF" w:rsidRDefault="00F571E7" w:rsidP="00FF3DAF">
                  <w:pPr>
                    <w:pStyle w:val="programcode"/>
                    <w:rPr>
                      <w:sz w:val="16"/>
                      <w:szCs w:val="16"/>
                      <w:lang w:val="en-US"/>
                    </w:rPr>
                  </w:pPr>
                  <w:r w:rsidRPr="00FF3DAF">
                    <w:rPr>
                      <w:sz w:val="16"/>
                      <w:szCs w:val="16"/>
                      <w:lang w:val="en-US"/>
                    </w:rPr>
                    <w:t xml:space="preserve">10. </w:t>
                  </w:r>
                  <w:r>
                    <w:rPr>
                      <w:sz w:val="16"/>
                      <w:szCs w:val="16"/>
                      <w:lang w:val="en-US"/>
                    </w:rPr>
                    <w:t xml:space="preserve">   </w:t>
                  </w:r>
                  <w:r w:rsidRPr="00FF3DAF">
                    <w:rPr>
                      <w:sz w:val="16"/>
                      <w:szCs w:val="16"/>
                      <w:lang w:val="en-US"/>
                    </w:rPr>
                    <w:t>END_FOR</w:t>
                  </w:r>
                </w:p>
                <w:p w:rsidR="00F571E7" w:rsidRPr="00FF3DAF" w:rsidRDefault="00F571E7" w:rsidP="00FF3DAF">
                  <w:pPr>
                    <w:pStyle w:val="programcode"/>
                    <w:rPr>
                      <w:sz w:val="16"/>
                      <w:szCs w:val="16"/>
                      <w:lang w:val="en-US"/>
                    </w:rPr>
                  </w:pPr>
                  <w:r w:rsidRPr="00FF3DAF">
                    <w:rPr>
                      <w:sz w:val="16"/>
                      <w:szCs w:val="16"/>
                      <w:lang w:val="en-US"/>
                    </w:rPr>
                    <w:t>11.</w:t>
                  </w:r>
                  <w:r>
                    <w:rPr>
                      <w:sz w:val="16"/>
                      <w:szCs w:val="16"/>
                      <w:lang w:val="en-US"/>
                    </w:rPr>
                    <w:t xml:space="preserve">   </w:t>
                  </w:r>
                  <w:r w:rsidRPr="00FF3DAF">
                    <w:rPr>
                      <w:sz w:val="16"/>
                      <w:szCs w:val="16"/>
                      <w:lang w:val="en-US"/>
                    </w:rPr>
                    <w:t xml:space="preserve"> IF ND[p] := 0 THEN</w:t>
                  </w:r>
                </w:p>
                <w:p w:rsidR="00F571E7" w:rsidRPr="00FF3DAF" w:rsidRDefault="00F571E7" w:rsidP="00FF3DAF">
                  <w:pPr>
                    <w:pStyle w:val="programcode"/>
                    <w:rPr>
                      <w:sz w:val="16"/>
                      <w:szCs w:val="16"/>
                      <w:lang w:val="en-US"/>
                    </w:rPr>
                  </w:pPr>
                  <w:r w:rsidRPr="00FF3DAF">
                    <w:rPr>
                      <w:sz w:val="16"/>
                      <w:szCs w:val="16"/>
                      <w:lang w:val="en-US"/>
                    </w:rPr>
                    <w:t>12.        Frente[1] := Frente[1] U p;</w:t>
                  </w:r>
                </w:p>
                <w:p w:rsidR="00F571E7" w:rsidRPr="00FF3DAF" w:rsidRDefault="00F571E7" w:rsidP="00FF3DAF">
                  <w:pPr>
                    <w:pStyle w:val="programcode"/>
                    <w:rPr>
                      <w:sz w:val="16"/>
                      <w:szCs w:val="16"/>
                      <w:lang w:val="en-US"/>
                    </w:rPr>
                  </w:pPr>
                  <w:r w:rsidRPr="00FF3DAF">
                    <w:rPr>
                      <w:sz w:val="16"/>
                      <w:szCs w:val="16"/>
                      <w:lang w:val="en-US"/>
                    </w:rPr>
                    <w:t xml:space="preserve">13. </w:t>
                  </w:r>
                  <w:r>
                    <w:rPr>
                      <w:sz w:val="16"/>
                      <w:szCs w:val="16"/>
                      <w:lang w:val="en-US"/>
                    </w:rPr>
                    <w:t xml:space="preserve">   </w:t>
                  </w:r>
                  <w:r w:rsidRPr="00FF3DAF">
                    <w:rPr>
                      <w:sz w:val="16"/>
                      <w:szCs w:val="16"/>
                      <w:lang w:val="en-US"/>
                    </w:rPr>
                    <w:t>END_IF</w:t>
                  </w:r>
                </w:p>
                <w:p w:rsidR="00F571E7" w:rsidRPr="00FF3DAF" w:rsidRDefault="00F571E7" w:rsidP="00FF3DAF">
                  <w:pPr>
                    <w:pStyle w:val="programcode"/>
                    <w:rPr>
                      <w:sz w:val="16"/>
                      <w:szCs w:val="16"/>
                      <w:lang w:val="en-US"/>
                    </w:rPr>
                  </w:pPr>
                  <w:r w:rsidRPr="00FF3DAF">
                    <w:rPr>
                      <w:sz w:val="16"/>
                      <w:szCs w:val="16"/>
                      <w:lang w:val="en-US"/>
                    </w:rPr>
                    <w:t>14. END_FOR</w:t>
                  </w:r>
                </w:p>
                <w:p w:rsidR="00F571E7" w:rsidRPr="00FF3DAF" w:rsidRDefault="00F571E7" w:rsidP="00FF3DAF">
                  <w:pPr>
                    <w:pStyle w:val="programcode"/>
                    <w:rPr>
                      <w:sz w:val="16"/>
                      <w:szCs w:val="16"/>
                      <w:lang w:val="en-US"/>
                    </w:rPr>
                  </w:pPr>
                  <w:r w:rsidRPr="00FF3DAF">
                    <w:rPr>
                      <w:sz w:val="16"/>
                      <w:szCs w:val="16"/>
                      <w:lang w:val="en-US"/>
                    </w:rPr>
                    <w:t>15. f := 1</w:t>
                  </w:r>
                </w:p>
                <w:p w:rsidR="00F571E7" w:rsidRPr="00FF3DAF" w:rsidRDefault="00F571E7" w:rsidP="00FF3DAF">
                  <w:pPr>
                    <w:pStyle w:val="programcode"/>
                    <w:rPr>
                      <w:sz w:val="16"/>
                      <w:szCs w:val="16"/>
                      <w:lang w:val="en-US"/>
                    </w:rPr>
                  </w:pPr>
                  <w:r w:rsidRPr="00FF3DAF">
                    <w:rPr>
                      <w:sz w:val="16"/>
                      <w:szCs w:val="16"/>
                      <w:lang w:val="en-US"/>
                    </w:rPr>
                    <w:t>16. WHILE (Frente[f] != Ø)</w:t>
                  </w:r>
                </w:p>
                <w:p w:rsidR="00F571E7" w:rsidRPr="00FF3DAF" w:rsidRDefault="00F571E7" w:rsidP="00FF3DAF">
                  <w:pPr>
                    <w:pStyle w:val="programcode"/>
                    <w:rPr>
                      <w:sz w:val="16"/>
                      <w:szCs w:val="16"/>
                      <w:lang w:val="en-US"/>
                    </w:rPr>
                  </w:pPr>
                  <w:r w:rsidRPr="00FF3DAF">
                    <w:rPr>
                      <w:sz w:val="16"/>
                      <w:szCs w:val="16"/>
                      <w:lang w:val="en-US"/>
                    </w:rPr>
                    <w:t>17.     H := Ø;</w:t>
                  </w:r>
                </w:p>
                <w:p w:rsidR="00F571E7" w:rsidRPr="00FF3DAF" w:rsidRDefault="00F571E7" w:rsidP="00FF3DAF">
                  <w:pPr>
                    <w:pStyle w:val="programcode"/>
                    <w:rPr>
                      <w:sz w:val="16"/>
                      <w:szCs w:val="16"/>
                      <w:lang w:val="es-ES"/>
                    </w:rPr>
                  </w:pPr>
                  <w:r w:rsidRPr="00FF3DAF">
                    <w:rPr>
                      <w:sz w:val="16"/>
                      <w:szCs w:val="16"/>
                      <w:lang w:val="es-ES"/>
                    </w:rPr>
                    <w:t>18.     FOR cada p en Frente(f) DO</w:t>
                  </w:r>
                </w:p>
                <w:p w:rsidR="00F571E7" w:rsidRPr="00FF3DAF" w:rsidRDefault="00F571E7" w:rsidP="00FF3DAF">
                  <w:pPr>
                    <w:pStyle w:val="programcode"/>
                    <w:rPr>
                      <w:sz w:val="16"/>
                      <w:szCs w:val="16"/>
                      <w:lang w:val="en-US"/>
                    </w:rPr>
                  </w:pPr>
                  <w:r w:rsidRPr="00FF3DAF">
                    <w:rPr>
                      <w:sz w:val="16"/>
                      <w:szCs w:val="16"/>
                      <w:lang w:val="en-US"/>
                    </w:rPr>
                    <w:t xml:space="preserve">19. </w:t>
                  </w:r>
                  <w:r>
                    <w:rPr>
                      <w:sz w:val="16"/>
                      <w:szCs w:val="16"/>
                      <w:lang w:val="en-US"/>
                    </w:rPr>
                    <w:t xml:space="preserve">       </w:t>
                  </w:r>
                  <w:r w:rsidRPr="00FF3DAF">
                    <w:rPr>
                      <w:sz w:val="16"/>
                      <w:szCs w:val="16"/>
                      <w:lang w:val="en-US"/>
                    </w:rPr>
                    <w:t>FOR cada q en D[p]DO</w:t>
                  </w:r>
                </w:p>
                <w:p w:rsidR="00F571E7" w:rsidRPr="00FF3DAF" w:rsidRDefault="00F571E7" w:rsidP="00FF3DAF">
                  <w:pPr>
                    <w:pStyle w:val="programcode"/>
                    <w:rPr>
                      <w:sz w:val="16"/>
                      <w:szCs w:val="16"/>
                      <w:lang w:val="en-US"/>
                    </w:rPr>
                  </w:pPr>
                  <w:r w:rsidRPr="00FF3DAF">
                    <w:rPr>
                      <w:sz w:val="16"/>
                      <w:szCs w:val="16"/>
                      <w:lang w:val="en-US"/>
                    </w:rPr>
                    <w:t>20.           ND[q] := ND[q] - 1;</w:t>
                  </w:r>
                </w:p>
                <w:p w:rsidR="00F571E7" w:rsidRPr="00FF3DAF" w:rsidRDefault="00F571E7" w:rsidP="00FF3DAF">
                  <w:pPr>
                    <w:pStyle w:val="programcode"/>
                    <w:rPr>
                      <w:sz w:val="16"/>
                      <w:szCs w:val="16"/>
                      <w:lang w:val="en-US"/>
                    </w:rPr>
                  </w:pPr>
                  <w:r w:rsidRPr="00FF3DAF">
                    <w:rPr>
                      <w:sz w:val="16"/>
                      <w:szCs w:val="16"/>
                      <w:lang w:val="en-US"/>
                    </w:rPr>
                    <w:t xml:space="preserve">21. </w:t>
                  </w:r>
                  <w:r>
                    <w:rPr>
                      <w:sz w:val="16"/>
                      <w:szCs w:val="16"/>
                      <w:lang w:val="en-US"/>
                    </w:rPr>
                    <w:t xml:space="preserve">          </w:t>
                  </w:r>
                  <w:r w:rsidRPr="00FF3DAF">
                    <w:rPr>
                      <w:sz w:val="16"/>
                      <w:szCs w:val="16"/>
                      <w:lang w:val="en-US"/>
                    </w:rPr>
                    <w:t>IF(ND[q] = 0) THEN</w:t>
                  </w:r>
                </w:p>
                <w:p w:rsidR="00F571E7" w:rsidRPr="00FF3DAF" w:rsidRDefault="00F571E7" w:rsidP="00FF3DAF">
                  <w:pPr>
                    <w:pStyle w:val="programcode"/>
                    <w:rPr>
                      <w:sz w:val="16"/>
                      <w:szCs w:val="16"/>
                      <w:lang w:val="en-US"/>
                    </w:rPr>
                  </w:pPr>
                  <w:r w:rsidRPr="00FF3DAF">
                    <w:rPr>
                      <w:sz w:val="16"/>
                      <w:szCs w:val="16"/>
                      <w:lang w:val="en-US"/>
                    </w:rPr>
                    <w:t>22.               H := H U q;</w:t>
                  </w:r>
                </w:p>
                <w:p w:rsidR="00F571E7" w:rsidRPr="00FF3DAF" w:rsidRDefault="00F571E7" w:rsidP="00FF3DAF">
                  <w:pPr>
                    <w:pStyle w:val="programcode"/>
                    <w:rPr>
                      <w:sz w:val="16"/>
                      <w:szCs w:val="16"/>
                      <w:lang w:val="en-US"/>
                    </w:rPr>
                  </w:pPr>
                  <w:r w:rsidRPr="00FF3DAF">
                    <w:rPr>
                      <w:sz w:val="16"/>
                      <w:szCs w:val="16"/>
                      <w:lang w:val="en-US"/>
                    </w:rPr>
                    <w:t xml:space="preserve">23. </w:t>
                  </w:r>
                  <w:r>
                    <w:rPr>
                      <w:sz w:val="16"/>
                      <w:szCs w:val="16"/>
                      <w:lang w:val="en-US"/>
                    </w:rPr>
                    <w:t xml:space="preserve">          </w:t>
                  </w:r>
                  <w:r w:rsidRPr="00FF3DAF">
                    <w:rPr>
                      <w:sz w:val="16"/>
                      <w:szCs w:val="16"/>
                      <w:lang w:val="en-US"/>
                    </w:rPr>
                    <w:t>END_IF</w:t>
                  </w:r>
                </w:p>
                <w:p w:rsidR="00F571E7" w:rsidRPr="00FF3DAF" w:rsidRDefault="00F571E7" w:rsidP="00FF3DAF">
                  <w:pPr>
                    <w:pStyle w:val="programcode"/>
                    <w:rPr>
                      <w:sz w:val="16"/>
                      <w:szCs w:val="16"/>
                      <w:lang w:val="en-US"/>
                    </w:rPr>
                  </w:pPr>
                  <w:r w:rsidRPr="00FF3DAF">
                    <w:rPr>
                      <w:sz w:val="16"/>
                      <w:szCs w:val="16"/>
                      <w:lang w:val="en-US"/>
                    </w:rPr>
                    <w:t>24.</w:t>
                  </w:r>
                  <w:r>
                    <w:rPr>
                      <w:sz w:val="16"/>
                      <w:szCs w:val="16"/>
                      <w:lang w:val="en-US"/>
                    </w:rPr>
                    <w:t xml:space="preserve">        </w:t>
                  </w:r>
                  <w:r w:rsidRPr="00FF3DAF">
                    <w:rPr>
                      <w:sz w:val="16"/>
                      <w:szCs w:val="16"/>
                      <w:lang w:val="en-US"/>
                    </w:rPr>
                    <w:t>END_FOR</w:t>
                  </w:r>
                </w:p>
                <w:p w:rsidR="00F571E7" w:rsidRPr="00FF3DAF" w:rsidRDefault="00F571E7" w:rsidP="00FF3DAF">
                  <w:pPr>
                    <w:pStyle w:val="programcode"/>
                    <w:rPr>
                      <w:sz w:val="16"/>
                      <w:szCs w:val="16"/>
                      <w:lang w:val="en-US"/>
                    </w:rPr>
                  </w:pPr>
                  <w:r w:rsidRPr="00FF3DAF">
                    <w:rPr>
                      <w:sz w:val="16"/>
                      <w:szCs w:val="16"/>
                      <w:lang w:val="en-US"/>
                    </w:rPr>
                    <w:t xml:space="preserve">25.      </w:t>
                  </w:r>
                  <w:r>
                    <w:rPr>
                      <w:sz w:val="16"/>
                      <w:szCs w:val="16"/>
                      <w:lang w:val="en-US"/>
                    </w:rPr>
                    <w:t xml:space="preserve">  </w:t>
                  </w:r>
                  <w:r w:rsidRPr="00FF3DAF">
                    <w:rPr>
                      <w:sz w:val="16"/>
                      <w:szCs w:val="16"/>
                      <w:lang w:val="en-US"/>
                    </w:rPr>
                    <w:t>f := f + 1;</w:t>
                  </w:r>
                </w:p>
                <w:p w:rsidR="00F571E7" w:rsidRPr="00FF3DAF" w:rsidRDefault="00F571E7" w:rsidP="00FF3DAF">
                  <w:pPr>
                    <w:pStyle w:val="programcode"/>
                    <w:rPr>
                      <w:sz w:val="16"/>
                      <w:szCs w:val="16"/>
                      <w:lang w:val="en-US"/>
                    </w:rPr>
                  </w:pPr>
                  <w:r w:rsidRPr="00FF3DAF">
                    <w:rPr>
                      <w:sz w:val="16"/>
                      <w:szCs w:val="16"/>
                      <w:lang w:val="en-US"/>
                    </w:rPr>
                    <w:t xml:space="preserve">26.      </w:t>
                  </w:r>
                  <w:r>
                    <w:rPr>
                      <w:sz w:val="16"/>
                      <w:szCs w:val="16"/>
                      <w:lang w:val="en-US"/>
                    </w:rPr>
                    <w:t xml:space="preserve">  </w:t>
                  </w:r>
                  <w:r w:rsidRPr="00FF3DAF">
                    <w:rPr>
                      <w:sz w:val="16"/>
                      <w:szCs w:val="16"/>
                      <w:lang w:val="en-US"/>
                    </w:rPr>
                    <w:t>Frente[f] := H;</w:t>
                  </w:r>
                </w:p>
                <w:p w:rsidR="00F571E7" w:rsidRPr="00FF3DAF" w:rsidRDefault="00F571E7" w:rsidP="00FF3DAF">
                  <w:pPr>
                    <w:pStyle w:val="programcode"/>
                    <w:rPr>
                      <w:sz w:val="16"/>
                      <w:szCs w:val="16"/>
                      <w:lang w:val="en-US"/>
                    </w:rPr>
                  </w:pPr>
                  <w:r w:rsidRPr="00FF3DAF">
                    <w:rPr>
                      <w:sz w:val="16"/>
                      <w:szCs w:val="16"/>
                      <w:lang w:val="en-US"/>
                    </w:rPr>
                    <w:t>27.</w:t>
                  </w:r>
                  <w:r>
                    <w:rPr>
                      <w:sz w:val="16"/>
                      <w:szCs w:val="16"/>
                      <w:lang w:val="en-US"/>
                    </w:rPr>
                    <w:t xml:space="preserve"> </w:t>
                  </w:r>
                  <w:r w:rsidRPr="00FF3DAF">
                    <w:rPr>
                      <w:sz w:val="16"/>
                      <w:szCs w:val="16"/>
                      <w:lang w:val="en-US"/>
                    </w:rPr>
                    <w:t>END_WHILE</w:t>
                  </w:r>
                </w:p>
                <w:p w:rsidR="00F571E7" w:rsidRPr="003F774A" w:rsidRDefault="00F571E7" w:rsidP="00F571E7">
                  <w:pPr>
                    <w:pStyle w:val="programcode"/>
                    <w:rPr>
                      <w:sz w:val="16"/>
                      <w:szCs w:val="16"/>
                      <w:lang w:val="en-US"/>
                    </w:rPr>
                  </w:pPr>
                  <w:r w:rsidRPr="00FF3DAF">
                    <w:rPr>
                      <w:sz w:val="16"/>
                      <w:szCs w:val="16"/>
                      <w:lang w:val="en-US"/>
                    </w:rPr>
                    <w:t>28.  Retornar los Frentes 1 a f-1;</w:t>
                  </w:r>
                </w:p>
              </w:txbxContent>
            </v:textbox>
            <w10:wrap type="square"/>
          </v:shape>
        </w:pict>
      </w: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752D28" w:rsidRPr="005D691B" w:rsidRDefault="00752D28" w:rsidP="00752D28">
      <w:pPr>
        <w:widowControl w:val="0"/>
        <w:autoSpaceDE w:val="0"/>
        <w:autoSpaceDN w:val="0"/>
        <w:adjustRightInd w:val="0"/>
        <w:ind w:firstLine="0"/>
        <w:rPr>
          <w:rFonts w:ascii="Times New Roman" w:hAnsi="Times New Roman"/>
          <w:lang w:val="en-US" w:eastAsia="es-PY"/>
        </w:rPr>
      </w:pPr>
      <w:r w:rsidRPr="005D691B">
        <w:rPr>
          <w:rFonts w:ascii="Times New Roman" w:hAnsi="Times New Roman"/>
          <w:b/>
          <w:bCs/>
          <w:color w:val="000000"/>
          <w:spacing w:val="-1"/>
          <w:lang w:val="en-US" w:eastAsia="es-PY"/>
        </w:rPr>
        <w:t>Fig</w:t>
      </w:r>
      <w:r w:rsidR="00FF3DAF" w:rsidRPr="005D691B">
        <w:rPr>
          <w:rFonts w:ascii="Times New Roman" w:hAnsi="Times New Roman"/>
          <w:b/>
          <w:bCs/>
          <w:color w:val="000000"/>
          <w:spacing w:val="-1"/>
          <w:lang w:val="en-US" w:eastAsia="es-PY"/>
        </w:rPr>
        <w:t>.</w:t>
      </w:r>
      <w:r w:rsidRPr="005D691B">
        <w:rPr>
          <w:rFonts w:ascii="Times New Roman" w:hAnsi="Times New Roman"/>
          <w:b/>
          <w:bCs/>
          <w:color w:val="000000"/>
          <w:spacing w:val="-1"/>
          <w:lang w:val="en-US" w:eastAsia="es-PY"/>
        </w:rPr>
        <w:t xml:space="preserve"> </w:t>
      </w:r>
      <w:r w:rsidR="00FF3DAF" w:rsidRPr="005D691B">
        <w:rPr>
          <w:rFonts w:ascii="Times New Roman" w:hAnsi="Times New Roman"/>
          <w:b/>
          <w:bCs/>
          <w:color w:val="000000"/>
          <w:spacing w:val="-1"/>
          <w:lang w:val="en-US" w:eastAsia="es-PY"/>
        </w:rPr>
        <w:t xml:space="preserve">5 </w:t>
      </w:r>
      <w:r w:rsidRPr="005D691B">
        <w:rPr>
          <w:rFonts w:ascii="Times New Roman" w:hAnsi="Times New Roman"/>
          <w:color w:val="000000"/>
          <w:spacing w:val="-1"/>
          <w:lang w:val="en-US" w:eastAsia="es-PY"/>
        </w:rPr>
        <w:t>Pseudocódigo para el fast nondominated sorting procedure.</w:t>
      </w:r>
    </w:p>
    <w:p w:rsidR="002718A6" w:rsidRPr="00FF3DAF" w:rsidRDefault="002718A6" w:rsidP="00D22464">
      <w:pPr>
        <w:widowControl w:val="0"/>
        <w:autoSpaceDE w:val="0"/>
        <w:autoSpaceDN w:val="0"/>
        <w:adjustRightInd w:val="0"/>
        <w:ind w:firstLine="0"/>
        <w:rPr>
          <w:rFonts w:ascii="Times New Roman" w:hAnsi="Times New Roman"/>
          <w:sz w:val="24"/>
          <w:szCs w:val="24"/>
          <w:lang w:val="en-US" w:eastAsia="es-PY"/>
        </w:rPr>
      </w:pPr>
    </w:p>
    <w:p w:rsidR="00913B11" w:rsidRDefault="00913B11" w:rsidP="00A155A4">
      <w:pPr>
        <w:widowControl w:val="0"/>
        <w:autoSpaceDE w:val="0"/>
        <w:autoSpaceDN w:val="0"/>
        <w:adjustRightInd w:val="0"/>
        <w:ind w:firstLine="0"/>
        <w:rPr>
          <w:rFonts w:ascii="Times New Roman" w:hAnsi="Times New Roman"/>
          <w:color w:val="000000"/>
          <w:spacing w:val="-1"/>
          <w:sz w:val="23"/>
          <w:szCs w:val="23"/>
          <w:lang w:val="es-ES" w:eastAsia="es-PY"/>
        </w:rPr>
      </w:pPr>
    </w:p>
    <w:p w:rsidR="00A155A4" w:rsidRDefault="00A155A4" w:rsidP="00A155A4">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lastRenderedPageBreak/>
        <w:t xml:space="preserve">El tercer problema de NSGA se soluciona en NSGA2 a través de un procedimiento que permite obtener una estimación de la densidad de soluciones alrededor de una solución en el espacio objetivo sin la necesidad de especificar el valor de algún parámetro para ello. Este procedimiento calcula para cada elemento </w:t>
      </w:r>
      <w:r>
        <w:rPr>
          <w:rFonts w:ascii="Times New Roman" w:hAnsi="Times New Roman"/>
          <w:i/>
          <w:iCs/>
          <w:color w:val="000000"/>
          <w:spacing w:val="-1"/>
          <w:sz w:val="23"/>
          <w:szCs w:val="23"/>
          <w:lang w:val="es-ES" w:eastAsia="es-PY"/>
        </w:rPr>
        <w:t xml:space="preserve">i </w:t>
      </w:r>
      <w:r>
        <w:rPr>
          <w:rFonts w:ascii="Times New Roman" w:hAnsi="Times New Roman"/>
          <w:color w:val="000000"/>
          <w:spacing w:val="-1"/>
          <w:sz w:val="23"/>
          <w:szCs w:val="23"/>
          <w:lang w:val="es-ES" w:eastAsia="es-PY"/>
        </w:rPr>
        <w:t xml:space="preserve">en cada frente un valor que indica la longitud lateral promedio del cuboide más grande que encierra a la solución </w:t>
      </w:r>
      <w:r>
        <w:rPr>
          <w:rFonts w:ascii="Times New Roman" w:hAnsi="Times New Roman"/>
          <w:i/>
          <w:iCs/>
          <w:color w:val="000000"/>
          <w:spacing w:val="-1"/>
          <w:sz w:val="23"/>
          <w:szCs w:val="23"/>
          <w:lang w:val="es-ES" w:eastAsia="es-PY"/>
        </w:rPr>
        <w:t xml:space="preserve">i </w:t>
      </w:r>
      <w:r>
        <w:rPr>
          <w:rFonts w:ascii="Times New Roman" w:hAnsi="Times New Roman"/>
          <w:color w:val="000000"/>
          <w:spacing w:val="-1"/>
          <w:sz w:val="23"/>
          <w:szCs w:val="23"/>
          <w:lang w:val="es-ES" w:eastAsia="es-PY"/>
        </w:rPr>
        <w:t xml:space="preserve">sin incluir a otra solución de su frente, este valor se denomina </w:t>
      </w:r>
      <w:r>
        <w:rPr>
          <w:rFonts w:ascii="Times New Roman" w:hAnsi="Times New Roman"/>
          <w:i/>
          <w:iCs/>
          <w:color w:val="000000"/>
          <w:spacing w:val="-1"/>
          <w:sz w:val="23"/>
          <w:szCs w:val="23"/>
          <w:lang w:val="es-ES" w:eastAsia="es-PY"/>
        </w:rPr>
        <w:t xml:space="preserve">crowding distance </w:t>
      </w:r>
      <w:r>
        <w:rPr>
          <w:rFonts w:ascii="Times New Roman" w:hAnsi="Times New Roman"/>
          <w:color w:val="000000"/>
          <w:spacing w:val="-1"/>
          <w:sz w:val="23"/>
          <w:szCs w:val="23"/>
          <w:lang w:val="es-ES" w:eastAsia="es-PY"/>
        </w:rPr>
        <w:t xml:space="preserve">y se denota como </w:t>
      </w:r>
      <w:r>
        <w:rPr>
          <w:rFonts w:ascii="Times New Roman" w:hAnsi="Times New Roman"/>
          <w:i/>
          <w:iCs/>
          <w:color w:val="000000"/>
          <w:spacing w:val="-1"/>
          <w:sz w:val="23"/>
          <w:szCs w:val="23"/>
          <w:lang w:val="es-ES" w:eastAsia="es-PY"/>
        </w:rPr>
        <w:t>distance</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xml:space="preserve">]. La figura </w:t>
      </w:r>
      <w:r w:rsidR="00063DD9">
        <w:rPr>
          <w:rFonts w:ascii="Times New Roman" w:hAnsi="Times New Roman"/>
          <w:color w:val="000000"/>
          <w:spacing w:val="-1"/>
          <w:sz w:val="23"/>
          <w:szCs w:val="23"/>
          <w:lang w:val="es-ES" w:eastAsia="es-PY"/>
        </w:rPr>
        <w:t>6</w:t>
      </w:r>
      <w:r>
        <w:rPr>
          <w:rFonts w:ascii="Times New Roman" w:hAnsi="Times New Roman"/>
          <w:color w:val="000000"/>
          <w:spacing w:val="-1"/>
          <w:sz w:val="23"/>
          <w:szCs w:val="23"/>
          <w:lang w:val="es-ES" w:eastAsia="es-PY"/>
        </w:rPr>
        <w:t xml:space="preserve"> ilustra este caso en un espacio solución bidimensional. El pseudocódigo para el cálculo del </w:t>
      </w:r>
      <w:r>
        <w:rPr>
          <w:rFonts w:ascii="Times New Roman" w:hAnsi="Times New Roman"/>
          <w:i/>
          <w:iCs/>
          <w:color w:val="000000"/>
          <w:spacing w:val="-1"/>
          <w:sz w:val="23"/>
          <w:szCs w:val="23"/>
          <w:lang w:val="es-ES" w:eastAsia="es-PY"/>
        </w:rPr>
        <w:t xml:space="preserve">crowding distance </w:t>
      </w:r>
      <w:r>
        <w:rPr>
          <w:rFonts w:ascii="Times New Roman" w:hAnsi="Times New Roman"/>
          <w:color w:val="000000"/>
          <w:spacing w:val="-1"/>
          <w:sz w:val="23"/>
          <w:szCs w:val="23"/>
          <w:lang w:val="es-ES" w:eastAsia="es-PY"/>
        </w:rPr>
        <w:t xml:space="preserve">de cada individuo en un frente dado se muestra en la figura </w:t>
      </w:r>
      <w:r w:rsidR="00063DD9">
        <w:rPr>
          <w:rFonts w:ascii="Times New Roman" w:hAnsi="Times New Roman"/>
          <w:color w:val="000000"/>
          <w:spacing w:val="-1"/>
          <w:sz w:val="23"/>
          <w:szCs w:val="23"/>
          <w:lang w:val="es-ES" w:eastAsia="es-PY"/>
        </w:rPr>
        <w:t>7</w:t>
      </w:r>
      <w:r>
        <w:rPr>
          <w:rFonts w:ascii="Times New Roman" w:hAnsi="Times New Roman"/>
          <w:color w:val="000000"/>
          <w:spacing w:val="-1"/>
          <w:sz w:val="23"/>
          <w:szCs w:val="23"/>
          <w:lang w:val="es-ES" w:eastAsia="es-PY"/>
        </w:rPr>
        <w:t>.</w:t>
      </w:r>
    </w:p>
    <w:p w:rsidR="00A155A4" w:rsidRPr="00A155A4" w:rsidRDefault="00A155A4" w:rsidP="00A155A4">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sz w:val="24"/>
          <w:szCs w:val="24"/>
          <w:lang w:val="es-ES" w:eastAsia="es-PY"/>
        </w:rPr>
        <w:t xml:space="preserve"> </w:t>
      </w:r>
    </w:p>
    <w:p w:rsidR="00A155A4" w:rsidRDefault="00913B11" w:rsidP="009D119C">
      <w:pPr>
        <w:autoSpaceDE w:val="0"/>
        <w:autoSpaceDN w:val="0"/>
        <w:adjustRightInd w:val="0"/>
        <w:ind w:firstLine="0"/>
        <w:jc w:val="center"/>
        <w:rPr>
          <w:rFonts w:ascii="Arial" w:hAnsi="Arial" w:cs="Arial"/>
          <w:lang w:val="es-ES" w:eastAsia="es-PY"/>
        </w:rPr>
      </w:pPr>
      <w:r>
        <w:rPr>
          <w:rFonts w:ascii="Arial" w:hAnsi="Arial" w:cs="Arial"/>
          <w:noProof/>
          <w:lang w:val="es-ES" w:eastAsia="es-ES"/>
        </w:rPr>
        <w:drawing>
          <wp:inline distT="0" distB="0" distL="0" distR="0">
            <wp:extent cx="2124075" cy="13239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24075" cy="1323975"/>
                    </a:xfrm>
                    <a:prstGeom prst="rect">
                      <a:avLst/>
                    </a:prstGeom>
                    <a:noFill/>
                    <a:ln w="9525">
                      <a:noFill/>
                      <a:miter lim="800000"/>
                      <a:headEnd/>
                      <a:tailEnd/>
                    </a:ln>
                  </pic:spPr>
                </pic:pic>
              </a:graphicData>
            </a:graphic>
          </wp:inline>
        </w:drawing>
      </w:r>
    </w:p>
    <w:p w:rsidR="00913B11" w:rsidRPr="00063DD9" w:rsidRDefault="00063DD9" w:rsidP="00913B11">
      <w:pPr>
        <w:widowControl w:val="0"/>
        <w:autoSpaceDE w:val="0"/>
        <w:autoSpaceDN w:val="0"/>
        <w:adjustRightInd w:val="0"/>
        <w:ind w:firstLine="0"/>
        <w:rPr>
          <w:rFonts w:ascii="Times New Roman" w:hAnsi="Times New Roman"/>
          <w:lang w:val="es-ES" w:eastAsia="es-PY"/>
        </w:rPr>
      </w:pPr>
      <w:r w:rsidRPr="00063DD9">
        <w:rPr>
          <w:rFonts w:ascii="Times New Roman" w:hAnsi="Times New Roman"/>
          <w:b/>
          <w:bCs/>
          <w:color w:val="000000"/>
          <w:spacing w:val="-1"/>
          <w:lang w:val="es-ES" w:eastAsia="es-PY"/>
        </w:rPr>
        <w:t>Fig.</w:t>
      </w:r>
      <w:r w:rsidR="00913B11" w:rsidRPr="00063DD9">
        <w:rPr>
          <w:rFonts w:ascii="Times New Roman" w:hAnsi="Times New Roman"/>
          <w:b/>
          <w:bCs/>
          <w:color w:val="000000"/>
          <w:spacing w:val="-1"/>
          <w:lang w:val="es-ES" w:eastAsia="es-PY"/>
        </w:rPr>
        <w:t xml:space="preserve"> </w:t>
      </w:r>
      <w:r w:rsidRPr="00063DD9">
        <w:rPr>
          <w:rFonts w:ascii="Times New Roman" w:hAnsi="Times New Roman"/>
          <w:b/>
          <w:bCs/>
          <w:color w:val="000000"/>
          <w:spacing w:val="-1"/>
          <w:lang w:val="es-ES" w:eastAsia="es-PY"/>
        </w:rPr>
        <w:t xml:space="preserve">6 </w:t>
      </w:r>
      <w:r w:rsidR="00913B11" w:rsidRPr="00063DD9">
        <w:rPr>
          <w:rFonts w:ascii="Times New Roman" w:hAnsi="Times New Roman"/>
          <w:color w:val="000000"/>
          <w:spacing w:val="-1"/>
          <w:lang w:val="es-ES" w:eastAsia="es-PY"/>
        </w:rPr>
        <w:t>Cuboide para un individuo i en un espacio bidimensional.</w:t>
      </w:r>
    </w:p>
    <w:p w:rsidR="00063DD9" w:rsidRDefault="00063DD9" w:rsidP="00913B11">
      <w:pPr>
        <w:widowControl w:val="0"/>
        <w:autoSpaceDE w:val="0"/>
        <w:autoSpaceDN w:val="0"/>
        <w:adjustRightInd w:val="0"/>
        <w:ind w:firstLine="0"/>
        <w:rPr>
          <w:rFonts w:ascii="Times New Roman" w:hAnsi="Times New Roman"/>
          <w:color w:val="000000"/>
          <w:spacing w:val="-1"/>
          <w:sz w:val="13"/>
          <w:szCs w:val="13"/>
          <w:lang w:val="es-ES" w:eastAsia="es-PY"/>
        </w:rPr>
      </w:pPr>
    </w:p>
    <w:p w:rsidR="00063DD9" w:rsidRDefault="00063DD9" w:rsidP="00913B11">
      <w:pPr>
        <w:widowControl w:val="0"/>
        <w:autoSpaceDE w:val="0"/>
        <w:autoSpaceDN w:val="0"/>
        <w:adjustRightInd w:val="0"/>
        <w:ind w:firstLine="0"/>
        <w:rPr>
          <w:rFonts w:ascii="Times New Roman" w:hAnsi="Times New Roman"/>
          <w:color w:val="000000"/>
          <w:spacing w:val="-1"/>
          <w:sz w:val="13"/>
          <w:szCs w:val="13"/>
          <w:lang w:val="es-ES" w:eastAsia="es-PY"/>
        </w:rPr>
      </w:pPr>
      <w:r>
        <w:rPr>
          <w:rFonts w:ascii="Times New Roman" w:hAnsi="Times New Roman"/>
          <w:noProof/>
          <w:color w:val="000000"/>
          <w:spacing w:val="-1"/>
          <w:sz w:val="13"/>
          <w:szCs w:val="13"/>
          <w:lang w:val="es-ES" w:eastAsia="es-ES"/>
        </w:rPr>
        <w:drawing>
          <wp:inline distT="0" distB="0" distL="0" distR="0">
            <wp:extent cx="4533900" cy="14954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33900" cy="1495425"/>
                    </a:xfrm>
                    <a:prstGeom prst="rect">
                      <a:avLst/>
                    </a:prstGeom>
                    <a:noFill/>
                    <a:ln w="9525">
                      <a:noFill/>
                      <a:miter lim="800000"/>
                      <a:headEnd/>
                      <a:tailEnd/>
                    </a:ln>
                  </pic:spPr>
                </pic:pic>
              </a:graphicData>
            </a:graphic>
          </wp:inline>
        </w:drawing>
      </w:r>
    </w:p>
    <w:p w:rsidR="00063DD9" w:rsidRDefault="00063DD9" w:rsidP="00913B11">
      <w:pPr>
        <w:widowControl w:val="0"/>
        <w:autoSpaceDE w:val="0"/>
        <w:autoSpaceDN w:val="0"/>
        <w:adjustRightInd w:val="0"/>
        <w:ind w:firstLine="0"/>
        <w:rPr>
          <w:rFonts w:ascii="Times New Roman" w:hAnsi="Times New Roman"/>
          <w:b/>
          <w:bCs/>
          <w:color w:val="000000"/>
          <w:spacing w:val="-1"/>
          <w:sz w:val="19"/>
          <w:szCs w:val="19"/>
          <w:lang w:val="es-ES" w:eastAsia="es-PY"/>
        </w:rPr>
      </w:pPr>
    </w:p>
    <w:p w:rsidR="00913B11" w:rsidRDefault="00063DD9" w:rsidP="00913B11">
      <w:pPr>
        <w:widowControl w:val="0"/>
        <w:autoSpaceDE w:val="0"/>
        <w:autoSpaceDN w:val="0"/>
        <w:adjustRightInd w:val="0"/>
        <w:ind w:firstLine="0"/>
        <w:rPr>
          <w:rFonts w:ascii="Times New Roman" w:hAnsi="Times New Roman"/>
          <w:color w:val="000000"/>
          <w:spacing w:val="-1"/>
          <w:lang w:val="es-ES" w:eastAsia="es-PY"/>
        </w:rPr>
      </w:pPr>
      <w:r w:rsidRPr="00063DD9">
        <w:rPr>
          <w:rFonts w:ascii="Times New Roman" w:hAnsi="Times New Roman"/>
          <w:b/>
          <w:bCs/>
          <w:color w:val="000000"/>
          <w:spacing w:val="-1"/>
          <w:lang w:val="es-ES" w:eastAsia="es-PY"/>
        </w:rPr>
        <w:t>Fig.</w:t>
      </w:r>
      <w:r w:rsidR="00913B11" w:rsidRPr="00063DD9">
        <w:rPr>
          <w:rFonts w:ascii="Times New Roman" w:hAnsi="Times New Roman"/>
          <w:b/>
          <w:bCs/>
          <w:color w:val="000000"/>
          <w:spacing w:val="-1"/>
          <w:lang w:val="es-ES" w:eastAsia="es-PY"/>
        </w:rPr>
        <w:t xml:space="preserve"> </w:t>
      </w:r>
      <w:r w:rsidRPr="00063DD9">
        <w:rPr>
          <w:rFonts w:ascii="Times New Roman" w:hAnsi="Times New Roman"/>
          <w:b/>
          <w:bCs/>
          <w:color w:val="000000"/>
          <w:spacing w:val="-1"/>
          <w:lang w:val="es-ES" w:eastAsia="es-PY"/>
        </w:rPr>
        <w:t xml:space="preserve">7 </w:t>
      </w:r>
      <w:r w:rsidR="00913B11" w:rsidRPr="00063DD9">
        <w:rPr>
          <w:rFonts w:ascii="Times New Roman" w:hAnsi="Times New Roman"/>
          <w:color w:val="000000"/>
          <w:spacing w:val="-1"/>
          <w:lang w:val="es-ES" w:eastAsia="es-PY"/>
        </w:rPr>
        <w:t>Pseudocódigo para el cálculo del crowding distance de cada individuo en un frente F.</w:t>
      </w:r>
    </w:p>
    <w:p w:rsidR="00063DD9" w:rsidRPr="00063DD9" w:rsidRDefault="00063DD9" w:rsidP="00913B11">
      <w:pPr>
        <w:widowControl w:val="0"/>
        <w:autoSpaceDE w:val="0"/>
        <w:autoSpaceDN w:val="0"/>
        <w:adjustRightInd w:val="0"/>
        <w:ind w:firstLine="0"/>
        <w:rPr>
          <w:rFonts w:ascii="Times New Roman" w:hAnsi="Times New Roman"/>
          <w:lang w:val="es-ES" w:eastAsia="es-PY"/>
        </w:rPr>
      </w:pPr>
    </w:p>
    <w:p w:rsidR="00913B11" w:rsidRDefault="00913B11" w:rsidP="00913B11">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Para evitar perder las buenas soluciones encontradas y mantener la población genética</w:t>
      </w:r>
      <w:r w:rsidR="00063DD9">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uniformemente distribuida a lo largo del frente Pareto aproximado, en NSGA2 se define un</w:t>
      </w:r>
      <w:r w:rsidR="00063DD9">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operador de comparación de individuos denominado</w:t>
      </w:r>
      <w:r w:rsidR="00063DD9">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crowded comparison operator</w:t>
      </w:r>
      <w:r w:rsidR="00063DD9">
        <w:rPr>
          <w:rFonts w:ascii="Times New Roman" w:hAnsi="Times New Roman"/>
          <w:i/>
          <w:iCs/>
          <w:color w:val="000000"/>
          <w:spacing w:val="-1"/>
          <w:sz w:val="23"/>
          <w:szCs w:val="23"/>
          <w:lang w:val="es-ES" w:eastAsia="es-PY"/>
        </w:rPr>
        <w:t xml:space="preserve"> </w:t>
      </w:r>
      <w:r>
        <w:rPr>
          <w:rFonts w:ascii="Times New Roman" w:hAnsi="Times New Roman"/>
          <w:color w:val="000000"/>
          <w:spacing w:val="-1"/>
          <w:sz w:val="23"/>
          <w:szCs w:val="23"/>
          <w:lang w:val="es-ES" w:eastAsia="es-PY"/>
        </w:rPr>
        <w:t>(=), el</w:t>
      </w:r>
      <w:r w:rsidR="00063DD9">
        <w:rPr>
          <w:rFonts w:ascii="Times New Roman" w:hAnsi="Times New Roman"/>
          <w:color w:val="000000"/>
          <w:spacing w:val="-1"/>
          <w:sz w:val="23"/>
          <w:szCs w:val="23"/>
          <w:lang w:val="es-ES" w:eastAsia="es-PY"/>
        </w:rPr>
        <w:t xml:space="preserve"> </w:t>
      </w:r>
      <w:r>
        <w:rPr>
          <w:rFonts w:ascii="Times New Roman" w:hAnsi="Times New Roman"/>
          <w:color w:val="000000"/>
          <w:spacing w:val="-1"/>
          <w:sz w:val="13"/>
          <w:szCs w:val="13"/>
          <w:lang w:val="es-ES" w:eastAsia="es-PY"/>
        </w:rPr>
        <w:t>n</w:t>
      </w:r>
      <w:r w:rsidR="00063DD9">
        <w:rPr>
          <w:rFonts w:ascii="Times New Roman" w:hAnsi="Times New Roman"/>
          <w:color w:val="000000"/>
          <w:spacing w:val="-1"/>
          <w:sz w:val="13"/>
          <w:szCs w:val="13"/>
          <w:lang w:val="es-ES" w:eastAsia="es-PY"/>
        </w:rPr>
        <w:t xml:space="preserve"> </w:t>
      </w:r>
      <w:r>
        <w:rPr>
          <w:rFonts w:ascii="Times New Roman" w:hAnsi="Times New Roman"/>
          <w:color w:val="000000"/>
          <w:spacing w:val="-1"/>
          <w:sz w:val="23"/>
          <w:szCs w:val="23"/>
          <w:lang w:val="es-ES" w:eastAsia="es-PY"/>
        </w:rPr>
        <w:t>cual guía al proceso de selección de los individuos definiendo un orden parcial (de mejor a</w:t>
      </w:r>
      <w:r w:rsidR="00063DD9">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peor) entre estos y se define como:</w:t>
      </w:r>
    </w:p>
    <w:p w:rsidR="00913B11" w:rsidRPr="00F571E7" w:rsidRDefault="00063DD9" w:rsidP="00913B11">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i/>
          <w:iCs/>
          <w:color w:val="000000"/>
          <w:spacing w:val="-1"/>
          <w:sz w:val="23"/>
          <w:szCs w:val="23"/>
          <w:lang w:val="es-ES" w:eastAsia="es-PY"/>
        </w:rPr>
        <w:t xml:space="preserve">I </w:t>
      </w:r>
      <w:r w:rsidR="00913B11">
        <w:rPr>
          <w:rFonts w:ascii="Times New Roman" w:hAnsi="Times New Roman"/>
          <w:color w:val="000000"/>
          <w:spacing w:val="-1"/>
          <w:sz w:val="23"/>
          <w:szCs w:val="23"/>
          <w:lang w:val="es-ES" w:eastAsia="es-PY"/>
        </w:rPr>
        <w:t>=</w:t>
      </w:r>
      <w:r>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j</w:t>
      </w:r>
      <w:r>
        <w:rPr>
          <w:rFonts w:ascii="Times New Roman" w:hAnsi="Times New Roman"/>
          <w:i/>
          <w:iCs/>
          <w:color w:val="000000"/>
          <w:spacing w:val="-1"/>
          <w:sz w:val="23"/>
          <w:szCs w:val="23"/>
          <w:lang w:val="es-ES" w:eastAsia="es-PY"/>
        </w:rPr>
        <w:t xml:space="preserve">  </w:t>
      </w:r>
      <w:r w:rsidR="00913B11">
        <w:rPr>
          <w:rFonts w:ascii="Times New Roman" w:hAnsi="Times New Roman"/>
          <w:color w:val="000000"/>
          <w:spacing w:val="-1"/>
          <w:sz w:val="23"/>
          <w:szCs w:val="23"/>
          <w:lang w:val="es-ES" w:eastAsia="es-PY"/>
        </w:rPr>
        <w:t>si (</w:t>
      </w:r>
      <w:r w:rsidR="00913B11">
        <w:rPr>
          <w:rFonts w:ascii="Times New Roman" w:hAnsi="Times New Roman"/>
          <w:i/>
          <w:iCs/>
          <w:color w:val="000000"/>
          <w:spacing w:val="-1"/>
          <w:sz w:val="23"/>
          <w:szCs w:val="23"/>
          <w:lang w:val="es-ES" w:eastAsia="es-PY"/>
        </w:rPr>
        <w:t>frente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i</w:t>
      </w:r>
      <w:r w:rsidR="00913B11">
        <w:rPr>
          <w:rFonts w:ascii="Times New Roman" w:hAnsi="Times New Roman"/>
          <w:color w:val="000000"/>
          <w:spacing w:val="-1"/>
          <w:sz w:val="23"/>
          <w:szCs w:val="23"/>
          <w:lang w:val="es-ES" w:eastAsia="es-PY"/>
        </w:rPr>
        <w:t>] &lt;</w:t>
      </w:r>
      <w:r>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frente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j</w:t>
      </w:r>
      <w:r w:rsidR="00913B11">
        <w:rPr>
          <w:rFonts w:ascii="Times New Roman" w:hAnsi="Times New Roman"/>
          <w:color w:val="000000"/>
          <w:spacing w:val="-1"/>
          <w:sz w:val="23"/>
          <w:szCs w:val="23"/>
          <w:lang w:val="es-ES" w:eastAsia="es-PY"/>
        </w:rPr>
        <w:t>]) o ((</w:t>
      </w:r>
      <w:r w:rsidR="00913B11">
        <w:rPr>
          <w:rFonts w:ascii="Times New Roman" w:hAnsi="Times New Roman"/>
          <w:i/>
          <w:iCs/>
          <w:color w:val="000000"/>
          <w:spacing w:val="-1"/>
          <w:sz w:val="23"/>
          <w:szCs w:val="23"/>
          <w:lang w:val="es-ES" w:eastAsia="es-PY"/>
        </w:rPr>
        <w:t>frente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i</w:t>
      </w:r>
      <w:r w:rsidR="00913B11">
        <w:rPr>
          <w:rFonts w:ascii="Times New Roman" w:hAnsi="Times New Roman"/>
          <w:color w:val="000000"/>
          <w:spacing w:val="-1"/>
          <w:sz w:val="23"/>
          <w:szCs w:val="23"/>
          <w:lang w:val="es-ES" w:eastAsia="es-PY"/>
        </w:rPr>
        <w:t>] =</w:t>
      </w:r>
      <w:r>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frente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j</w:t>
      </w:r>
      <w:r w:rsidR="00913B11">
        <w:rPr>
          <w:rFonts w:ascii="Times New Roman" w:hAnsi="Times New Roman"/>
          <w:color w:val="000000"/>
          <w:spacing w:val="-1"/>
          <w:sz w:val="23"/>
          <w:szCs w:val="23"/>
          <w:lang w:val="es-ES" w:eastAsia="es-PY"/>
        </w:rPr>
        <w:t>]) y (</w:t>
      </w:r>
      <w:r w:rsidR="00913B11">
        <w:rPr>
          <w:rFonts w:ascii="Times New Roman" w:hAnsi="Times New Roman"/>
          <w:i/>
          <w:iCs/>
          <w:color w:val="000000"/>
          <w:spacing w:val="-1"/>
          <w:sz w:val="23"/>
          <w:szCs w:val="23"/>
          <w:lang w:val="es-ES" w:eastAsia="es-PY"/>
        </w:rPr>
        <w:t>distance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i</w:t>
      </w:r>
      <w:r w:rsidR="00913B11">
        <w:rPr>
          <w:rFonts w:ascii="Times New Roman" w:hAnsi="Times New Roman"/>
          <w:color w:val="000000"/>
          <w:spacing w:val="-1"/>
          <w:sz w:val="23"/>
          <w:szCs w:val="23"/>
          <w:lang w:val="es-ES" w:eastAsia="es-PY"/>
        </w:rPr>
        <w:t>] &gt;</w:t>
      </w:r>
      <w:r w:rsidR="00F571E7">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lastRenderedPageBreak/>
        <w:t>distance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j</w:t>
      </w:r>
      <w:r w:rsidR="00913B11">
        <w:rPr>
          <w:rFonts w:ascii="Times New Roman" w:hAnsi="Times New Roman"/>
          <w:color w:val="000000"/>
          <w:spacing w:val="-1"/>
          <w:sz w:val="23"/>
          <w:szCs w:val="23"/>
          <w:lang w:val="es-ES" w:eastAsia="es-PY"/>
        </w:rPr>
        <w:t>])) ,</w:t>
      </w:r>
      <w:r w:rsidR="00F571E7">
        <w:rPr>
          <w:rFonts w:ascii="Times New Roman" w:hAnsi="Times New Roman"/>
          <w:color w:val="000000"/>
          <w:spacing w:val="-1"/>
          <w:sz w:val="23"/>
          <w:szCs w:val="23"/>
          <w:lang w:val="es-ES" w:eastAsia="es-PY"/>
        </w:rPr>
        <w:t xml:space="preserve"> </w:t>
      </w:r>
      <w:r w:rsidR="00913B11">
        <w:rPr>
          <w:rFonts w:ascii="Times New Roman" w:hAnsi="Times New Roman"/>
          <w:color w:val="000000"/>
          <w:spacing w:val="-1"/>
          <w:sz w:val="13"/>
          <w:szCs w:val="13"/>
          <w:lang w:val="es-ES" w:eastAsia="es-PY"/>
        </w:rPr>
        <w:t>n</w:t>
      </w:r>
      <w:r w:rsidR="00F571E7">
        <w:rPr>
          <w:rFonts w:ascii="Times New Roman" w:hAnsi="Times New Roman"/>
          <w:color w:val="000000"/>
          <w:spacing w:val="-1"/>
          <w:sz w:val="13"/>
          <w:szCs w:val="13"/>
          <w:lang w:val="es-ES" w:eastAsia="es-PY"/>
        </w:rPr>
        <w:t xml:space="preserve"> </w:t>
      </w:r>
      <w:r w:rsidR="00913B11">
        <w:rPr>
          <w:rFonts w:ascii="Times New Roman" w:hAnsi="Times New Roman"/>
          <w:color w:val="000000"/>
          <w:spacing w:val="-1"/>
          <w:sz w:val="23"/>
          <w:szCs w:val="23"/>
          <w:lang w:val="es-ES" w:eastAsia="es-PY"/>
        </w:rPr>
        <w:t>donde</w:t>
      </w:r>
      <w:r w:rsidR="00F571E7">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frente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i</w:t>
      </w:r>
      <w:r w:rsidR="00913B11">
        <w:rPr>
          <w:rFonts w:ascii="Times New Roman" w:hAnsi="Times New Roman"/>
          <w:color w:val="000000"/>
          <w:spacing w:val="-1"/>
          <w:sz w:val="23"/>
          <w:szCs w:val="23"/>
          <w:lang w:val="es-ES" w:eastAsia="es-PY"/>
        </w:rPr>
        <w:t>] indica el número del frente en el que se encuentra el individuo</w:t>
      </w:r>
      <w:r w:rsidR="00F571E7">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i</w:t>
      </w:r>
      <w:r w:rsidR="00F571E7">
        <w:rPr>
          <w:rFonts w:ascii="Times New Roman" w:hAnsi="Times New Roman"/>
          <w:i/>
          <w:iCs/>
          <w:color w:val="000000"/>
          <w:spacing w:val="-1"/>
          <w:sz w:val="23"/>
          <w:szCs w:val="23"/>
          <w:lang w:val="es-ES" w:eastAsia="es-PY"/>
        </w:rPr>
        <w:t xml:space="preserve"> </w:t>
      </w:r>
      <w:r w:rsidR="00913B11">
        <w:rPr>
          <w:rFonts w:ascii="Times New Roman" w:hAnsi="Times New Roman"/>
          <w:color w:val="000000"/>
          <w:spacing w:val="-1"/>
          <w:sz w:val="23"/>
          <w:szCs w:val="23"/>
          <w:lang w:val="es-ES" w:eastAsia="es-PY"/>
        </w:rPr>
        <w:t>y</w:t>
      </w:r>
      <w:r w:rsidR="00F571E7">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distance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i</w:t>
      </w:r>
      <w:r w:rsidR="00913B11">
        <w:rPr>
          <w:rFonts w:ascii="Times New Roman" w:hAnsi="Times New Roman"/>
          <w:color w:val="000000"/>
          <w:spacing w:val="-1"/>
          <w:sz w:val="23"/>
          <w:szCs w:val="23"/>
          <w:lang w:val="es-ES" w:eastAsia="es-PY"/>
        </w:rPr>
        <w:t>]</w:t>
      </w:r>
      <w:r w:rsidR="00F571E7">
        <w:rPr>
          <w:rFonts w:ascii="Times New Roman" w:hAnsi="Times New Roman"/>
          <w:color w:val="000000"/>
          <w:spacing w:val="-1"/>
          <w:sz w:val="23"/>
          <w:szCs w:val="23"/>
          <w:lang w:val="es-ES" w:eastAsia="es-PY"/>
        </w:rPr>
        <w:t xml:space="preserve"> </w:t>
      </w:r>
      <w:r w:rsidR="00913B11">
        <w:rPr>
          <w:rFonts w:ascii="Times New Roman" w:hAnsi="Times New Roman"/>
          <w:color w:val="000000"/>
          <w:spacing w:val="-1"/>
          <w:sz w:val="23"/>
          <w:szCs w:val="23"/>
          <w:lang w:val="es-ES" w:eastAsia="es-PY"/>
        </w:rPr>
        <w:t>indica el</w:t>
      </w:r>
      <w:r w:rsidR="00F571E7">
        <w:rPr>
          <w:rFonts w:ascii="Times New Roman" w:hAnsi="Times New Roman"/>
          <w:color w:val="000000"/>
          <w:spacing w:val="-1"/>
          <w:sz w:val="23"/>
          <w:szCs w:val="23"/>
          <w:lang w:val="es-ES" w:eastAsia="es-PY"/>
        </w:rPr>
        <w:t xml:space="preserve"> </w:t>
      </w:r>
      <w:r w:rsidR="00913B11" w:rsidRPr="00F571E7">
        <w:rPr>
          <w:rFonts w:ascii="Times New Roman" w:hAnsi="Times New Roman"/>
          <w:i/>
          <w:iCs/>
          <w:color w:val="000000"/>
          <w:spacing w:val="-1"/>
          <w:sz w:val="23"/>
          <w:szCs w:val="23"/>
          <w:lang w:val="es-ES" w:eastAsia="es-PY"/>
        </w:rPr>
        <w:t>crowding distance</w:t>
      </w:r>
      <w:r w:rsidR="00F571E7">
        <w:rPr>
          <w:rFonts w:ascii="Times New Roman" w:hAnsi="Times New Roman"/>
          <w:i/>
          <w:iCs/>
          <w:color w:val="000000"/>
          <w:spacing w:val="-1"/>
          <w:sz w:val="23"/>
          <w:szCs w:val="23"/>
          <w:lang w:val="es-ES" w:eastAsia="es-PY"/>
        </w:rPr>
        <w:t xml:space="preserve"> </w:t>
      </w:r>
      <w:r w:rsidR="00913B11" w:rsidRPr="00F571E7">
        <w:rPr>
          <w:rFonts w:ascii="Times New Roman" w:hAnsi="Times New Roman"/>
          <w:color w:val="000000"/>
          <w:spacing w:val="-1"/>
          <w:sz w:val="23"/>
          <w:szCs w:val="23"/>
          <w:lang w:val="es-ES" w:eastAsia="es-PY"/>
        </w:rPr>
        <w:t>del individuo</w:t>
      </w:r>
      <w:r w:rsidR="009D119C">
        <w:rPr>
          <w:rFonts w:ascii="Times New Roman" w:hAnsi="Times New Roman"/>
          <w:color w:val="000000"/>
          <w:spacing w:val="-1"/>
          <w:sz w:val="23"/>
          <w:szCs w:val="23"/>
          <w:lang w:val="es-ES" w:eastAsia="es-PY"/>
        </w:rPr>
        <w:t xml:space="preserve"> </w:t>
      </w:r>
      <w:r w:rsidR="00913B11" w:rsidRPr="00F571E7">
        <w:rPr>
          <w:rFonts w:ascii="Times New Roman" w:hAnsi="Times New Roman"/>
          <w:i/>
          <w:iCs/>
          <w:color w:val="000000"/>
          <w:spacing w:val="-1"/>
          <w:sz w:val="23"/>
          <w:szCs w:val="23"/>
          <w:lang w:val="es-ES" w:eastAsia="es-PY"/>
        </w:rPr>
        <w:t>i.</w:t>
      </w:r>
    </w:p>
    <w:p w:rsidR="00913B11" w:rsidRDefault="00913B11" w:rsidP="00913B11">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El pseudocódigo genérico para el método NSGA2 es presentado en la figura </w:t>
      </w:r>
      <w:r w:rsidR="00F571E7">
        <w:rPr>
          <w:rFonts w:ascii="Times New Roman" w:hAnsi="Times New Roman"/>
          <w:color w:val="000000"/>
          <w:spacing w:val="-1"/>
          <w:sz w:val="23"/>
          <w:szCs w:val="23"/>
          <w:lang w:val="es-ES" w:eastAsia="es-PY"/>
        </w:rPr>
        <w:t>8</w:t>
      </w:r>
      <w:r>
        <w:rPr>
          <w:rFonts w:ascii="Times New Roman" w:hAnsi="Times New Roman"/>
          <w:color w:val="000000"/>
          <w:spacing w:val="-1"/>
          <w:sz w:val="23"/>
          <w:szCs w:val="23"/>
          <w:lang w:val="es-ES" w:eastAsia="es-PY"/>
        </w:rPr>
        <w:t>. Primeramente, una población inicial</w:t>
      </w:r>
      <w:r w:rsidR="00F571E7">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P</w:t>
      </w:r>
      <w:r>
        <w:rPr>
          <w:rFonts w:ascii="Times New Roman" w:hAnsi="Times New Roman"/>
          <w:color w:val="000000"/>
          <w:spacing w:val="-1"/>
          <w:sz w:val="23"/>
          <w:szCs w:val="23"/>
          <w:lang w:val="es-ES" w:eastAsia="es-PY"/>
        </w:rPr>
        <w:t>(0) de</w:t>
      </w:r>
      <w:r w:rsidR="00F571E7">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n</w:t>
      </w:r>
      <w:r w:rsidR="00F571E7">
        <w:rPr>
          <w:rFonts w:ascii="Times New Roman" w:hAnsi="Times New Roman"/>
          <w:i/>
          <w:iCs/>
          <w:color w:val="000000"/>
          <w:spacing w:val="-1"/>
          <w:sz w:val="23"/>
          <w:szCs w:val="23"/>
          <w:lang w:val="es-ES" w:eastAsia="es-PY"/>
        </w:rPr>
        <w:t xml:space="preserve"> </w:t>
      </w:r>
      <w:r>
        <w:rPr>
          <w:rFonts w:ascii="Times New Roman" w:hAnsi="Times New Roman"/>
          <w:color w:val="000000"/>
          <w:spacing w:val="-1"/>
          <w:sz w:val="23"/>
          <w:szCs w:val="23"/>
          <w:lang w:val="es-ES" w:eastAsia="es-PY"/>
        </w:rPr>
        <w:t>individuos es creada y clasificada en los varios fren</w:t>
      </w:r>
      <w:r w:rsidRPr="00F571E7">
        <w:rPr>
          <w:rFonts w:ascii="Times New Roman" w:hAnsi="Times New Roman"/>
          <w:color w:val="000000"/>
          <w:spacing w:val="-1"/>
          <w:sz w:val="23"/>
          <w:szCs w:val="23"/>
          <w:lang w:val="es-ES" w:eastAsia="es-PY"/>
        </w:rPr>
        <w:t>tes mediante el</w:t>
      </w:r>
      <w:r w:rsidR="00F571E7" w:rsidRPr="00F571E7">
        <w:rPr>
          <w:rFonts w:ascii="Times New Roman" w:hAnsi="Times New Roman"/>
          <w:color w:val="000000"/>
          <w:spacing w:val="-1"/>
          <w:sz w:val="23"/>
          <w:szCs w:val="23"/>
          <w:lang w:val="es-ES" w:eastAsia="es-PY"/>
        </w:rPr>
        <w:t xml:space="preserve"> </w:t>
      </w:r>
      <w:r w:rsidRPr="00F571E7">
        <w:rPr>
          <w:rFonts w:ascii="Times New Roman" w:hAnsi="Times New Roman"/>
          <w:i/>
          <w:iCs/>
          <w:color w:val="000000"/>
          <w:spacing w:val="-1"/>
          <w:sz w:val="23"/>
          <w:szCs w:val="23"/>
          <w:lang w:val="es-ES" w:eastAsia="es-PY"/>
        </w:rPr>
        <w:t>fast nondominated sorting procedure</w:t>
      </w:r>
      <w:r>
        <w:rPr>
          <w:rFonts w:ascii="Times New Roman" w:hAnsi="Times New Roman"/>
          <w:color w:val="000000"/>
          <w:spacing w:val="-1"/>
          <w:sz w:val="23"/>
          <w:szCs w:val="23"/>
          <w:lang w:val="es-ES" w:eastAsia="es-PY"/>
        </w:rPr>
        <w:t>. A cada individuo de la población se le</w:t>
      </w:r>
      <w:r w:rsidR="00F571E7">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asigna un valor de adaptabilidad igual a número de frente en que se encuentra y de esta forma</w:t>
      </w:r>
      <w:r w:rsidR="00F571E7">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se asume que lo deseado es la minimización del valor de adaptabilidad de los individuos.</w:t>
      </w:r>
    </w:p>
    <w:p w:rsidR="00913B11" w:rsidRDefault="00913B11" w:rsidP="00913B11">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A partir de este punto se inician las generaciones del algoritmo. Se realiza una selección</w:t>
      </w:r>
      <w:r w:rsidR="00F571E7">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por torneo binario de individuos de la población P(</w:t>
      </w:r>
      <w:r>
        <w:rPr>
          <w:rFonts w:ascii="Times New Roman" w:hAnsi="Times New Roman"/>
          <w:i/>
          <w:iCs/>
          <w:color w:val="000000"/>
          <w:spacing w:val="-1"/>
          <w:sz w:val="23"/>
          <w:szCs w:val="23"/>
          <w:lang w:val="es-ES" w:eastAsia="es-PY"/>
        </w:rPr>
        <w:t>t</w:t>
      </w:r>
      <w:r>
        <w:rPr>
          <w:rFonts w:ascii="Times New Roman" w:hAnsi="Times New Roman"/>
          <w:color w:val="000000"/>
          <w:spacing w:val="-1"/>
          <w:sz w:val="23"/>
          <w:szCs w:val="23"/>
          <w:lang w:val="es-ES" w:eastAsia="es-PY"/>
        </w:rPr>
        <w:t>) a través de su valor de adaptabilidad para</w:t>
      </w:r>
      <w:r w:rsidR="00F571E7">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la generar una población</w:t>
      </w:r>
      <w:r w:rsidR="00F571E7">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P’</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t</w:t>
      </w:r>
      <w:r>
        <w:rPr>
          <w:rFonts w:ascii="Times New Roman" w:hAnsi="Times New Roman"/>
          <w:color w:val="000000"/>
          <w:spacing w:val="-1"/>
          <w:sz w:val="23"/>
          <w:szCs w:val="23"/>
          <w:lang w:val="es-ES" w:eastAsia="es-PY"/>
        </w:rPr>
        <w:t>) de</w:t>
      </w:r>
      <w:r w:rsidR="00F571E7">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n</w:t>
      </w:r>
      <w:r w:rsidR="00F571E7">
        <w:rPr>
          <w:rFonts w:ascii="Times New Roman" w:hAnsi="Times New Roman"/>
          <w:i/>
          <w:iCs/>
          <w:color w:val="000000"/>
          <w:spacing w:val="-1"/>
          <w:sz w:val="23"/>
          <w:szCs w:val="23"/>
          <w:lang w:val="es-ES" w:eastAsia="es-PY"/>
        </w:rPr>
        <w:t xml:space="preserve"> </w:t>
      </w:r>
      <w:r>
        <w:rPr>
          <w:rFonts w:ascii="Times New Roman" w:hAnsi="Times New Roman"/>
          <w:color w:val="000000"/>
          <w:spacing w:val="-1"/>
          <w:sz w:val="23"/>
          <w:szCs w:val="23"/>
          <w:lang w:val="es-ES" w:eastAsia="es-PY"/>
        </w:rPr>
        <w:t>individuos mediante la aplicación de las operaciones de</w:t>
      </w:r>
      <w:r w:rsidR="00F571E7">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recombinación y mutación.</w:t>
      </w:r>
    </w:p>
    <w:p w:rsidR="00913B11" w:rsidRPr="007F0729" w:rsidRDefault="009D119C" w:rsidP="00913B11">
      <w:pPr>
        <w:widowControl w:val="0"/>
        <w:autoSpaceDE w:val="0"/>
        <w:autoSpaceDN w:val="0"/>
        <w:adjustRightInd w:val="0"/>
        <w:ind w:firstLine="0"/>
        <w:rPr>
          <w:rFonts w:ascii="Times New Roman" w:hAnsi="Times New Roman"/>
          <w:lang w:val="es-ES" w:eastAsia="es-PY"/>
        </w:rPr>
      </w:pPr>
      <w:r>
        <w:rPr>
          <w:noProof/>
        </w:rPr>
        <w:pict>
          <v:shape id="_x0000_s1032" type="#_x0000_t202" style="position:absolute;left:0;text-align:left;margin-left:0;margin-top:0;width:2in;height:2in;z-index:251668480;mso-wrap-style:none">
            <v:textbox style="mso-fit-shape-to-text:t">
              <w:txbxContent>
                <w:p w:rsidR="009D119C" w:rsidRPr="007F0729" w:rsidRDefault="009D119C" w:rsidP="007F0729">
                  <w:pPr>
                    <w:pStyle w:val="programcode"/>
                    <w:rPr>
                      <w:sz w:val="16"/>
                      <w:szCs w:val="16"/>
                      <w:lang w:val="en-US"/>
                    </w:rPr>
                  </w:pPr>
                  <w:r w:rsidRPr="007F0729">
                    <w:rPr>
                      <w:sz w:val="16"/>
                      <w:szCs w:val="16"/>
                      <w:lang w:val="en-US"/>
                    </w:rPr>
                    <w:t>1.  t := 0;</w:t>
                  </w:r>
                </w:p>
                <w:p w:rsidR="009D119C" w:rsidRPr="007F0729" w:rsidRDefault="009D119C" w:rsidP="007F0729">
                  <w:pPr>
                    <w:pStyle w:val="programcode"/>
                    <w:rPr>
                      <w:sz w:val="16"/>
                      <w:szCs w:val="16"/>
                      <w:lang w:val="en-US"/>
                    </w:rPr>
                  </w:pPr>
                  <w:r w:rsidRPr="007F0729">
                    <w:rPr>
                      <w:sz w:val="16"/>
                      <w:szCs w:val="16"/>
                      <w:lang w:val="en-US"/>
                    </w:rPr>
                    <w:t>2.  Generar la población inicial P(0) de n individuos;</w:t>
                  </w:r>
                </w:p>
                <w:p w:rsidR="009D119C" w:rsidRPr="007F0729" w:rsidRDefault="009D119C" w:rsidP="007F0729">
                  <w:pPr>
                    <w:pStyle w:val="programcode"/>
                    <w:rPr>
                      <w:sz w:val="16"/>
                      <w:szCs w:val="16"/>
                      <w:lang w:val="en-US"/>
                    </w:rPr>
                  </w:pPr>
                  <w:r w:rsidRPr="007F0729">
                    <w:rPr>
                      <w:sz w:val="16"/>
                      <w:szCs w:val="16"/>
                      <w:lang w:val="en-US"/>
                    </w:rPr>
                    <w:t>3.  Clasificar P(0) mediante fast nondominated sorting procedure;</w:t>
                  </w:r>
                </w:p>
                <w:p w:rsidR="009D119C" w:rsidRPr="007F0729" w:rsidRDefault="009D119C" w:rsidP="007F0729">
                  <w:pPr>
                    <w:pStyle w:val="programcode"/>
                    <w:rPr>
                      <w:sz w:val="16"/>
                      <w:szCs w:val="16"/>
                      <w:lang w:val="en-US"/>
                    </w:rPr>
                  </w:pPr>
                  <w:r w:rsidRPr="007F0729">
                    <w:rPr>
                      <w:sz w:val="16"/>
                      <w:szCs w:val="16"/>
                      <w:lang w:val="en-US"/>
                    </w:rPr>
                    <w:t>4. DO</w:t>
                  </w:r>
                </w:p>
                <w:p w:rsidR="009D119C" w:rsidRPr="007F0729" w:rsidRDefault="009D119C" w:rsidP="007F0729">
                  <w:pPr>
                    <w:pStyle w:val="programcode"/>
                    <w:rPr>
                      <w:sz w:val="16"/>
                      <w:szCs w:val="16"/>
                      <w:lang w:val="es-ES"/>
                    </w:rPr>
                  </w:pPr>
                  <w:r w:rsidRPr="007F0729">
                    <w:rPr>
                      <w:sz w:val="16"/>
                      <w:szCs w:val="16"/>
                      <w:lang w:val="es-ES"/>
                    </w:rPr>
                    <w:t>5.     P’(t) := seleccionar, cruzar y mutar P(t);</w:t>
                  </w:r>
                </w:p>
                <w:p w:rsidR="009D119C" w:rsidRPr="007F0729" w:rsidRDefault="009D119C" w:rsidP="007F0729">
                  <w:pPr>
                    <w:pStyle w:val="programcode"/>
                    <w:rPr>
                      <w:sz w:val="16"/>
                      <w:szCs w:val="16"/>
                      <w:lang w:val="en-US"/>
                    </w:rPr>
                  </w:pPr>
                  <w:r w:rsidRPr="007F0729">
                    <w:rPr>
                      <w:sz w:val="16"/>
                      <w:szCs w:val="16"/>
                      <w:lang w:val="en-US"/>
                    </w:rPr>
                    <w:t>6.     R(t) := P(t) U P’(t);</w:t>
                  </w:r>
                </w:p>
                <w:p w:rsidR="009D119C" w:rsidRPr="007F0729" w:rsidRDefault="009D119C" w:rsidP="007F0729">
                  <w:pPr>
                    <w:pStyle w:val="programcode"/>
                    <w:rPr>
                      <w:sz w:val="16"/>
                      <w:szCs w:val="16"/>
                      <w:lang w:val="en-US"/>
                    </w:rPr>
                  </w:pPr>
                  <w:r w:rsidRPr="007F0729">
                    <w:rPr>
                      <w:sz w:val="16"/>
                      <w:szCs w:val="16"/>
                      <w:lang w:val="en-US"/>
                    </w:rPr>
                    <w:t>7.     Clasificar R(t) mediante fast nondominated sorting procedure;</w:t>
                  </w:r>
                </w:p>
                <w:p w:rsidR="009D119C" w:rsidRPr="007F0729" w:rsidRDefault="009D119C" w:rsidP="007F0729">
                  <w:pPr>
                    <w:pStyle w:val="programcode"/>
                    <w:rPr>
                      <w:sz w:val="16"/>
                      <w:szCs w:val="16"/>
                      <w:lang w:val="en-US"/>
                    </w:rPr>
                  </w:pPr>
                  <w:r w:rsidRPr="007F0729">
                    <w:rPr>
                      <w:sz w:val="16"/>
                      <w:szCs w:val="16"/>
                      <w:lang w:val="en-US"/>
                    </w:rPr>
                    <w:t>8.     P(t+1) := Ø;</w:t>
                  </w:r>
                </w:p>
                <w:p w:rsidR="009D119C" w:rsidRPr="007F0729" w:rsidRDefault="009D119C" w:rsidP="007F0729">
                  <w:pPr>
                    <w:pStyle w:val="programcode"/>
                    <w:rPr>
                      <w:sz w:val="16"/>
                      <w:szCs w:val="16"/>
                      <w:lang w:val="en-US"/>
                    </w:rPr>
                  </w:pPr>
                  <w:r w:rsidRPr="007F0729">
                    <w:rPr>
                      <w:sz w:val="16"/>
                      <w:szCs w:val="16"/>
                      <w:lang w:val="en-US"/>
                    </w:rPr>
                    <w:t>9.     f := 1;</w:t>
                  </w:r>
                </w:p>
                <w:p w:rsidR="009D119C" w:rsidRPr="007F0729" w:rsidRDefault="009D119C" w:rsidP="007F0729">
                  <w:pPr>
                    <w:pStyle w:val="programcode"/>
                    <w:rPr>
                      <w:sz w:val="16"/>
                      <w:szCs w:val="16"/>
                      <w:lang w:val="es-ES"/>
                    </w:rPr>
                  </w:pPr>
                  <w:r w:rsidRPr="007F0729">
                    <w:rPr>
                      <w:sz w:val="16"/>
                      <w:szCs w:val="16"/>
                      <w:lang w:val="es-ES"/>
                    </w:rPr>
                    <w:t>10.    WHILE (P(t+1) &lt; n) DO /* n es el tamaño de la población */</w:t>
                  </w:r>
                </w:p>
                <w:p w:rsidR="009D119C" w:rsidRPr="007F0729" w:rsidRDefault="009D119C" w:rsidP="007F0729">
                  <w:pPr>
                    <w:pStyle w:val="programcode"/>
                    <w:rPr>
                      <w:sz w:val="16"/>
                      <w:szCs w:val="16"/>
                      <w:lang w:val="en-US"/>
                    </w:rPr>
                  </w:pPr>
                  <w:r w:rsidRPr="007F0729">
                    <w:rPr>
                      <w:sz w:val="16"/>
                      <w:szCs w:val="16"/>
                      <w:lang w:val="en-US"/>
                    </w:rPr>
                    <w:t>11.        Calcular crowding distance para el frente(f) de R(t);</w:t>
                  </w:r>
                </w:p>
                <w:p w:rsidR="009D119C" w:rsidRPr="007F0729" w:rsidRDefault="009D119C" w:rsidP="007F0729">
                  <w:pPr>
                    <w:pStyle w:val="programcode"/>
                    <w:rPr>
                      <w:sz w:val="16"/>
                      <w:szCs w:val="16"/>
                      <w:lang w:val="en-US"/>
                    </w:rPr>
                  </w:pPr>
                  <w:r w:rsidRPr="007F0729">
                    <w:rPr>
                      <w:sz w:val="16"/>
                      <w:szCs w:val="16"/>
                      <w:lang w:val="en-US"/>
                    </w:rPr>
                    <w:t>12.        Agregar individuos del frente(f) de R(t) a P(t+1);</w:t>
                  </w:r>
                </w:p>
                <w:p w:rsidR="009D119C" w:rsidRPr="007F0729" w:rsidRDefault="009D119C" w:rsidP="007F0729">
                  <w:pPr>
                    <w:pStyle w:val="programcode"/>
                    <w:rPr>
                      <w:sz w:val="16"/>
                      <w:szCs w:val="16"/>
                      <w:lang w:val="en-US"/>
                    </w:rPr>
                  </w:pPr>
                  <w:r w:rsidRPr="007F0729">
                    <w:rPr>
                      <w:sz w:val="16"/>
                      <w:szCs w:val="16"/>
                      <w:lang w:val="en-US"/>
                    </w:rPr>
                    <w:t xml:space="preserve">13. </w:t>
                  </w:r>
                  <w:r>
                    <w:rPr>
                      <w:sz w:val="16"/>
                      <w:szCs w:val="16"/>
                      <w:lang w:val="en-US"/>
                    </w:rPr>
                    <w:t xml:space="preserve">   </w:t>
                  </w:r>
                  <w:r w:rsidRPr="007F0729">
                    <w:rPr>
                      <w:sz w:val="16"/>
                      <w:szCs w:val="16"/>
                      <w:lang w:val="en-US"/>
                    </w:rPr>
                    <w:t>END_WHILE</w:t>
                  </w:r>
                </w:p>
                <w:p w:rsidR="009D119C" w:rsidRPr="00A20AA6" w:rsidRDefault="009D119C" w:rsidP="007F0729">
                  <w:pPr>
                    <w:pStyle w:val="programcode"/>
                    <w:rPr>
                      <w:sz w:val="16"/>
                      <w:szCs w:val="16"/>
                      <w:lang w:val="es-ES"/>
                    </w:rPr>
                  </w:pPr>
                  <w:r w:rsidRPr="007F0729">
                    <w:rPr>
                      <w:sz w:val="16"/>
                      <w:szCs w:val="16"/>
                      <w:lang w:val="en-US"/>
                    </w:rPr>
                    <w:t xml:space="preserve">14.    </w:t>
                  </w:r>
                  <w:r w:rsidRPr="00A20AA6">
                    <w:rPr>
                      <w:sz w:val="16"/>
                      <w:szCs w:val="16"/>
                      <w:lang w:val="es-ES"/>
                    </w:rPr>
                    <w:t>Ordenar P(t+1) mediante el crowded comparison operator;</w:t>
                  </w:r>
                </w:p>
                <w:p w:rsidR="009D119C" w:rsidRPr="007F0729" w:rsidRDefault="009D119C" w:rsidP="007F0729">
                  <w:pPr>
                    <w:pStyle w:val="programcode"/>
                    <w:rPr>
                      <w:sz w:val="16"/>
                      <w:szCs w:val="16"/>
                      <w:lang w:val="es-ES"/>
                    </w:rPr>
                  </w:pPr>
                  <w:r w:rsidRPr="00A20AA6">
                    <w:rPr>
                      <w:sz w:val="16"/>
                      <w:szCs w:val="16"/>
                      <w:lang w:val="es-ES"/>
                    </w:rPr>
                    <w:t xml:space="preserve">15.   </w:t>
                  </w:r>
                  <w:r w:rsidR="00A20AA6" w:rsidRPr="00A20AA6">
                    <w:rPr>
                      <w:sz w:val="16"/>
                      <w:szCs w:val="16"/>
                      <w:lang w:val="es-ES"/>
                    </w:rPr>
                    <w:t xml:space="preserve"> </w:t>
                  </w:r>
                  <w:r w:rsidRPr="007F0729">
                    <w:rPr>
                      <w:sz w:val="16"/>
                      <w:szCs w:val="16"/>
                      <w:lang w:val="es-ES"/>
                    </w:rPr>
                    <w:t>Reducir tamaño de P(t+1) a n elementos, eliminando los últimos elementos;</w:t>
                  </w:r>
                </w:p>
                <w:p w:rsidR="009D119C" w:rsidRPr="007F0729" w:rsidRDefault="009D119C" w:rsidP="007F0729">
                  <w:pPr>
                    <w:pStyle w:val="programcode"/>
                    <w:rPr>
                      <w:sz w:val="16"/>
                      <w:szCs w:val="16"/>
                      <w:lang w:val="en-US"/>
                    </w:rPr>
                  </w:pPr>
                  <w:r w:rsidRPr="007F0729">
                    <w:rPr>
                      <w:sz w:val="16"/>
                      <w:szCs w:val="16"/>
                      <w:lang w:val="en-US"/>
                    </w:rPr>
                    <w:t xml:space="preserve">16.   </w:t>
                  </w:r>
                  <w:r w:rsidR="00A20AA6">
                    <w:rPr>
                      <w:sz w:val="16"/>
                      <w:szCs w:val="16"/>
                      <w:lang w:val="en-US"/>
                    </w:rPr>
                    <w:t xml:space="preserve"> </w:t>
                  </w:r>
                  <w:r w:rsidRPr="007F0729">
                    <w:rPr>
                      <w:sz w:val="16"/>
                      <w:szCs w:val="16"/>
                      <w:lang w:val="en-US"/>
                    </w:rPr>
                    <w:t>t := t+1;</w:t>
                  </w:r>
                </w:p>
                <w:p w:rsidR="009D119C" w:rsidRPr="007F0729" w:rsidRDefault="009D119C" w:rsidP="007F0729">
                  <w:pPr>
                    <w:pStyle w:val="programcode"/>
                    <w:rPr>
                      <w:sz w:val="16"/>
                      <w:szCs w:val="16"/>
                      <w:lang w:val="en-US"/>
                    </w:rPr>
                  </w:pPr>
                  <w:r w:rsidRPr="007F0729">
                    <w:rPr>
                      <w:sz w:val="16"/>
                      <w:szCs w:val="16"/>
                      <w:lang w:val="en-US"/>
                    </w:rPr>
                    <w:t>17. WHILE(condición_de_parada() == FALSE);</w:t>
                  </w:r>
                </w:p>
                <w:p w:rsidR="009D119C" w:rsidRPr="00377068" w:rsidRDefault="009D119C" w:rsidP="00377068">
                  <w:pPr>
                    <w:pStyle w:val="programcode"/>
                    <w:rPr>
                      <w:sz w:val="16"/>
                      <w:szCs w:val="16"/>
                    </w:rPr>
                  </w:pPr>
                  <w:r w:rsidRPr="007F0729">
                    <w:rPr>
                      <w:sz w:val="16"/>
                      <w:szCs w:val="16"/>
                      <w:lang w:val="es-ES"/>
                    </w:rPr>
                    <w:t>18. Retornar soluciones no dominadas de P(t);</w:t>
                  </w:r>
                </w:p>
              </w:txbxContent>
            </v:textbox>
            <w10:wrap type="square"/>
          </v:shape>
        </w:pict>
      </w:r>
      <w:r w:rsidR="00913B11" w:rsidRPr="007F0729">
        <w:rPr>
          <w:rFonts w:ascii="Times New Roman" w:hAnsi="Times New Roman"/>
          <w:b/>
          <w:bCs/>
          <w:color w:val="000000"/>
          <w:spacing w:val="-1"/>
          <w:lang w:val="es-ES" w:eastAsia="es-PY"/>
        </w:rPr>
        <w:t>Fig</w:t>
      </w:r>
      <w:r w:rsidR="00F571E7" w:rsidRPr="007F0729">
        <w:rPr>
          <w:rFonts w:ascii="Times New Roman" w:hAnsi="Times New Roman"/>
          <w:b/>
          <w:bCs/>
          <w:color w:val="000000"/>
          <w:spacing w:val="-1"/>
          <w:lang w:val="es-ES" w:eastAsia="es-PY"/>
        </w:rPr>
        <w:t>.</w:t>
      </w:r>
      <w:r w:rsidR="00913B11" w:rsidRPr="007F0729">
        <w:rPr>
          <w:rFonts w:ascii="Times New Roman" w:hAnsi="Times New Roman"/>
          <w:b/>
          <w:bCs/>
          <w:color w:val="000000"/>
          <w:spacing w:val="-1"/>
          <w:lang w:val="es-ES" w:eastAsia="es-PY"/>
        </w:rPr>
        <w:t xml:space="preserve"> </w:t>
      </w:r>
      <w:r w:rsidR="00F571E7" w:rsidRPr="007F0729">
        <w:rPr>
          <w:rFonts w:ascii="Times New Roman" w:hAnsi="Times New Roman"/>
          <w:b/>
          <w:bCs/>
          <w:color w:val="000000"/>
          <w:spacing w:val="-1"/>
          <w:lang w:val="es-ES" w:eastAsia="es-PY"/>
        </w:rPr>
        <w:t xml:space="preserve">8 </w:t>
      </w:r>
      <w:r w:rsidR="00913B11" w:rsidRPr="007F0729">
        <w:rPr>
          <w:rFonts w:ascii="Times New Roman" w:hAnsi="Times New Roman"/>
          <w:color w:val="000000"/>
          <w:spacing w:val="-1"/>
          <w:lang w:val="es-ES" w:eastAsia="es-PY"/>
        </w:rPr>
        <w:t>Pseudocódigo genérico del método NSGA2.</w:t>
      </w:r>
    </w:p>
    <w:p w:rsidR="00F571E7" w:rsidRDefault="00F571E7" w:rsidP="00913B11">
      <w:pPr>
        <w:widowControl w:val="0"/>
        <w:autoSpaceDE w:val="0"/>
        <w:autoSpaceDN w:val="0"/>
        <w:adjustRightInd w:val="0"/>
        <w:ind w:firstLine="0"/>
        <w:rPr>
          <w:rFonts w:ascii="Times New Roman" w:hAnsi="Times New Roman"/>
          <w:color w:val="000000"/>
          <w:spacing w:val="-1"/>
          <w:sz w:val="23"/>
          <w:szCs w:val="23"/>
          <w:lang w:val="es-ES" w:eastAsia="es-PY"/>
        </w:rPr>
      </w:pPr>
    </w:p>
    <w:p w:rsidR="00913B11" w:rsidRPr="007F0729" w:rsidRDefault="00913B11" w:rsidP="00913B11">
      <w:pPr>
        <w:widowControl w:val="0"/>
        <w:autoSpaceDE w:val="0"/>
        <w:autoSpaceDN w:val="0"/>
        <w:adjustRightInd w:val="0"/>
        <w:ind w:firstLine="0"/>
        <w:rPr>
          <w:rFonts w:ascii="Times New Roman" w:hAnsi="Times New Roman"/>
          <w:lang w:val="es-ES" w:eastAsia="es-PY"/>
        </w:rPr>
      </w:pPr>
      <w:r w:rsidRPr="007F0729">
        <w:rPr>
          <w:rFonts w:ascii="Times New Roman" w:hAnsi="Times New Roman"/>
          <w:color w:val="000000"/>
          <w:spacing w:val="-1"/>
          <w:lang w:val="es-ES" w:eastAsia="es-PY"/>
        </w:rPr>
        <w:lastRenderedPageBreak/>
        <w:t>La poblaciones</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 y</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 son combinadas en una única población</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R</w:t>
      </w:r>
      <w:r w:rsidRPr="007F0729">
        <w:rPr>
          <w:rFonts w:ascii="Times New Roman" w:hAnsi="Times New Roman"/>
          <w:color w:val="000000"/>
          <w:spacing w:val="-1"/>
          <w:lang w:val="es-ES" w:eastAsia="es-PY"/>
        </w:rPr>
        <w:t>, la cual es clasificada en varios frentes mediante el</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fast nondominated sorting procedure</w:t>
      </w:r>
      <w:r w:rsidRPr="007F0729">
        <w:rPr>
          <w:rFonts w:ascii="Times New Roman" w:hAnsi="Times New Roman"/>
          <w:color w:val="000000"/>
          <w:spacing w:val="-1"/>
          <w:lang w:val="es-ES" w:eastAsia="es-PY"/>
        </w:rPr>
        <w:t>. Luego se halla el valor</w:t>
      </w:r>
      <w:r w:rsidR="00F571E7" w:rsidRPr="007F0729">
        <w:rPr>
          <w:rFonts w:ascii="Times New Roman" w:hAnsi="Times New Roman"/>
          <w:color w:val="000000"/>
          <w:spacing w:val="-1"/>
          <w:lang w:val="es-ES" w:eastAsia="es-PY"/>
        </w:rPr>
        <w:t xml:space="preserve"> </w:t>
      </w:r>
      <w:r w:rsidRPr="007F0729">
        <w:rPr>
          <w:rFonts w:ascii="Times New Roman" w:hAnsi="Times New Roman"/>
          <w:color w:val="000000"/>
          <w:spacing w:val="-1"/>
          <w:lang w:val="es-ES" w:eastAsia="es-PY"/>
        </w:rPr>
        <w:t>de</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crowding distance</w:t>
      </w:r>
      <w:r w:rsidR="00F571E7"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para los individuos de cada frente de</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R</w:t>
      </w:r>
      <w:r w:rsidR="00F571E7"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y se copian los individuos de</w:t>
      </w:r>
      <w:r w:rsidR="00F571E7" w:rsidRPr="007F0729">
        <w:rPr>
          <w:rFonts w:ascii="Times New Roman" w:hAnsi="Times New Roman"/>
          <w:color w:val="000000"/>
          <w:spacing w:val="-1"/>
          <w:lang w:val="es-ES" w:eastAsia="es-PY"/>
        </w:rPr>
        <w:t xml:space="preserve"> </w:t>
      </w:r>
      <w:r w:rsidRPr="007F0729">
        <w:rPr>
          <w:rFonts w:ascii="Times New Roman" w:hAnsi="Times New Roman"/>
          <w:color w:val="000000"/>
          <w:spacing w:val="-1"/>
          <w:lang w:val="es-ES" w:eastAsia="es-PY"/>
        </w:rPr>
        <w:t>cada frente en la población para la siguiente generación</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+1) hasta que se supere el número</w:t>
      </w:r>
      <w:r w:rsidR="00F571E7" w:rsidRPr="007F0729">
        <w:rPr>
          <w:rFonts w:ascii="Times New Roman" w:hAnsi="Times New Roman"/>
          <w:color w:val="000000"/>
          <w:spacing w:val="-1"/>
          <w:lang w:val="es-ES" w:eastAsia="es-PY"/>
        </w:rPr>
        <w:t xml:space="preserve"> </w:t>
      </w:r>
      <w:r w:rsidRPr="007F0729">
        <w:rPr>
          <w:rFonts w:ascii="Times New Roman" w:hAnsi="Times New Roman"/>
          <w:color w:val="000000"/>
          <w:spacing w:val="-1"/>
          <w:lang w:val="es-ES" w:eastAsia="es-PY"/>
        </w:rPr>
        <w:t>de</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n</w:t>
      </w:r>
      <w:r w:rsidR="00F571E7"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elementos. Nótese que los individuos de la población</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+1) ya tienen especificados sus</w:t>
      </w:r>
      <w:r w:rsidR="00F571E7" w:rsidRPr="007F0729">
        <w:rPr>
          <w:rFonts w:ascii="Times New Roman" w:hAnsi="Times New Roman"/>
          <w:color w:val="000000"/>
          <w:spacing w:val="-1"/>
          <w:lang w:val="es-ES" w:eastAsia="es-PY"/>
        </w:rPr>
        <w:t xml:space="preserve"> </w:t>
      </w:r>
      <w:r w:rsidRPr="007F0729">
        <w:rPr>
          <w:rFonts w:ascii="Times New Roman" w:hAnsi="Times New Roman"/>
          <w:color w:val="000000"/>
          <w:spacing w:val="-1"/>
          <w:lang w:val="es-ES" w:eastAsia="es-PY"/>
        </w:rPr>
        <w:t>valores de adaptabilidad debido a que ya fueron clasificados en sus correspondientes frentes.</w:t>
      </w:r>
    </w:p>
    <w:p w:rsidR="00913B11" w:rsidRDefault="00913B11" w:rsidP="00913B11">
      <w:pPr>
        <w:widowControl w:val="0"/>
        <w:autoSpaceDE w:val="0"/>
        <w:autoSpaceDN w:val="0"/>
        <w:adjustRightInd w:val="0"/>
        <w:ind w:firstLine="0"/>
        <w:rPr>
          <w:rFonts w:ascii="Times New Roman" w:hAnsi="Times New Roman"/>
          <w:color w:val="000000"/>
          <w:spacing w:val="-1"/>
          <w:lang w:val="es-ES" w:eastAsia="es-PY"/>
        </w:rPr>
      </w:pPr>
      <w:r w:rsidRPr="007F0729">
        <w:rPr>
          <w:rFonts w:ascii="Times New Roman" w:hAnsi="Times New Roman"/>
          <w:color w:val="000000"/>
          <w:spacing w:val="-1"/>
          <w:lang w:val="es-ES" w:eastAsia="es-PY"/>
        </w:rPr>
        <w:t>Finalmente, los elementos en la población</w:t>
      </w:r>
      <w:r w:rsidR="00314D18"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+1) son ordenados mediante el</w:t>
      </w:r>
      <w:r w:rsidR="00314D18"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crowded</w:t>
      </w:r>
      <w:r w:rsidR="00314D18" w:rsidRPr="007F0729">
        <w:rPr>
          <w:rFonts w:ascii="Times New Roman" w:hAnsi="Times New Roman"/>
          <w:i/>
          <w:iCs/>
          <w:color w:val="000000"/>
          <w:spacing w:val="-1"/>
          <w:lang w:val="es-ES" w:eastAsia="es-PY"/>
        </w:rPr>
        <w:t xml:space="preserve"> </w:t>
      </w:r>
      <w:r w:rsidRPr="007F0729">
        <w:rPr>
          <w:rFonts w:ascii="Times New Roman" w:hAnsi="Times New Roman"/>
          <w:i/>
          <w:iCs/>
          <w:color w:val="000000"/>
          <w:spacing w:val="-1"/>
          <w:lang w:val="es-ES" w:eastAsia="es-PY"/>
        </w:rPr>
        <w:t>comparison operator</w:t>
      </w:r>
      <w:r w:rsidR="00314D18"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y se limita el tamaño de la población</w:t>
      </w:r>
      <w:r w:rsidR="00314D18"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+1) a</w:t>
      </w:r>
      <w:r w:rsidR="00314D18"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n</w:t>
      </w:r>
      <w:r w:rsidR="00314D18"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elementos, tomando los</w:t>
      </w:r>
      <w:r w:rsidR="00314D18"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n</w:t>
      </w:r>
      <w:r w:rsidR="00314D18"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primeros (mejores) elementos.</w:t>
      </w:r>
    </w:p>
    <w:p w:rsidR="009D119C" w:rsidRDefault="009D119C" w:rsidP="00913B11">
      <w:pPr>
        <w:widowControl w:val="0"/>
        <w:autoSpaceDE w:val="0"/>
        <w:autoSpaceDN w:val="0"/>
        <w:adjustRightInd w:val="0"/>
        <w:ind w:firstLine="0"/>
        <w:rPr>
          <w:rFonts w:ascii="Times New Roman" w:hAnsi="Times New Roman"/>
          <w:color w:val="000000"/>
          <w:spacing w:val="-1"/>
          <w:lang w:val="es-ES" w:eastAsia="es-PY"/>
        </w:rPr>
      </w:pPr>
    </w:p>
    <w:p w:rsidR="009D119C" w:rsidRDefault="009D119C" w:rsidP="00913B11">
      <w:pPr>
        <w:widowControl w:val="0"/>
        <w:autoSpaceDE w:val="0"/>
        <w:autoSpaceDN w:val="0"/>
        <w:adjustRightInd w:val="0"/>
        <w:ind w:firstLine="0"/>
        <w:rPr>
          <w:rFonts w:ascii="Times New Roman" w:hAnsi="Times New Roman"/>
          <w:color w:val="000000"/>
          <w:spacing w:val="-1"/>
          <w:lang w:val="es-ES" w:eastAsia="es-PY"/>
        </w:rPr>
      </w:pPr>
    </w:p>
    <w:p w:rsidR="009D119C" w:rsidRDefault="009D119C" w:rsidP="009D119C">
      <w:pPr>
        <w:pStyle w:val="heading1"/>
        <w:numPr>
          <w:ilvl w:val="2"/>
          <w:numId w:val="23"/>
        </w:numPr>
        <w:spacing w:after="100" w:afterAutospacing="1" w:line="60" w:lineRule="atLeast"/>
        <w:rPr>
          <w:lang w:val="pt-BR" w:eastAsia="ko-KR"/>
        </w:rPr>
      </w:pPr>
      <w:r w:rsidRPr="009D119C">
        <w:rPr>
          <w:lang w:val="pt-BR" w:eastAsia="ko-KR"/>
        </w:rPr>
        <w:t>Operadores Geneticos Utilizados por los Algoritmos MOEAs</w:t>
      </w:r>
    </w:p>
    <w:p w:rsidR="00DF7119" w:rsidRDefault="00DF7119" w:rsidP="00DF7119">
      <w:pPr>
        <w:pStyle w:val="p1a"/>
        <w:rPr>
          <w:lang w:val="pt-BR" w:eastAsia="ko-KR"/>
        </w:rPr>
      </w:pPr>
      <w:r>
        <w:rPr>
          <w:lang w:val="pt-BR" w:eastAsia="ko-KR"/>
        </w:rPr>
        <w:t>Los algoritmos desarrolados utiliza los siguientes operadores genéticos:</w:t>
      </w:r>
    </w:p>
    <w:p w:rsidR="00DF7119" w:rsidRPr="00DF7119" w:rsidRDefault="00DF7119" w:rsidP="00DF7119">
      <w:pPr>
        <w:pStyle w:val="Prrafodelista"/>
        <w:numPr>
          <w:ilvl w:val="0"/>
          <w:numId w:val="44"/>
        </w:numPr>
        <w:rPr>
          <w:lang w:val="pt-BR" w:eastAsia="ko-KR"/>
        </w:rPr>
      </w:pPr>
      <w:r>
        <w:rPr>
          <w:lang w:val="pt-BR" w:eastAsia="ko-KR"/>
        </w:rPr>
        <w:t>Operador de Selecció</w:t>
      </w:r>
      <w:r w:rsidRPr="00DF7119">
        <w:rPr>
          <w:lang w:val="pt-BR" w:eastAsia="ko-KR"/>
        </w:rPr>
        <w:t xml:space="preserve">n: </w:t>
      </w:r>
      <w:r w:rsidRPr="00DF7119">
        <w:rPr>
          <w:sz w:val="20"/>
          <w:lang w:eastAsia="es-PY"/>
        </w:rPr>
        <w:t>BinaryTournament</w:t>
      </w:r>
    </w:p>
    <w:p w:rsidR="00DF7119" w:rsidRPr="00DF7119" w:rsidRDefault="00DF7119" w:rsidP="00DF7119">
      <w:pPr>
        <w:pStyle w:val="Prrafodelista"/>
        <w:numPr>
          <w:ilvl w:val="0"/>
          <w:numId w:val="44"/>
        </w:numPr>
        <w:rPr>
          <w:lang w:eastAsia="es-PY"/>
        </w:rPr>
      </w:pPr>
      <w:r w:rsidRPr="00DF7119">
        <w:rPr>
          <w:lang w:val="pt-BR" w:eastAsia="ko-KR"/>
        </w:rPr>
        <w:t xml:space="preserve">Operador de Cruzamiento: </w:t>
      </w:r>
      <w:r w:rsidRPr="00DF7119">
        <w:rPr>
          <w:sz w:val="20"/>
          <w:lang w:eastAsia="es-PY"/>
        </w:rPr>
        <w:t>TwoPointsCrossover</w:t>
      </w:r>
    </w:p>
    <w:p w:rsidR="00DF7119" w:rsidRPr="00DF7119" w:rsidRDefault="00DF7119" w:rsidP="00DF7119">
      <w:pPr>
        <w:pStyle w:val="Prrafodelista"/>
        <w:numPr>
          <w:ilvl w:val="0"/>
          <w:numId w:val="44"/>
        </w:numPr>
        <w:rPr>
          <w:lang w:val="pt-BR" w:eastAsia="ko-KR"/>
        </w:rPr>
      </w:pPr>
      <w:r>
        <w:rPr>
          <w:lang w:eastAsia="es-PY"/>
        </w:rPr>
        <w:t>Operador de Mutació</w:t>
      </w:r>
      <w:r w:rsidRPr="00DF7119">
        <w:rPr>
          <w:lang w:eastAsia="es-PY"/>
        </w:rPr>
        <w:t xml:space="preserve">n:  </w:t>
      </w:r>
      <w:r w:rsidRPr="00DF7119">
        <w:rPr>
          <w:sz w:val="20"/>
          <w:lang w:eastAsia="es-PY"/>
        </w:rPr>
        <w:t>SwapMutation</w:t>
      </w:r>
    </w:p>
    <w:p w:rsidR="00DF7119" w:rsidRPr="00DF7119" w:rsidRDefault="00DF7119" w:rsidP="00DF7119">
      <w:pPr>
        <w:rPr>
          <w:lang w:val="pt-BR" w:eastAsia="ko-KR"/>
        </w:rPr>
      </w:pPr>
    </w:p>
    <w:p w:rsidR="00F516ED" w:rsidRPr="00011D30" w:rsidRDefault="00F516ED" w:rsidP="00DF7119">
      <w:pPr>
        <w:pStyle w:val="heading1"/>
        <w:spacing w:after="100" w:afterAutospacing="1" w:line="60" w:lineRule="atLeast"/>
      </w:pPr>
      <w:r w:rsidRPr="00011D30">
        <w:t xml:space="preserve">Resultados Experimentales </w:t>
      </w:r>
    </w:p>
    <w:p w:rsidR="00F516ED" w:rsidRDefault="00C06AC0" w:rsidP="00C06AC0">
      <w:pPr>
        <w:pStyle w:val="heading1"/>
        <w:numPr>
          <w:ilvl w:val="1"/>
          <w:numId w:val="23"/>
        </w:numPr>
        <w:spacing w:after="100" w:afterAutospacing="1" w:line="60" w:lineRule="atLeast"/>
        <w:rPr>
          <w:sz w:val="20"/>
        </w:rPr>
      </w:pPr>
      <w:r w:rsidRPr="00011D30">
        <w:rPr>
          <w:sz w:val="20"/>
        </w:rPr>
        <w:t>Descripción del Hardware Utilizada</w:t>
      </w:r>
    </w:p>
    <w:p w:rsidR="00E901F6" w:rsidRDefault="00E901F6" w:rsidP="00E901F6">
      <w:pPr>
        <w:pStyle w:val="p1a"/>
      </w:pPr>
      <w:r>
        <w:t>Todos los algoritmos fueron implementados en Java (v. 1.6) y fueron ejecutados en un entorno Windows, Version Vista, en una máquina AMD Turion 2.2GHz con 3GB de memoria. Se realizaron diez corridas de 10 iteraciones para cada algoritmo y para cada problema de prueba. Como problemas de prueba se utilizaron dos instancias de cada tipo de problema (TSP, QAP y VRPTW). En el caso del TSP se utilizaron las instancias bi-objetivas de 100 ciudades KROAB100 y KROAC100. Para el QAP bi-objetivo, se utilizaron las instancias de 75 localidades qapUni.75.0.1 y qapUni.75.p75.1. Para el VRPTW bi-objetivo se utilizaron las instancias de 100 clientes c101 y rc101.</w:t>
      </w:r>
    </w:p>
    <w:p w:rsidR="00E901F6" w:rsidRPr="00E901F6" w:rsidRDefault="00E901F6" w:rsidP="00E901F6">
      <w:pPr>
        <w:pStyle w:val="p1a"/>
      </w:pPr>
      <w:r>
        <w:t xml:space="preserve">Se utilizó </w:t>
      </w:r>
      <w:r w:rsidRPr="00295A16">
        <w:rPr>
          <w:i/>
        </w:rPr>
        <w:t>m</w:t>
      </w:r>
      <w:r>
        <w:t xml:space="preserve">=10 hormigas, </w:t>
      </w:r>
      <m:oMath>
        <m:r>
          <w:rPr>
            <w:rFonts w:ascii="Cambria Math" w:hAnsi="Cambria Math"/>
          </w:rPr>
          <m:t>α</m:t>
        </m:r>
      </m:oMath>
      <w:r w:rsidR="00295A16">
        <w:t>=1</w:t>
      </w:r>
      <w:r>
        <w:t>,</w:t>
      </w:r>
      <w:r w:rsidR="00295A16">
        <w:t xml:space="preserve"> </w:t>
      </w:r>
      <m:oMath>
        <m:r>
          <w:rPr>
            <w:rFonts w:ascii="Cambria Math" w:hAnsi="Cambria Math"/>
          </w:rPr>
          <m:t>β</m:t>
        </m:r>
      </m:oMath>
      <w:r w:rsidR="00295A16">
        <w:t xml:space="preserve">=2, </w:t>
      </w:r>
      <m:oMath>
        <m:r>
          <w:rPr>
            <w:rFonts w:ascii="Cambria Math" w:hAnsi="Cambria Math"/>
          </w:rPr>
          <m:t>ρ</m:t>
        </m:r>
      </m:oMath>
      <w:r w:rsidR="0014239F">
        <w:t>=0.1</w:t>
      </w:r>
      <w:r w:rsidR="00295A16">
        <w:t xml:space="preserve">, </w:t>
      </w:r>
      <m:oMath>
        <m:r>
          <w:rPr>
            <w:rFonts w:ascii="Cambria Math" w:hAnsi="Cambria Math"/>
          </w:rPr>
          <m:t>λ</m:t>
        </m:r>
      </m:oMath>
      <w:r>
        <w:t xml:space="preserve">=0.8, </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t xml:space="preserve">=0.9,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 xml:space="preserve">=0.5 ,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t>=1</w:t>
      </w:r>
      <w:r w:rsidR="00295A16">
        <w:t>.</w:t>
      </w:r>
    </w:p>
    <w:p w:rsidR="005D411A" w:rsidRPr="00011D30" w:rsidRDefault="005D411A" w:rsidP="005D411A">
      <w:pPr>
        <w:pStyle w:val="heading1"/>
        <w:numPr>
          <w:ilvl w:val="1"/>
          <w:numId w:val="23"/>
        </w:numPr>
        <w:spacing w:after="100" w:afterAutospacing="1" w:line="60" w:lineRule="atLeast"/>
        <w:rPr>
          <w:sz w:val="20"/>
        </w:rPr>
      </w:pPr>
      <w:r w:rsidRPr="00011D30">
        <w:rPr>
          <w:sz w:val="20"/>
        </w:rPr>
        <w:t>Métricas de Comparación</w:t>
      </w:r>
    </w:p>
    <w:p w:rsidR="009E2751" w:rsidRPr="00011D30" w:rsidRDefault="009E2751" w:rsidP="009E2751">
      <w:pPr>
        <w:pStyle w:val="p1a"/>
      </w:pPr>
      <w:r w:rsidRPr="00011D30">
        <w:t>Para poder evaluar los resultados obtenidos en cada corrida de los métodos M</w:t>
      </w:r>
      <w:r w:rsidR="009473F7" w:rsidRPr="00011D30">
        <w:t>OEA</w:t>
      </w:r>
      <w:r w:rsidRPr="00011D30">
        <w:t>s</w:t>
      </w:r>
    </w:p>
    <w:p w:rsidR="009E2751" w:rsidRPr="00011D30" w:rsidRDefault="009E2751" w:rsidP="009E2751">
      <w:pPr>
        <w:pStyle w:val="p1a"/>
      </w:pPr>
      <w:r w:rsidRPr="00011D30">
        <w:lastRenderedPageBreak/>
        <w:t xml:space="preserve">y MOACOs fueron utilizadas las métricas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 xml:space="preserve"> y </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9473F7" w:rsidRPr="00011D30">
        <w:t xml:space="preserve"> </w:t>
      </w:r>
      <w:r w:rsidRPr="00011D30">
        <w:t>propuestas por Zitzler et al.</w:t>
      </w:r>
    </w:p>
    <w:p w:rsidR="009E2751" w:rsidRPr="00011D30" w:rsidRDefault="009E2751" w:rsidP="001C628C">
      <w:pPr>
        <w:pStyle w:val="p1a"/>
      </w:pPr>
      <w:r w:rsidRPr="00011D30">
        <w:t>[Ziztzler00], que evalúan respectivamente la calidad de las soluciones, la distribución de las</w:t>
      </w:r>
      <w:r w:rsidR="00993759" w:rsidRPr="00011D30">
        <w:t xml:space="preserve"> </w:t>
      </w:r>
      <w:r w:rsidRPr="00011D30">
        <w:t xml:space="preserve">soluciones y la extensión del frente Pareto aproximado </w:t>
      </w:r>
      <w:r w:rsidRPr="00011D30">
        <w:rPr>
          <w:i/>
        </w:rPr>
        <w:t>Y’</w:t>
      </w:r>
      <w:r w:rsidRPr="00011D30">
        <w:t xml:space="preserve"> devuelto en cada corrida. </w:t>
      </w:r>
      <w:r w:rsidR="001C628C" w:rsidRPr="00011D30">
        <w:t xml:space="preserve">También los métodos fueron comparados con respecto al número de soluciones no dominadas encontradas en cada corrida, denotado por </w:t>
      </w:r>
      <w:r w:rsidR="001C628C" w:rsidRPr="00011D30">
        <w:rPr>
          <w:i/>
        </w:rPr>
        <w:t>|Y’|</w:t>
      </w:r>
      <w:r w:rsidR="001C628C" w:rsidRPr="00011D30">
        <w:t>.</w:t>
      </w:r>
    </w:p>
    <w:p w:rsidR="009E2751" w:rsidRPr="00011D30" w:rsidRDefault="00993759" w:rsidP="009E2751">
      <w:pPr>
        <w:pStyle w:val="p1a"/>
      </w:pPr>
      <w:r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9E2751" w:rsidRPr="00011D30">
        <w:t xml:space="preserve"> proporciona una idea de la aproximación al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9E2751" w:rsidRPr="00011D30">
        <w:t>de un</w:t>
      </w:r>
      <w:r w:rsidRPr="00011D30">
        <w:t xml:space="preserve"> </w:t>
      </w:r>
      <w:r w:rsidR="009E2751" w:rsidRPr="00011D30">
        <w:t>frente Pareto apro</w:t>
      </w:r>
      <w:r w:rsidRPr="00011D30">
        <w:t>xi</w:t>
      </w:r>
      <w:r w:rsidR="009E2751" w:rsidRPr="00011D30">
        <w:t xml:space="preserve">mado </w:t>
      </w:r>
      <w:r w:rsidR="009E2751" w:rsidRPr="00011D30">
        <w:rPr>
          <w:i/>
        </w:rPr>
        <w:t>Y’</w:t>
      </w:r>
      <w:r w:rsidR="009E2751" w:rsidRPr="00011D30">
        <w:t>, calculando el promedio de las distancias euclidianas de cada</w:t>
      </w:r>
      <w:r w:rsidRPr="00011D30">
        <w:t xml:space="preserve"> </w:t>
      </w:r>
      <w:r w:rsidR="009E2751" w:rsidRPr="00011D30">
        <w:t xml:space="preserve">solución en el frente </w:t>
      </w:r>
      <w:r w:rsidR="009E2751" w:rsidRPr="00011D30">
        <w:rPr>
          <w:i/>
        </w:rPr>
        <w:t>Y’</w:t>
      </w:r>
      <w:r w:rsidR="009E2751" w:rsidRPr="00011D30">
        <w:t xml:space="preserve"> a la solución más cercana en el frente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E2751" w:rsidRPr="00011D30">
        <w:t>.</w:t>
      </w:r>
    </w:p>
    <w:p w:rsidR="009E2751" w:rsidRPr="00011D30" w:rsidRDefault="00993759" w:rsidP="009E2751">
      <w:pPr>
        <w:pStyle w:val="p1a"/>
      </w:pPr>
      <w:r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xml:space="preserve"> </w:t>
      </w:r>
      <w:r w:rsidR="009E2751" w:rsidRPr="00011D30">
        <w:t>estima la distribución promedio de las soluciones a lo largo de un frente</w:t>
      </w:r>
      <w:r w:rsidRPr="00011D30">
        <w:t xml:space="preserve"> </w:t>
      </w:r>
      <w:r w:rsidR="009E2751" w:rsidRPr="00011D30">
        <w:t xml:space="preserve">Pareto aproximado </w:t>
      </w:r>
      <w:r w:rsidR="009E2751" w:rsidRPr="00011D30">
        <w:rPr>
          <w:i/>
        </w:rPr>
        <w:t>Y’</w:t>
      </w:r>
      <w:r w:rsidR="009E2751" w:rsidRPr="00011D30">
        <w:t>, calculando el número promedio de soluciones que se encuentran separadas</w:t>
      </w:r>
      <w:r w:rsidRPr="00011D30">
        <w:t xml:space="preserve"> </w:t>
      </w:r>
      <w:r w:rsidR="009E2751" w:rsidRPr="00011D30">
        <w:t xml:space="preserve">de cada solución a una distancia mayor que cierto valor </w:t>
      </w:r>
      <m:oMath>
        <m:r>
          <w:rPr>
            <w:rFonts w:ascii="Cambria Math" w:hAnsi="Cambria Math"/>
          </w:rPr>
          <m:t>σ</m:t>
        </m:r>
      </m:oMath>
      <w:r w:rsidR="00E05B70" w:rsidRPr="00011D30">
        <w:t xml:space="preserve"> </w:t>
      </w:r>
      <w:r w:rsidR="009E2751" w:rsidRPr="00011D30">
        <w:t>definido a priori.</w:t>
      </w:r>
    </w:p>
    <w:p w:rsidR="009E2751" w:rsidRPr="00011D30" w:rsidRDefault="00E05B70" w:rsidP="009E2751">
      <w:pPr>
        <w:pStyle w:val="p1a"/>
      </w:pPr>
      <w:r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Pr="00011D30">
        <w:t xml:space="preserve"> </w:t>
      </w:r>
      <w:r w:rsidR="009E2751" w:rsidRPr="00011D30">
        <w:t xml:space="preserve">evalúa la extensión o abarcamiento de un frente Pareto aproximado </w:t>
      </w:r>
      <w:r w:rsidR="009E2751" w:rsidRPr="00011D30">
        <w:rPr>
          <w:i/>
        </w:rPr>
        <w:t>Y’</w:t>
      </w:r>
      <w:r w:rsidR="009E2751" w:rsidRPr="00011D30">
        <w:t xml:space="preserve"> a</w:t>
      </w:r>
      <w:r w:rsidRPr="00011D30">
        <w:t xml:space="preserve"> </w:t>
      </w:r>
      <w:r w:rsidR="009E2751" w:rsidRPr="00011D30">
        <w:t>través de la sumatoria de las máximas separaciones de las evaluaciones en cada objetivo.</w:t>
      </w:r>
    </w:p>
    <w:p w:rsidR="00C9661F" w:rsidRPr="00011D30" w:rsidRDefault="00C9661F" w:rsidP="00C9661F"/>
    <w:p w:rsidR="00C9661F" w:rsidRPr="00011D30" w:rsidRDefault="00C9661F" w:rsidP="00C9661F">
      <w:r w:rsidRPr="00011D30">
        <w:t xml:space="preserve">La métrica de cantidad de soluciones </w:t>
      </w:r>
      <w:r w:rsidRPr="00011D30">
        <w:rPr>
          <w:i/>
        </w:rPr>
        <w:t>|Y’|</w:t>
      </w:r>
      <w:r w:rsidRPr="00011D30">
        <w:t xml:space="preserve"> da una idea acerca de la diversidad de combinación de las evaluaciones de los objetivos presentadas al Tomador de Decisiones, esta métrica puede ser considerada como un complemento de las demás métricas.</w:t>
      </w:r>
    </w:p>
    <w:p w:rsidR="00C9661F" w:rsidRPr="00011D30" w:rsidRDefault="00E93C2E" w:rsidP="00C9661F">
      <w:r w:rsidRPr="00011D30">
        <w:t xml:space="preserve">En la fig. 1 se puede apreciar las métricas. </w:t>
      </w:r>
      <w:r w:rsidR="00C9661F" w:rsidRPr="00011D30">
        <w:t xml:space="preserve">La definición formal de dichas métricas </w:t>
      </w:r>
      <w:r w:rsidR="00011D30" w:rsidRPr="00011D30">
        <w:t>es</w:t>
      </w:r>
      <w:r w:rsidR="00C9661F" w:rsidRPr="00011D30">
        <w:t>:</w:t>
      </w:r>
    </w:p>
    <w:p w:rsidR="00C9661F" w:rsidRPr="00011D30" w:rsidRDefault="00277C57"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oMath>
      </m:oMathPara>
    </w:p>
    <w:p w:rsidR="006C70DC" w:rsidRPr="00011D30" w:rsidRDefault="00277C57"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r>
                <w:rPr>
                  <w:rFonts w:ascii="Cambria Math" w:hAnsi="Cambria Math"/>
                </w:rPr>
                <m:t>-1</m:t>
              </m:r>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q|q∈</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&gt;σ</m:t>
                  </m:r>
                </m:e>
              </m:d>
            </m:e>
          </m:nary>
        </m:oMath>
      </m:oMathPara>
    </w:p>
    <w:p w:rsidR="006174C1" w:rsidRPr="00011D30" w:rsidRDefault="00277C57"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e>
          </m:rad>
          <m:r>
            <w:rPr>
              <w:rFonts w:ascii="Cambria Math" w:hAnsi="Cambria Math"/>
            </w:rPr>
            <m:t xml:space="preserve"> ∀p,q∈Y'</m:t>
          </m:r>
        </m:oMath>
      </m:oMathPara>
    </w:p>
    <w:p w:rsidR="00DE114F" w:rsidRPr="00011D30" w:rsidRDefault="00DE114F" w:rsidP="00DE114F">
      <w:r w:rsidRPr="00011D30">
        <w:t xml:space="preserve">donde </w:t>
      </w:r>
      <w:r w:rsidRPr="00011D30">
        <w:rPr>
          <w:i/>
        </w:rPr>
        <w:t>Y’</w:t>
      </w:r>
      <w:r w:rsidRPr="00011D30">
        <w:t xml:space="preserve"> es el frente Pareto aproximado devuelto en una corrida, </w:t>
      </w:r>
      <w:r w:rsidRPr="00011D30">
        <w:rPr>
          <w:i/>
        </w:rPr>
        <w:t>d(p, q)</w:t>
      </w:r>
      <w:r w:rsidRPr="00011D30">
        <w:t xml:space="preserve"> calcula la distancia euclidiana entre las soluciones </w:t>
      </w:r>
      <w:r w:rsidRPr="00011D30">
        <w:rPr>
          <w:i/>
        </w:rPr>
        <w:t>p</w:t>
      </w:r>
      <w:r w:rsidRPr="00011D30">
        <w:t xml:space="preserve"> y </w:t>
      </w:r>
      <w:r w:rsidRPr="00011D30">
        <w:rPr>
          <w:i/>
        </w:rPr>
        <w:t>q</w:t>
      </w:r>
      <w:r w:rsidRPr="00011D30">
        <w:t xml:space="preserve">, |·| representa la cardinalidad, </w:t>
      </w:r>
      <w:r w:rsidRPr="00011D30">
        <w:rPr>
          <w:i/>
        </w:rPr>
        <w:t>M</w:t>
      </w:r>
      <w:r w:rsidRPr="00011D30">
        <w:t xml:space="preserve"> es la dimensión del espacio objetivo y </w:t>
      </w:r>
      <m:oMath>
        <m:r>
          <w:rPr>
            <w:rFonts w:ascii="Cambria Math" w:hAnsi="Cambria Math"/>
          </w:rPr>
          <m:t>σ</m:t>
        </m:r>
      </m:oMath>
      <w:r w:rsidRPr="00011D30">
        <w:t xml:space="preserve"> se estableció al 10% de la distancia entre los puntos extremos del frente Pareto aproximado </w:t>
      </w:r>
      <w:r w:rsidRPr="00011D30">
        <w:rPr>
          <w:i/>
        </w:rPr>
        <w:t>Y’</w:t>
      </w:r>
      <w:r w:rsidRPr="00011D30">
        <w:t>.</w:t>
      </w:r>
    </w:p>
    <w:p w:rsidR="00DE114F" w:rsidRPr="00011D30" w:rsidRDefault="00DE114F" w:rsidP="00DE114F">
      <w:r w:rsidRPr="00011D30">
        <w:t>Para cada corrida, los valores de sus evaluaciones en cada métrica fueron normalizados a</w:t>
      </w:r>
      <w:r w:rsidR="00C06EFE" w:rsidRPr="00011D30">
        <w:t xml:space="preserve"> </w:t>
      </w:r>
      <w:r w:rsidRPr="00011D30">
        <w:t>un número en el intervalo [0, 1], de manera a poder utilizar estos resultados en rankings de</w:t>
      </w:r>
      <w:r w:rsidR="00C06EFE" w:rsidRPr="00011D30">
        <w:t xml:space="preserve"> </w:t>
      </w:r>
      <w:r w:rsidRPr="00011D30">
        <w:t>métodos presentados en la siguiente sección.</w:t>
      </w:r>
    </w:p>
    <w:p w:rsidR="00DE114F" w:rsidRPr="00011D30" w:rsidRDefault="00DE114F" w:rsidP="00DE114F">
      <w:r w:rsidRPr="00011D30">
        <w:t>Las</w:t>
      </w:r>
      <w:r w:rsidR="00C06EFE" w:rsidRPr="00011D30">
        <w:t xml:space="preserve"> evaluaciones en 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Pr="00011D30">
        <w:t xml:space="preserve"> fueron normalizadas restando de 1 el resultado de la</w:t>
      </w:r>
      <w:r w:rsidR="00C06EFE" w:rsidRPr="00011D30">
        <w:t xml:space="preserve"> </w:t>
      </w:r>
      <w:r w:rsidRPr="00011D30">
        <w:t>división de la evaluación de cada corrida por el mayor valor obtenido en esta métrica en cada</w:t>
      </w:r>
      <w:r w:rsidR="00C06EFE" w:rsidRPr="00011D30">
        <w:t xml:space="preserve"> </w:t>
      </w:r>
      <w:r w:rsidRPr="00011D30">
        <w:t>problema.</w:t>
      </w:r>
    </w:p>
    <w:p w:rsidR="00DE114F" w:rsidRPr="00011D30" w:rsidRDefault="00DE114F" w:rsidP="00DE114F">
      <w:r w:rsidRPr="00011D30">
        <w:t xml:space="preserve">Para 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la evaluación máxima de una corrida es igual al número de soluciones</w:t>
      </w:r>
      <w:r w:rsidR="00C06EFE" w:rsidRPr="00011D30">
        <w:t xml:space="preserve"> </w:t>
      </w:r>
      <w:r w:rsidRPr="00011D30">
        <w:t>no dominadas encontradas en dicha corrida [Zitzler00], así las evaluaciones de las corridas</w:t>
      </w:r>
      <w:r w:rsidR="00C06EFE" w:rsidRPr="00011D30">
        <w:t xml:space="preserve"> </w:t>
      </w:r>
      <w:r w:rsidRPr="00011D30">
        <w:t>fueron normalizadas dividiéndolas por el número de soluciones encontradas en dichas</w:t>
      </w:r>
      <w:r w:rsidR="00C06EFE" w:rsidRPr="00011D30">
        <w:t xml:space="preserve"> </w:t>
      </w:r>
      <w:r w:rsidRPr="00011D30">
        <w:t>corridas.</w:t>
      </w:r>
    </w:p>
    <w:p w:rsidR="00DE114F" w:rsidRPr="00011D30" w:rsidRDefault="00C06EFE" w:rsidP="00DE114F">
      <w:r w:rsidRPr="00011D30">
        <w:lastRenderedPageBreak/>
        <w:t xml:space="preserve">Con relación a 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DE114F" w:rsidRPr="00011D30">
        <w:t>, las evaluaciones de cada corrida fueron normalizadas dividiéndolas</w:t>
      </w:r>
      <w:r w:rsidRPr="00011D30">
        <w:t xml:space="preserve"> </w:t>
      </w:r>
      <w:r w:rsidR="00DE114F" w:rsidRPr="00011D30">
        <w:t xml:space="preserve">por el valor de evaluación de esta métrica para el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DE114F" w:rsidRPr="00011D30">
        <w:t>de cada</w:t>
      </w:r>
      <w:r w:rsidRPr="00011D30">
        <w:t xml:space="preserve"> </w:t>
      </w:r>
      <w:r w:rsidR="00DE114F" w:rsidRPr="00011D30">
        <w:t>problema.</w:t>
      </w:r>
    </w:p>
    <w:p w:rsidR="00DE114F" w:rsidRPr="00011D30" w:rsidRDefault="00DE114F" w:rsidP="00DE114F">
      <w:r w:rsidRPr="00011D30">
        <w:t xml:space="preserve">La cantidad de soluciones no dominadas encontradas </w:t>
      </w:r>
      <w:r w:rsidRPr="00011D30">
        <w:rPr>
          <w:i/>
        </w:rPr>
        <w:t>|Y’|</w:t>
      </w:r>
      <w:r w:rsidRPr="00011D30">
        <w:t xml:space="preserve"> en cada corrida fue normalizada</w:t>
      </w:r>
      <w:r w:rsidR="00C06EFE" w:rsidRPr="00011D30">
        <w:t xml:space="preserve"> </w:t>
      </w:r>
      <w:r w:rsidRPr="00011D30">
        <w:t>dividiéndola por el mayor valor de evaluación de esta métrica en cada problema.</w:t>
      </w:r>
    </w:p>
    <w:p w:rsidR="00C06EFE" w:rsidRPr="00011D30" w:rsidRDefault="00C06EFE" w:rsidP="00C06EFE">
      <w:r w:rsidRPr="00011D30">
        <w:t>De esta forma, los valores de evaluación normalizados son siempre menores que 1 y se consideran mejores cuanto más próximos encuentren a dicho valor.</w:t>
      </w:r>
    </w:p>
    <w:p w:rsidR="00E93C2E" w:rsidRPr="00011D30" w:rsidRDefault="00E93C2E" w:rsidP="00C06EFE">
      <w:pPr>
        <w:rPr>
          <w:noProof/>
          <w:lang w:eastAsia="es-PY"/>
        </w:rPr>
      </w:pPr>
    </w:p>
    <w:p w:rsidR="00E93C2E" w:rsidRPr="00011D30" w:rsidRDefault="00E93C2E" w:rsidP="00E93C2E">
      <w:pPr>
        <w:keepNext/>
      </w:pPr>
      <w:r w:rsidRPr="00011D30">
        <w:rPr>
          <w:noProof/>
          <w:lang w:val="es-ES" w:eastAsia="es-ES"/>
        </w:rPr>
        <w:lastRenderedPageBreak/>
        <w:drawing>
          <wp:inline distT="0" distB="0" distL="0" distR="0">
            <wp:extent cx="4392295" cy="5783018"/>
            <wp:effectExtent l="1905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b="8974"/>
                    <a:stretch>
                      <a:fillRect/>
                    </a:stretch>
                  </pic:blipFill>
                  <pic:spPr bwMode="auto">
                    <a:xfrm>
                      <a:off x="0" y="0"/>
                      <a:ext cx="4392295" cy="5783018"/>
                    </a:xfrm>
                    <a:prstGeom prst="rect">
                      <a:avLst/>
                    </a:prstGeom>
                    <a:noFill/>
                    <a:ln w="9525">
                      <a:noFill/>
                      <a:miter lim="800000"/>
                      <a:headEnd/>
                      <a:tailEnd/>
                    </a:ln>
                  </pic:spPr>
                </pic:pic>
              </a:graphicData>
            </a:graphic>
          </wp:inline>
        </w:drawing>
      </w:r>
    </w:p>
    <w:p w:rsidR="00E93C2E" w:rsidRPr="00011D30" w:rsidRDefault="00E93C2E" w:rsidP="00E93C2E">
      <w:pPr>
        <w:pStyle w:val="Epgrafe"/>
        <w:rPr>
          <w:b w:val="0"/>
        </w:rPr>
      </w:pPr>
      <w:r w:rsidRPr="00011D30">
        <w:t xml:space="preserve">Fig.  </w:t>
      </w:r>
      <w:fldSimple w:instr=" SEQ Fig._ \* ARABIC ">
        <w:r w:rsidR="006A34CB">
          <w:rPr>
            <w:noProof/>
          </w:rPr>
          <w:t>2</w:t>
        </w:r>
      </w:fldSimple>
      <w:r w:rsidR="00011D30" w:rsidRPr="00011D30">
        <w:rPr>
          <w:b w:val="0"/>
        </w:rPr>
        <w:t xml:space="preserve"> Ejemplo de crite</w:t>
      </w:r>
      <w:r w:rsidR="00011D30">
        <w:rPr>
          <w:b w:val="0"/>
        </w:rPr>
        <w:t>rios (a) calidad (b) distribució</w:t>
      </w:r>
      <w:r w:rsidR="00011D30" w:rsidRPr="00011D30">
        <w:rPr>
          <w:b w:val="0"/>
        </w:rPr>
        <w:t>n (c) extensión para la comparación de los frentes Paretos aproximados</w:t>
      </w:r>
      <w:r w:rsidR="00E653C9">
        <w:rPr>
          <w:b w:val="0"/>
        </w:rPr>
        <w:t xml:space="preserve"> </w:t>
      </w:r>
      <w:r w:rsidR="00856A5E">
        <w:rPr>
          <w:b w:val="0"/>
        </w:rPr>
        <w:t>[Lima07]</w:t>
      </w:r>
    </w:p>
    <w:p w:rsidR="00E93C2E" w:rsidRPr="00011D30" w:rsidRDefault="00E93C2E" w:rsidP="00C06EFE"/>
    <w:p w:rsidR="00E93C2E" w:rsidRDefault="00E93C2E" w:rsidP="00C06EFE"/>
    <w:p w:rsidR="005D411A" w:rsidRPr="00011D30" w:rsidRDefault="005D411A" w:rsidP="005D411A">
      <w:pPr>
        <w:pStyle w:val="heading1"/>
        <w:numPr>
          <w:ilvl w:val="1"/>
          <w:numId w:val="23"/>
        </w:numPr>
        <w:spacing w:after="100" w:afterAutospacing="1" w:line="60" w:lineRule="atLeast"/>
        <w:rPr>
          <w:sz w:val="20"/>
        </w:rPr>
      </w:pPr>
      <w:r>
        <w:rPr>
          <w:sz w:val="20"/>
        </w:rPr>
        <w:lastRenderedPageBreak/>
        <w:t>Resultados de la</w:t>
      </w:r>
      <w:r w:rsidRPr="00011D30">
        <w:rPr>
          <w:sz w:val="20"/>
        </w:rPr>
        <w:t xml:space="preserve"> Comparación</w:t>
      </w:r>
    </w:p>
    <w:p w:rsidR="005D411A" w:rsidRPr="00011D30" w:rsidRDefault="005D411A" w:rsidP="00C06EFE"/>
    <w:p w:rsidR="00C06AC0" w:rsidRPr="00011D30" w:rsidRDefault="00F516ED" w:rsidP="00C06AC0">
      <w:pPr>
        <w:pStyle w:val="heading1"/>
        <w:spacing w:after="100" w:afterAutospacing="1" w:line="60" w:lineRule="atLeast"/>
      </w:pPr>
      <w:r w:rsidRPr="00011D30">
        <w:t xml:space="preserve">Conclusiones </w:t>
      </w:r>
    </w:p>
    <w:p w:rsidR="00F516ED" w:rsidRPr="00011D30" w:rsidRDefault="00F516ED" w:rsidP="00C06AC0">
      <w:pPr>
        <w:pStyle w:val="heading1"/>
        <w:spacing w:after="100" w:afterAutospacing="1" w:line="60" w:lineRule="atLeast"/>
      </w:pPr>
      <w:r w:rsidRPr="00011D30">
        <w:t xml:space="preserve">Trabajos Futuros </w:t>
      </w:r>
    </w:p>
    <w:p w:rsidR="00F516ED" w:rsidRPr="00011D30" w:rsidRDefault="00F516ED" w:rsidP="00C06AC0">
      <w:pPr>
        <w:pStyle w:val="heading1"/>
        <w:spacing w:after="100" w:afterAutospacing="1" w:line="60" w:lineRule="atLeast"/>
        <w:rPr>
          <w:lang w:eastAsia="ko-KR"/>
        </w:rPr>
      </w:pPr>
      <w:r w:rsidRPr="00011D30">
        <w:t>Referencias</w:t>
      </w:r>
      <w:r w:rsidRPr="00011D30">
        <w:rPr>
          <w:lang w:eastAsia="ko-KR"/>
        </w:rPr>
        <w:t xml:space="preserve"> </w:t>
      </w:r>
    </w:p>
    <w:tbl>
      <w:tblPr>
        <w:tblStyle w:val="Tablaconcuadrcula"/>
        <w:tblW w:w="0" w:type="auto"/>
        <w:tblLook w:val="04A0"/>
      </w:tblPr>
      <w:tblGrid>
        <w:gridCol w:w="1583"/>
        <w:gridCol w:w="5550"/>
      </w:tblGrid>
      <w:tr w:rsidR="00E1580C" w:rsidRPr="00C260C0" w:rsidTr="0081747F">
        <w:tc>
          <w:tcPr>
            <w:tcW w:w="1294" w:type="dxa"/>
          </w:tcPr>
          <w:p w:rsidR="00E1580C" w:rsidRPr="00011D30" w:rsidRDefault="00E1580C" w:rsidP="00034EF9">
            <w:pPr>
              <w:pStyle w:val="p1a"/>
              <w:rPr>
                <w:lang w:eastAsia="ko-KR"/>
              </w:rPr>
            </w:pPr>
            <w:r w:rsidRPr="00011D30">
              <w:rPr>
                <w:lang w:eastAsia="ko-KR"/>
              </w:rPr>
              <w:t>[Paciello0</w:t>
            </w:r>
            <w:r w:rsidR="00034EF9" w:rsidRPr="00011D30">
              <w:rPr>
                <w:lang w:eastAsia="ko-KR"/>
              </w:rPr>
              <w:t>6</w:t>
            </w:r>
            <w:r w:rsidRPr="00011D30">
              <w:rPr>
                <w:lang w:eastAsia="ko-KR"/>
              </w:rPr>
              <w:t>]</w:t>
            </w:r>
          </w:p>
        </w:tc>
        <w:tc>
          <w:tcPr>
            <w:tcW w:w="5815" w:type="dxa"/>
          </w:tcPr>
          <w:p w:rsidR="00E1580C" w:rsidRPr="00C260C0" w:rsidRDefault="00E1580C" w:rsidP="006511A5">
            <w:pPr>
              <w:pStyle w:val="p1a"/>
              <w:rPr>
                <w:lang w:val="en-US" w:eastAsia="ko-KR"/>
              </w:rPr>
            </w:pPr>
            <w:r w:rsidRPr="00011D30">
              <w:rPr>
                <w:lang w:eastAsia="ko-KR"/>
              </w:rPr>
              <w:t>J. Paciello, H. Martínez, C. Lezcano and B. Barán. Algoritmos de Optimización</w:t>
            </w:r>
            <w:r w:rsidR="006511A5" w:rsidRPr="00011D30">
              <w:rPr>
                <w:lang w:eastAsia="ko-KR"/>
              </w:rPr>
              <w:t xml:space="preserve"> </w:t>
            </w:r>
            <w:r w:rsidRPr="00011D30">
              <w:rPr>
                <w:lang w:eastAsia="ko-KR"/>
              </w:rPr>
              <w:t xml:space="preserve">multi-objetivos basados en colonias de hormigas. </w:t>
            </w:r>
            <w:r w:rsidRPr="00C260C0">
              <w:rPr>
                <w:lang w:val="en-US" w:eastAsia="ko-KR"/>
              </w:rPr>
              <w:t>Proceedings of</w:t>
            </w:r>
            <w:r w:rsidR="006511A5" w:rsidRPr="00C260C0">
              <w:rPr>
                <w:lang w:val="en-US" w:eastAsia="ko-KR"/>
              </w:rPr>
              <w:t xml:space="preserve"> </w:t>
            </w:r>
            <w:r w:rsidRPr="00C260C0">
              <w:rPr>
                <w:lang w:val="en-US" w:eastAsia="ko-KR"/>
              </w:rPr>
              <w:t>CLEI’2006. Latin-American Conference on Informatics (CLEI). Santiago,</w:t>
            </w:r>
            <w:r w:rsidR="006511A5" w:rsidRPr="00C260C0">
              <w:rPr>
                <w:lang w:val="en-US" w:eastAsia="ko-KR"/>
              </w:rPr>
              <w:t xml:space="preserve"> </w:t>
            </w:r>
            <w:r w:rsidRPr="00C260C0">
              <w:rPr>
                <w:lang w:val="en-US" w:eastAsia="ko-KR"/>
              </w:rPr>
              <w:t>Chile.</w:t>
            </w:r>
          </w:p>
        </w:tc>
      </w:tr>
      <w:tr w:rsidR="00E1580C" w:rsidRPr="00011D30" w:rsidTr="0081747F">
        <w:tc>
          <w:tcPr>
            <w:tcW w:w="1294" w:type="dxa"/>
          </w:tcPr>
          <w:p w:rsidR="00E1580C" w:rsidRPr="00011D30" w:rsidRDefault="00F0036C" w:rsidP="00E1580C">
            <w:pPr>
              <w:pStyle w:val="p1a"/>
              <w:rPr>
                <w:lang w:eastAsia="ko-KR"/>
              </w:rPr>
            </w:pPr>
            <w:r w:rsidRPr="00011D30">
              <w:rPr>
                <w:lang w:eastAsia="ko-KR"/>
              </w:rPr>
              <w:t>[</w:t>
            </w:r>
            <w:r w:rsidR="00034EF9" w:rsidRPr="00011D30">
              <w:rPr>
                <w:lang w:eastAsia="ko-KR"/>
              </w:rPr>
              <w:t>Pinto05</w:t>
            </w:r>
            <w:r w:rsidRPr="00011D30">
              <w:rPr>
                <w:lang w:eastAsia="ko-KR"/>
              </w:rPr>
              <w:t>]</w:t>
            </w:r>
          </w:p>
        </w:tc>
        <w:tc>
          <w:tcPr>
            <w:tcW w:w="5815" w:type="dxa"/>
          </w:tcPr>
          <w:p w:rsidR="00E1580C" w:rsidRPr="00011D30" w:rsidRDefault="00F0036C" w:rsidP="00F0036C">
            <w:pPr>
              <w:pStyle w:val="p1a"/>
              <w:rPr>
                <w:lang w:eastAsia="ko-KR"/>
              </w:rPr>
            </w:pPr>
            <w:r w:rsidRPr="00011D30">
              <w:rPr>
                <w:lang w:eastAsia="es-PY"/>
              </w:rPr>
              <w:t xml:space="preserve">D. Pinto y B. Barán. </w:t>
            </w:r>
            <w:r w:rsidRPr="00C260C0">
              <w:rPr>
                <w:lang w:val="en-US" w:eastAsia="es-PY"/>
              </w:rPr>
              <w:t xml:space="preserve">“Solving Multiobjective Multicast Routing Problem with a new Ant Colony </w:t>
            </w:r>
            <w:r w:rsidR="00011D30" w:rsidRPr="00C260C0">
              <w:rPr>
                <w:lang w:val="en-US" w:eastAsia="es-PY"/>
              </w:rPr>
              <w:t>Optimización</w:t>
            </w:r>
            <w:r w:rsidRPr="00C260C0">
              <w:rPr>
                <w:lang w:val="en-US" w:eastAsia="es-PY"/>
              </w:rPr>
              <w:t xml:space="preserve"> approach”. </w:t>
            </w:r>
            <w:r w:rsidRPr="00011D30">
              <w:rPr>
                <w:lang w:eastAsia="es-PY"/>
              </w:rPr>
              <w:t>LANC’05, Cali, Colombia. 2005.</w:t>
            </w:r>
          </w:p>
        </w:tc>
      </w:tr>
      <w:tr w:rsidR="00E1580C" w:rsidRPr="00C260C0" w:rsidTr="0081747F">
        <w:tc>
          <w:tcPr>
            <w:tcW w:w="1294" w:type="dxa"/>
          </w:tcPr>
          <w:p w:rsidR="00E1580C" w:rsidRPr="00011D30" w:rsidRDefault="00B04A38" w:rsidP="00726CAB">
            <w:pPr>
              <w:pStyle w:val="p1a"/>
              <w:rPr>
                <w:lang w:eastAsia="ko-KR"/>
              </w:rPr>
            </w:pPr>
            <w:r w:rsidRPr="00011D30">
              <w:rPr>
                <w:lang w:eastAsia="ko-KR"/>
              </w:rPr>
              <w:t>[Knowles01</w:t>
            </w:r>
            <w:r w:rsidR="00726CAB" w:rsidRPr="00011D30">
              <w:rPr>
                <w:lang w:eastAsia="ko-KR"/>
              </w:rPr>
              <w:t>3</w:t>
            </w:r>
          </w:p>
        </w:tc>
        <w:tc>
          <w:tcPr>
            <w:tcW w:w="5815" w:type="dxa"/>
          </w:tcPr>
          <w:p w:rsidR="00E1580C" w:rsidRPr="00C260C0" w:rsidRDefault="00B04A38" w:rsidP="00B04A38">
            <w:pPr>
              <w:pStyle w:val="p1a"/>
              <w:rPr>
                <w:lang w:val="en-US" w:eastAsia="ko-KR"/>
              </w:rPr>
            </w:pPr>
            <w:r w:rsidRPr="00C260C0">
              <w:rPr>
                <w:lang w:val="en-US" w:eastAsia="es-PY"/>
              </w:rPr>
              <w:t xml:space="preserve">J. Knowles y D. Corne. </w:t>
            </w:r>
            <w:r w:rsidRPr="005D411A">
              <w:rPr>
                <w:lang w:val="pt-BR" w:eastAsia="es-PY"/>
              </w:rPr>
              <w:t xml:space="preserve">“Instance generators and test suites for the multiobjective quadratic assignment problem”. </w:t>
            </w:r>
            <w:r w:rsidRPr="00C260C0">
              <w:rPr>
                <w:lang w:val="en-US" w:eastAsia="es-PY"/>
              </w:rPr>
              <w:t>In: Fonseca, C.M., et al. Editors. Proc of EMO '03, LNCS 2632 page 295-310, Springer-Verlag, 2003</w:t>
            </w:r>
          </w:p>
        </w:tc>
      </w:tr>
      <w:tr w:rsidR="00E1580C" w:rsidRPr="00011D30" w:rsidTr="0081747F">
        <w:tc>
          <w:tcPr>
            <w:tcW w:w="1294" w:type="dxa"/>
          </w:tcPr>
          <w:p w:rsidR="00E1580C" w:rsidRPr="00011D30" w:rsidRDefault="00B04A38" w:rsidP="00E1580C">
            <w:pPr>
              <w:pStyle w:val="p1a"/>
              <w:rPr>
                <w:lang w:eastAsia="ko-KR"/>
              </w:rPr>
            </w:pPr>
            <w:r w:rsidRPr="00011D30">
              <w:rPr>
                <w:lang w:eastAsia="ko-KR"/>
              </w:rPr>
              <w:t>[</w:t>
            </w:r>
            <w:r w:rsidR="00726CAB" w:rsidRPr="00011D30">
              <w:rPr>
                <w:lang w:eastAsia="ko-KR"/>
              </w:rPr>
              <w:t>Garcia04</w:t>
            </w:r>
            <w:r w:rsidRPr="00011D30">
              <w:rPr>
                <w:lang w:eastAsia="ko-KR"/>
              </w:rPr>
              <w:t>]</w:t>
            </w:r>
          </w:p>
        </w:tc>
        <w:tc>
          <w:tcPr>
            <w:tcW w:w="5815" w:type="dxa"/>
          </w:tcPr>
          <w:p w:rsidR="00E1580C" w:rsidRPr="00011D30" w:rsidRDefault="00B04A38" w:rsidP="00B04A38">
            <w:pPr>
              <w:pStyle w:val="p1a"/>
              <w:rPr>
                <w:lang w:eastAsia="ko-KR"/>
              </w:rPr>
            </w:pPr>
            <w:r w:rsidRPr="00011D30">
              <w:rPr>
                <w:lang w:eastAsia="es-PY"/>
              </w:rPr>
              <w:t xml:space="preserve">C. García-Martínez, O. Cordón y F. Herrera. </w:t>
            </w:r>
            <w:r w:rsidRPr="00C260C0">
              <w:rPr>
                <w:lang w:val="en-US" w:eastAsia="es-PY"/>
              </w:rPr>
              <w:t xml:space="preserve">“An Empirical Análisis of Multiple Objective Ant Colony </w:t>
            </w:r>
            <w:r w:rsidR="00011D30" w:rsidRPr="00C260C0">
              <w:rPr>
                <w:lang w:val="en-US" w:eastAsia="es-PY"/>
              </w:rPr>
              <w:t>Optimización</w:t>
            </w:r>
            <w:r w:rsidRPr="00C260C0">
              <w:rPr>
                <w:lang w:val="en-US" w:eastAsia="es-PY"/>
              </w:rPr>
              <w:t xml:space="preserve"> Algorithms for the Bi-criteria TSP”. </w:t>
            </w:r>
            <w:r w:rsidRPr="00011D30">
              <w:rPr>
                <w:lang w:eastAsia="es-PY"/>
              </w:rPr>
              <w:t>ANTS Workshop 61-72. 2004</w:t>
            </w:r>
          </w:p>
        </w:tc>
      </w:tr>
      <w:tr w:rsidR="00E1580C" w:rsidRPr="00011D30" w:rsidTr="0081747F">
        <w:tc>
          <w:tcPr>
            <w:tcW w:w="1294" w:type="dxa"/>
          </w:tcPr>
          <w:p w:rsidR="00E1580C" w:rsidRPr="00011D30" w:rsidRDefault="00807B19" w:rsidP="00E1580C">
            <w:pPr>
              <w:pStyle w:val="p1a"/>
              <w:rPr>
                <w:lang w:eastAsia="ko-KR"/>
              </w:rPr>
            </w:pPr>
            <w:r w:rsidRPr="00011D30">
              <w:rPr>
                <w:lang w:eastAsia="ko-KR"/>
              </w:rPr>
              <w:t>[</w:t>
            </w:r>
            <w:r w:rsidR="00726CAB" w:rsidRPr="00011D30">
              <w:rPr>
                <w:lang w:eastAsia="ko-KR"/>
              </w:rPr>
              <w:t>Baran03</w:t>
            </w:r>
            <w:r w:rsidRPr="00011D30">
              <w:rPr>
                <w:lang w:eastAsia="ko-KR"/>
              </w:rPr>
              <w:t>]</w:t>
            </w:r>
          </w:p>
        </w:tc>
        <w:tc>
          <w:tcPr>
            <w:tcW w:w="5815" w:type="dxa"/>
          </w:tcPr>
          <w:p w:rsidR="00E1580C" w:rsidRPr="00011D30" w:rsidRDefault="00807B19" w:rsidP="00807B19">
            <w:pPr>
              <w:pStyle w:val="p1a"/>
              <w:rPr>
                <w:lang w:eastAsia="ko-KR"/>
              </w:rPr>
            </w:pPr>
            <w:r w:rsidRPr="00011D30">
              <w:rPr>
                <w:lang w:eastAsia="es-PY"/>
              </w:rPr>
              <w:t xml:space="preserve">B. Baran y M. Schaerer. </w:t>
            </w:r>
            <w:r w:rsidRPr="005D411A">
              <w:rPr>
                <w:lang w:val="pt-BR" w:eastAsia="es-PY"/>
              </w:rPr>
              <w:t>“A multiobjective Ant Colony System for Vehicle Routing Problems with Time Window</w:t>
            </w:r>
            <w:r w:rsidRPr="005D411A">
              <w:rPr>
                <w:rFonts w:ascii="TimesNewRomanPS-ItalicMT" w:hAnsi="TimesNewRomanPS-ItalicMT" w:cs="TimesNewRomanPS-ItalicMT"/>
                <w:i/>
                <w:iCs/>
                <w:lang w:val="pt-BR" w:eastAsia="es-PY"/>
              </w:rPr>
              <w:t xml:space="preserve">s”. </w:t>
            </w:r>
            <w:r w:rsidRPr="00C260C0">
              <w:rPr>
                <w:lang w:val="en-US" w:eastAsia="es-PY"/>
              </w:rPr>
              <w:t xml:space="preserve">Proc. Twenty first IASTED International Conference on Applied Informatics, pg. 97-102. </w:t>
            </w:r>
            <w:r w:rsidRPr="00011D30">
              <w:rPr>
                <w:lang w:eastAsia="es-PY"/>
              </w:rPr>
              <w:t>Insbruck, Austria. 2003</w:t>
            </w:r>
          </w:p>
        </w:tc>
      </w:tr>
      <w:tr w:rsidR="00E1580C" w:rsidRPr="00011D30" w:rsidTr="0081747F">
        <w:tc>
          <w:tcPr>
            <w:tcW w:w="1294" w:type="dxa"/>
          </w:tcPr>
          <w:p w:rsidR="00E1580C" w:rsidRPr="00011D30" w:rsidRDefault="00396EEA" w:rsidP="00E1580C">
            <w:pPr>
              <w:pStyle w:val="p1a"/>
              <w:rPr>
                <w:lang w:eastAsia="ko-KR"/>
              </w:rPr>
            </w:pPr>
            <w:r w:rsidRPr="00011D30">
              <w:rPr>
                <w:lang w:eastAsia="ko-KR"/>
              </w:rPr>
              <w:t>[Deb99</w:t>
            </w:r>
            <w:r w:rsidR="006B2E0E" w:rsidRPr="00011D30">
              <w:rPr>
                <w:lang w:eastAsia="ko-KR"/>
              </w:rPr>
              <w:t>]</w:t>
            </w:r>
          </w:p>
        </w:tc>
        <w:tc>
          <w:tcPr>
            <w:tcW w:w="5815" w:type="dxa"/>
          </w:tcPr>
          <w:p w:rsidR="00E1580C" w:rsidRPr="00011D30" w:rsidRDefault="006B2E0E" w:rsidP="006B2E0E">
            <w:pPr>
              <w:pStyle w:val="p1a"/>
              <w:rPr>
                <w:lang w:eastAsia="ko-KR"/>
              </w:rPr>
            </w:pPr>
            <w:r w:rsidRPr="00C260C0">
              <w:rPr>
                <w:lang w:val="en-US" w:eastAsia="es-PY"/>
              </w:rPr>
              <w:t xml:space="preserve">K. Deb. “Evolutionary Algorithms for Multi-Criterion </w:t>
            </w:r>
            <w:r w:rsidR="00011D30" w:rsidRPr="00C260C0">
              <w:rPr>
                <w:lang w:val="en-US" w:eastAsia="es-PY"/>
              </w:rPr>
              <w:t>Optimización</w:t>
            </w:r>
            <w:r w:rsidRPr="00C260C0">
              <w:rPr>
                <w:lang w:val="en-US" w:eastAsia="es-PY"/>
              </w:rPr>
              <w:t xml:space="preserve"> in Engineering Design”. In Proceedings of Evolutionary Algorithms in Engineering and Computer Science EUROGEN’99. </w:t>
            </w:r>
            <w:r w:rsidRPr="00011D30">
              <w:rPr>
                <w:lang w:eastAsia="es-PY"/>
              </w:rPr>
              <w:t>1999</w:t>
            </w:r>
          </w:p>
        </w:tc>
      </w:tr>
      <w:tr w:rsidR="00E1580C" w:rsidRPr="00011D30" w:rsidTr="0081747F">
        <w:tc>
          <w:tcPr>
            <w:tcW w:w="1294" w:type="dxa"/>
          </w:tcPr>
          <w:p w:rsidR="00E1580C" w:rsidRPr="00011D30" w:rsidRDefault="00E541B1" w:rsidP="00E1580C">
            <w:pPr>
              <w:pStyle w:val="p1a"/>
              <w:rPr>
                <w:lang w:eastAsia="ko-KR"/>
              </w:rPr>
            </w:pPr>
            <w:r w:rsidRPr="00011D30">
              <w:rPr>
                <w:lang w:eastAsia="ko-KR"/>
              </w:rPr>
              <w:t>[Coello99]</w:t>
            </w:r>
          </w:p>
        </w:tc>
        <w:tc>
          <w:tcPr>
            <w:tcW w:w="5815" w:type="dxa"/>
          </w:tcPr>
          <w:p w:rsidR="00E1580C" w:rsidRPr="00011D30" w:rsidRDefault="00E541B1" w:rsidP="00E541B1">
            <w:pPr>
              <w:pStyle w:val="p1a"/>
              <w:rPr>
                <w:lang w:eastAsia="ko-KR"/>
              </w:rPr>
            </w:pPr>
            <w:r w:rsidRPr="00C260C0">
              <w:rPr>
                <w:lang w:val="en-US" w:eastAsia="es-PY"/>
              </w:rPr>
              <w:t xml:space="preserve">C. Coello. An updated Survey of Evolutionary Multiobjective </w:t>
            </w:r>
            <w:r w:rsidR="00011D30" w:rsidRPr="00C260C0">
              <w:rPr>
                <w:lang w:val="en-US" w:eastAsia="es-PY"/>
              </w:rPr>
              <w:t>Optimización</w:t>
            </w:r>
            <w:r w:rsidRPr="00C260C0">
              <w:rPr>
                <w:lang w:val="en-US" w:eastAsia="es-PY"/>
              </w:rPr>
              <w:t xml:space="preserve"> Techniques: state of the art and future trends. In Congress on Evolutionary Computation. Piscataway, N. J., IEEE Service Center. </w:t>
            </w:r>
            <w:r w:rsidRPr="00011D30">
              <w:rPr>
                <w:lang w:eastAsia="es-PY"/>
              </w:rPr>
              <w:t>3–13. 1999</w:t>
            </w:r>
          </w:p>
        </w:tc>
      </w:tr>
      <w:tr w:rsidR="00881964" w:rsidRPr="00011D30" w:rsidTr="0081747F">
        <w:tc>
          <w:tcPr>
            <w:tcW w:w="1294" w:type="dxa"/>
          </w:tcPr>
          <w:p w:rsidR="00881964" w:rsidRPr="00011D30" w:rsidRDefault="00881964" w:rsidP="00E1580C">
            <w:pPr>
              <w:pStyle w:val="p1a"/>
              <w:rPr>
                <w:lang w:eastAsia="ko-KR"/>
              </w:rPr>
            </w:pPr>
            <w:r w:rsidRPr="00011D30">
              <w:rPr>
                <w:lang w:eastAsia="ko-KR"/>
              </w:rPr>
              <w:t>[Gambardella99]</w:t>
            </w:r>
          </w:p>
        </w:tc>
        <w:tc>
          <w:tcPr>
            <w:tcW w:w="5815" w:type="dxa"/>
          </w:tcPr>
          <w:p w:rsidR="00881964" w:rsidRPr="005D411A" w:rsidRDefault="00881964" w:rsidP="00881964">
            <w:pPr>
              <w:pStyle w:val="p1a"/>
              <w:rPr>
                <w:lang w:val="pt-BR" w:eastAsia="es-PY"/>
              </w:rPr>
            </w:pPr>
            <w:r w:rsidRPr="00011D30">
              <w:rPr>
                <w:lang w:eastAsia="es-PY"/>
              </w:rPr>
              <w:t xml:space="preserve">L. Gambardella, E. Taillard y G. Agazzi. </w:t>
            </w:r>
            <w:r w:rsidRPr="005D411A">
              <w:rPr>
                <w:lang w:val="pt-BR" w:eastAsia="es-PY"/>
              </w:rPr>
              <w:t>“MACS-VRPTW: A Multiple Ant Colony System for Vehicle Routing</w:t>
            </w:r>
          </w:p>
          <w:p w:rsidR="00881964" w:rsidRPr="00C260C0" w:rsidRDefault="00881964" w:rsidP="00881964">
            <w:pPr>
              <w:pStyle w:val="p1a"/>
              <w:rPr>
                <w:lang w:val="en-US" w:eastAsia="es-PY"/>
              </w:rPr>
            </w:pPr>
            <w:r w:rsidRPr="00C260C0">
              <w:rPr>
                <w:lang w:val="en-US" w:eastAsia="es-PY"/>
              </w:rPr>
              <w:t xml:space="preserve">Problems with Time Windows”. In D. Corne, M. Dorigo, F. Glover (Eds.), New Ideas in </w:t>
            </w:r>
            <w:r w:rsidR="00011D30" w:rsidRPr="00C260C0">
              <w:rPr>
                <w:lang w:val="en-US" w:eastAsia="es-PY"/>
              </w:rPr>
              <w:t>Optimización</w:t>
            </w:r>
            <w:r w:rsidRPr="00C260C0">
              <w:rPr>
                <w:lang w:val="en-US" w:eastAsia="es-PY"/>
              </w:rPr>
              <w:t>, McGraw-</w:t>
            </w:r>
          </w:p>
          <w:p w:rsidR="00881964" w:rsidRPr="00011D30" w:rsidRDefault="00881964" w:rsidP="00881964">
            <w:pPr>
              <w:pStyle w:val="p1a"/>
              <w:rPr>
                <w:lang w:eastAsia="es-PY"/>
              </w:rPr>
            </w:pPr>
            <w:r w:rsidRPr="00011D30">
              <w:rPr>
                <w:lang w:eastAsia="es-PY"/>
              </w:rPr>
              <w:t>Hill, 73-76. 1999</w:t>
            </w:r>
          </w:p>
        </w:tc>
      </w:tr>
      <w:tr w:rsidR="00993759" w:rsidRPr="00011D30" w:rsidTr="0081747F">
        <w:tc>
          <w:tcPr>
            <w:tcW w:w="1294" w:type="dxa"/>
          </w:tcPr>
          <w:p w:rsidR="00993759" w:rsidRPr="00011D30" w:rsidRDefault="00993759" w:rsidP="00E1580C">
            <w:pPr>
              <w:pStyle w:val="p1a"/>
              <w:rPr>
                <w:lang w:eastAsia="ko-KR"/>
              </w:rPr>
            </w:pPr>
            <w:r w:rsidRPr="00011D30">
              <w:rPr>
                <w:lang w:eastAsia="ko-KR"/>
              </w:rPr>
              <w:lastRenderedPageBreak/>
              <w:t>[</w:t>
            </w:r>
            <w:r w:rsidRPr="00011D30">
              <w:t>Ziztzler00</w:t>
            </w:r>
            <w:r w:rsidRPr="00011D30">
              <w:rPr>
                <w:lang w:eastAsia="ko-KR"/>
              </w:rPr>
              <w:t>]</w:t>
            </w:r>
          </w:p>
        </w:tc>
        <w:tc>
          <w:tcPr>
            <w:tcW w:w="5815" w:type="dxa"/>
          </w:tcPr>
          <w:p w:rsidR="00993759" w:rsidRPr="00011D30" w:rsidRDefault="00993759" w:rsidP="00993759">
            <w:pPr>
              <w:pStyle w:val="p1a"/>
              <w:rPr>
                <w:lang w:eastAsia="es-PY"/>
              </w:rPr>
            </w:pPr>
            <w:r w:rsidRPr="00C260C0">
              <w:rPr>
                <w:lang w:val="en-US" w:eastAsia="es-PY"/>
              </w:rPr>
              <w:t xml:space="preserve">E. Zitzler, K. Deb and L. Thiele. Comparison of Multiobjective Evolutionary Algorithms: Empirical Results. </w:t>
            </w:r>
            <w:r w:rsidRPr="00011D30">
              <w:rPr>
                <w:lang w:eastAsia="es-PY"/>
              </w:rPr>
              <w:t>Evolutionary Computation, vol. 8, no.2, pp 173–195. 2000</w:t>
            </w:r>
          </w:p>
        </w:tc>
      </w:tr>
      <w:tr w:rsidR="00E653C9" w:rsidRPr="00011D30" w:rsidTr="0081747F">
        <w:tc>
          <w:tcPr>
            <w:tcW w:w="1294" w:type="dxa"/>
          </w:tcPr>
          <w:p w:rsidR="00E653C9" w:rsidRPr="00011D30" w:rsidRDefault="00E653C9" w:rsidP="00E1580C">
            <w:pPr>
              <w:pStyle w:val="p1a"/>
              <w:rPr>
                <w:lang w:eastAsia="ko-KR"/>
              </w:rPr>
            </w:pPr>
            <w:r>
              <w:rPr>
                <w:lang w:eastAsia="ko-KR"/>
              </w:rPr>
              <w:t>[Lima07]</w:t>
            </w:r>
          </w:p>
        </w:tc>
        <w:tc>
          <w:tcPr>
            <w:tcW w:w="5815" w:type="dxa"/>
          </w:tcPr>
          <w:p w:rsidR="00E653C9" w:rsidRPr="00011D30" w:rsidRDefault="00E653C9" w:rsidP="00E653C9">
            <w:pPr>
              <w:pStyle w:val="p1a"/>
              <w:rPr>
                <w:lang w:eastAsia="es-PY"/>
              </w:rPr>
            </w:pPr>
            <w:r>
              <w:rPr>
                <w:lang w:eastAsia="es-PY"/>
              </w:rPr>
              <w:t>J. Lima. Optimización de enjambre de partículas aplicada al problema del cajero viajante bi–objetivo</w:t>
            </w:r>
            <w:r w:rsidR="00FE6ED7">
              <w:rPr>
                <w:lang w:eastAsia="es-PY"/>
              </w:rPr>
              <w:t>, p. 87.</w:t>
            </w:r>
            <w:r w:rsidR="00F7127F">
              <w:rPr>
                <w:lang w:eastAsia="es-PY"/>
              </w:rPr>
              <w:t xml:space="preserve"> 2007</w:t>
            </w:r>
          </w:p>
        </w:tc>
      </w:tr>
    </w:tbl>
    <w:p w:rsidR="00E1580C" w:rsidRPr="00011D30" w:rsidRDefault="00E1580C" w:rsidP="00E1580C">
      <w:pPr>
        <w:pStyle w:val="p1a"/>
        <w:rPr>
          <w:lang w:eastAsia="ko-KR"/>
        </w:rPr>
      </w:pPr>
    </w:p>
    <w:sectPr w:rsidR="00E1580C" w:rsidRPr="00011D30" w:rsidSect="0070520C">
      <w:endnotePr>
        <w:numFmt w:val="decimal"/>
      </w:endnotePr>
      <w:type w:val="continuous"/>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5B0" w:rsidRDefault="00BB55B0">
      <w:r>
        <w:separator/>
      </w:r>
    </w:p>
  </w:endnote>
  <w:endnote w:type="continuationSeparator" w:id="1">
    <w:p w:rsidR="00BB55B0" w:rsidRDefault="00BB55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5B0" w:rsidRDefault="00BB55B0">
      <w:r>
        <w:separator/>
      </w:r>
    </w:p>
  </w:footnote>
  <w:footnote w:type="continuationSeparator" w:id="1">
    <w:p w:rsidR="00BB55B0" w:rsidRDefault="00BB55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FAC60F4"/>
    <w:lvl w:ilvl="0">
      <w:start w:val="1"/>
      <w:numFmt w:val="decimal"/>
      <w:lvlText w:val="%1."/>
      <w:lvlJc w:val="left"/>
      <w:pPr>
        <w:tabs>
          <w:tab w:val="num" w:pos="1492"/>
        </w:tabs>
        <w:ind w:left="1492" w:hanging="360"/>
      </w:pPr>
    </w:lvl>
  </w:abstractNum>
  <w:abstractNum w:abstractNumId="1">
    <w:nsid w:val="FFFFFF7D"/>
    <w:multiLevelType w:val="singleLevel"/>
    <w:tmpl w:val="A6F6A932"/>
    <w:lvl w:ilvl="0">
      <w:start w:val="1"/>
      <w:numFmt w:val="decimal"/>
      <w:lvlText w:val="%1."/>
      <w:lvlJc w:val="left"/>
      <w:pPr>
        <w:tabs>
          <w:tab w:val="num" w:pos="1209"/>
        </w:tabs>
        <w:ind w:left="1209" w:hanging="360"/>
      </w:pPr>
    </w:lvl>
  </w:abstractNum>
  <w:abstractNum w:abstractNumId="2">
    <w:nsid w:val="FFFFFF7E"/>
    <w:multiLevelType w:val="singleLevel"/>
    <w:tmpl w:val="161699E0"/>
    <w:lvl w:ilvl="0">
      <w:start w:val="1"/>
      <w:numFmt w:val="decimal"/>
      <w:lvlText w:val="%1."/>
      <w:lvlJc w:val="left"/>
      <w:pPr>
        <w:tabs>
          <w:tab w:val="num" w:pos="926"/>
        </w:tabs>
        <w:ind w:left="926" w:hanging="360"/>
      </w:pPr>
    </w:lvl>
  </w:abstractNum>
  <w:abstractNum w:abstractNumId="3">
    <w:nsid w:val="FFFFFF7F"/>
    <w:multiLevelType w:val="singleLevel"/>
    <w:tmpl w:val="6B787C4E"/>
    <w:lvl w:ilvl="0">
      <w:start w:val="1"/>
      <w:numFmt w:val="decimal"/>
      <w:lvlText w:val="%1."/>
      <w:lvlJc w:val="left"/>
      <w:pPr>
        <w:tabs>
          <w:tab w:val="num" w:pos="643"/>
        </w:tabs>
        <w:ind w:left="643" w:hanging="360"/>
      </w:pPr>
    </w:lvl>
  </w:abstractNum>
  <w:abstractNum w:abstractNumId="4">
    <w:nsid w:val="FFFFFF80"/>
    <w:multiLevelType w:val="singleLevel"/>
    <w:tmpl w:val="440269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5B64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225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9E17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3E90D8"/>
    <w:lvl w:ilvl="0">
      <w:start w:val="1"/>
      <w:numFmt w:val="decimal"/>
      <w:lvlText w:val="%1."/>
      <w:lvlJc w:val="left"/>
      <w:pPr>
        <w:tabs>
          <w:tab w:val="num" w:pos="360"/>
        </w:tabs>
        <w:ind w:left="360" w:hanging="360"/>
      </w:pPr>
    </w:lvl>
  </w:abstractNum>
  <w:abstractNum w:abstractNumId="9">
    <w:nsid w:val="FFFFFF89"/>
    <w:multiLevelType w:val="singleLevel"/>
    <w:tmpl w:val="527838D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1">
    <w:nsid w:val="FFFFFFFE"/>
    <w:multiLevelType w:val="singleLevel"/>
    <w:tmpl w:val="447CC802"/>
    <w:lvl w:ilvl="0">
      <w:numFmt w:val="bullet"/>
      <w:lvlText w:val="*"/>
      <w:lvlJc w:val="left"/>
    </w:lvl>
  </w:abstractNum>
  <w:abstractNum w:abstractNumId="12">
    <w:nsid w:val="0AE9509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5E529B0"/>
    <w:multiLevelType w:val="hybridMultilevel"/>
    <w:tmpl w:val="F26CD7E4"/>
    <w:lvl w:ilvl="0" w:tplc="E86AC08A">
      <w:start w:val="1"/>
      <w:numFmt w:val="bullet"/>
      <w:lvlText w:val=""/>
      <w:lvlJc w:val="left"/>
      <w:pPr>
        <w:tabs>
          <w:tab w:val="num" w:pos="720"/>
        </w:tabs>
        <w:ind w:left="720" w:hanging="360"/>
      </w:pPr>
      <w:rPr>
        <w:rFonts w:ascii="Wingdings" w:hAnsi="Wingdings" w:hint="default"/>
      </w:rPr>
    </w:lvl>
    <w:lvl w:ilvl="1" w:tplc="19EE065E">
      <w:start w:val="1"/>
      <w:numFmt w:val="bullet"/>
      <w:lvlText w:val=""/>
      <w:lvlJc w:val="left"/>
      <w:pPr>
        <w:tabs>
          <w:tab w:val="num" w:pos="1440"/>
        </w:tabs>
        <w:ind w:left="1440" w:hanging="360"/>
      </w:pPr>
      <w:rPr>
        <w:rFonts w:ascii="Wingdings" w:hAnsi="Wingdings" w:hint="default"/>
      </w:rPr>
    </w:lvl>
    <w:lvl w:ilvl="2" w:tplc="964690C4">
      <w:start w:val="984"/>
      <w:numFmt w:val="bullet"/>
      <w:lvlText w:val=""/>
      <w:lvlJc w:val="left"/>
      <w:pPr>
        <w:tabs>
          <w:tab w:val="num" w:pos="2160"/>
        </w:tabs>
        <w:ind w:left="2160" w:hanging="360"/>
      </w:pPr>
      <w:rPr>
        <w:rFonts w:ascii="Wingdings" w:hAnsi="Wingdings" w:hint="default"/>
      </w:rPr>
    </w:lvl>
    <w:lvl w:ilvl="3" w:tplc="4AF89B04" w:tentative="1">
      <w:start w:val="1"/>
      <w:numFmt w:val="bullet"/>
      <w:lvlText w:val=""/>
      <w:lvlJc w:val="left"/>
      <w:pPr>
        <w:tabs>
          <w:tab w:val="num" w:pos="2880"/>
        </w:tabs>
        <w:ind w:left="2880" w:hanging="360"/>
      </w:pPr>
      <w:rPr>
        <w:rFonts w:ascii="Wingdings" w:hAnsi="Wingdings" w:hint="default"/>
      </w:rPr>
    </w:lvl>
    <w:lvl w:ilvl="4" w:tplc="4D8ED3E0" w:tentative="1">
      <w:start w:val="1"/>
      <w:numFmt w:val="bullet"/>
      <w:lvlText w:val=""/>
      <w:lvlJc w:val="left"/>
      <w:pPr>
        <w:tabs>
          <w:tab w:val="num" w:pos="3600"/>
        </w:tabs>
        <w:ind w:left="3600" w:hanging="360"/>
      </w:pPr>
      <w:rPr>
        <w:rFonts w:ascii="Wingdings" w:hAnsi="Wingdings" w:hint="default"/>
      </w:rPr>
    </w:lvl>
    <w:lvl w:ilvl="5" w:tplc="BF4EB2B8" w:tentative="1">
      <w:start w:val="1"/>
      <w:numFmt w:val="bullet"/>
      <w:lvlText w:val=""/>
      <w:lvlJc w:val="left"/>
      <w:pPr>
        <w:tabs>
          <w:tab w:val="num" w:pos="4320"/>
        </w:tabs>
        <w:ind w:left="4320" w:hanging="360"/>
      </w:pPr>
      <w:rPr>
        <w:rFonts w:ascii="Wingdings" w:hAnsi="Wingdings" w:hint="default"/>
      </w:rPr>
    </w:lvl>
    <w:lvl w:ilvl="6" w:tplc="BD807AC0" w:tentative="1">
      <w:start w:val="1"/>
      <w:numFmt w:val="bullet"/>
      <w:lvlText w:val=""/>
      <w:lvlJc w:val="left"/>
      <w:pPr>
        <w:tabs>
          <w:tab w:val="num" w:pos="5040"/>
        </w:tabs>
        <w:ind w:left="5040" w:hanging="360"/>
      </w:pPr>
      <w:rPr>
        <w:rFonts w:ascii="Wingdings" w:hAnsi="Wingdings" w:hint="default"/>
      </w:rPr>
    </w:lvl>
    <w:lvl w:ilvl="7" w:tplc="7C94DDA6" w:tentative="1">
      <w:start w:val="1"/>
      <w:numFmt w:val="bullet"/>
      <w:lvlText w:val=""/>
      <w:lvlJc w:val="left"/>
      <w:pPr>
        <w:tabs>
          <w:tab w:val="num" w:pos="5760"/>
        </w:tabs>
        <w:ind w:left="5760" w:hanging="360"/>
      </w:pPr>
      <w:rPr>
        <w:rFonts w:ascii="Wingdings" w:hAnsi="Wingdings" w:hint="default"/>
      </w:rPr>
    </w:lvl>
    <w:lvl w:ilvl="8" w:tplc="C638DDE2" w:tentative="1">
      <w:start w:val="1"/>
      <w:numFmt w:val="bullet"/>
      <w:lvlText w:val=""/>
      <w:lvlJc w:val="left"/>
      <w:pPr>
        <w:tabs>
          <w:tab w:val="num" w:pos="6480"/>
        </w:tabs>
        <w:ind w:left="6480" w:hanging="360"/>
      </w:pPr>
      <w:rPr>
        <w:rFonts w:ascii="Wingdings" w:hAnsi="Wingdings" w:hint="default"/>
      </w:rPr>
    </w:lvl>
  </w:abstractNum>
  <w:abstractNum w:abstractNumId="14">
    <w:nsid w:val="1693357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1D061F80"/>
    <w:multiLevelType w:val="hybridMultilevel"/>
    <w:tmpl w:val="7EEED3CC"/>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6">
    <w:nsid w:val="2F784E23"/>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3BF5470"/>
    <w:multiLevelType w:val="singleLevel"/>
    <w:tmpl w:val="6F4E66F0"/>
    <w:lvl w:ilvl="0">
      <w:start w:val="1"/>
      <w:numFmt w:val="decimal"/>
      <w:lvlText w:val="%1."/>
      <w:legacy w:legacy="1" w:legacySpace="0" w:legacyIndent="227"/>
      <w:lvlJc w:val="left"/>
      <w:pPr>
        <w:ind w:left="227" w:hanging="227"/>
      </w:pPr>
    </w:lvl>
  </w:abstractNum>
  <w:abstractNum w:abstractNumId="18">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3E6E4DBD"/>
    <w:multiLevelType w:val="multilevel"/>
    <w:tmpl w:val="86C83F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E893BF2"/>
    <w:multiLevelType w:val="hybridMultilevel"/>
    <w:tmpl w:val="CD165D96"/>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1">
    <w:nsid w:val="40FC3520"/>
    <w:multiLevelType w:val="hybridMultilevel"/>
    <w:tmpl w:val="8AB6CB48"/>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5B56F61"/>
    <w:multiLevelType w:val="multilevel"/>
    <w:tmpl w:val="54A6BB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6590A85"/>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CBD345F"/>
    <w:multiLevelType w:val="hybridMultilevel"/>
    <w:tmpl w:val="79A89B74"/>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5">
    <w:nsid w:val="4DA876B9"/>
    <w:multiLevelType w:val="hybridMultilevel"/>
    <w:tmpl w:val="99A621B8"/>
    <w:lvl w:ilvl="0" w:tplc="D8C00124">
      <w:start w:val="1"/>
      <w:numFmt w:val="bullet"/>
      <w:lvlText w:val=""/>
      <w:lvlJc w:val="left"/>
      <w:pPr>
        <w:tabs>
          <w:tab w:val="num" w:pos="720"/>
        </w:tabs>
        <w:ind w:left="720" w:hanging="360"/>
      </w:pPr>
      <w:rPr>
        <w:rFonts w:ascii="Wingdings" w:hAnsi="Wingdings" w:hint="default"/>
      </w:rPr>
    </w:lvl>
    <w:lvl w:ilvl="1" w:tplc="089471BC">
      <w:start w:val="1"/>
      <w:numFmt w:val="bullet"/>
      <w:lvlText w:val=""/>
      <w:lvlJc w:val="left"/>
      <w:pPr>
        <w:tabs>
          <w:tab w:val="num" w:pos="1440"/>
        </w:tabs>
        <w:ind w:left="1440" w:hanging="360"/>
      </w:pPr>
      <w:rPr>
        <w:rFonts w:ascii="Wingdings" w:hAnsi="Wingdings" w:hint="default"/>
      </w:rPr>
    </w:lvl>
    <w:lvl w:ilvl="2" w:tplc="B4325862">
      <w:start w:val="1333"/>
      <w:numFmt w:val="bullet"/>
      <w:lvlText w:val=""/>
      <w:lvlJc w:val="left"/>
      <w:pPr>
        <w:tabs>
          <w:tab w:val="num" w:pos="2160"/>
        </w:tabs>
        <w:ind w:left="2160" w:hanging="360"/>
      </w:pPr>
      <w:rPr>
        <w:rFonts w:ascii="Wingdings" w:hAnsi="Wingdings" w:hint="default"/>
      </w:rPr>
    </w:lvl>
    <w:lvl w:ilvl="3" w:tplc="25B609F2" w:tentative="1">
      <w:start w:val="1"/>
      <w:numFmt w:val="bullet"/>
      <w:lvlText w:val=""/>
      <w:lvlJc w:val="left"/>
      <w:pPr>
        <w:tabs>
          <w:tab w:val="num" w:pos="2880"/>
        </w:tabs>
        <w:ind w:left="2880" w:hanging="360"/>
      </w:pPr>
      <w:rPr>
        <w:rFonts w:ascii="Wingdings" w:hAnsi="Wingdings" w:hint="default"/>
      </w:rPr>
    </w:lvl>
    <w:lvl w:ilvl="4" w:tplc="CFB8526C" w:tentative="1">
      <w:start w:val="1"/>
      <w:numFmt w:val="bullet"/>
      <w:lvlText w:val=""/>
      <w:lvlJc w:val="left"/>
      <w:pPr>
        <w:tabs>
          <w:tab w:val="num" w:pos="3600"/>
        </w:tabs>
        <w:ind w:left="3600" w:hanging="360"/>
      </w:pPr>
      <w:rPr>
        <w:rFonts w:ascii="Wingdings" w:hAnsi="Wingdings" w:hint="default"/>
      </w:rPr>
    </w:lvl>
    <w:lvl w:ilvl="5" w:tplc="7B3E7B6C" w:tentative="1">
      <w:start w:val="1"/>
      <w:numFmt w:val="bullet"/>
      <w:lvlText w:val=""/>
      <w:lvlJc w:val="left"/>
      <w:pPr>
        <w:tabs>
          <w:tab w:val="num" w:pos="4320"/>
        </w:tabs>
        <w:ind w:left="4320" w:hanging="360"/>
      </w:pPr>
      <w:rPr>
        <w:rFonts w:ascii="Wingdings" w:hAnsi="Wingdings" w:hint="default"/>
      </w:rPr>
    </w:lvl>
    <w:lvl w:ilvl="6" w:tplc="7EC033F6" w:tentative="1">
      <w:start w:val="1"/>
      <w:numFmt w:val="bullet"/>
      <w:lvlText w:val=""/>
      <w:lvlJc w:val="left"/>
      <w:pPr>
        <w:tabs>
          <w:tab w:val="num" w:pos="5040"/>
        </w:tabs>
        <w:ind w:left="5040" w:hanging="360"/>
      </w:pPr>
      <w:rPr>
        <w:rFonts w:ascii="Wingdings" w:hAnsi="Wingdings" w:hint="default"/>
      </w:rPr>
    </w:lvl>
    <w:lvl w:ilvl="7" w:tplc="AEB25D70" w:tentative="1">
      <w:start w:val="1"/>
      <w:numFmt w:val="bullet"/>
      <w:lvlText w:val=""/>
      <w:lvlJc w:val="left"/>
      <w:pPr>
        <w:tabs>
          <w:tab w:val="num" w:pos="5760"/>
        </w:tabs>
        <w:ind w:left="5760" w:hanging="360"/>
      </w:pPr>
      <w:rPr>
        <w:rFonts w:ascii="Wingdings" w:hAnsi="Wingdings" w:hint="default"/>
      </w:rPr>
    </w:lvl>
    <w:lvl w:ilvl="8" w:tplc="25161108" w:tentative="1">
      <w:start w:val="1"/>
      <w:numFmt w:val="bullet"/>
      <w:lvlText w:val=""/>
      <w:lvlJc w:val="left"/>
      <w:pPr>
        <w:tabs>
          <w:tab w:val="num" w:pos="6480"/>
        </w:tabs>
        <w:ind w:left="6480" w:hanging="360"/>
      </w:pPr>
      <w:rPr>
        <w:rFonts w:ascii="Wingdings" w:hAnsi="Wingdings" w:hint="default"/>
      </w:rPr>
    </w:lvl>
  </w:abstractNum>
  <w:abstractNum w:abstractNumId="26">
    <w:nsid w:val="5B813A3B"/>
    <w:multiLevelType w:val="hybridMultilevel"/>
    <w:tmpl w:val="3F621754"/>
    <w:lvl w:ilvl="0" w:tplc="3D9E2584">
      <w:start w:val="1"/>
      <w:numFmt w:val="bullet"/>
      <w:lvlText w:val=""/>
      <w:lvlJc w:val="left"/>
      <w:pPr>
        <w:tabs>
          <w:tab w:val="num" w:pos="720"/>
        </w:tabs>
        <w:ind w:left="720" w:hanging="360"/>
      </w:pPr>
      <w:rPr>
        <w:rFonts w:ascii="Wingdings" w:hAnsi="Wingdings" w:hint="default"/>
      </w:rPr>
    </w:lvl>
    <w:lvl w:ilvl="1" w:tplc="8D88038A" w:tentative="1">
      <w:start w:val="1"/>
      <w:numFmt w:val="bullet"/>
      <w:lvlText w:val=""/>
      <w:lvlJc w:val="left"/>
      <w:pPr>
        <w:tabs>
          <w:tab w:val="num" w:pos="1440"/>
        </w:tabs>
        <w:ind w:left="1440" w:hanging="360"/>
      </w:pPr>
      <w:rPr>
        <w:rFonts w:ascii="Wingdings" w:hAnsi="Wingdings" w:hint="default"/>
      </w:rPr>
    </w:lvl>
    <w:lvl w:ilvl="2" w:tplc="3CFC16C2" w:tentative="1">
      <w:start w:val="1"/>
      <w:numFmt w:val="bullet"/>
      <w:lvlText w:val=""/>
      <w:lvlJc w:val="left"/>
      <w:pPr>
        <w:tabs>
          <w:tab w:val="num" w:pos="2160"/>
        </w:tabs>
        <w:ind w:left="2160" w:hanging="360"/>
      </w:pPr>
      <w:rPr>
        <w:rFonts w:ascii="Wingdings" w:hAnsi="Wingdings" w:hint="default"/>
      </w:rPr>
    </w:lvl>
    <w:lvl w:ilvl="3" w:tplc="980477BC" w:tentative="1">
      <w:start w:val="1"/>
      <w:numFmt w:val="bullet"/>
      <w:lvlText w:val=""/>
      <w:lvlJc w:val="left"/>
      <w:pPr>
        <w:tabs>
          <w:tab w:val="num" w:pos="2880"/>
        </w:tabs>
        <w:ind w:left="2880" w:hanging="360"/>
      </w:pPr>
      <w:rPr>
        <w:rFonts w:ascii="Wingdings" w:hAnsi="Wingdings" w:hint="default"/>
      </w:rPr>
    </w:lvl>
    <w:lvl w:ilvl="4" w:tplc="E57089F8" w:tentative="1">
      <w:start w:val="1"/>
      <w:numFmt w:val="bullet"/>
      <w:lvlText w:val=""/>
      <w:lvlJc w:val="left"/>
      <w:pPr>
        <w:tabs>
          <w:tab w:val="num" w:pos="3600"/>
        </w:tabs>
        <w:ind w:left="3600" w:hanging="360"/>
      </w:pPr>
      <w:rPr>
        <w:rFonts w:ascii="Wingdings" w:hAnsi="Wingdings" w:hint="default"/>
      </w:rPr>
    </w:lvl>
    <w:lvl w:ilvl="5" w:tplc="4FE0C65A" w:tentative="1">
      <w:start w:val="1"/>
      <w:numFmt w:val="bullet"/>
      <w:lvlText w:val=""/>
      <w:lvlJc w:val="left"/>
      <w:pPr>
        <w:tabs>
          <w:tab w:val="num" w:pos="4320"/>
        </w:tabs>
        <w:ind w:left="4320" w:hanging="360"/>
      </w:pPr>
      <w:rPr>
        <w:rFonts w:ascii="Wingdings" w:hAnsi="Wingdings" w:hint="default"/>
      </w:rPr>
    </w:lvl>
    <w:lvl w:ilvl="6" w:tplc="DDAC9272" w:tentative="1">
      <w:start w:val="1"/>
      <w:numFmt w:val="bullet"/>
      <w:lvlText w:val=""/>
      <w:lvlJc w:val="left"/>
      <w:pPr>
        <w:tabs>
          <w:tab w:val="num" w:pos="5040"/>
        </w:tabs>
        <w:ind w:left="5040" w:hanging="360"/>
      </w:pPr>
      <w:rPr>
        <w:rFonts w:ascii="Wingdings" w:hAnsi="Wingdings" w:hint="default"/>
      </w:rPr>
    </w:lvl>
    <w:lvl w:ilvl="7" w:tplc="898C6726" w:tentative="1">
      <w:start w:val="1"/>
      <w:numFmt w:val="bullet"/>
      <w:lvlText w:val=""/>
      <w:lvlJc w:val="left"/>
      <w:pPr>
        <w:tabs>
          <w:tab w:val="num" w:pos="5760"/>
        </w:tabs>
        <w:ind w:left="5760" w:hanging="360"/>
      </w:pPr>
      <w:rPr>
        <w:rFonts w:ascii="Wingdings" w:hAnsi="Wingdings" w:hint="default"/>
      </w:rPr>
    </w:lvl>
    <w:lvl w:ilvl="8" w:tplc="747E7658" w:tentative="1">
      <w:start w:val="1"/>
      <w:numFmt w:val="bullet"/>
      <w:lvlText w:val=""/>
      <w:lvlJc w:val="left"/>
      <w:pPr>
        <w:tabs>
          <w:tab w:val="num" w:pos="6480"/>
        </w:tabs>
        <w:ind w:left="6480" w:hanging="360"/>
      </w:pPr>
      <w:rPr>
        <w:rFonts w:ascii="Wingdings" w:hAnsi="Wingdings" w:hint="default"/>
      </w:rPr>
    </w:lvl>
  </w:abstractNum>
  <w:abstractNum w:abstractNumId="27">
    <w:nsid w:val="5E180C9C"/>
    <w:multiLevelType w:val="hybridMultilevel"/>
    <w:tmpl w:val="BE2C542E"/>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8">
    <w:nsid w:val="600C0243"/>
    <w:multiLevelType w:val="multilevel"/>
    <w:tmpl w:val="8C981E6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1496927"/>
    <w:multiLevelType w:val="hybridMultilevel"/>
    <w:tmpl w:val="C2826CEA"/>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0">
    <w:nsid w:val="614C71F0"/>
    <w:multiLevelType w:val="multilevel"/>
    <w:tmpl w:val="19F2AC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5BE67FE"/>
    <w:multiLevelType w:val="hybridMultilevel"/>
    <w:tmpl w:val="511629A2"/>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2">
    <w:nsid w:val="75A75E9F"/>
    <w:multiLevelType w:val="hybridMultilevel"/>
    <w:tmpl w:val="788AC516"/>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7FC758F9"/>
    <w:multiLevelType w:val="hybridMultilevel"/>
    <w:tmpl w:val="2E0AC3EA"/>
    <w:lvl w:ilvl="0" w:tplc="D21AB504">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7"/>
  </w:num>
  <w:num w:numId="4">
    <w:abstractNumId w:val="3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19"/>
  </w:num>
  <w:num w:numId="17">
    <w:abstractNumId w:val="12"/>
  </w:num>
  <w:num w:numId="18">
    <w:abstractNumId w:val="32"/>
  </w:num>
  <w:num w:numId="19">
    <w:abstractNumId w:val="21"/>
  </w:num>
  <w:num w:numId="20">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1">
    <w:abstractNumId w:val="23"/>
  </w:num>
  <w:num w:numId="22">
    <w:abstractNumId w:val="16"/>
  </w:num>
  <w:num w:numId="23">
    <w:abstractNumId w:val="28"/>
  </w:num>
  <w:num w:numId="24">
    <w:abstractNumId w:val="30"/>
  </w:num>
  <w:num w:numId="25">
    <w:abstractNumId w:val="22"/>
  </w:num>
  <w:num w:numId="26">
    <w:abstractNumId w:val="26"/>
  </w:num>
  <w:num w:numId="27">
    <w:abstractNumId w:val="25"/>
  </w:num>
  <w:num w:numId="28">
    <w:abstractNumId w:val="28"/>
  </w:num>
  <w:num w:numId="29">
    <w:abstractNumId w:val="22"/>
  </w:num>
  <w:num w:numId="30">
    <w:abstractNumId w:val="28"/>
  </w:num>
  <w:num w:numId="31">
    <w:abstractNumId w:val="13"/>
  </w:num>
  <w:num w:numId="32">
    <w:abstractNumId w:val="28"/>
  </w:num>
  <w:num w:numId="33">
    <w:abstractNumId w:val="28"/>
  </w:num>
  <w:num w:numId="34">
    <w:abstractNumId w:val="28"/>
  </w:num>
  <w:num w:numId="35">
    <w:abstractNumId w:val="15"/>
  </w:num>
  <w:num w:numId="36">
    <w:abstractNumId w:val="24"/>
  </w:num>
  <w:num w:numId="37">
    <w:abstractNumId w:val="27"/>
  </w:num>
  <w:num w:numId="38">
    <w:abstractNumId w:val="29"/>
  </w:num>
  <w:num w:numId="39">
    <w:abstractNumId w:val="31"/>
  </w:num>
  <w:num w:numId="40">
    <w:abstractNumId w:val="28"/>
  </w:num>
  <w:num w:numId="41">
    <w:abstractNumId w:val="28"/>
  </w:num>
  <w:num w:numId="42">
    <w:abstractNumId w:val="28"/>
  </w:num>
  <w:num w:numId="43">
    <w:abstractNumId w:val="28"/>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numFmt w:val="decimal"/>
    <w:endnote w:id="0"/>
    <w:endnote w:id="1"/>
  </w:endnotePr>
  <w:compat>
    <w:spaceForUL/>
    <w:balanceSingleByteDoubleByteWidth/>
    <w:doNotLeaveBackslashAlone/>
    <w:ulTrailSpace/>
    <w:doNotExpandShiftReturn/>
  </w:compat>
  <w:rsids>
    <w:rsidRoot w:val="009942DC"/>
    <w:rsid w:val="00004670"/>
    <w:rsid w:val="000103B0"/>
    <w:rsid w:val="00011D30"/>
    <w:rsid w:val="000245B6"/>
    <w:rsid w:val="00024AB7"/>
    <w:rsid w:val="00034EF9"/>
    <w:rsid w:val="0004075F"/>
    <w:rsid w:val="00040D46"/>
    <w:rsid w:val="000437B6"/>
    <w:rsid w:val="00050DFE"/>
    <w:rsid w:val="00051BCC"/>
    <w:rsid w:val="00053BA6"/>
    <w:rsid w:val="0005507D"/>
    <w:rsid w:val="00063DD9"/>
    <w:rsid w:val="00094440"/>
    <w:rsid w:val="00095B88"/>
    <w:rsid w:val="000A111D"/>
    <w:rsid w:val="000A60EC"/>
    <w:rsid w:val="000B259D"/>
    <w:rsid w:val="000C0CD0"/>
    <w:rsid w:val="000C6B24"/>
    <w:rsid w:val="000E095D"/>
    <w:rsid w:val="000E4B34"/>
    <w:rsid w:val="000E4EF4"/>
    <w:rsid w:val="000E6982"/>
    <w:rsid w:val="00110871"/>
    <w:rsid w:val="00127E28"/>
    <w:rsid w:val="0014239F"/>
    <w:rsid w:val="00142F9F"/>
    <w:rsid w:val="00147D53"/>
    <w:rsid w:val="00165C6D"/>
    <w:rsid w:val="00170AFA"/>
    <w:rsid w:val="00192333"/>
    <w:rsid w:val="001C628C"/>
    <w:rsid w:val="001D0AF5"/>
    <w:rsid w:val="001D3036"/>
    <w:rsid w:val="001D7C6A"/>
    <w:rsid w:val="001E2B8E"/>
    <w:rsid w:val="001E3DBF"/>
    <w:rsid w:val="001E5160"/>
    <w:rsid w:val="001F0F84"/>
    <w:rsid w:val="002016D1"/>
    <w:rsid w:val="00203798"/>
    <w:rsid w:val="00203B17"/>
    <w:rsid w:val="00204582"/>
    <w:rsid w:val="00212D7A"/>
    <w:rsid w:val="0022687B"/>
    <w:rsid w:val="002420C3"/>
    <w:rsid w:val="00244CDE"/>
    <w:rsid w:val="0024775A"/>
    <w:rsid w:val="00252BAB"/>
    <w:rsid w:val="00265061"/>
    <w:rsid w:val="00265D6D"/>
    <w:rsid w:val="00266FAD"/>
    <w:rsid w:val="002707F0"/>
    <w:rsid w:val="002718A6"/>
    <w:rsid w:val="00275471"/>
    <w:rsid w:val="00277C57"/>
    <w:rsid w:val="00295A16"/>
    <w:rsid w:val="002A38EE"/>
    <w:rsid w:val="002A3EE9"/>
    <w:rsid w:val="002A6A0E"/>
    <w:rsid w:val="002B35E4"/>
    <w:rsid w:val="002F6601"/>
    <w:rsid w:val="00305B3A"/>
    <w:rsid w:val="0031105B"/>
    <w:rsid w:val="00314D18"/>
    <w:rsid w:val="00314F60"/>
    <w:rsid w:val="00324C6C"/>
    <w:rsid w:val="003279F6"/>
    <w:rsid w:val="003304DE"/>
    <w:rsid w:val="0033684D"/>
    <w:rsid w:val="00343953"/>
    <w:rsid w:val="003449AE"/>
    <w:rsid w:val="003677DC"/>
    <w:rsid w:val="003822EA"/>
    <w:rsid w:val="00396EEA"/>
    <w:rsid w:val="003A1E32"/>
    <w:rsid w:val="003A4175"/>
    <w:rsid w:val="003C5FA0"/>
    <w:rsid w:val="003D3C40"/>
    <w:rsid w:val="003D414C"/>
    <w:rsid w:val="003D5C7E"/>
    <w:rsid w:val="00401E37"/>
    <w:rsid w:val="004072A8"/>
    <w:rsid w:val="00407760"/>
    <w:rsid w:val="00422C0D"/>
    <w:rsid w:val="00426060"/>
    <w:rsid w:val="0043098E"/>
    <w:rsid w:val="00431F9C"/>
    <w:rsid w:val="004333D1"/>
    <w:rsid w:val="00444A7B"/>
    <w:rsid w:val="00446A8C"/>
    <w:rsid w:val="00450C95"/>
    <w:rsid w:val="0045266A"/>
    <w:rsid w:val="00463BDF"/>
    <w:rsid w:val="00486F28"/>
    <w:rsid w:val="004A65F9"/>
    <w:rsid w:val="004C39F1"/>
    <w:rsid w:val="004C4F33"/>
    <w:rsid w:val="004F2A73"/>
    <w:rsid w:val="004F5ED4"/>
    <w:rsid w:val="005017E5"/>
    <w:rsid w:val="005069BD"/>
    <w:rsid w:val="00514029"/>
    <w:rsid w:val="0051481D"/>
    <w:rsid w:val="0051507D"/>
    <w:rsid w:val="005154B2"/>
    <w:rsid w:val="005217C8"/>
    <w:rsid w:val="00531AE6"/>
    <w:rsid w:val="005456DD"/>
    <w:rsid w:val="00550D2C"/>
    <w:rsid w:val="00562216"/>
    <w:rsid w:val="00565712"/>
    <w:rsid w:val="00573951"/>
    <w:rsid w:val="0057436F"/>
    <w:rsid w:val="005746C3"/>
    <w:rsid w:val="00586CFF"/>
    <w:rsid w:val="005B1E72"/>
    <w:rsid w:val="005B762D"/>
    <w:rsid w:val="005C4A01"/>
    <w:rsid w:val="005D411A"/>
    <w:rsid w:val="005D691B"/>
    <w:rsid w:val="005E2294"/>
    <w:rsid w:val="00612D89"/>
    <w:rsid w:val="006149A3"/>
    <w:rsid w:val="006174C1"/>
    <w:rsid w:val="006225EA"/>
    <w:rsid w:val="00622A2D"/>
    <w:rsid w:val="006511A5"/>
    <w:rsid w:val="00652234"/>
    <w:rsid w:val="00657488"/>
    <w:rsid w:val="006677AA"/>
    <w:rsid w:val="00672DC5"/>
    <w:rsid w:val="0067477F"/>
    <w:rsid w:val="00677D6B"/>
    <w:rsid w:val="00681760"/>
    <w:rsid w:val="00693AB9"/>
    <w:rsid w:val="006962C6"/>
    <w:rsid w:val="006A1BD8"/>
    <w:rsid w:val="006A34CB"/>
    <w:rsid w:val="006B13EC"/>
    <w:rsid w:val="006B2E0E"/>
    <w:rsid w:val="006C490C"/>
    <w:rsid w:val="006C5DAE"/>
    <w:rsid w:val="006C70DC"/>
    <w:rsid w:val="006D5102"/>
    <w:rsid w:val="006F2AD4"/>
    <w:rsid w:val="006F52F5"/>
    <w:rsid w:val="006F5CF7"/>
    <w:rsid w:val="0070520C"/>
    <w:rsid w:val="0070548E"/>
    <w:rsid w:val="007131A7"/>
    <w:rsid w:val="00713FD8"/>
    <w:rsid w:val="00726CAB"/>
    <w:rsid w:val="00727FF8"/>
    <w:rsid w:val="00730912"/>
    <w:rsid w:val="007309D0"/>
    <w:rsid w:val="00731750"/>
    <w:rsid w:val="00733047"/>
    <w:rsid w:val="0074585D"/>
    <w:rsid w:val="00752D28"/>
    <w:rsid w:val="00756191"/>
    <w:rsid w:val="00757FE8"/>
    <w:rsid w:val="0076602C"/>
    <w:rsid w:val="0077059B"/>
    <w:rsid w:val="00770C68"/>
    <w:rsid w:val="00783C2B"/>
    <w:rsid w:val="007A07DF"/>
    <w:rsid w:val="007A170D"/>
    <w:rsid w:val="007E286E"/>
    <w:rsid w:val="007E611D"/>
    <w:rsid w:val="007F0729"/>
    <w:rsid w:val="00801012"/>
    <w:rsid w:val="008019BA"/>
    <w:rsid w:val="00807B19"/>
    <w:rsid w:val="00810019"/>
    <w:rsid w:val="0081747F"/>
    <w:rsid w:val="00856A5E"/>
    <w:rsid w:val="008630B6"/>
    <w:rsid w:val="00877A12"/>
    <w:rsid w:val="00881964"/>
    <w:rsid w:val="00887327"/>
    <w:rsid w:val="008A0799"/>
    <w:rsid w:val="008A7E69"/>
    <w:rsid w:val="008C27B0"/>
    <w:rsid w:val="008C347E"/>
    <w:rsid w:val="008D0D66"/>
    <w:rsid w:val="008D1055"/>
    <w:rsid w:val="008D4205"/>
    <w:rsid w:val="008E0915"/>
    <w:rsid w:val="00913B11"/>
    <w:rsid w:val="00914605"/>
    <w:rsid w:val="00922B34"/>
    <w:rsid w:val="009334C5"/>
    <w:rsid w:val="00940E03"/>
    <w:rsid w:val="00941E5A"/>
    <w:rsid w:val="00943462"/>
    <w:rsid w:val="009473F7"/>
    <w:rsid w:val="0095068A"/>
    <w:rsid w:val="009620B7"/>
    <w:rsid w:val="009661AD"/>
    <w:rsid w:val="009711D6"/>
    <w:rsid w:val="00980436"/>
    <w:rsid w:val="00981B0A"/>
    <w:rsid w:val="009826A0"/>
    <w:rsid w:val="00993759"/>
    <w:rsid w:val="00993D4C"/>
    <w:rsid w:val="009942DC"/>
    <w:rsid w:val="009B1D59"/>
    <w:rsid w:val="009B6A76"/>
    <w:rsid w:val="009B7E15"/>
    <w:rsid w:val="009C4BA4"/>
    <w:rsid w:val="009D119C"/>
    <w:rsid w:val="009E2751"/>
    <w:rsid w:val="009F114C"/>
    <w:rsid w:val="009F4136"/>
    <w:rsid w:val="00A00B6C"/>
    <w:rsid w:val="00A011C1"/>
    <w:rsid w:val="00A02F42"/>
    <w:rsid w:val="00A06878"/>
    <w:rsid w:val="00A1274D"/>
    <w:rsid w:val="00A14EB5"/>
    <w:rsid w:val="00A15414"/>
    <w:rsid w:val="00A155A4"/>
    <w:rsid w:val="00A20AA6"/>
    <w:rsid w:val="00A21E0E"/>
    <w:rsid w:val="00A2716C"/>
    <w:rsid w:val="00A35E21"/>
    <w:rsid w:val="00A56013"/>
    <w:rsid w:val="00A61B46"/>
    <w:rsid w:val="00A71150"/>
    <w:rsid w:val="00A76162"/>
    <w:rsid w:val="00A8258F"/>
    <w:rsid w:val="00A82AC2"/>
    <w:rsid w:val="00A84F82"/>
    <w:rsid w:val="00A97D04"/>
    <w:rsid w:val="00AA01C8"/>
    <w:rsid w:val="00AE1FAB"/>
    <w:rsid w:val="00AE3C1D"/>
    <w:rsid w:val="00B04A38"/>
    <w:rsid w:val="00B069EE"/>
    <w:rsid w:val="00B25104"/>
    <w:rsid w:val="00B25C1F"/>
    <w:rsid w:val="00B30D31"/>
    <w:rsid w:val="00B33B2F"/>
    <w:rsid w:val="00B34627"/>
    <w:rsid w:val="00B35AFA"/>
    <w:rsid w:val="00B37252"/>
    <w:rsid w:val="00B51443"/>
    <w:rsid w:val="00B56219"/>
    <w:rsid w:val="00B603BB"/>
    <w:rsid w:val="00B721E1"/>
    <w:rsid w:val="00B824CC"/>
    <w:rsid w:val="00B845B7"/>
    <w:rsid w:val="00B85BF2"/>
    <w:rsid w:val="00B922CE"/>
    <w:rsid w:val="00B953BA"/>
    <w:rsid w:val="00B97374"/>
    <w:rsid w:val="00BA1563"/>
    <w:rsid w:val="00BA3135"/>
    <w:rsid w:val="00BB55B0"/>
    <w:rsid w:val="00BD33FD"/>
    <w:rsid w:val="00C0094E"/>
    <w:rsid w:val="00C035E3"/>
    <w:rsid w:val="00C06AC0"/>
    <w:rsid w:val="00C06EFE"/>
    <w:rsid w:val="00C109F4"/>
    <w:rsid w:val="00C16F71"/>
    <w:rsid w:val="00C21DCE"/>
    <w:rsid w:val="00C260C0"/>
    <w:rsid w:val="00C27BCB"/>
    <w:rsid w:val="00C52279"/>
    <w:rsid w:val="00C616AD"/>
    <w:rsid w:val="00C83F1E"/>
    <w:rsid w:val="00C8694A"/>
    <w:rsid w:val="00C86DA9"/>
    <w:rsid w:val="00C951AE"/>
    <w:rsid w:val="00C95EFA"/>
    <w:rsid w:val="00C9661F"/>
    <w:rsid w:val="00C976A1"/>
    <w:rsid w:val="00CB457E"/>
    <w:rsid w:val="00CC105A"/>
    <w:rsid w:val="00CF0521"/>
    <w:rsid w:val="00CF3BCD"/>
    <w:rsid w:val="00CF7008"/>
    <w:rsid w:val="00D15B79"/>
    <w:rsid w:val="00D15D54"/>
    <w:rsid w:val="00D22464"/>
    <w:rsid w:val="00D25733"/>
    <w:rsid w:val="00D46E59"/>
    <w:rsid w:val="00D515CF"/>
    <w:rsid w:val="00D621AE"/>
    <w:rsid w:val="00D8313E"/>
    <w:rsid w:val="00DB40B0"/>
    <w:rsid w:val="00DC2926"/>
    <w:rsid w:val="00DC62CE"/>
    <w:rsid w:val="00DC7CC2"/>
    <w:rsid w:val="00DE114F"/>
    <w:rsid w:val="00DE53F6"/>
    <w:rsid w:val="00DE61FA"/>
    <w:rsid w:val="00DF7119"/>
    <w:rsid w:val="00E05B70"/>
    <w:rsid w:val="00E110F1"/>
    <w:rsid w:val="00E1580C"/>
    <w:rsid w:val="00E30037"/>
    <w:rsid w:val="00E3194C"/>
    <w:rsid w:val="00E3380D"/>
    <w:rsid w:val="00E43863"/>
    <w:rsid w:val="00E470E3"/>
    <w:rsid w:val="00E50826"/>
    <w:rsid w:val="00E541B1"/>
    <w:rsid w:val="00E653C9"/>
    <w:rsid w:val="00E75C07"/>
    <w:rsid w:val="00E901F6"/>
    <w:rsid w:val="00E93C2E"/>
    <w:rsid w:val="00EA103A"/>
    <w:rsid w:val="00EA1D1A"/>
    <w:rsid w:val="00EA1D86"/>
    <w:rsid w:val="00EA3C57"/>
    <w:rsid w:val="00EB7F18"/>
    <w:rsid w:val="00EC3FBD"/>
    <w:rsid w:val="00ED4427"/>
    <w:rsid w:val="00ED699B"/>
    <w:rsid w:val="00EE00CD"/>
    <w:rsid w:val="00EE1B18"/>
    <w:rsid w:val="00EF0605"/>
    <w:rsid w:val="00F0036C"/>
    <w:rsid w:val="00F00716"/>
    <w:rsid w:val="00F0369C"/>
    <w:rsid w:val="00F242B6"/>
    <w:rsid w:val="00F26BBE"/>
    <w:rsid w:val="00F31F88"/>
    <w:rsid w:val="00F35037"/>
    <w:rsid w:val="00F35DC4"/>
    <w:rsid w:val="00F40F6E"/>
    <w:rsid w:val="00F516ED"/>
    <w:rsid w:val="00F54FCB"/>
    <w:rsid w:val="00F561BA"/>
    <w:rsid w:val="00F571E7"/>
    <w:rsid w:val="00F7127F"/>
    <w:rsid w:val="00F71DDE"/>
    <w:rsid w:val="00F74BED"/>
    <w:rsid w:val="00F766E3"/>
    <w:rsid w:val="00F93AE0"/>
    <w:rsid w:val="00FA0A74"/>
    <w:rsid w:val="00FA0BD0"/>
    <w:rsid w:val="00FA60BA"/>
    <w:rsid w:val="00FE268C"/>
    <w:rsid w:val="00FE6ED7"/>
    <w:rsid w:val="00FF3D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Ttulo1">
    <w:name w:val="heading 1"/>
    <w:basedOn w:val="Normal"/>
    <w:next w:val="Normal"/>
    <w:qFormat/>
    <w:rsid w:val="00C86DA9"/>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86DA9"/>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86DA9"/>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86DA9"/>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86DA9"/>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86DA9"/>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86DA9"/>
    <w:pPr>
      <w:numPr>
        <w:ilvl w:val="6"/>
        <w:numId w:val="1"/>
      </w:numPr>
      <w:spacing w:before="240" w:after="60"/>
      <w:ind w:firstLine="0"/>
      <w:outlineLvl w:val="6"/>
    </w:pPr>
    <w:rPr>
      <w:rFonts w:ascii="Arial" w:hAnsi="Arial"/>
    </w:rPr>
  </w:style>
  <w:style w:type="paragraph" w:styleId="Ttulo8">
    <w:name w:val="heading 8"/>
    <w:basedOn w:val="Normal"/>
    <w:next w:val="Normal"/>
    <w:qFormat/>
    <w:rsid w:val="00C86DA9"/>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86DA9"/>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86DA9"/>
    <w:pPr>
      <w:tabs>
        <w:tab w:val="center" w:pos="4536"/>
        <w:tab w:val="right" w:pos="9072"/>
      </w:tabs>
    </w:pPr>
  </w:style>
  <w:style w:type="paragraph" w:styleId="Piedepgina">
    <w:name w:val="footer"/>
    <w:basedOn w:val="Normal"/>
    <w:rsid w:val="00C86DA9"/>
    <w:pPr>
      <w:tabs>
        <w:tab w:val="center" w:pos="4536"/>
        <w:tab w:val="right" w:pos="9072"/>
      </w:tabs>
    </w:pPr>
  </w:style>
  <w:style w:type="character" w:styleId="Nmerodepgina">
    <w:name w:val="page number"/>
    <w:basedOn w:val="Fuentedeprrafopredeter"/>
    <w:rsid w:val="00C86DA9"/>
  </w:style>
  <w:style w:type="paragraph" w:customStyle="1" w:styleId="title">
    <w:name w:val="title"/>
    <w:basedOn w:val="Normal"/>
    <w:next w:val="author"/>
    <w:rsid w:val="00C86DA9"/>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86DA9"/>
    <w:pPr>
      <w:spacing w:after="220"/>
      <w:jc w:val="center"/>
    </w:pPr>
  </w:style>
  <w:style w:type="paragraph" w:customStyle="1" w:styleId="authorinfo">
    <w:name w:val="authorinfo"/>
    <w:basedOn w:val="Normal"/>
    <w:next w:val="email"/>
    <w:rsid w:val="00C86DA9"/>
    <w:pPr>
      <w:jc w:val="center"/>
    </w:pPr>
    <w:rPr>
      <w:sz w:val="18"/>
    </w:rPr>
  </w:style>
  <w:style w:type="paragraph" w:customStyle="1" w:styleId="email">
    <w:name w:val="email"/>
    <w:basedOn w:val="Normal"/>
    <w:next w:val="abstract"/>
    <w:rsid w:val="00C86DA9"/>
    <w:pPr>
      <w:jc w:val="center"/>
    </w:pPr>
    <w:rPr>
      <w:sz w:val="18"/>
    </w:rPr>
  </w:style>
  <w:style w:type="paragraph" w:customStyle="1" w:styleId="heading1">
    <w:name w:val="heading1"/>
    <w:basedOn w:val="Normal"/>
    <w:next w:val="p1a"/>
    <w:rsid w:val="000245B6"/>
    <w:pPr>
      <w:keepNext/>
      <w:keepLines/>
      <w:numPr>
        <w:numId w:val="23"/>
      </w:numPr>
      <w:suppressAutoHyphens/>
      <w:spacing w:before="520" w:after="280"/>
    </w:pPr>
    <w:rPr>
      <w:b/>
      <w:sz w:val="24"/>
    </w:rPr>
  </w:style>
  <w:style w:type="paragraph" w:customStyle="1" w:styleId="heading2">
    <w:name w:val="heading2"/>
    <w:basedOn w:val="Normal"/>
    <w:next w:val="p1a"/>
    <w:link w:val="heading2CarCar"/>
    <w:rsid w:val="000245B6"/>
    <w:pPr>
      <w:keepNext/>
      <w:keepLines/>
      <w:numPr>
        <w:ilvl w:val="1"/>
        <w:numId w:val="25"/>
      </w:numPr>
      <w:tabs>
        <w:tab w:val="left" w:pos="510"/>
      </w:tabs>
      <w:suppressAutoHyphens/>
      <w:spacing w:before="440" w:after="220"/>
    </w:pPr>
    <w:rPr>
      <w:b/>
    </w:rPr>
  </w:style>
  <w:style w:type="paragraph" w:customStyle="1" w:styleId="heading3">
    <w:name w:val="heading3"/>
    <w:basedOn w:val="Normal"/>
    <w:next w:val="p1a"/>
    <w:link w:val="heading3Zchn"/>
    <w:rsid w:val="000245B6"/>
    <w:pPr>
      <w:keepNext/>
      <w:keepLines/>
      <w:numPr>
        <w:ilvl w:val="2"/>
        <w:numId w:val="25"/>
      </w:numPr>
      <w:tabs>
        <w:tab w:val="left" w:pos="284"/>
      </w:tabs>
      <w:suppressAutoHyphens/>
      <w:spacing w:before="320"/>
    </w:pPr>
    <w:rPr>
      <w:b/>
    </w:rPr>
  </w:style>
  <w:style w:type="paragraph" w:customStyle="1" w:styleId="equation">
    <w:name w:val="equation"/>
    <w:basedOn w:val="Normal"/>
    <w:next w:val="Normal"/>
    <w:rsid w:val="00C86DA9"/>
    <w:pPr>
      <w:tabs>
        <w:tab w:val="left" w:pos="6237"/>
      </w:tabs>
      <w:spacing w:before="120" w:after="120"/>
      <w:ind w:left="227"/>
      <w:jc w:val="center"/>
    </w:pPr>
  </w:style>
  <w:style w:type="paragraph" w:customStyle="1" w:styleId="figlegend">
    <w:name w:val="figlegend"/>
    <w:basedOn w:val="Normal"/>
    <w:next w:val="Normal"/>
    <w:rsid w:val="00C86DA9"/>
    <w:pPr>
      <w:keepNext/>
      <w:keepLines/>
      <w:spacing w:before="120" w:after="240"/>
      <w:ind w:firstLine="0"/>
    </w:pPr>
    <w:rPr>
      <w:sz w:val="18"/>
    </w:rPr>
  </w:style>
  <w:style w:type="paragraph" w:customStyle="1" w:styleId="tablelegend">
    <w:name w:val="tablelegend"/>
    <w:basedOn w:val="Normal"/>
    <w:next w:val="Normal"/>
    <w:rsid w:val="00C86DA9"/>
    <w:pPr>
      <w:keepNext/>
      <w:keepLines/>
      <w:spacing w:before="240" w:after="120"/>
      <w:ind w:firstLine="0"/>
    </w:pPr>
    <w:rPr>
      <w:sz w:val="18"/>
      <w:lang w:val="de-DE"/>
    </w:rPr>
  </w:style>
  <w:style w:type="paragraph" w:customStyle="1" w:styleId="abstract">
    <w:name w:val="abstract"/>
    <w:basedOn w:val="p1a"/>
    <w:next w:val="heading1"/>
    <w:rsid w:val="00C86DA9"/>
    <w:pPr>
      <w:spacing w:before="600" w:after="120"/>
      <w:ind w:left="567" w:right="567"/>
    </w:pPr>
    <w:rPr>
      <w:sz w:val="18"/>
    </w:rPr>
  </w:style>
  <w:style w:type="paragraph" w:customStyle="1" w:styleId="p1a">
    <w:name w:val="p1a"/>
    <w:basedOn w:val="Normal"/>
    <w:next w:val="Normal"/>
    <w:link w:val="p1aZchn"/>
    <w:rsid w:val="00C86DA9"/>
    <w:pPr>
      <w:ind w:firstLine="0"/>
    </w:pPr>
  </w:style>
  <w:style w:type="paragraph" w:customStyle="1" w:styleId="reference">
    <w:name w:val="reference"/>
    <w:basedOn w:val="Normal"/>
    <w:rsid w:val="00C86DA9"/>
    <w:pPr>
      <w:ind w:left="227" w:hanging="227"/>
    </w:pPr>
    <w:rPr>
      <w:sz w:val="18"/>
    </w:rPr>
  </w:style>
  <w:style w:type="character" w:styleId="Refdenotaalpie">
    <w:name w:val="footnote reference"/>
    <w:basedOn w:val="Fuentedeprrafopredeter"/>
    <w:semiHidden/>
    <w:rsid w:val="00C86DA9"/>
    <w:rPr>
      <w:position w:val="6"/>
      <w:sz w:val="12"/>
      <w:vertAlign w:val="baseline"/>
    </w:rPr>
  </w:style>
  <w:style w:type="paragraph" w:customStyle="1" w:styleId="Runninghead-left">
    <w:name w:val="Running head - left"/>
    <w:basedOn w:val="Normal"/>
    <w:rsid w:val="00C86DA9"/>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86DA9"/>
    <w:pPr>
      <w:jc w:val="right"/>
    </w:pPr>
  </w:style>
  <w:style w:type="paragraph" w:customStyle="1" w:styleId="BulletItem">
    <w:name w:val="Bullet Item"/>
    <w:basedOn w:val="Item"/>
    <w:rsid w:val="00C86DA9"/>
  </w:style>
  <w:style w:type="paragraph" w:customStyle="1" w:styleId="Item">
    <w:name w:val="Item"/>
    <w:basedOn w:val="Normal"/>
    <w:next w:val="Normal"/>
    <w:rsid w:val="00C86DA9"/>
    <w:pPr>
      <w:tabs>
        <w:tab w:val="left" w:pos="227"/>
        <w:tab w:val="left" w:pos="454"/>
      </w:tabs>
      <w:ind w:left="227" w:hanging="227"/>
    </w:pPr>
  </w:style>
  <w:style w:type="paragraph" w:customStyle="1" w:styleId="NumberedItem">
    <w:name w:val="Numbered Item"/>
    <w:basedOn w:val="Item"/>
    <w:rsid w:val="00C86DA9"/>
  </w:style>
  <w:style w:type="paragraph" w:styleId="Textonotapie">
    <w:name w:val="footnote text"/>
    <w:basedOn w:val="Normal"/>
    <w:semiHidden/>
    <w:rsid w:val="00C86DA9"/>
    <w:pPr>
      <w:tabs>
        <w:tab w:val="left" w:pos="170"/>
      </w:tabs>
      <w:ind w:left="170" w:hanging="170"/>
    </w:pPr>
    <w:rPr>
      <w:sz w:val="18"/>
    </w:rPr>
  </w:style>
  <w:style w:type="paragraph" w:customStyle="1" w:styleId="programcode">
    <w:name w:val="programcode"/>
    <w:basedOn w:val="Normal"/>
    <w:link w:val="programcodeCar"/>
    <w:rsid w:val="00C86DA9"/>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86DA9"/>
    <w:pPr>
      <w:tabs>
        <w:tab w:val="left" w:pos="170"/>
      </w:tabs>
      <w:ind w:left="170" w:hanging="170"/>
    </w:pPr>
    <w:rPr>
      <w:sz w:val="18"/>
    </w:rPr>
  </w:style>
  <w:style w:type="paragraph" w:styleId="Epgrafe">
    <w:name w:val="caption"/>
    <w:basedOn w:val="Normal"/>
    <w:next w:val="Normal"/>
    <w:qFormat/>
    <w:rsid w:val="00C86DA9"/>
    <w:pPr>
      <w:spacing w:before="120" w:after="120"/>
    </w:pPr>
    <w:rPr>
      <w:b/>
    </w:rPr>
  </w:style>
  <w:style w:type="paragraph" w:customStyle="1" w:styleId="heading4">
    <w:name w:val="heading4"/>
    <w:basedOn w:val="Normal"/>
    <w:next w:val="p1a"/>
    <w:rsid w:val="00C86DA9"/>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basedOn w:val="Fuentedeprrafopredeter"/>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Fuentedeprrafopredeter"/>
    <w:link w:val="heading3"/>
    <w:rsid w:val="000245B6"/>
    <w:rPr>
      <w:rFonts w:ascii="Times" w:hAnsi="Times"/>
      <w:b/>
      <w:lang w:val="en-US" w:eastAsia="de-DE" w:bidi="ar-SA"/>
    </w:rPr>
  </w:style>
  <w:style w:type="character" w:customStyle="1" w:styleId="p1aZchn">
    <w:name w:val="p1a Zchn"/>
    <w:basedOn w:val="Fuentedeprrafopredeter"/>
    <w:link w:val="p1a"/>
    <w:rsid w:val="009F4136"/>
    <w:rPr>
      <w:rFonts w:ascii="Times" w:hAnsi="Times"/>
      <w:lang w:val="en-US" w:eastAsia="de-DE" w:bidi="ar-SA"/>
    </w:rPr>
  </w:style>
  <w:style w:type="character" w:styleId="Refdecomentario">
    <w:name w:val="annotation reference"/>
    <w:basedOn w:val="Fuentedeprrafopredeter"/>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customStyle="1" w:styleId="hccdpe">
    <w:name w:val="hccdpe"/>
    <w:basedOn w:val="Fuentedeprrafopredeter"/>
    <w:rsid w:val="00A84F82"/>
  </w:style>
  <w:style w:type="character" w:customStyle="1" w:styleId="google-src-text">
    <w:name w:val="google-src-text"/>
    <w:basedOn w:val="Fuentedeprrafopredeter"/>
    <w:rsid w:val="00EE00CD"/>
  </w:style>
  <w:style w:type="paragraph" w:styleId="NormalWeb">
    <w:name w:val="Normal (Web)"/>
    <w:basedOn w:val="Normal"/>
    <w:rsid w:val="00B56219"/>
    <w:pPr>
      <w:spacing w:before="100" w:beforeAutospacing="1" w:after="100" w:afterAutospacing="1"/>
      <w:ind w:firstLine="0"/>
      <w:jc w:val="left"/>
    </w:pPr>
    <w:rPr>
      <w:rFonts w:ascii="Times New Roman" w:hAnsi="Times New Roman"/>
      <w:color w:val="FFFFFF"/>
      <w:sz w:val="24"/>
      <w:szCs w:val="24"/>
      <w:lang w:val="es-ES" w:eastAsia="ko-KR"/>
    </w:rPr>
  </w:style>
  <w:style w:type="character" w:customStyle="1" w:styleId="texhtml">
    <w:name w:val="texhtml"/>
    <w:basedOn w:val="Fuentedeprrafopredeter"/>
    <w:rsid w:val="00EE1B18"/>
  </w:style>
  <w:style w:type="paragraph" w:styleId="HTMLconformatoprevio">
    <w:name w:val="HTML Preformatted"/>
    <w:basedOn w:val="Normal"/>
    <w:rsid w:val="002F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eastAsia="ko-KR"/>
    </w:rPr>
  </w:style>
  <w:style w:type="paragraph" w:customStyle="1" w:styleId="ref">
    <w:name w:val="ref"/>
    <w:basedOn w:val="Normal"/>
    <w:rsid w:val="00BA3135"/>
  </w:style>
  <w:style w:type="character" w:customStyle="1" w:styleId="programcodeCar">
    <w:name w:val="programcode Car"/>
    <w:basedOn w:val="Fuentedeprrafopredeter"/>
    <w:link w:val="programcode"/>
    <w:rsid w:val="00426060"/>
    <w:rPr>
      <w:rFonts w:ascii="Courier" w:hAnsi="Courier"/>
      <w:lang w:val="en-US" w:eastAsia="de-DE" w:bidi="ar-SA"/>
    </w:rPr>
  </w:style>
  <w:style w:type="character" w:customStyle="1" w:styleId="heading2CarCar">
    <w:name w:val="heading2 Car Car"/>
    <w:basedOn w:val="Fuentedeprrafopredeter"/>
    <w:link w:val="heading2"/>
    <w:rsid w:val="000245B6"/>
    <w:rPr>
      <w:rFonts w:ascii="Times" w:hAnsi="Times"/>
      <w:b/>
      <w:lang w:val="en-US" w:eastAsia="de-DE"/>
    </w:rPr>
  </w:style>
  <w:style w:type="table" w:styleId="Tablaconcuadrcula">
    <w:name w:val="Table Grid"/>
    <w:basedOn w:val="Tablanormal"/>
    <w:rsid w:val="00F31F88"/>
    <w:pPr>
      <w:ind w:firstLine="22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414C"/>
    <w:pPr>
      <w:ind w:left="720" w:firstLine="0"/>
      <w:contextualSpacing/>
      <w:jc w:val="left"/>
    </w:pPr>
    <w:rPr>
      <w:rFonts w:ascii="Times New Roman" w:hAnsi="Times New Roman"/>
      <w:sz w:val="24"/>
      <w:szCs w:val="24"/>
      <w:lang w:val="es-ES" w:eastAsia="es-ES"/>
    </w:rPr>
  </w:style>
  <w:style w:type="paragraph" w:styleId="Textonotaalfinal">
    <w:name w:val="endnote text"/>
    <w:basedOn w:val="Normal"/>
    <w:link w:val="TextonotaalfinalCar"/>
    <w:rsid w:val="00324C6C"/>
  </w:style>
  <w:style w:type="character" w:customStyle="1" w:styleId="TextonotaalfinalCar">
    <w:name w:val="Texto nota al final Car"/>
    <w:basedOn w:val="Fuentedeprrafopredeter"/>
    <w:link w:val="Textonotaalfinal"/>
    <w:rsid w:val="00324C6C"/>
    <w:rPr>
      <w:rFonts w:ascii="Times" w:hAnsi="Times"/>
      <w:lang w:val="en-US" w:eastAsia="de-DE"/>
    </w:rPr>
  </w:style>
  <w:style w:type="character" w:styleId="Refdenotaalfinal">
    <w:name w:val="endnote reference"/>
    <w:basedOn w:val="Fuentedeprrafopredeter"/>
    <w:rsid w:val="00324C6C"/>
    <w:rPr>
      <w:vertAlign w:val="superscript"/>
    </w:rPr>
  </w:style>
  <w:style w:type="character" w:styleId="Textodelmarcadordeposicin">
    <w:name w:val="Placeholder Text"/>
    <w:basedOn w:val="Fuentedeprrafopredeter"/>
    <w:uiPriority w:val="99"/>
    <w:semiHidden/>
    <w:rsid w:val="00941E5A"/>
    <w:rPr>
      <w:color w:val="808080"/>
    </w:rPr>
  </w:style>
</w:styles>
</file>

<file path=word/webSettings.xml><?xml version="1.0" encoding="utf-8"?>
<w:webSettings xmlns:r="http://schemas.openxmlformats.org/officeDocument/2006/relationships" xmlns:w="http://schemas.openxmlformats.org/wordprocessingml/2006/main">
  <w:divs>
    <w:div w:id="227612379">
      <w:bodyDiv w:val="1"/>
      <w:marLeft w:val="0"/>
      <w:marRight w:val="0"/>
      <w:marTop w:val="0"/>
      <w:marBottom w:val="0"/>
      <w:divBdr>
        <w:top w:val="none" w:sz="0" w:space="0" w:color="auto"/>
        <w:left w:val="none" w:sz="0" w:space="0" w:color="auto"/>
        <w:bottom w:val="none" w:sz="0" w:space="0" w:color="auto"/>
        <w:right w:val="none" w:sz="0" w:space="0" w:color="auto"/>
      </w:divBdr>
    </w:div>
    <w:div w:id="325331428">
      <w:bodyDiv w:val="1"/>
      <w:marLeft w:val="0"/>
      <w:marRight w:val="0"/>
      <w:marTop w:val="0"/>
      <w:marBottom w:val="0"/>
      <w:divBdr>
        <w:top w:val="none" w:sz="0" w:space="0" w:color="auto"/>
        <w:left w:val="none" w:sz="0" w:space="0" w:color="auto"/>
        <w:bottom w:val="none" w:sz="0" w:space="0" w:color="auto"/>
        <w:right w:val="none" w:sz="0" w:space="0" w:color="auto"/>
      </w:divBdr>
      <w:divsChild>
        <w:div w:id="669992759">
          <w:marLeft w:val="1613"/>
          <w:marRight w:val="0"/>
          <w:marTop w:val="86"/>
          <w:marBottom w:val="0"/>
          <w:divBdr>
            <w:top w:val="none" w:sz="0" w:space="0" w:color="auto"/>
            <w:left w:val="none" w:sz="0" w:space="0" w:color="auto"/>
            <w:bottom w:val="none" w:sz="0" w:space="0" w:color="auto"/>
            <w:right w:val="none" w:sz="0" w:space="0" w:color="auto"/>
          </w:divBdr>
        </w:div>
        <w:div w:id="1319961034">
          <w:marLeft w:val="1051"/>
          <w:marRight w:val="0"/>
          <w:marTop w:val="96"/>
          <w:marBottom w:val="0"/>
          <w:divBdr>
            <w:top w:val="none" w:sz="0" w:space="0" w:color="auto"/>
            <w:left w:val="none" w:sz="0" w:space="0" w:color="auto"/>
            <w:bottom w:val="none" w:sz="0" w:space="0" w:color="auto"/>
            <w:right w:val="none" w:sz="0" w:space="0" w:color="auto"/>
          </w:divBdr>
        </w:div>
        <w:div w:id="1543134861">
          <w:marLeft w:val="1613"/>
          <w:marRight w:val="0"/>
          <w:marTop w:val="86"/>
          <w:marBottom w:val="0"/>
          <w:divBdr>
            <w:top w:val="none" w:sz="0" w:space="0" w:color="auto"/>
            <w:left w:val="none" w:sz="0" w:space="0" w:color="auto"/>
            <w:bottom w:val="none" w:sz="0" w:space="0" w:color="auto"/>
            <w:right w:val="none" w:sz="0" w:space="0" w:color="auto"/>
          </w:divBdr>
        </w:div>
        <w:div w:id="1646549678">
          <w:marLeft w:val="1051"/>
          <w:marRight w:val="0"/>
          <w:marTop w:val="96"/>
          <w:marBottom w:val="0"/>
          <w:divBdr>
            <w:top w:val="none" w:sz="0" w:space="0" w:color="auto"/>
            <w:left w:val="none" w:sz="0" w:space="0" w:color="auto"/>
            <w:bottom w:val="none" w:sz="0" w:space="0" w:color="auto"/>
            <w:right w:val="none" w:sz="0" w:space="0" w:color="auto"/>
          </w:divBdr>
        </w:div>
        <w:div w:id="1812597195">
          <w:marLeft w:val="1613"/>
          <w:marRight w:val="0"/>
          <w:marTop w:val="86"/>
          <w:marBottom w:val="0"/>
          <w:divBdr>
            <w:top w:val="none" w:sz="0" w:space="0" w:color="auto"/>
            <w:left w:val="none" w:sz="0" w:space="0" w:color="auto"/>
            <w:bottom w:val="none" w:sz="0" w:space="0" w:color="auto"/>
            <w:right w:val="none" w:sz="0" w:space="0" w:color="auto"/>
          </w:divBdr>
        </w:div>
      </w:divsChild>
    </w:div>
    <w:div w:id="476142727">
      <w:bodyDiv w:val="1"/>
      <w:marLeft w:val="120"/>
      <w:marRight w:val="120"/>
      <w:marTop w:val="45"/>
      <w:marBottom w:val="45"/>
      <w:divBdr>
        <w:top w:val="none" w:sz="0" w:space="0" w:color="auto"/>
        <w:left w:val="none" w:sz="0" w:space="0" w:color="auto"/>
        <w:bottom w:val="none" w:sz="0" w:space="0" w:color="auto"/>
        <w:right w:val="none" w:sz="0" w:space="0" w:color="auto"/>
      </w:divBdr>
      <w:divsChild>
        <w:div w:id="2061592621">
          <w:marLeft w:val="0"/>
          <w:marRight w:val="0"/>
          <w:marTop w:val="45"/>
          <w:marBottom w:val="0"/>
          <w:divBdr>
            <w:top w:val="none" w:sz="0" w:space="0" w:color="auto"/>
            <w:left w:val="none" w:sz="0" w:space="0" w:color="auto"/>
            <w:bottom w:val="none" w:sz="0" w:space="0" w:color="auto"/>
            <w:right w:val="none" w:sz="0" w:space="0" w:color="auto"/>
          </w:divBdr>
        </w:div>
      </w:divsChild>
    </w:div>
    <w:div w:id="558827318">
      <w:bodyDiv w:val="1"/>
      <w:marLeft w:val="0"/>
      <w:marRight w:val="0"/>
      <w:marTop w:val="0"/>
      <w:marBottom w:val="0"/>
      <w:divBdr>
        <w:top w:val="none" w:sz="0" w:space="0" w:color="auto"/>
        <w:left w:val="none" w:sz="0" w:space="0" w:color="auto"/>
        <w:bottom w:val="none" w:sz="0" w:space="0" w:color="auto"/>
        <w:right w:val="none" w:sz="0" w:space="0" w:color="auto"/>
      </w:divBdr>
    </w:div>
    <w:div w:id="570583669">
      <w:bodyDiv w:val="1"/>
      <w:marLeft w:val="0"/>
      <w:marRight w:val="0"/>
      <w:marTop w:val="0"/>
      <w:marBottom w:val="0"/>
      <w:divBdr>
        <w:top w:val="none" w:sz="0" w:space="0" w:color="auto"/>
        <w:left w:val="none" w:sz="0" w:space="0" w:color="auto"/>
        <w:bottom w:val="none" w:sz="0" w:space="0" w:color="auto"/>
        <w:right w:val="none" w:sz="0" w:space="0" w:color="auto"/>
      </w:divBdr>
    </w:div>
    <w:div w:id="600993325">
      <w:bodyDiv w:val="1"/>
      <w:marLeft w:val="0"/>
      <w:marRight w:val="0"/>
      <w:marTop w:val="0"/>
      <w:marBottom w:val="0"/>
      <w:divBdr>
        <w:top w:val="none" w:sz="0" w:space="0" w:color="auto"/>
        <w:left w:val="none" w:sz="0" w:space="0" w:color="auto"/>
        <w:bottom w:val="none" w:sz="0" w:space="0" w:color="auto"/>
        <w:right w:val="none" w:sz="0" w:space="0" w:color="auto"/>
      </w:divBdr>
    </w:div>
    <w:div w:id="866530548">
      <w:bodyDiv w:val="1"/>
      <w:marLeft w:val="0"/>
      <w:marRight w:val="0"/>
      <w:marTop w:val="0"/>
      <w:marBottom w:val="0"/>
      <w:divBdr>
        <w:top w:val="none" w:sz="0" w:space="0" w:color="auto"/>
        <w:left w:val="none" w:sz="0" w:space="0" w:color="auto"/>
        <w:bottom w:val="none" w:sz="0" w:space="0" w:color="auto"/>
        <w:right w:val="none" w:sz="0" w:space="0" w:color="auto"/>
      </w:divBdr>
    </w:div>
    <w:div w:id="1119452177">
      <w:bodyDiv w:val="1"/>
      <w:marLeft w:val="0"/>
      <w:marRight w:val="0"/>
      <w:marTop w:val="0"/>
      <w:marBottom w:val="0"/>
      <w:divBdr>
        <w:top w:val="none" w:sz="0" w:space="0" w:color="auto"/>
        <w:left w:val="none" w:sz="0" w:space="0" w:color="auto"/>
        <w:bottom w:val="none" w:sz="0" w:space="0" w:color="auto"/>
        <w:right w:val="none" w:sz="0" w:space="0" w:color="auto"/>
      </w:divBdr>
      <w:divsChild>
        <w:div w:id="1168598679">
          <w:marLeft w:val="0"/>
          <w:marRight w:val="0"/>
          <w:marTop w:val="0"/>
          <w:marBottom w:val="0"/>
          <w:divBdr>
            <w:top w:val="none" w:sz="0" w:space="0" w:color="auto"/>
            <w:left w:val="none" w:sz="0" w:space="0" w:color="auto"/>
            <w:bottom w:val="none" w:sz="0" w:space="0" w:color="auto"/>
            <w:right w:val="none" w:sz="0" w:space="0" w:color="auto"/>
          </w:divBdr>
          <w:divsChild>
            <w:div w:id="25715558">
              <w:marLeft w:val="0"/>
              <w:marRight w:val="0"/>
              <w:marTop w:val="0"/>
              <w:marBottom w:val="0"/>
              <w:divBdr>
                <w:top w:val="none" w:sz="0" w:space="0" w:color="auto"/>
                <w:left w:val="none" w:sz="0" w:space="0" w:color="auto"/>
                <w:bottom w:val="none" w:sz="0" w:space="0" w:color="auto"/>
                <w:right w:val="none" w:sz="0" w:space="0" w:color="auto"/>
              </w:divBdr>
            </w:div>
            <w:div w:id="888691331">
              <w:marLeft w:val="0"/>
              <w:marRight w:val="0"/>
              <w:marTop w:val="0"/>
              <w:marBottom w:val="0"/>
              <w:divBdr>
                <w:top w:val="none" w:sz="0" w:space="0" w:color="auto"/>
                <w:left w:val="none" w:sz="0" w:space="0" w:color="auto"/>
                <w:bottom w:val="none" w:sz="0" w:space="0" w:color="auto"/>
                <w:right w:val="none" w:sz="0" w:space="0" w:color="auto"/>
              </w:divBdr>
            </w:div>
            <w:div w:id="15298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434">
      <w:bodyDiv w:val="1"/>
      <w:marLeft w:val="0"/>
      <w:marRight w:val="0"/>
      <w:marTop w:val="0"/>
      <w:marBottom w:val="0"/>
      <w:divBdr>
        <w:top w:val="none" w:sz="0" w:space="0" w:color="auto"/>
        <w:left w:val="none" w:sz="0" w:space="0" w:color="auto"/>
        <w:bottom w:val="none" w:sz="0" w:space="0" w:color="auto"/>
        <w:right w:val="none" w:sz="0" w:space="0" w:color="auto"/>
      </w:divBdr>
    </w:div>
    <w:div w:id="1310477754">
      <w:bodyDiv w:val="1"/>
      <w:marLeft w:val="0"/>
      <w:marRight w:val="0"/>
      <w:marTop w:val="0"/>
      <w:marBottom w:val="0"/>
      <w:divBdr>
        <w:top w:val="none" w:sz="0" w:space="0" w:color="auto"/>
        <w:left w:val="none" w:sz="0" w:space="0" w:color="auto"/>
        <w:bottom w:val="none" w:sz="0" w:space="0" w:color="auto"/>
        <w:right w:val="none" w:sz="0" w:space="0" w:color="auto"/>
      </w:divBdr>
    </w:div>
    <w:div w:id="1371877451">
      <w:bodyDiv w:val="1"/>
      <w:marLeft w:val="0"/>
      <w:marRight w:val="0"/>
      <w:marTop w:val="0"/>
      <w:marBottom w:val="0"/>
      <w:divBdr>
        <w:top w:val="none" w:sz="0" w:space="0" w:color="auto"/>
        <w:left w:val="none" w:sz="0" w:space="0" w:color="auto"/>
        <w:bottom w:val="none" w:sz="0" w:space="0" w:color="auto"/>
        <w:right w:val="none" w:sz="0" w:space="0" w:color="auto"/>
      </w:divBdr>
    </w:div>
    <w:div w:id="1661301218">
      <w:bodyDiv w:val="1"/>
      <w:marLeft w:val="0"/>
      <w:marRight w:val="0"/>
      <w:marTop w:val="0"/>
      <w:marBottom w:val="0"/>
      <w:divBdr>
        <w:top w:val="none" w:sz="0" w:space="0" w:color="auto"/>
        <w:left w:val="none" w:sz="0" w:space="0" w:color="auto"/>
        <w:bottom w:val="none" w:sz="0" w:space="0" w:color="auto"/>
        <w:right w:val="none" w:sz="0" w:space="0" w:color="auto"/>
      </w:divBdr>
    </w:div>
    <w:div w:id="2073502445">
      <w:bodyDiv w:val="1"/>
      <w:marLeft w:val="0"/>
      <w:marRight w:val="0"/>
      <w:marTop w:val="0"/>
      <w:marBottom w:val="0"/>
      <w:divBdr>
        <w:top w:val="none" w:sz="0" w:space="0" w:color="auto"/>
        <w:left w:val="none" w:sz="0" w:space="0" w:color="auto"/>
        <w:bottom w:val="none" w:sz="0" w:space="0" w:color="auto"/>
        <w:right w:val="none" w:sz="0" w:space="0" w:color="auto"/>
      </w:divBdr>
    </w:div>
    <w:div w:id="2089961663">
      <w:bodyDiv w:val="1"/>
      <w:marLeft w:val="0"/>
      <w:marRight w:val="0"/>
      <w:marTop w:val="0"/>
      <w:marBottom w:val="0"/>
      <w:divBdr>
        <w:top w:val="none" w:sz="0" w:space="0" w:color="auto"/>
        <w:left w:val="none" w:sz="0" w:space="0" w:color="auto"/>
        <w:bottom w:val="none" w:sz="0" w:space="0" w:color="auto"/>
        <w:right w:val="none" w:sz="0" w:space="0" w:color="auto"/>
      </w:divBdr>
    </w:div>
    <w:div w:id="2140952561">
      <w:bodyDiv w:val="1"/>
      <w:marLeft w:val="0"/>
      <w:marRight w:val="0"/>
      <w:marTop w:val="0"/>
      <w:marBottom w:val="0"/>
      <w:divBdr>
        <w:top w:val="none" w:sz="0" w:space="0" w:color="auto"/>
        <w:left w:val="none" w:sz="0" w:space="0" w:color="auto"/>
        <w:bottom w:val="none" w:sz="0" w:space="0" w:color="auto"/>
        <w:right w:val="none" w:sz="0" w:space="0" w:color="auto"/>
      </w:divBdr>
      <w:divsChild>
        <w:div w:id="818962588">
          <w:marLeft w:val="1051"/>
          <w:marRight w:val="0"/>
          <w:marTop w:val="96"/>
          <w:marBottom w:val="0"/>
          <w:divBdr>
            <w:top w:val="none" w:sz="0" w:space="0" w:color="auto"/>
            <w:left w:val="none" w:sz="0" w:space="0" w:color="auto"/>
            <w:bottom w:val="none" w:sz="0" w:space="0" w:color="auto"/>
            <w:right w:val="none" w:sz="0" w:space="0" w:color="auto"/>
          </w:divBdr>
        </w:div>
        <w:div w:id="1286961902">
          <w:marLeft w:val="1613"/>
          <w:marRight w:val="0"/>
          <w:marTop w:val="86"/>
          <w:marBottom w:val="0"/>
          <w:divBdr>
            <w:top w:val="none" w:sz="0" w:space="0" w:color="auto"/>
            <w:left w:val="none" w:sz="0" w:space="0" w:color="auto"/>
            <w:bottom w:val="none" w:sz="0" w:space="0" w:color="auto"/>
            <w:right w:val="none" w:sz="0" w:space="0" w:color="auto"/>
          </w:divBdr>
        </w:div>
        <w:div w:id="1668825343">
          <w:marLeft w:val="1051"/>
          <w:marRight w:val="0"/>
          <w:marTop w:val="96"/>
          <w:marBottom w:val="0"/>
          <w:divBdr>
            <w:top w:val="none" w:sz="0" w:space="0" w:color="auto"/>
            <w:left w:val="none" w:sz="0" w:space="0" w:color="auto"/>
            <w:bottom w:val="none" w:sz="0" w:space="0" w:color="auto"/>
            <w:right w:val="none" w:sz="0" w:space="0" w:color="auto"/>
          </w:divBdr>
        </w:div>
        <w:div w:id="1887446572">
          <w:marLeft w:val="1051"/>
          <w:marRight w:val="0"/>
          <w:marTop w:val="96"/>
          <w:marBottom w:val="0"/>
          <w:divBdr>
            <w:top w:val="none" w:sz="0" w:space="0" w:color="auto"/>
            <w:left w:val="none" w:sz="0" w:space="0" w:color="auto"/>
            <w:bottom w:val="none" w:sz="0" w:space="0" w:color="auto"/>
            <w:right w:val="none" w:sz="0" w:space="0" w:color="auto"/>
          </w:divBdr>
        </w:div>
        <w:div w:id="1923026773">
          <w:marLeft w:val="1613"/>
          <w:marRight w:val="0"/>
          <w:marTop w:val="86"/>
          <w:marBottom w:val="0"/>
          <w:divBdr>
            <w:top w:val="none" w:sz="0" w:space="0" w:color="auto"/>
            <w:left w:val="none" w:sz="0" w:space="0" w:color="auto"/>
            <w:bottom w:val="none" w:sz="0" w:space="0" w:color="auto"/>
            <w:right w:val="none" w:sz="0" w:space="0" w:color="auto"/>
          </w:divBdr>
        </w:div>
        <w:div w:id="1965234251">
          <w:marLeft w:val="1613"/>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E640A-3474-4336-AA7C-8170F3F8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1893</TotalTime>
  <Pages>18</Pages>
  <Words>3966</Words>
  <Characters>21816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25731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Dalaran</cp:lastModifiedBy>
  <cp:revision>117</cp:revision>
  <cp:lastPrinted>2006-05-07T22:03:00Z</cp:lastPrinted>
  <dcterms:created xsi:type="dcterms:W3CDTF">2009-02-03T16:44:00Z</dcterms:created>
  <dcterms:modified xsi:type="dcterms:W3CDTF">2009-02-15T18:41:00Z</dcterms:modified>
</cp:coreProperties>
</file>