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A258C" w14:textId="77777777" w:rsidR="00E6729D" w:rsidRDefault="009D1841">
      <w:pPr>
        <w:spacing w:after="80"/>
        <w:jc w:val="center"/>
      </w:pPr>
      <w:r>
        <w:rPr>
          <w:i/>
          <w:iCs/>
          <w:color w:val="404040"/>
        </w:rPr>
        <w:t>Experiment - 11</w:t>
      </w:r>
    </w:p>
    <w:p w14:paraId="734F55BB" w14:textId="77777777" w:rsidR="00E6729D" w:rsidRDefault="009D1841">
      <w:pPr>
        <w:spacing w:after="240"/>
        <w:jc w:val="center"/>
      </w:pPr>
      <w:r>
        <w:rPr>
          <w:b/>
          <w:bCs/>
          <w:color w:val="1F3864"/>
          <w:sz w:val="44"/>
          <w:szCs w:val="44"/>
        </w:rPr>
        <w:t>Deploying a Zoho Creator Application from Development to Production Environment</w:t>
      </w:r>
    </w:p>
    <w:p w14:paraId="4598DA19" w14:textId="5FD238AF" w:rsidR="00E6729D" w:rsidRDefault="00B44B3D">
      <w:pPr>
        <w:jc w:val="right"/>
      </w:pPr>
      <w:proofErr w:type="spellStart"/>
      <w:r>
        <w:rPr>
          <w:i/>
          <w:iCs/>
          <w:color w:val="404040"/>
        </w:rPr>
        <w:t>Lokranjan</w:t>
      </w:r>
      <w:proofErr w:type="spellEnd"/>
      <w:r w:rsidR="00AA49BD">
        <w:rPr>
          <w:i/>
          <w:iCs/>
          <w:color w:val="404040"/>
        </w:rPr>
        <w:t xml:space="preserve"> </w:t>
      </w:r>
    </w:p>
    <w:p w14:paraId="13F3D1F8" w14:textId="23DA9BB6" w:rsidR="00E6729D" w:rsidRDefault="009D1841">
      <w:pPr>
        <w:spacing w:after="120"/>
        <w:jc w:val="right"/>
      </w:pPr>
      <w:proofErr w:type="gramStart"/>
      <w:r>
        <w:rPr>
          <w:i/>
          <w:iCs/>
          <w:color w:val="404040"/>
        </w:rPr>
        <w:t>2414010</w:t>
      </w:r>
      <w:r w:rsidR="00B44B3D">
        <w:rPr>
          <w:i/>
          <w:iCs/>
          <w:color w:val="404040"/>
        </w:rPr>
        <w:t>4</w:t>
      </w:r>
      <w:bookmarkStart w:id="0" w:name="_GoBack"/>
      <w:bookmarkEnd w:id="0"/>
      <w:r>
        <w:rPr>
          <w:i/>
          <w:iCs/>
          <w:color w:val="404040"/>
        </w:rPr>
        <w:t>8</w:t>
      </w:r>
      <w:r w:rsidR="00AA49BD">
        <w:rPr>
          <w:i/>
          <w:iCs/>
          <w:color w:val="404040"/>
        </w:rPr>
        <w:t xml:space="preserve"> </w:t>
      </w:r>
      <w:r>
        <w:rPr>
          <w:i/>
          <w:iCs/>
          <w:color w:val="404040"/>
        </w:rPr>
        <w:t xml:space="preserve"> CSBS</w:t>
      </w:r>
      <w:proofErr w:type="gramEnd"/>
    </w:p>
    <w:p w14:paraId="0BCAC541" w14:textId="77777777" w:rsidR="00E6729D" w:rsidRDefault="009D1841">
      <w:pPr>
        <w:keepNext/>
        <w:spacing w:before="280" w:after="120"/>
      </w:pPr>
      <w:r>
        <w:rPr>
          <w:b/>
          <w:bCs/>
          <w:color w:val="1F3864"/>
          <w:sz w:val="28"/>
          <w:szCs w:val="28"/>
        </w:rPr>
        <w:t>AIM</w:t>
      </w:r>
    </w:p>
    <w:p w14:paraId="7CFDFDE4" w14:textId="77777777" w:rsidR="00E6729D" w:rsidRDefault="009D1841">
      <w:pPr>
        <w:spacing w:after="120" w:line="276" w:lineRule="auto"/>
        <w:ind w:firstLine="720"/>
        <w:jc w:val="both"/>
      </w:pPr>
      <w:r>
        <w:t xml:space="preserve">To demonstrate the development-to-production deployment workflow of the </w:t>
      </w:r>
      <w:r>
        <w:rPr>
          <w:b/>
          <w:bCs/>
        </w:rPr>
        <w:t>Patient Appointment &amp; Scheduling Management</w:t>
      </w:r>
      <w:r>
        <w:t xml:space="preserve"> application using environments.</w:t>
      </w:r>
    </w:p>
    <w:p w14:paraId="37020545" w14:textId="77777777" w:rsidR="00E6729D" w:rsidRDefault="009D1841">
      <w:pPr>
        <w:keepNext/>
        <w:spacing w:before="280" w:after="120"/>
      </w:pPr>
      <w:r>
        <w:rPr>
          <w:b/>
          <w:bCs/>
          <w:color w:val="1F3864"/>
          <w:sz w:val="28"/>
          <w:szCs w:val="28"/>
        </w:rPr>
        <w:t>INTRODUCTION</w:t>
      </w:r>
    </w:p>
    <w:p w14:paraId="63910234" w14:textId="77777777" w:rsidR="00E6729D" w:rsidRDefault="009D1841">
      <w:pPr>
        <w:keepNext/>
        <w:spacing w:after="120" w:line="276" w:lineRule="auto"/>
        <w:ind w:firstLine="720"/>
        <w:jc w:val="both"/>
      </w:pPr>
      <w:r>
        <w:t>Zoho Creator provides an Environments feature that allows an application to be developed, teste</w:t>
      </w:r>
      <w:r>
        <w:t>d, and published through separate environments without directly affecting the live application.</w:t>
      </w:r>
    </w:p>
    <w:p w14:paraId="4D0E726F" w14:textId="77777777" w:rsidR="00E6729D" w:rsidRDefault="009D1841">
      <w:pPr>
        <w:keepNext/>
        <w:spacing w:after="120" w:line="276" w:lineRule="auto"/>
        <w:jc w:val="both"/>
      </w:pPr>
      <w:r>
        <w:t>An application passes through three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6729D" w14:paraId="4CFE9294"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E48FB98" w14:textId="77777777" w:rsidR="00E6729D" w:rsidRDefault="009D1841">
            <w:pPr>
              <w:keepNext/>
            </w:pPr>
            <w:r>
              <w:rPr>
                <w:b/>
                <w:bCs/>
                <w:color w:val="1F3864"/>
                <w:sz w:val="22"/>
                <w:szCs w:val="22"/>
              </w:rPr>
              <w:t>Environment</w:t>
            </w:r>
          </w:p>
        </w:tc>
        <w:tc>
          <w:tcPr>
            <w:tcW w:w="6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0E8C5F2" w14:textId="77777777" w:rsidR="00E6729D" w:rsidRDefault="009D1841">
            <w:pPr>
              <w:keepNext/>
            </w:pPr>
            <w:r>
              <w:rPr>
                <w:b/>
                <w:bCs/>
                <w:color w:val="1F3864"/>
                <w:sz w:val="22"/>
                <w:szCs w:val="22"/>
              </w:rPr>
              <w:t>Purpose</w:t>
            </w:r>
          </w:p>
        </w:tc>
      </w:tr>
      <w:tr w:rsidR="00E6729D" w14:paraId="0CAAA1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A2469" w14:textId="77777777" w:rsidR="00E6729D" w:rsidRDefault="009D1841">
            <w:r>
              <w:rPr>
                <w:sz w:val="22"/>
                <w:szCs w:val="22"/>
              </w:rPr>
              <w:t>Development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3B886" w14:textId="77777777" w:rsidR="00E6729D" w:rsidRDefault="009D1841">
            <w:r>
              <w:rPr>
                <w:sz w:val="22"/>
                <w:szCs w:val="22"/>
              </w:rPr>
              <w:t>The environment in which the application is built, configured, and modified.</w:t>
            </w:r>
          </w:p>
        </w:tc>
      </w:tr>
      <w:tr w:rsidR="00E6729D" w14:paraId="70A13A3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44E87" w14:textId="77777777" w:rsidR="00E6729D" w:rsidRDefault="009D1841">
            <w:r>
              <w:rPr>
                <w:sz w:val="22"/>
                <w:szCs w:val="22"/>
              </w:rPr>
              <w:t>Stage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5433D" w14:textId="77777777" w:rsidR="00E6729D" w:rsidRDefault="009D1841">
            <w:r>
              <w:rPr>
                <w:sz w:val="22"/>
                <w:szCs w:val="22"/>
              </w:rPr>
              <w:t>An intermediate testing environment where the application is deployed and tested before release.</w:t>
            </w:r>
          </w:p>
        </w:tc>
      </w:tr>
      <w:tr w:rsidR="00E6729D" w14:paraId="050C074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2B4EE" w14:textId="77777777" w:rsidR="00E6729D" w:rsidRDefault="009D1841">
            <w:r>
              <w:rPr>
                <w:sz w:val="22"/>
                <w:szCs w:val="22"/>
              </w:rPr>
              <w:t>Production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3F8C9" w14:textId="77777777" w:rsidR="00E6729D" w:rsidRDefault="009D1841">
            <w:r>
              <w:rPr>
                <w:sz w:val="22"/>
                <w:szCs w:val="22"/>
              </w:rPr>
              <w:t>The live environment where the tested application is published and used by end users.</w:t>
            </w:r>
          </w:p>
        </w:tc>
      </w:tr>
    </w:tbl>
    <w:p w14:paraId="397FAA26" w14:textId="77777777" w:rsidR="00E6729D" w:rsidRDefault="00E6729D">
      <w:pPr>
        <w:spacing w:after="120"/>
      </w:pPr>
    </w:p>
    <w:p w14:paraId="71AF439A" w14:textId="77777777" w:rsidR="00E6729D" w:rsidRDefault="009D1841">
      <w:pPr>
        <w:spacing w:after="120" w:line="276" w:lineRule="auto"/>
        <w:ind w:firstLine="720"/>
        <w:jc w:val="both"/>
      </w:pPr>
      <w:r>
        <w:t xml:space="preserve">Separating these environments allows changes to be </w:t>
      </w:r>
      <w:r>
        <w:t>tested in Stage before they are released to Production, reducing the risk of affecting the live application with incomplete or untested changes.</w:t>
      </w:r>
    </w:p>
    <w:p w14:paraId="6BC155F1" w14:textId="77777777" w:rsidR="00E6729D" w:rsidRDefault="009D1841">
      <w:pPr>
        <w:keepNext/>
        <w:spacing w:before="280" w:after="120"/>
      </w:pPr>
      <w:r>
        <w:rPr>
          <w:b/>
          <w:bCs/>
          <w:color w:val="1F3864"/>
          <w:sz w:val="28"/>
          <w:szCs w:val="28"/>
        </w:rPr>
        <w:t>APPLICATION USED</w:t>
      </w:r>
    </w:p>
    <w:p w14:paraId="730AE713" w14:textId="77777777" w:rsidR="00E6729D" w:rsidRDefault="009D1841">
      <w:pPr>
        <w:spacing w:after="120" w:line="276" w:lineRule="auto"/>
        <w:jc w:val="both"/>
      </w:pPr>
      <w:r>
        <w:rPr>
          <w:b/>
          <w:bCs/>
        </w:rPr>
        <w:t>Patient Appointment &amp; Scheduling Management</w:t>
      </w:r>
      <w:r>
        <w:t xml:space="preserve"> – an application used to manage patient appointmen</w:t>
      </w:r>
      <w:r>
        <w:t>t bookings, appointment details, departments, appointment status, and confirmation notifications.</w:t>
      </w:r>
    </w:p>
    <w:p w14:paraId="044FACBB" w14:textId="77777777" w:rsidR="00E6729D" w:rsidRDefault="009D1841">
      <w:pPr>
        <w:keepNext/>
        <w:spacing w:before="280" w:after="120"/>
      </w:pPr>
      <w:r>
        <w:rPr>
          <w:b/>
          <w:bCs/>
          <w:color w:val="1F3864"/>
          <w:sz w:val="28"/>
          <w:szCs w:val="28"/>
        </w:rPr>
        <w:t>PROCEDURE</w:t>
      </w:r>
    </w:p>
    <w:p w14:paraId="7FA239E7" w14:textId="77777777" w:rsidR="00E6729D" w:rsidRDefault="009D1841">
      <w:pPr>
        <w:keepNext/>
        <w:spacing w:after="120" w:line="276" w:lineRule="auto"/>
        <w:jc w:val="both"/>
      </w:pPr>
      <w:r>
        <w:t>The deployment follows the flow:</w:t>
      </w:r>
    </w:p>
    <w:p w14:paraId="0D94470F" w14:textId="77777777" w:rsidR="00E6729D" w:rsidRDefault="009D1841">
      <w:pPr>
        <w:keepNext/>
        <w:spacing w:before="60" w:after="160"/>
        <w:jc w:val="center"/>
      </w:pPr>
      <w:r>
        <w:rPr>
          <w:b/>
          <w:bCs/>
          <w:color w:val="1F3864"/>
        </w:rPr>
        <w:t>Development Environment → Stage Environment → Production Environment</w:t>
      </w:r>
    </w:p>
    <w:p w14:paraId="0C76D2E9" w14:textId="77777777" w:rsidR="00E6729D" w:rsidRDefault="009D1841">
      <w:pPr>
        <w:spacing w:after="80" w:line="276" w:lineRule="auto"/>
        <w:ind w:left="360" w:hanging="360"/>
        <w:jc w:val="both"/>
      </w:pPr>
      <w:r>
        <w:t xml:space="preserve">1. Sign in to Zoho Creator and open the </w:t>
      </w:r>
      <w:r>
        <w:t>Patient Appointment &amp; Scheduling Management application.</w:t>
      </w:r>
    </w:p>
    <w:p w14:paraId="3FBB4781" w14:textId="02BA14EA" w:rsidR="00E6729D" w:rsidRDefault="009D1841" w:rsidP="000471E7">
      <w:pPr>
        <w:spacing w:after="80" w:line="276" w:lineRule="auto"/>
        <w:ind w:left="360" w:hanging="360"/>
        <w:jc w:val="both"/>
      </w:pPr>
      <w:r>
        <w:t>2. Navigate to DEPLOY → Environments. The Environments page displays the Stage and Production environments separately.</w:t>
      </w:r>
    </w:p>
    <w:p w14:paraId="0EB30339" w14:textId="77777777" w:rsidR="00E6729D" w:rsidRDefault="009D1841">
      <w:pPr>
        <w:spacing w:after="80" w:line="276" w:lineRule="auto"/>
        <w:ind w:left="360" w:hanging="360"/>
        <w:jc w:val="both"/>
      </w:pPr>
      <w:r>
        <w:lastRenderedPageBreak/>
        <w:t>3. The Development environment contains the Patient Appointment &amp; Scheduling Man</w:t>
      </w:r>
      <w:r>
        <w:t>agement application, where the application configuration and changes are maintained.</w:t>
      </w:r>
    </w:p>
    <w:p w14:paraId="006451C6" w14:textId="1C93630E" w:rsidR="000471E7" w:rsidRDefault="000471E7">
      <w:pPr>
        <w:keepNext/>
        <w:spacing w:before="160" w:after="100"/>
        <w:jc w:val="center"/>
        <w:rPr>
          <w:color w:val="808080"/>
        </w:rPr>
      </w:pPr>
      <w:r w:rsidRPr="000471E7">
        <w:rPr>
          <w:noProof/>
          <w:color w:val="808080"/>
          <w:lang w:bidi="ar-SA"/>
        </w:rPr>
        <w:drawing>
          <wp:inline distT="0" distB="0" distL="0" distR="0" wp14:anchorId="5D4BE222" wp14:editId="0F8F4236">
            <wp:extent cx="4078412" cy="1769533"/>
            <wp:effectExtent l="0" t="0" r="0" b="2540"/>
            <wp:docPr id="91319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95306" name=""/>
                    <pic:cNvPicPr/>
                  </pic:nvPicPr>
                  <pic:blipFill rotWithShape="1">
                    <a:blip r:embed="rId7"/>
                    <a:srcRect t="10193" b="7861"/>
                    <a:stretch>
                      <a:fillRect/>
                    </a:stretch>
                  </pic:blipFill>
                  <pic:spPr bwMode="auto">
                    <a:xfrm>
                      <a:off x="0" y="0"/>
                      <a:ext cx="4079548" cy="1770026"/>
                    </a:xfrm>
                    <a:prstGeom prst="rect">
                      <a:avLst/>
                    </a:prstGeom>
                    <a:ln>
                      <a:noFill/>
                    </a:ln>
                    <a:extLst>
                      <a:ext uri="{53640926-AAD7-44D8-BBD7-CCE9431645EC}">
                        <a14:shadowObscured xmlns:a14="http://schemas.microsoft.com/office/drawing/2010/main"/>
                      </a:ext>
                    </a:extLst>
                  </pic:spPr>
                </pic:pic>
              </a:graphicData>
            </a:graphic>
          </wp:inline>
        </w:drawing>
      </w:r>
    </w:p>
    <w:p w14:paraId="08EF0752" w14:textId="5B7C40D8" w:rsidR="00E6729D" w:rsidRDefault="009D1841">
      <w:pPr>
        <w:keepNext/>
        <w:spacing w:before="160" w:after="100"/>
        <w:jc w:val="center"/>
      </w:pPr>
      <w:r>
        <w:rPr>
          <w:i/>
          <w:iCs/>
          <w:sz w:val="22"/>
          <w:szCs w:val="22"/>
        </w:rPr>
        <w:t xml:space="preserve">Figure </w:t>
      </w:r>
      <w:r w:rsidR="000471E7">
        <w:rPr>
          <w:i/>
          <w:iCs/>
          <w:sz w:val="22"/>
          <w:szCs w:val="22"/>
        </w:rPr>
        <w:t>1</w:t>
      </w:r>
      <w:r>
        <w:rPr>
          <w:i/>
          <w:iCs/>
          <w:sz w:val="22"/>
          <w:szCs w:val="22"/>
        </w:rPr>
        <w:t>: Development environment of the Patient Appointment &amp; Scheduling Management application</w:t>
      </w:r>
    </w:p>
    <w:p w14:paraId="54F885DE" w14:textId="77777777" w:rsidR="00E6729D" w:rsidRDefault="00E6729D">
      <w:pPr>
        <w:spacing w:after="60"/>
      </w:pPr>
    </w:p>
    <w:p w14:paraId="3473FE68" w14:textId="39F8609D" w:rsidR="00E6729D" w:rsidRDefault="009D1841" w:rsidP="000471E7">
      <w:pPr>
        <w:spacing w:after="80" w:line="276" w:lineRule="auto"/>
        <w:ind w:left="360" w:hanging="360"/>
        <w:jc w:val="both"/>
      </w:pPr>
      <w:r>
        <w:t xml:space="preserve">4. The application is available in the Stage environment with version </w:t>
      </w:r>
      <w:r>
        <w:t>1.0. Stage is used to test the deployed application before making it available to end users.</w:t>
      </w:r>
    </w:p>
    <w:p w14:paraId="60F3AEF3" w14:textId="77777777" w:rsidR="00E6729D" w:rsidRDefault="009D1841">
      <w:pPr>
        <w:spacing w:after="80" w:line="276" w:lineRule="auto"/>
        <w:ind w:left="360" w:hanging="360"/>
        <w:jc w:val="both"/>
      </w:pPr>
      <w:r>
        <w:t>5. The Stage application was tested by opening the appointment booking form and submitting a test appointment.</w:t>
      </w:r>
    </w:p>
    <w:p w14:paraId="72D3AEAA" w14:textId="089F2AA0" w:rsidR="00E6729D" w:rsidRDefault="009D1841" w:rsidP="000471E7">
      <w:pPr>
        <w:spacing w:after="80" w:line="276" w:lineRule="auto"/>
        <w:ind w:left="360" w:hanging="360"/>
        <w:jc w:val="both"/>
      </w:pPr>
      <w:r>
        <w:t>6. The test appointment was successfully created, co</w:t>
      </w:r>
      <w:r>
        <w:t>nfirming that the deployed application was functioning correctly in the environment.</w:t>
      </w:r>
    </w:p>
    <w:p w14:paraId="3DE09A88" w14:textId="77777777" w:rsidR="00E6729D" w:rsidRDefault="009D1841">
      <w:pPr>
        <w:spacing w:after="80" w:line="276" w:lineRule="auto"/>
        <w:ind w:left="360" w:hanging="360"/>
        <w:jc w:val="both"/>
      </w:pPr>
      <w:r>
        <w:t>7. After successful testing, the application was available in the Production environment with version 1.0.</w:t>
      </w:r>
    </w:p>
    <w:p w14:paraId="46047C09" w14:textId="77777777" w:rsidR="000471E7" w:rsidRDefault="000471E7" w:rsidP="000471E7">
      <w:pPr>
        <w:keepNext/>
        <w:spacing w:before="160" w:after="100"/>
        <w:jc w:val="center"/>
        <w:rPr>
          <w:i/>
          <w:iCs/>
          <w:sz w:val="22"/>
          <w:szCs w:val="22"/>
        </w:rPr>
      </w:pPr>
      <w:r w:rsidRPr="000471E7">
        <w:rPr>
          <w:noProof/>
          <w:color w:val="808080"/>
          <w:lang w:bidi="ar-SA"/>
        </w:rPr>
        <w:drawing>
          <wp:inline distT="0" distB="0" distL="0" distR="0" wp14:anchorId="3AFD03A1" wp14:editId="7FA36E9B">
            <wp:extent cx="4069715" cy="1938867"/>
            <wp:effectExtent l="0" t="0" r="6985" b="4445"/>
            <wp:docPr id="130018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6957" name=""/>
                    <pic:cNvPicPr/>
                  </pic:nvPicPr>
                  <pic:blipFill rotWithShape="1">
                    <a:blip r:embed="rId8"/>
                    <a:srcRect t="4704" b="5505"/>
                    <a:stretch>
                      <a:fillRect/>
                    </a:stretch>
                  </pic:blipFill>
                  <pic:spPr bwMode="auto">
                    <a:xfrm>
                      <a:off x="0" y="0"/>
                      <a:ext cx="4071029" cy="1939493"/>
                    </a:xfrm>
                    <a:prstGeom prst="rect">
                      <a:avLst/>
                    </a:prstGeom>
                    <a:ln>
                      <a:noFill/>
                    </a:ln>
                    <a:extLst>
                      <a:ext uri="{53640926-AAD7-44D8-BBD7-CCE9431645EC}">
                        <a14:shadowObscured xmlns:a14="http://schemas.microsoft.com/office/drawing/2010/main"/>
                      </a:ext>
                    </a:extLst>
                  </pic:spPr>
                </pic:pic>
              </a:graphicData>
            </a:graphic>
          </wp:inline>
        </w:drawing>
      </w:r>
    </w:p>
    <w:p w14:paraId="3109E62A" w14:textId="58A05E0C" w:rsidR="00E6729D" w:rsidRDefault="009D1841" w:rsidP="000471E7">
      <w:pPr>
        <w:keepNext/>
        <w:spacing w:before="160" w:after="100"/>
        <w:jc w:val="center"/>
      </w:pPr>
      <w:r>
        <w:rPr>
          <w:i/>
          <w:iCs/>
          <w:sz w:val="22"/>
          <w:szCs w:val="22"/>
        </w:rPr>
        <w:t xml:space="preserve">Figure </w:t>
      </w:r>
      <w:r w:rsidR="000471E7">
        <w:rPr>
          <w:i/>
          <w:iCs/>
          <w:sz w:val="22"/>
          <w:szCs w:val="22"/>
        </w:rPr>
        <w:t>2</w:t>
      </w:r>
      <w:r>
        <w:rPr>
          <w:i/>
          <w:iCs/>
          <w:sz w:val="22"/>
          <w:szCs w:val="22"/>
        </w:rPr>
        <w:t>: Production environment – Application deployed and li</w:t>
      </w:r>
      <w:r>
        <w:rPr>
          <w:i/>
          <w:iCs/>
          <w:sz w:val="22"/>
          <w:szCs w:val="22"/>
        </w:rPr>
        <w:t>ve</w:t>
      </w:r>
    </w:p>
    <w:p w14:paraId="63CFAB4D" w14:textId="77777777" w:rsidR="00E6729D" w:rsidRDefault="00E6729D">
      <w:pPr>
        <w:spacing w:after="60"/>
      </w:pPr>
    </w:p>
    <w:p w14:paraId="30EBA534" w14:textId="77777777" w:rsidR="00E6729D" w:rsidRDefault="009D1841">
      <w:pPr>
        <w:spacing w:after="80" w:line="276" w:lineRule="auto"/>
        <w:ind w:left="360" w:hanging="360"/>
        <w:jc w:val="both"/>
      </w:pPr>
      <w:r>
        <w:t>8. The Production application was tested by submitting an appointment through the appointment booking form.</w:t>
      </w:r>
    </w:p>
    <w:p w14:paraId="5B2D9BDF" w14:textId="77777777" w:rsidR="00E6729D" w:rsidRDefault="009D1841">
      <w:pPr>
        <w:spacing w:after="80" w:line="276" w:lineRule="auto"/>
        <w:ind w:left="360" w:hanging="360"/>
        <w:jc w:val="both"/>
      </w:pPr>
      <w:r>
        <w:t>9. The appointment was successfully created in Production, confirming that the application was available for end-user use.</w:t>
      </w:r>
    </w:p>
    <w:p w14:paraId="769DF0F4" w14:textId="77777777" w:rsidR="00E6729D" w:rsidRDefault="00E6729D">
      <w:pPr>
        <w:spacing w:after="60"/>
      </w:pPr>
    </w:p>
    <w:p w14:paraId="2431A57F" w14:textId="77777777" w:rsidR="00E6729D" w:rsidRDefault="009D1841">
      <w:pPr>
        <w:keepNext/>
        <w:spacing w:before="280" w:after="120"/>
      </w:pPr>
      <w:r>
        <w:rPr>
          <w:b/>
          <w:bCs/>
          <w:color w:val="1F3864"/>
          <w:sz w:val="28"/>
          <w:szCs w:val="28"/>
        </w:rPr>
        <w:lastRenderedPageBreak/>
        <w:t>DEPLOYMENT FLOW</w:t>
      </w:r>
    </w:p>
    <w:p w14:paraId="1FA6BF7F" w14:textId="77777777" w:rsidR="00E6729D" w:rsidRDefault="009D1841">
      <w:pPr>
        <w:keepNext/>
        <w:spacing w:after="120" w:line="276" w:lineRule="auto"/>
        <w:jc w:val="both"/>
      </w:pPr>
      <w:r>
        <w:t xml:space="preserve">The </w:t>
      </w:r>
      <w:r>
        <w:t>stages and deployment status of the application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26"/>
      </w:tblGrid>
      <w:tr w:rsidR="00E6729D" w14:paraId="274E66DD"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B0D341E" w14:textId="77777777" w:rsidR="00E6729D" w:rsidRDefault="009D1841">
            <w:pPr>
              <w:keepNext/>
            </w:pPr>
            <w:r>
              <w:rPr>
                <w:b/>
                <w:bCs/>
                <w:color w:val="1F3864"/>
                <w:sz w:val="22"/>
                <w:szCs w:val="22"/>
              </w:rPr>
              <w:t>Environment</w:t>
            </w:r>
          </w:p>
        </w:tc>
        <w:tc>
          <w:tcPr>
            <w:tcW w:w="22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4953998" w14:textId="77777777" w:rsidR="00E6729D" w:rsidRDefault="009D1841">
            <w:pPr>
              <w:keepNext/>
            </w:pPr>
            <w:r>
              <w:rPr>
                <w:b/>
                <w:bCs/>
                <w:color w:val="1F3864"/>
                <w:sz w:val="22"/>
                <w:szCs w:val="22"/>
              </w:rPr>
              <w:t>Version / Status</w:t>
            </w:r>
          </w:p>
        </w:tc>
        <w:tc>
          <w:tcPr>
            <w:tcW w:w="4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0BCF35C4" w14:textId="77777777" w:rsidR="00E6729D" w:rsidRDefault="009D1841">
            <w:pPr>
              <w:keepNext/>
            </w:pPr>
            <w:r>
              <w:rPr>
                <w:b/>
                <w:bCs/>
                <w:color w:val="1F3864"/>
                <w:sz w:val="22"/>
                <w:szCs w:val="22"/>
              </w:rPr>
              <w:t>Description</w:t>
            </w:r>
          </w:p>
        </w:tc>
      </w:tr>
      <w:tr w:rsidR="00E6729D" w14:paraId="7889003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CEAC7" w14:textId="77777777" w:rsidR="00E6729D" w:rsidRDefault="009D1841">
            <w:r>
              <w:rPr>
                <w:sz w:val="22"/>
                <w:szCs w:val="22"/>
              </w:rPr>
              <w:t>Development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79A81" w14:textId="77777777" w:rsidR="00E6729D" w:rsidRDefault="009D1841">
            <w:r>
              <w:rPr>
                <w:sz w:val="22"/>
                <w:szCs w:val="22"/>
              </w:rPr>
              <w:t>Development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F01E8" w14:textId="77777777" w:rsidR="00E6729D" w:rsidRDefault="009D1841">
            <w:r>
              <w:rPr>
                <w:sz w:val="22"/>
                <w:szCs w:val="22"/>
              </w:rPr>
              <w:t>Application configured and maintained during development.</w:t>
            </w:r>
          </w:p>
        </w:tc>
      </w:tr>
      <w:tr w:rsidR="00E6729D" w14:paraId="1FD8D4E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A1D24" w14:textId="77777777" w:rsidR="00E6729D" w:rsidRDefault="009D1841">
            <w:r>
              <w:rPr>
                <w:sz w:val="22"/>
                <w:szCs w:val="22"/>
              </w:rPr>
              <w:t>Stage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CBBED" w14:textId="77777777" w:rsidR="00E6729D" w:rsidRDefault="009D1841">
            <w:r>
              <w:rPr>
                <w:sz w:val="22"/>
                <w:szCs w:val="22"/>
              </w:rPr>
              <w:t>Version 1.0</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268BD" w14:textId="77777777" w:rsidR="00E6729D" w:rsidRDefault="009D1841">
            <w:r>
              <w:rPr>
                <w:sz w:val="22"/>
                <w:szCs w:val="22"/>
              </w:rPr>
              <w:t xml:space="preserve">Application deployed and tested before </w:t>
            </w:r>
            <w:r>
              <w:rPr>
                <w:sz w:val="22"/>
                <w:szCs w:val="22"/>
              </w:rPr>
              <w:t>production release.</w:t>
            </w:r>
          </w:p>
        </w:tc>
      </w:tr>
      <w:tr w:rsidR="00E6729D" w14:paraId="4DB0657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B9ABF" w14:textId="77777777" w:rsidR="00E6729D" w:rsidRDefault="009D1841">
            <w:r>
              <w:rPr>
                <w:sz w:val="22"/>
                <w:szCs w:val="22"/>
              </w:rPr>
              <w:t>Production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C7784" w14:textId="77777777" w:rsidR="00E6729D" w:rsidRDefault="009D1841">
            <w:r>
              <w:rPr>
                <w:sz w:val="22"/>
                <w:szCs w:val="22"/>
              </w:rPr>
              <w:t>Version 1.0</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1CC89" w14:textId="77777777" w:rsidR="00E6729D" w:rsidRDefault="009D1841">
            <w:r>
              <w:rPr>
                <w:sz w:val="22"/>
                <w:szCs w:val="22"/>
              </w:rPr>
              <w:t>Application deployed and available for end-user use.</w:t>
            </w:r>
          </w:p>
        </w:tc>
      </w:tr>
    </w:tbl>
    <w:p w14:paraId="033204FE" w14:textId="77777777" w:rsidR="00E6729D" w:rsidRDefault="00E6729D">
      <w:pPr>
        <w:spacing w:after="120"/>
      </w:pPr>
    </w:p>
    <w:p w14:paraId="30F62791" w14:textId="77777777" w:rsidR="00E6729D" w:rsidRDefault="009D1841">
      <w:pPr>
        <w:keepNext/>
        <w:spacing w:after="120" w:line="276" w:lineRule="auto"/>
        <w:jc w:val="both"/>
      </w:pPr>
      <w:r>
        <w:t>The completed deployment flow is:</w:t>
      </w:r>
    </w:p>
    <w:p w14:paraId="6E58AE5B" w14:textId="77777777" w:rsidR="00E6729D" w:rsidRDefault="009D1841">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Development</w:t>
      </w:r>
    </w:p>
    <w:p w14:paraId="5B25D13E" w14:textId="77777777" w:rsidR="00E6729D" w:rsidRDefault="009D1841">
      <w:pPr>
        <w:keepNext/>
        <w:jc w:val="center"/>
      </w:pPr>
      <w:r>
        <w:rPr>
          <w:b/>
          <w:bCs/>
          <w:color w:val="1F3864"/>
          <w:sz w:val="28"/>
          <w:szCs w:val="28"/>
        </w:rPr>
        <w:t>↓</w:t>
      </w:r>
    </w:p>
    <w:p w14:paraId="54D91ED9" w14:textId="77777777" w:rsidR="00E6729D" w:rsidRDefault="009D1841">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Stage</w:t>
      </w:r>
    </w:p>
    <w:p w14:paraId="2881572E" w14:textId="77777777" w:rsidR="00E6729D" w:rsidRDefault="009D1841">
      <w:pPr>
        <w:keepNext/>
        <w:jc w:val="center"/>
      </w:pPr>
      <w:r>
        <w:rPr>
          <w:b/>
          <w:bCs/>
          <w:color w:val="1F3864"/>
          <w:sz w:val="28"/>
          <w:szCs w:val="28"/>
        </w:rPr>
        <w:t>↓</w:t>
      </w:r>
    </w:p>
    <w:p w14:paraId="04FA4C37" w14:textId="77777777" w:rsidR="00E6729D" w:rsidRDefault="009D1841">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Testing</w:t>
      </w:r>
    </w:p>
    <w:p w14:paraId="114A9EEB" w14:textId="77777777" w:rsidR="00E6729D" w:rsidRDefault="009D1841">
      <w:pPr>
        <w:keepNext/>
        <w:jc w:val="center"/>
      </w:pPr>
      <w:r>
        <w:rPr>
          <w:b/>
          <w:bCs/>
          <w:color w:val="1F3864"/>
          <w:sz w:val="28"/>
          <w:szCs w:val="28"/>
        </w:rPr>
        <w:t>↓</w:t>
      </w:r>
    </w:p>
    <w:p w14:paraId="76BF550A" w14:textId="77777777" w:rsidR="00E6729D" w:rsidRDefault="009D1841">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Production</w:t>
      </w:r>
    </w:p>
    <w:p w14:paraId="252E5F43" w14:textId="77777777" w:rsidR="00E6729D" w:rsidRDefault="009D1841">
      <w:pPr>
        <w:keepNext/>
        <w:jc w:val="center"/>
      </w:pPr>
      <w:r>
        <w:rPr>
          <w:b/>
          <w:bCs/>
          <w:color w:val="1F3864"/>
          <w:sz w:val="28"/>
          <w:szCs w:val="28"/>
        </w:rPr>
        <w:t>↓</w:t>
      </w:r>
    </w:p>
    <w:p w14:paraId="7F096647" w14:textId="77777777" w:rsidR="00E6729D" w:rsidRDefault="009D1841">
      <w:pPr>
        <w:keepNext/>
        <w:pBdr>
          <w:top w:val="single" w:sz="6" w:space="4" w:color="1F3864"/>
          <w:left w:val="single" w:sz="6" w:space="4" w:color="1F3864"/>
          <w:bottom w:val="single" w:sz="6" w:space="4" w:color="1F3864"/>
          <w:right w:val="single" w:sz="6" w:space="4" w:color="1F3864"/>
        </w:pBdr>
        <w:shd w:val="clear" w:color="auto" w:fill="DCE6F1"/>
        <w:spacing w:before="60" w:after="60"/>
        <w:ind w:left="2000" w:right="2000"/>
        <w:jc w:val="center"/>
      </w:pPr>
      <w:r>
        <w:rPr>
          <w:b/>
          <w:bCs/>
          <w:color w:val="1F3864"/>
          <w:sz w:val="22"/>
          <w:szCs w:val="22"/>
        </w:rPr>
        <w:t>Live</w:t>
      </w:r>
    </w:p>
    <w:p w14:paraId="26A5A2F0" w14:textId="77777777" w:rsidR="00E6729D" w:rsidRDefault="009D1841">
      <w:pPr>
        <w:keepNext/>
        <w:spacing w:before="280" w:after="120"/>
      </w:pPr>
      <w:r>
        <w:rPr>
          <w:b/>
          <w:bCs/>
          <w:color w:val="1F3864"/>
          <w:sz w:val="28"/>
          <w:szCs w:val="28"/>
        </w:rPr>
        <w:t>RESULT</w:t>
      </w:r>
    </w:p>
    <w:p w14:paraId="3B688F74" w14:textId="77777777" w:rsidR="00E6729D" w:rsidRDefault="009D1841">
      <w:pPr>
        <w:spacing w:after="120" w:line="276" w:lineRule="auto"/>
        <w:ind w:firstLine="720"/>
        <w:jc w:val="both"/>
      </w:pPr>
      <w:r>
        <w:t xml:space="preserve">The Patient Appointment &amp; Scheduling Management application was </w:t>
      </w:r>
      <w:r>
        <w:t>successfully deployed through the Development, Stage, and Production environments. Version 1.0 was available in both Stage and Production, and an appointment was successfully created during testing, demonstrating that the deployed application was functioni</w:t>
      </w:r>
      <w:r>
        <w:t>ng correctly.</w:t>
      </w:r>
    </w:p>
    <w:sectPr w:rsidR="00E6729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F1D4DD" w14:textId="77777777" w:rsidR="009D1841" w:rsidRDefault="009D1841" w:rsidP="000511F1">
      <w:r>
        <w:separator/>
      </w:r>
    </w:p>
  </w:endnote>
  <w:endnote w:type="continuationSeparator" w:id="0">
    <w:p w14:paraId="0DEC7E4F" w14:textId="77777777" w:rsidR="009D1841" w:rsidRDefault="009D1841"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Latha">
    <w:altName w:val="Leelawadee UI Semilight"/>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4DCDC"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F5A6D"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A62"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0B7DB" w14:textId="77777777" w:rsidR="009D1841" w:rsidRDefault="009D1841" w:rsidP="000511F1">
      <w:r>
        <w:separator/>
      </w:r>
    </w:p>
  </w:footnote>
  <w:footnote w:type="continuationSeparator" w:id="0">
    <w:p w14:paraId="433AE16E" w14:textId="77777777" w:rsidR="009D1841" w:rsidRDefault="009D1841"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12373" w14:textId="19C412D8" w:rsidR="000511F1" w:rsidRDefault="00B44B3D">
    <w:pPr>
      <w:pStyle w:val="Header"/>
    </w:pPr>
    <w:r>
      <w:rPr>
        <w:noProof/>
      </w:rPr>
      <w:pict w14:anchorId="65F24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96938" o:spid="_x0000_s2056" type="#_x0000_t136" style="position:absolute;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1F84C" w14:textId="0C4167F1" w:rsidR="000511F1" w:rsidRDefault="00B44B3D">
    <w:pPr>
      <w:pStyle w:val="Header"/>
    </w:pPr>
    <w:r>
      <w:rPr>
        <w:noProof/>
      </w:rPr>
      <w:pict w14:anchorId="700F0B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96939" o:spid="_x0000_s2057" type="#_x0000_t136" style="position:absolute;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C0FBF" w14:textId="63F9EF70" w:rsidR="000511F1" w:rsidRDefault="00B44B3D">
    <w:pPr>
      <w:pStyle w:val="Header"/>
    </w:pPr>
    <w:r>
      <w:rPr>
        <w:noProof/>
      </w:rPr>
      <w:pict w14:anchorId="6F45CD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896937" o:spid="_x0000_s2055" type="#_x0000_t136" style="position:absolute;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09B"/>
    <w:rsid w:val="000471E7"/>
    <w:rsid w:val="000511F1"/>
    <w:rsid w:val="001E409B"/>
    <w:rsid w:val="001F667E"/>
    <w:rsid w:val="002B5580"/>
    <w:rsid w:val="005812F1"/>
    <w:rsid w:val="009D1841"/>
    <w:rsid w:val="009D1B34"/>
    <w:rsid w:val="009F5C9F"/>
    <w:rsid w:val="00AA49BD"/>
    <w:rsid w:val="00B31B39"/>
    <w:rsid w:val="00B44B3D"/>
    <w:rsid w:val="00C71B25"/>
    <w:rsid w:val="00E6729D"/>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442AA916"/>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2026-10-19T17:43:00Z</dcterms:created>
  <dcterms:modified xsi:type="dcterms:W3CDTF">2026-10-19T17:43:00Z</dcterms:modified>
</cp:coreProperties>
</file>