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hint="default" w:eastAsiaTheme="minorEastAsia"/>
          <w:sz w:val="21"/>
          <w:szCs w:val="21"/>
          <w:lang w:val="en-US" w:eastAsia="zh-CN"/>
        </w:rPr>
      </w:pPr>
    </w:p>
    <w:p>
      <w:pPr>
        <w:widowControl/>
        <w:jc w:val="left"/>
        <w:rPr>
          <w:sz w:val="32"/>
          <w:szCs w:val="32"/>
        </w:rPr>
      </w:pPr>
      <w:r>
        <w:rPr>
          <w:rFonts w:hint="eastAsia"/>
          <w:sz w:val="32"/>
          <w:szCs w:val="32"/>
        </w:rPr>
        <w:t>模型建立：</w:t>
      </w:r>
    </w:p>
    <w:p>
      <w:pPr>
        <w:widowControl/>
        <w:jc w:val="left"/>
        <w:rPr>
          <w:szCs w:val="21"/>
        </w:rPr>
      </w:pPr>
      <w:r>
        <w:rPr>
          <w:rFonts w:hint="eastAsia"/>
          <w:szCs w:val="21"/>
        </w:rPr>
        <w:t>本次模型的的建立是以此次目标机场的两个优化目标即提高近机位利用率与降低油耗量为核心，结合具体数据情况进行公式性输出与模型假设，以下则是具体的模型意义与具体建立：</w:t>
      </w:r>
    </w:p>
    <w:p>
      <w:pPr>
        <w:widowControl/>
        <w:jc w:val="left"/>
        <w:rPr>
          <w:szCs w:val="21"/>
        </w:rPr>
      </w:pPr>
      <w:r>
        <w:rPr>
          <w:rFonts w:hint="eastAsia"/>
          <w:szCs w:val="21"/>
        </w:rPr>
        <w:t>模型A</w:t>
      </w:r>
    </w:p>
    <w:p>
      <w:pPr>
        <w:widowControl/>
        <w:jc w:val="left"/>
        <w:rPr>
          <w:szCs w:val="21"/>
        </w:rPr>
      </w:pPr>
      <w:r>
        <w:rPr>
          <w:rFonts w:hint="eastAsia"/>
          <w:szCs w:val="21"/>
        </w:rPr>
        <w:t>优化目标：目标机场降落航班的近机位利用率/靠桥率;</w:t>
      </w:r>
    </w:p>
    <w:p>
      <w:pPr>
        <w:widowControl/>
        <w:jc w:val="left"/>
        <w:rPr>
          <w:szCs w:val="21"/>
        </w:rPr>
      </w:pPr>
      <w:r>
        <w:rPr>
          <w:rFonts w:hint="eastAsia"/>
          <w:szCs w:val="21"/>
        </w:rPr>
        <w:t>优化模型建立目的：在机场安全运行的情况下，我们要尽可能的提高落地本机场航班的近机位利用率，以近机位的空置时间尽可能低的情况下提高近机位的使用次数，并同时降低与远机位使用相关机场经济性支出，保持目标机场对航班旅客的服务高效性，与此同时尽可能的缩短了机场地面保障部门的工作难度与服务时间，保障航班旅客的出行舒适感。</w:t>
      </w:r>
    </w:p>
    <w:p>
      <w:pPr>
        <w:widowControl/>
        <w:jc w:val="left"/>
        <w:rPr>
          <w:szCs w:val="21"/>
        </w:rPr>
      </w:pPr>
      <w:r>
        <w:rPr>
          <w:rFonts w:hint="eastAsia"/>
          <w:szCs w:val="21"/>
        </w:rPr>
        <w:t>模型建立：</w:t>
      </w:r>
      <m:oMath>
        <m:sSub>
          <m:sSubPr>
            <m:ctrlPr>
              <w:rPr>
                <w:rFonts w:ascii="Cambria Math" w:hAnsi="Cambria Math"/>
                <w:i/>
                <w:sz w:val="28"/>
                <w:szCs w:val="21"/>
              </w:rPr>
            </m:ctrlPr>
          </m:sSubPr>
          <m:e>
            <m:r>
              <m:rPr/>
              <w:rPr>
                <w:rFonts w:ascii="Cambria Math" w:hAnsi="Cambria Math"/>
                <w:sz w:val="28"/>
                <w:szCs w:val="21"/>
              </w:rPr>
              <m:t>F</m:t>
            </m:r>
            <m:ctrlPr>
              <w:rPr>
                <w:rFonts w:ascii="Cambria Math" w:hAnsi="Cambria Math"/>
                <w:i/>
                <w:sz w:val="28"/>
                <w:szCs w:val="21"/>
              </w:rPr>
            </m:ctrlPr>
          </m:e>
          <m:sub>
            <m:r>
              <m:rPr/>
              <w:rPr>
                <w:rFonts w:ascii="Cambria Math" w:hAnsi="Cambria Math"/>
                <w:sz w:val="28"/>
                <w:szCs w:val="21"/>
              </w:rPr>
              <m:t>1</m:t>
            </m:r>
            <m:ctrlPr>
              <w:rPr>
                <w:rFonts w:ascii="Cambria Math" w:hAnsi="Cambria Math"/>
                <w:i/>
                <w:sz w:val="28"/>
                <w:szCs w:val="21"/>
              </w:rPr>
            </m:ctrlPr>
          </m:sub>
        </m:sSub>
        <m:r>
          <m:rPr/>
          <w:rPr>
            <w:rFonts w:ascii="Cambria Math" w:hAnsi="Cambria Math"/>
            <w:sz w:val="28"/>
            <w:szCs w:val="21"/>
          </w:rPr>
          <m:t>=</m:t>
        </m:r>
        <m:func>
          <m:funcPr>
            <m:ctrlPr>
              <w:rPr>
                <w:rFonts w:ascii="Cambria Math" w:hAnsi="Cambria Math"/>
                <w:i/>
                <w:sz w:val="28"/>
                <w:szCs w:val="21"/>
              </w:rPr>
            </m:ctrlPr>
          </m:funcPr>
          <m:fName>
            <m:r>
              <m:rPr/>
              <w:rPr>
                <w:rFonts w:ascii="Cambria Math" w:hAnsi="Cambria Math"/>
                <w:sz w:val="28"/>
                <w:szCs w:val="21"/>
              </w:rPr>
              <m:t>max</m:t>
            </m:r>
            <m:ctrlPr>
              <w:rPr>
                <w:rFonts w:ascii="Cambria Math" w:hAnsi="Cambria Math"/>
                <w:i/>
                <w:sz w:val="28"/>
                <w:szCs w:val="21"/>
              </w:rPr>
            </m:ctrlPr>
          </m:fName>
          <m:e>
            <m:nary>
              <m:naryPr>
                <m:chr m:val="∑"/>
                <m:grow m:val="1"/>
                <m:limLoc m:val="undOvr"/>
                <m:ctrlPr>
                  <w:rPr>
                    <w:rFonts w:ascii="Cambria Math" w:hAnsi="Cambria Math"/>
                    <w:i/>
                    <w:sz w:val="28"/>
                    <w:szCs w:val="21"/>
                  </w:rPr>
                </m:ctrlPr>
              </m:naryPr>
              <m:sub>
                <m:r>
                  <m:rPr/>
                  <w:rPr>
                    <w:rFonts w:ascii="Cambria Math" w:hAnsi="Cambria Math"/>
                    <w:sz w:val="28"/>
                    <w:szCs w:val="21"/>
                  </w:rPr>
                  <m:t>N=1</m:t>
                </m:r>
                <w:bookmarkStart w:id="0" w:name="_Hlk163399622"/>
                <m:ctrlPr>
                  <w:rPr>
                    <w:rFonts w:ascii="Cambria Math" w:hAnsi="Cambria Math"/>
                    <w:i/>
                    <w:sz w:val="28"/>
                    <w:szCs w:val="21"/>
                  </w:rPr>
                </m:ctrlPr>
              </m:sub>
              <m:sup>
                <m:r>
                  <m:rPr/>
                  <w:rPr>
                    <w:rFonts w:ascii="Cambria Math" w:hAnsi="Cambria Math"/>
                    <w:sz w:val="28"/>
                    <w:szCs w:val="21"/>
                  </w:rPr>
                  <m:t>S</m:t>
                </m:r>
                <w:bookmarkEnd w:id="0"/>
                <m:ctrlPr>
                  <w:rPr>
                    <w:rFonts w:ascii="Cambria Math" w:hAnsi="Cambria Math"/>
                    <w:i/>
                    <w:sz w:val="28"/>
                    <w:szCs w:val="21"/>
                  </w:rPr>
                </m:ctrlPr>
              </m:sup>
              <m:e>
                <m:f>
                  <m:fPr>
                    <m:ctrlPr>
                      <w:rPr>
                        <w:rFonts w:ascii="Cambria Math" w:hAnsi="Cambria Math"/>
                        <w:i/>
                        <w:sz w:val="28"/>
                        <w:szCs w:val="21"/>
                      </w:rPr>
                    </m:ctrlPr>
                  </m:fPr>
                  <w:bookmarkStart w:id="1" w:name="_Hlk163399872"/>
                  <m:num>
                    <m:sSub>
                      <m:sSubPr>
                        <m:ctrlPr>
                          <w:rPr>
                            <w:rFonts w:ascii="Cambria Math" w:hAnsi="Cambria Math"/>
                            <w:i/>
                            <w:sz w:val="28"/>
                            <w:szCs w:val="21"/>
                          </w:rPr>
                        </m:ctrlPr>
                      </m:sSubPr>
                      <m:e>
                        <m:r>
                          <m:rPr/>
                          <w:rPr>
                            <w:rFonts w:ascii="Cambria Math" w:hAnsi="Cambria Math"/>
                            <w:sz w:val="28"/>
                            <w:szCs w:val="21"/>
                          </w:rPr>
                          <m:t>G</m:t>
                        </m:r>
                        <m:ctrlPr>
                          <w:rPr>
                            <w:rFonts w:ascii="Cambria Math" w:hAnsi="Cambria Math"/>
                            <w:i/>
                            <w:sz w:val="28"/>
                            <w:szCs w:val="21"/>
                          </w:rPr>
                        </m:ctrlPr>
                      </m:e>
                      <m:sub>
                        <m:r>
                          <m:rPr/>
                          <w:rPr>
                            <w:rFonts w:ascii="Cambria Math" w:hAnsi="Cambria Math"/>
                            <w:sz w:val="28"/>
                            <w:szCs w:val="21"/>
                          </w:rPr>
                          <m:t>NC</m:t>
                        </m:r>
                        <w:bookmarkEnd w:id="1"/>
                        <m:ctrlPr>
                          <w:rPr>
                            <w:rFonts w:ascii="Cambria Math" w:hAnsi="Cambria Math"/>
                            <w:i/>
                            <w:sz w:val="28"/>
                            <w:szCs w:val="21"/>
                          </w:rPr>
                        </m:ctrlPr>
                      </m:sub>
                    </m:sSub>
                    <m:ctrlPr>
                      <w:rPr>
                        <w:rFonts w:ascii="Cambria Math" w:hAnsi="Cambria Math"/>
                        <w:i/>
                        <w:sz w:val="28"/>
                        <w:szCs w:val="21"/>
                      </w:rPr>
                    </m:ctrlPr>
                  </m:num>
                  <m:den>
                    <m:r>
                      <m:rPr/>
                      <w:rPr>
                        <w:rFonts w:ascii="Cambria Math" w:hAnsi="Cambria Math"/>
                        <w:sz w:val="28"/>
                        <w:szCs w:val="21"/>
                      </w:rPr>
                      <m:t>S</m:t>
                    </m:r>
                    <m:ctrlPr>
                      <w:rPr>
                        <w:rFonts w:ascii="Cambria Math" w:hAnsi="Cambria Math"/>
                        <w:i/>
                        <w:sz w:val="28"/>
                        <w:szCs w:val="21"/>
                      </w:rPr>
                    </m:ctrlPr>
                  </m:den>
                </m:f>
                <m:ctrlPr>
                  <w:rPr>
                    <w:rFonts w:ascii="Cambria Math" w:hAnsi="Cambria Math"/>
                    <w:i/>
                    <w:sz w:val="28"/>
                    <w:szCs w:val="21"/>
                  </w:rPr>
                </m:ctrlPr>
              </m:e>
            </m:nary>
            <m:ctrlPr>
              <w:rPr>
                <w:rFonts w:ascii="Cambria Math" w:hAnsi="Cambria Math"/>
                <w:i/>
                <w:sz w:val="28"/>
                <w:szCs w:val="21"/>
              </w:rPr>
            </m:ctrlPr>
          </m:e>
        </m:func>
      </m:oMath>
      <w:r>
        <w:rPr>
          <w:rFonts w:hint="eastAsia"/>
          <w:sz w:val="28"/>
          <w:szCs w:val="21"/>
        </w:rPr>
        <w:t xml:space="preserve"> ；</w:t>
      </w:r>
    </w:p>
    <w:p>
      <w:pPr>
        <w:widowControl/>
        <w:ind w:firstLine="1470" w:firstLineChars="700"/>
        <w:jc w:val="left"/>
        <w:rPr>
          <w:szCs w:val="21"/>
        </w:rPr>
      </w:pPr>
      <w:r>
        <mc:AlternateContent>
          <mc:Choice Requires="wps">
            <w:drawing>
              <wp:anchor distT="0" distB="0" distL="114300" distR="114300" simplePos="0" relativeHeight="251665408" behindDoc="0" locked="0" layoutInCell="1" allowOverlap="1">
                <wp:simplePos x="0" y="0"/>
                <wp:positionH relativeFrom="margin">
                  <wp:posOffset>869950</wp:posOffset>
                </wp:positionH>
                <wp:positionV relativeFrom="paragraph">
                  <wp:posOffset>131445</wp:posOffset>
                </wp:positionV>
                <wp:extent cx="273685" cy="1974850"/>
                <wp:effectExtent l="0" t="0" r="12065" b="25400"/>
                <wp:wrapNone/>
                <wp:docPr id="298356497" name="左大括号 2"/>
                <wp:cNvGraphicFramePr/>
                <a:graphic xmlns:a="http://schemas.openxmlformats.org/drawingml/2006/main">
                  <a:graphicData uri="http://schemas.microsoft.com/office/word/2010/wordprocessingShape">
                    <wps:wsp>
                      <wps:cNvSpPr/>
                      <wps:spPr>
                        <a:xfrm>
                          <a:off x="0" y="0"/>
                          <a:ext cx="273685" cy="1974850"/>
                        </a:xfrm>
                        <a:prstGeom prst="leftBrace">
                          <a:avLst>
                            <a:gd name="adj1" fmla="val 25322"/>
                            <a:gd name="adj2" fmla="val 50000"/>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左大括号 2" o:spid="_x0000_s1026" o:spt="87" type="#_x0000_t87" style="position:absolute;left:0pt;margin-left:68.5pt;margin-top:10.35pt;height:155.5pt;width:21.55pt;mso-position-horizontal-relative:margin;z-index:251665408;v-text-anchor:middle;mso-width-relative:page;mso-height-relative:page;" filled="f" stroked="t" coordsize="21600,21600" o:gfxdata="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" adj="757,10800">
                <v:fill on="f" focussize="0,0"/>
                <v:stroke weight="1pt" color="#000000" miterlimit="8" joinstyle="miter"/>
                <v:imagedata o:title=""/>
                <o:lock v:ext="edit" aspectratio="f"/>
              </v:shape>
            </w:pict>
          </mc:Fallback>
        </mc:AlternateContent>
      </w:r>
    </w:p>
    <w:p>
      <w:pPr>
        <w:widowControl/>
        <w:ind w:firstLine="1680" w:firstLineChars="800"/>
        <w:jc w:val="left"/>
        <w:rPr>
          <w:szCs w:val="21"/>
        </w:rPr>
      </w:pPr>
      <m:oMath>
        <w:bookmarkStart w:id="2" w:name="_Hlk163409562"/>
        <m:r>
          <m:rPr/>
          <w:rPr>
            <w:rFonts w:ascii="Cambria Math" w:hAnsi="Cambria Math"/>
            <w:szCs w:val="21"/>
          </w:rPr>
          <m:t>S</m:t>
        </m:r>
      </m:oMath>
      <w:r>
        <w:rPr>
          <w:szCs w:val="21"/>
        </w:rPr>
        <w:t xml:space="preserve"> </w:t>
      </w:r>
      <w:r>
        <w:rPr>
          <w:rFonts w:hint="eastAsia"/>
          <w:szCs w:val="21"/>
        </w:rPr>
        <w:t>——航班总数；</w:t>
      </w:r>
    </w:p>
    <w:bookmarkEnd w:id="2"/>
    <w:p>
      <w:pPr>
        <w:widowControl/>
        <w:jc w:val="left"/>
        <w:rPr>
          <w:szCs w:val="21"/>
        </w:rPr>
      </w:pPr>
      <w:r>
        <w:rPr>
          <w:rFonts w:hint="eastAsia"/>
          <w:szCs w:val="21"/>
        </w:rPr>
        <w:t xml:space="preserve">              </w:t>
      </w:r>
    </w:p>
    <w:p>
      <w:pPr>
        <w:widowControl/>
        <w:ind w:firstLine="1680" w:firstLineChars="800"/>
        <w:jc w:val="left"/>
        <w:rPr>
          <w:szCs w:val="21"/>
        </w:rPr>
      </w:pPr>
      <w:bookmarkStart w:id="3" w:name="_Hlk163409621"/>
      <w:r>
        <w:rPr>
          <w:rFonts w:hint="eastAsia"/>
          <w:szCs w:val="21"/>
        </w:rPr>
        <w:t>N ——航班序号即第N架航班；</w:t>
      </w:r>
      <w:bookmarkEnd w:id="3"/>
    </w:p>
    <w:p>
      <w:pPr>
        <w:widowControl/>
        <w:jc w:val="left"/>
        <w:rPr>
          <w:szCs w:val="21"/>
        </w:rPr>
      </w:pPr>
    </w:p>
    <w:p>
      <w:pPr>
        <w:widowControl/>
        <w:jc w:val="left"/>
        <w:rPr>
          <w:szCs w:val="21"/>
        </w:rPr>
      </w:pPr>
      <w:r>
        <w:rPr>
          <w:rFonts w:hint="eastAsia"/>
          <w:szCs w:val="21"/>
        </w:rPr>
        <w:t>相关数据标明：  C ——在所有停机位排序中，用C表示近机位；</w:t>
      </w:r>
    </w:p>
    <w:p>
      <w:pPr>
        <w:widowControl/>
        <w:jc w:val="left"/>
        <w:rPr>
          <w:szCs w:val="21"/>
        </w:rPr>
      </w:pPr>
      <w:r>
        <w:rPr>
          <w:rFonts w:hint="eastAsia"/>
          <w:szCs w:val="21"/>
        </w:rPr>
        <w:t xml:space="preserve">            </w:t>
      </w:r>
    </w:p>
    <w:p>
      <w:pPr>
        <w:widowControl/>
        <w:ind w:firstLine="1680" w:firstLineChars="800"/>
        <w:jc w:val="left"/>
        <w:rPr>
          <w:szCs w:val="21"/>
        </w:rPr>
      </w:pPr>
      <w:r>
        <w:rPr>
          <w:rFonts w:hint="eastAsia"/>
          <w:szCs w:val="21"/>
        </w:rPr>
        <w:t xml:space="preserve"> </w:t>
      </w:r>
      <m:oMath>
        <m:sSub>
          <m:sSubPr>
            <m:ctrlPr>
              <w:rPr>
                <w:rFonts w:ascii="Cambria Math" w:hAnsi="Cambria Math"/>
                <w:i/>
                <w:szCs w:val="21"/>
              </w:rPr>
            </m:ctrlPr>
          </m:sSubPr>
          <m:e>
            <m:r>
              <m:rPr/>
              <w:rPr>
                <w:rFonts w:ascii="Cambria Math" w:hAnsi="Cambria Math"/>
                <w:szCs w:val="21"/>
              </w:rPr>
              <m:t>G</m:t>
            </m:r>
            <m:ctrlPr>
              <w:rPr>
                <w:rFonts w:ascii="Cambria Math" w:hAnsi="Cambria Math"/>
                <w:i/>
                <w:szCs w:val="21"/>
              </w:rPr>
            </m:ctrlPr>
          </m:e>
          <m:sub>
            <m:r>
              <m:rPr/>
              <w:rPr>
                <w:rFonts w:ascii="Cambria Math" w:hAnsi="Cambria Math"/>
                <w:szCs w:val="21"/>
              </w:rPr>
              <m:t>NC</m:t>
            </m:r>
            <m:ctrlPr>
              <w:rPr>
                <w:rFonts w:ascii="Cambria Math" w:hAnsi="Cambria Math"/>
                <w:i/>
                <w:szCs w:val="21"/>
              </w:rPr>
            </m:ctrlPr>
          </m:sub>
        </m:sSub>
      </m:oMath>
      <w:r>
        <w:rPr>
          <w:rFonts w:hint="eastAsia"/>
          <w:szCs w:val="21"/>
        </w:rPr>
        <w:t>——经相关程序分配后，表示N号航班与C号停机位的服务关系，</w:t>
      </w:r>
    </w:p>
    <w:p>
      <w:pPr>
        <w:widowControl/>
        <w:ind w:left="2310" w:leftChars="1100"/>
        <w:jc w:val="left"/>
        <w:rPr>
          <w:szCs w:val="21"/>
        </w:rPr>
      </w:pPr>
      <w:r>
        <w:rPr>
          <w:rFonts w:hint="eastAsia"/>
          <w:szCs w:val="21"/>
        </w:rPr>
        <w:t>注：当序号为N</w:t>
      </w:r>
      <w:r>
        <w:rPr>
          <w:szCs w:val="21"/>
        </w:rPr>
        <w:t>的航班被分配到近机位</w:t>
      </w:r>
      <w:r>
        <w:rPr>
          <w:rFonts w:hint="eastAsia"/>
          <w:szCs w:val="21"/>
        </w:rPr>
        <w:t>C</w:t>
      </w:r>
      <w:r>
        <w:rPr>
          <w:szCs w:val="21"/>
        </w:rPr>
        <w:t>上</w:t>
      </w:r>
      <w:r>
        <w:rPr>
          <w:rFonts w:hint="eastAsia"/>
          <w:szCs w:val="21"/>
        </w:rPr>
        <w:t>时，在此情况下其值为 1，否则其值为0；</w:t>
      </w:r>
    </w:p>
    <w:p>
      <w:pPr>
        <w:widowControl/>
        <w:jc w:val="left"/>
        <w:rPr>
          <w:szCs w:val="21"/>
        </w:rPr>
      </w:pPr>
    </w:p>
    <w:p>
      <w:pPr>
        <w:widowControl/>
        <w:jc w:val="left"/>
        <w:rPr>
          <w:szCs w:val="21"/>
        </w:rPr>
      </w:pPr>
    </w:p>
    <w:p>
      <w:pPr>
        <w:widowControl/>
        <w:jc w:val="left"/>
        <w:rPr>
          <w:szCs w:val="21"/>
        </w:rPr>
      </w:pPr>
      <w:r>
        <w:rPr>
          <w:rFonts w:hint="eastAsia"/>
          <w:szCs w:val="21"/>
        </w:rPr>
        <w:t>模型B</w:t>
      </w:r>
    </w:p>
    <w:p>
      <w:pPr>
        <w:widowControl/>
        <w:jc w:val="left"/>
        <w:rPr>
          <w:szCs w:val="21"/>
        </w:rPr>
      </w:pPr>
      <w:r>
        <w:rPr>
          <w:rFonts w:hint="eastAsia"/>
          <w:szCs w:val="21"/>
        </w:rPr>
        <w:t>优化目标：以提高近机位利用率为前提条件来降低目标航班所使用航空器的耗油量;</w:t>
      </w:r>
    </w:p>
    <w:p>
      <w:pPr>
        <w:widowControl/>
        <w:jc w:val="left"/>
        <w:rPr>
          <w:szCs w:val="21"/>
        </w:rPr>
      </w:pPr>
      <w:r>
        <w:rPr>
          <w:rFonts w:hint="eastAsia"/>
          <w:szCs w:val="21"/>
        </w:rPr>
        <w:t>优化模型建立目的：为加快中国民航四型机场建设——平安、绿色、智慧、人文，当航空器安全降落在目标机场后，应尽可能的保持绿色环保运行，经调查研究可通过将航空器尽可能分配到近机位上来降低目标航班所使用航空器的耗油量以减少超额运行污染同时保障机场的运营经济性，因此要以优化目标一为前提的情况下，通过优化模型建立优化目标二模型即降低航空器耗油量优化模型。</w:t>
      </w:r>
    </w:p>
    <w:p>
      <w:pPr>
        <w:widowControl/>
        <w:jc w:val="left"/>
        <w:rPr>
          <w:sz w:val="32"/>
          <w:szCs w:val="32"/>
        </w:rPr>
      </w:pPr>
      <w:r>
        <w:rPr>
          <w:rFonts w:hint="eastAsia"/>
          <w:szCs w:val="21"/>
        </w:rPr>
        <w:t>模型建立：</w:t>
      </w:r>
      <m:oMath>
        <m:sSub>
          <m:sSubPr>
            <m:ctrlPr>
              <w:rPr>
                <w:rFonts w:ascii="Cambria Math" w:hAnsi="Cambria Math"/>
                <w:i/>
                <w:sz w:val="32"/>
                <w:szCs w:val="32"/>
              </w:rPr>
            </m:ctrlPr>
          </m:sSubPr>
          <m:e>
            <m:r>
              <m:rPr/>
              <w:rPr>
                <w:rFonts w:ascii="Cambria Math" w:hAnsi="Cambria Math"/>
                <w:sz w:val="32"/>
                <w:szCs w:val="32"/>
              </w:rPr>
              <m:t>F</m:t>
            </m:r>
            <m:ctrlPr>
              <w:rPr>
                <w:rFonts w:ascii="Cambria Math" w:hAnsi="Cambria Math"/>
                <w:i/>
                <w:sz w:val="32"/>
                <w:szCs w:val="32"/>
              </w:rPr>
            </m:ctrlPr>
          </m:e>
          <m:sub>
            <m:r>
              <m:rPr/>
              <w:rPr>
                <w:rFonts w:ascii="Cambria Math" w:hAnsi="Cambria Math"/>
                <w:sz w:val="32"/>
                <w:szCs w:val="32"/>
              </w:rPr>
              <m:t>2</m:t>
            </m:r>
            <m:ctrlPr>
              <w:rPr>
                <w:rFonts w:ascii="Cambria Math" w:hAnsi="Cambria Math"/>
                <w:i/>
                <w:sz w:val="32"/>
                <w:szCs w:val="32"/>
              </w:rPr>
            </m:ctrlPr>
          </m:sub>
        </m:sSub>
        <m:r>
          <m:rPr/>
          <w:rPr>
            <w:rFonts w:ascii="Cambria Math" w:hAnsi="Cambria Math"/>
            <w:sz w:val="32"/>
            <w:szCs w:val="32"/>
          </w:rPr>
          <m:t>=</m:t>
        </m:r>
        <m:func>
          <m:funcPr>
            <m:ctrlPr>
              <w:rPr>
                <w:rFonts w:ascii="Cambria Math" w:hAnsi="Cambria Math"/>
                <w:i/>
                <w:sz w:val="32"/>
                <w:szCs w:val="32"/>
              </w:rPr>
            </m:ctrlPr>
          </m:funcPr>
          <m:fName>
            <m:r>
              <m:rPr/>
              <w:rPr>
                <w:rFonts w:ascii="Cambria Math" w:hAnsi="Cambria Math"/>
                <w:sz w:val="32"/>
                <w:szCs w:val="32"/>
              </w:rPr>
              <m:t>min</m:t>
            </m:r>
            <m:ctrlPr>
              <w:rPr>
                <w:rFonts w:ascii="Cambria Math" w:hAnsi="Cambria Math"/>
                <w:i/>
                <w:sz w:val="32"/>
                <w:szCs w:val="32"/>
              </w:rPr>
            </m:ctrlPr>
          </m:fName>
          <m:e>
            <m:nary>
              <m:naryPr>
                <m:chr m:val="∑"/>
                <m:grow m:val="1"/>
                <m:limLoc m:val="undOvr"/>
                <m:ctrlPr>
                  <w:rPr>
                    <w:rFonts w:ascii="Cambria Math" w:hAnsi="Cambria Math"/>
                    <w:i/>
                    <w:sz w:val="32"/>
                    <w:szCs w:val="32"/>
                  </w:rPr>
                </m:ctrlPr>
              </m:naryPr>
              <m:sub>
                <m:r>
                  <m:rPr/>
                  <w:rPr>
                    <w:rFonts w:ascii="Cambria Math" w:hAnsi="Cambria Math"/>
                    <w:sz w:val="32"/>
                    <w:szCs w:val="32"/>
                  </w:rPr>
                  <m:t>N=1</m:t>
                </m:r>
                <m:ctrlPr>
                  <w:rPr>
                    <w:rFonts w:ascii="Cambria Math" w:hAnsi="Cambria Math"/>
                    <w:i/>
                    <w:sz w:val="32"/>
                    <w:szCs w:val="32"/>
                  </w:rPr>
                </m:ctrlPr>
              </m:sub>
              <m:sup>
                <m:r>
                  <m:rPr/>
                  <w:rPr>
                    <w:rFonts w:ascii="Cambria Math" w:hAnsi="Cambria Math"/>
                    <w:sz w:val="32"/>
                    <w:szCs w:val="32"/>
                  </w:rPr>
                  <m:t>s</m:t>
                </m:r>
                <m:ctrlPr>
                  <w:rPr>
                    <w:rFonts w:ascii="Cambria Math" w:hAnsi="Cambria Math"/>
                    <w:i/>
                    <w:sz w:val="32"/>
                    <w:szCs w:val="32"/>
                  </w:rPr>
                </m:ctrlPr>
              </m:sup>
              <m:e>
                <m:r>
                  <m:rPr/>
                  <w:rPr>
                    <w:rFonts w:ascii="Cambria Math" w:hAnsi="Cambria Math"/>
                    <w:sz w:val="32"/>
                    <w:szCs w:val="32"/>
                  </w:rPr>
                  <m:t>Δ</m:t>
                </m:r>
                <m:sSub>
                  <m:sSubPr>
                    <m:ctrlPr>
                      <w:rPr>
                        <w:rFonts w:ascii="Cambria Math" w:hAnsi="Cambria Math"/>
                        <w:i/>
                        <w:sz w:val="32"/>
                        <w:szCs w:val="32"/>
                      </w:rPr>
                    </m:ctrlPr>
                  </m:sSubPr>
                  <m:e>
                    <m:r>
                      <m:rPr/>
                      <w:rPr>
                        <w:rFonts w:ascii="Cambria Math" w:hAnsi="Cambria Math"/>
                        <w:sz w:val="32"/>
                        <w:szCs w:val="32"/>
                      </w:rPr>
                      <m:t>l</m:t>
                    </m:r>
                    <m:ctrlPr>
                      <w:rPr>
                        <w:rFonts w:ascii="Cambria Math" w:hAnsi="Cambria Math"/>
                        <w:i/>
                        <w:sz w:val="32"/>
                        <w:szCs w:val="32"/>
                      </w:rPr>
                    </m:ctrlPr>
                  </m:e>
                  <m:sub>
                    <m:r>
                      <m:rPr/>
                      <w:rPr>
                        <w:rFonts w:ascii="Cambria Math" w:hAnsi="Cambria Math"/>
                        <w:sz w:val="32"/>
                        <w:szCs w:val="32"/>
                      </w:rPr>
                      <m:t>x</m:t>
                    </m:r>
                    <m:ctrlPr>
                      <w:rPr>
                        <w:rFonts w:ascii="Cambria Math" w:hAnsi="Cambria Math"/>
                        <w:i/>
                        <w:sz w:val="32"/>
                        <w:szCs w:val="32"/>
                      </w:rPr>
                    </m:ctrlPr>
                  </m:sub>
                </m:sSub>
                <m:r>
                  <m:rPr/>
                  <w:rPr>
                    <w:rFonts w:ascii="Cambria Math" w:hAnsi="Cambria Math"/>
                    <w:sz w:val="32"/>
                    <w:szCs w:val="32"/>
                  </w:rPr>
                  <m:t>⋅</m:t>
                </m:r>
                <m:sSub>
                  <w:bookmarkStart w:id="4" w:name="_Hlk163409787"/>
                  <m:sSubPr>
                    <m:ctrlPr>
                      <w:rPr>
                        <w:rFonts w:ascii="Cambria Math" w:hAnsi="Cambria Math"/>
                        <w:i/>
                        <w:sz w:val="32"/>
                        <w:szCs w:val="32"/>
                      </w:rPr>
                    </m:ctrlPr>
                  </m:sSubPr>
                  <m:e>
                    <m:r>
                      <m:rPr/>
                      <w:rPr>
                        <w:rFonts w:ascii="Cambria Math" w:hAnsi="Cambria Math"/>
                        <w:sz w:val="32"/>
                        <w:szCs w:val="32"/>
                      </w:rPr>
                      <m:t>O</m:t>
                    </m:r>
                    <m:ctrlPr>
                      <w:rPr>
                        <w:rFonts w:ascii="Cambria Math" w:hAnsi="Cambria Math"/>
                        <w:i/>
                        <w:sz w:val="32"/>
                        <w:szCs w:val="32"/>
                      </w:rPr>
                    </m:ctrlPr>
                  </m:e>
                  <m:sub>
                    <m:r>
                      <m:rPr/>
                      <w:rPr>
                        <w:rFonts w:ascii="Cambria Math" w:hAnsi="Cambria Math"/>
                        <w:sz w:val="32"/>
                        <w:szCs w:val="32"/>
                      </w:rPr>
                      <m:t>a</m:t>
                    </m:r>
                    <w:bookmarkEnd w:id="4"/>
                    <m:ctrlPr>
                      <w:rPr>
                        <w:rFonts w:ascii="Cambria Math" w:hAnsi="Cambria Math"/>
                        <w:i/>
                        <w:sz w:val="32"/>
                        <w:szCs w:val="32"/>
                      </w:rPr>
                    </m:ctrlPr>
                  </m:sub>
                </m:sSub>
                <m:ctrlPr>
                  <w:rPr>
                    <w:rFonts w:ascii="Cambria Math" w:hAnsi="Cambria Math"/>
                    <w:i/>
                    <w:sz w:val="32"/>
                    <w:szCs w:val="32"/>
                  </w:rPr>
                </m:ctrlPr>
              </m:e>
            </m:nary>
            <m:ctrlPr>
              <w:rPr>
                <w:rFonts w:ascii="Cambria Math" w:hAnsi="Cambria Math"/>
                <w:i/>
                <w:sz w:val="32"/>
                <w:szCs w:val="32"/>
              </w:rPr>
            </m:ctrlPr>
          </m:e>
        </m:func>
      </m:oMath>
    </w:p>
    <w:p>
      <w:pPr>
        <w:widowControl/>
        <w:jc w:val="left"/>
        <w:rPr>
          <w:szCs w:val="21"/>
        </w:rPr>
      </w:pPr>
      <w:r>
        <mc:AlternateContent>
          <mc:Choice Requires="wps">
            <w:drawing>
              <wp:anchor distT="0" distB="0" distL="114300" distR="114300" simplePos="0" relativeHeight="251666432" behindDoc="0" locked="0" layoutInCell="1" allowOverlap="1">
                <wp:simplePos x="0" y="0"/>
                <wp:positionH relativeFrom="margin">
                  <wp:posOffset>927735</wp:posOffset>
                </wp:positionH>
                <wp:positionV relativeFrom="paragraph">
                  <wp:posOffset>50800</wp:posOffset>
                </wp:positionV>
                <wp:extent cx="273685" cy="1593215"/>
                <wp:effectExtent l="0" t="0" r="12065" b="26035"/>
                <wp:wrapNone/>
                <wp:docPr id="552939043" name="左大括号 2"/>
                <wp:cNvGraphicFramePr/>
                <a:graphic xmlns:a="http://schemas.openxmlformats.org/drawingml/2006/main">
                  <a:graphicData uri="http://schemas.microsoft.com/office/word/2010/wordprocessingShape">
                    <wps:wsp>
                      <wps:cNvSpPr/>
                      <wps:spPr>
                        <a:xfrm>
                          <a:off x="0" y="0"/>
                          <a:ext cx="273685" cy="1593273"/>
                        </a:xfrm>
                        <a:prstGeom prst="leftBrace">
                          <a:avLst>
                            <a:gd name="adj1" fmla="val 25322"/>
                            <a:gd name="adj2" fmla="val 50000"/>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左大括号 2" o:spid="_x0000_s1026" o:spt="87" type="#_x0000_t87" style="position:absolute;left:0pt;margin-left:73.05pt;margin-top:4pt;height:125.45pt;width:21.55pt;mso-position-horizontal-relative:margin;z-index:251666432;v-text-anchor:middle;mso-width-relative:page;mso-height-relative:page;" filled="f" stroked="t" coordsize="21600,21600" o:gfxdata="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AAAA&#10;AGRycy9QSwECFAAUAAAACACHTuJAJ/k7ENUAAAAJAQAADwAAAAAAAAABACAAAAAiAAAAZHJzL2Rv&#10;d25yZXYueG1sUEsBAhQAFAAAAAgAh07iQD7PvXevAgAAUQUAAA4AAAAAAAAAAQAgAAAAJAEAAGRy&#10;cy9lMm9Eb2MueG1sUEsFBgAAAAAGAAYAWQEAAEUGAAAAAA==&#10;" adj="939,10800">
                <v:fill on="f" focussize="0,0"/>
                <v:stroke weight="1pt" color="#000000" miterlimit="8" joinstyle="miter"/>
                <v:imagedata o:title=""/>
                <o:lock v:ext="edit" aspectratio="f"/>
              </v:shape>
            </w:pict>
          </mc:Fallback>
        </mc:AlternateContent>
      </w:r>
      <w:r>
        <w:rPr>
          <w:rFonts w:hint="eastAsia"/>
          <w:szCs w:val="21"/>
        </w:rPr>
        <w:t xml:space="preserve">                 </w:t>
      </w:r>
    </w:p>
    <w:p>
      <w:pPr>
        <w:widowControl/>
        <w:ind w:firstLine="1680" w:firstLineChars="800"/>
        <w:jc w:val="left"/>
        <w:rPr>
          <w:szCs w:val="21"/>
        </w:rPr>
      </w:pPr>
      <w:r>
        <w:rPr>
          <w:rFonts w:hint="eastAsia"/>
          <w:szCs w:val="21"/>
        </w:rPr>
        <w:t xml:space="preserve">  </w:t>
      </w:r>
      <m:oMath>
        <m:r>
          <m:rPr/>
          <w:rPr>
            <w:rFonts w:ascii="Cambria Math" w:hAnsi="Cambria Math"/>
            <w:szCs w:val="21"/>
          </w:rPr>
          <m:t>S</m:t>
        </m:r>
      </m:oMath>
      <w:r>
        <w:rPr>
          <w:szCs w:val="21"/>
        </w:rPr>
        <w:t xml:space="preserve"> ——航班总数</w:t>
      </w:r>
      <w:r>
        <w:rPr>
          <w:rFonts w:hint="eastAsia"/>
          <w:szCs w:val="21"/>
        </w:rPr>
        <w:t>；</w:t>
      </w:r>
    </w:p>
    <w:p>
      <w:pPr>
        <w:widowControl/>
        <w:jc w:val="left"/>
        <w:rPr>
          <w:szCs w:val="21"/>
        </w:rPr>
      </w:pPr>
      <w:r>
        <w:rPr>
          <w:rFonts w:hint="eastAsia"/>
          <w:szCs w:val="21"/>
        </w:rPr>
        <w:t xml:space="preserve">              </w:t>
      </w:r>
    </w:p>
    <w:p>
      <w:pPr>
        <w:widowControl/>
        <w:jc w:val="left"/>
        <w:rPr>
          <w:szCs w:val="21"/>
        </w:rPr>
      </w:pPr>
      <w:r>
        <w:rPr>
          <w:rFonts w:hint="eastAsia"/>
          <w:szCs w:val="21"/>
        </w:rPr>
        <w:t>相关数据标明：    N ——航班序号即第N</w:t>
      </w:r>
      <w:r>
        <w:rPr>
          <w:szCs w:val="21"/>
        </w:rPr>
        <w:t>架航班</w:t>
      </w:r>
      <w:r>
        <w:rPr>
          <w:rFonts w:hint="eastAsia"/>
          <w:szCs w:val="21"/>
        </w:rPr>
        <w:t>；</w:t>
      </w:r>
    </w:p>
    <w:p>
      <w:pPr>
        <w:widowControl/>
        <w:ind w:firstLine="1680" w:firstLineChars="800"/>
        <w:jc w:val="left"/>
        <w:rPr>
          <w:szCs w:val="21"/>
        </w:rPr>
      </w:pPr>
    </w:p>
    <w:p>
      <w:pPr>
        <w:widowControl/>
        <w:ind w:firstLine="1890" w:firstLineChars="900"/>
        <w:jc w:val="left"/>
        <w:rPr>
          <w:szCs w:val="21"/>
        </w:rPr>
      </w:pPr>
      <m:oMath>
        <m:r>
          <m:rPr/>
          <w:rPr>
            <w:rFonts w:ascii="Cambria Math" w:hAnsi="Cambria Math"/>
            <w:szCs w:val="21"/>
          </w:rPr>
          <m:t>Δ</m:t>
        </m:r>
        <m:sSub>
          <m:sSubPr>
            <m:ctrlPr>
              <w:rPr>
                <w:rFonts w:ascii="Cambria Math" w:hAnsi="Cambria Math"/>
                <w:i/>
                <w:szCs w:val="21"/>
              </w:rPr>
            </m:ctrlPr>
          </m:sSubPr>
          <m:e>
            <m:r>
              <m:rPr/>
              <w:rPr>
                <w:rFonts w:ascii="Cambria Math" w:hAnsi="Cambria Math"/>
                <w:szCs w:val="21"/>
              </w:rPr>
              <m:t>l</m:t>
            </m:r>
            <m:ctrlPr>
              <w:rPr>
                <w:rFonts w:ascii="Cambria Math" w:hAnsi="Cambria Math"/>
                <w:i/>
                <w:szCs w:val="21"/>
              </w:rPr>
            </m:ctrlPr>
          </m:e>
          <m:sub>
            <m:r>
              <m:rPr/>
              <w:rPr>
                <w:rFonts w:ascii="Cambria Math" w:hAnsi="Cambria Math"/>
                <w:szCs w:val="21"/>
              </w:rPr>
              <m:t>x</m:t>
            </m:r>
            <m:ctrlPr>
              <w:rPr>
                <w:rFonts w:ascii="Cambria Math" w:hAnsi="Cambria Math"/>
                <w:i/>
                <w:szCs w:val="21"/>
              </w:rPr>
            </m:ctrlPr>
          </m:sub>
        </m:sSub>
      </m:oMath>
      <w:r>
        <w:rPr>
          <w:rFonts w:hint="eastAsia"/>
          <w:szCs w:val="21"/>
        </w:rPr>
        <w:t xml:space="preserve"> ——降落后序号为N的航班距离其所分配的停机位的距离；</w:t>
      </w:r>
    </w:p>
    <w:p>
      <w:pPr>
        <w:widowControl/>
        <w:jc w:val="left"/>
        <w:rPr>
          <w:szCs w:val="21"/>
        </w:rPr>
      </w:pPr>
      <w:r>
        <w:rPr>
          <w:rFonts w:hint="eastAsia"/>
          <w:szCs w:val="21"/>
        </w:rPr>
        <w:t xml:space="preserve">                </w:t>
      </w:r>
    </w:p>
    <w:p>
      <w:pPr>
        <w:widowControl/>
        <w:ind w:left="2730" w:leftChars="800" w:hanging="1050" w:hangingChars="500"/>
        <w:jc w:val="left"/>
        <w:rPr>
          <w:szCs w:val="21"/>
        </w:rPr>
      </w:pPr>
      <w:r>
        <w:rPr>
          <w:rFonts w:hint="eastAsia"/>
          <w:szCs w:val="21"/>
        </w:rPr>
        <w:t xml:space="preserve"> </w:t>
      </w:r>
      <m:oMath>
        <m:r>
          <m:rPr/>
          <w:rPr>
            <w:rFonts w:ascii="Cambria Math" w:hAnsi="Cambria Math"/>
            <w:szCs w:val="21"/>
          </w:rPr>
          <m:t xml:space="preserve"> </m:t>
        </m:r>
        <m:sSub>
          <m:sSubPr>
            <m:ctrlPr>
              <w:rPr>
                <w:rFonts w:ascii="Cambria Math" w:hAnsi="Cambria Math"/>
                <w:i/>
                <w:szCs w:val="21"/>
              </w:rPr>
            </m:ctrlPr>
          </m:sSubPr>
          <m:e>
            <m:r>
              <m:rPr/>
              <w:rPr>
                <w:rFonts w:ascii="Cambria Math" w:hAnsi="Cambria Math"/>
                <w:szCs w:val="21"/>
              </w:rPr>
              <m:t>O</m:t>
            </m:r>
            <m:ctrlPr>
              <w:rPr>
                <w:rFonts w:ascii="Cambria Math" w:hAnsi="Cambria Math"/>
                <w:i/>
                <w:szCs w:val="21"/>
              </w:rPr>
            </m:ctrlPr>
          </m:e>
          <m:sub>
            <m:r>
              <m:rPr/>
              <w:rPr>
                <w:rFonts w:ascii="Cambria Math" w:hAnsi="Cambria Math"/>
                <w:szCs w:val="21"/>
              </w:rPr>
              <m:t>a</m:t>
            </m:r>
            <m:ctrlPr>
              <w:rPr>
                <w:rFonts w:ascii="Cambria Math" w:hAnsi="Cambria Math"/>
                <w:i/>
                <w:szCs w:val="21"/>
              </w:rPr>
            </m:ctrlPr>
          </m:sub>
        </m:sSub>
      </m:oMath>
      <w:r>
        <w:rPr>
          <w:rFonts w:hint="eastAsia"/>
          <w:szCs w:val="21"/>
        </w:rPr>
        <w:t xml:space="preserve"> ——航空器型号为a</w:t>
      </w:r>
      <w:r>
        <w:rPr>
          <w:rFonts w:hint="eastAsia"/>
          <w:szCs w:val="21"/>
          <w:lang w:val="en-US" w:eastAsia="zh-CN"/>
        </w:rPr>
        <w:t>在地面滑行时的</w:t>
      </w:r>
      <w:r>
        <w:rPr>
          <w:rFonts w:hint="eastAsia"/>
          <w:szCs w:val="21"/>
        </w:rPr>
        <w:t>每公里耗油量，涉及数据已在</w:t>
      </w:r>
      <w:bookmarkStart w:id="5" w:name="_GoBack"/>
      <w:bookmarkEnd w:id="5"/>
      <w:r>
        <w:rPr>
          <w:rFonts w:hint="eastAsia"/>
          <w:szCs w:val="21"/>
        </w:rPr>
        <w:t>表中列举出；</w:t>
      </w:r>
    </w:p>
    <w:p>
      <w:pPr>
        <w:widowControl/>
        <w:ind w:firstLine="1680" w:firstLineChars="800"/>
        <w:jc w:val="left"/>
        <w:rPr>
          <w:sz w:val="28"/>
          <w:szCs w:val="28"/>
        </w:rPr>
      </w:pPr>
      <w:r>
        <w:rPr>
          <w:rFonts w:hint="eastAsia"/>
          <w:szCs w:val="21"/>
        </w:rPr>
        <w:t xml:space="preserve"> </w:t>
      </w:r>
      <m:oMath>
        <m:r>
          <m:rPr/>
          <w:rPr>
            <w:rFonts w:ascii="Cambria Math" w:hAnsi="Cambria Math"/>
            <w:szCs w:val="21"/>
          </w:rPr>
          <m:t xml:space="preserve"> </m:t>
        </m:r>
      </m:oMath>
    </w:p>
    <w:p>
      <w:pPr>
        <w:rPr>
          <w:sz w:val="28"/>
          <w:szCs w:val="28"/>
        </w:rPr>
      </w:pPr>
      <w:r>
        <w:rPr>
          <w:rFonts w:hint="eastAsia"/>
          <w:sz w:val="28"/>
          <w:szCs w:val="28"/>
        </w:rPr>
        <w:t>模型建立的四大相关约束条件：</w:t>
      </w:r>
    </w:p>
    <w:p>
      <m:oMath>
        <m:sSub>
          <m:sSubPr>
            <m:ctrlPr>
              <w:rPr>
                <w:rFonts w:ascii="Cambria Math" w:hAnsi="Cambria Math"/>
                <w:i/>
                <w:sz w:val="30"/>
              </w:rPr>
            </m:ctrlPr>
          </m:sSubPr>
          <m:e>
            <m:r>
              <m:rPr/>
              <w:rPr>
                <w:rFonts w:ascii="Cambria Math" w:hAnsi="Cambria Math"/>
                <w:sz w:val="30"/>
              </w:rPr>
              <m:t>S</m:t>
            </m:r>
            <m:ctrlPr>
              <w:rPr>
                <w:rFonts w:ascii="Cambria Math" w:hAnsi="Cambria Math"/>
                <w:i/>
                <w:sz w:val="30"/>
              </w:rPr>
            </m:ctrlPr>
          </m:e>
          <m:sub>
            <m:r>
              <m:rPr/>
              <w:rPr>
                <w:rFonts w:ascii="Cambria Math" w:hAnsi="Cambria Math"/>
                <w:sz w:val="30"/>
              </w:rPr>
              <m:t>1</m:t>
            </m:r>
            <m:ctrlPr>
              <w:rPr>
                <w:rFonts w:ascii="Cambria Math" w:hAnsi="Cambria Math"/>
                <w:i/>
                <w:sz w:val="30"/>
              </w:rPr>
            </m:ctrlPr>
          </m:sub>
        </m:sSub>
      </m:oMath>
      <w:r>
        <w:rPr>
          <w:rFonts w:hint="eastAsia"/>
          <w:sz w:val="30"/>
        </w:rPr>
        <w:t>:</w:t>
      </w:r>
      <w:r>
        <w:rPr>
          <w:rFonts w:hint="eastAsia"/>
        </w:rPr>
        <w:t>唯一性约束：</w:t>
      </w:r>
    </w:p>
    <w:p>
      <w:r>
        <w:rPr>
          <w:rFonts w:hint="eastAsia"/>
        </w:rPr>
        <w:t>在机场正常运行的时间范围内，停机位在特定服务时间段范围内，停机位与航班处于一一对应的服务关系；</w:t>
      </w:r>
    </w:p>
    <w:p/>
    <w:p>
      <w:pPr>
        <w:rPr>
          <w:rFonts w:hAnsi="Cambria Math"/>
        </w:rPr>
      </w:pPr>
      <w:r>
        <w:rPr>
          <w:rFonts w:hint="eastAsia"/>
        </w:rPr>
        <w:t>（1）约束条件表达式：</w:t>
      </w:r>
      <m:oMath>
        <m:nary>
          <m:naryPr>
            <m:chr m:val="∑"/>
            <m:grow m:val="1"/>
            <m:limLoc m:val="undOvr"/>
            <m:ctrlPr>
              <w:rPr>
                <w:rFonts w:ascii="Cambria Math" w:hAnsi="Cambria Math"/>
                <w:i/>
              </w:rPr>
            </m:ctrlPr>
          </m:naryPr>
          <m:sub>
            <m:r>
              <m:rPr/>
              <w:rPr>
                <w:rFonts w:ascii="Cambria Math" w:hAnsi="Cambria Math"/>
              </w:rPr>
              <m:t>M=1</m:t>
            </m:r>
            <m:ctrlPr>
              <w:rPr>
                <w:rFonts w:ascii="Cambria Math" w:hAnsi="Cambria Math"/>
                <w:i/>
              </w:rPr>
            </m:ctrlPr>
          </m:sub>
          <m:sup>
            <m:r>
              <m:rPr/>
              <w:rPr>
                <w:rFonts w:ascii="Cambria Math" w:hAnsi="Cambria Math"/>
              </w:rPr>
              <m:t>n</m:t>
            </m:r>
            <m:ctrlPr>
              <w:rPr>
                <w:rFonts w:ascii="Cambria Math" w:hAnsi="Cambria Math"/>
                <w:i/>
              </w:rPr>
            </m:ctrlPr>
          </m:sup>
          <m:e>
            <m:sSub>
              <m:sSubPr>
                <m:ctrlPr>
                  <w:rPr>
                    <w:rFonts w:ascii="Cambria Math" w:hAnsi="Cambria Math"/>
                    <w:i/>
                  </w:rPr>
                </m:ctrlPr>
              </m:sSubPr>
              <m:e>
                <m:r>
                  <m:rPr/>
                  <w:rPr>
                    <w:rFonts w:ascii="Cambria Math" w:hAnsi="Cambria Math"/>
                  </w:rPr>
                  <m:t>G</m:t>
                </m:r>
                <m:ctrlPr>
                  <w:rPr>
                    <w:rFonts w:ascii="Cambria Math" w:hAnsi="Cambria Math"/>
                    <w:i/>
                  </w:rPr>
                </m:ctrlPr>
              </m:e>
              <m:sub>
                <m:r>
                  <m:rPr/>
                  <w:rPr>
                    <w:rFonts w:ascii="Cambria Math" w:hAnsi="Cambria Math"/>
                  </w:rPr>
                  <m:t>NM</m:t>
                </m:r>
                <m:ctrlPr>
                  <w:rPr>
                    <w:rFonts w:ascii="Cambria Math" w:hAnsi="Cambria Math"/>
                    <w:i/>
                  </w:rPr>
                </m:ctrlPr>
              </m:sub>
            </m:sSub>
            <m:ctrlPr>
              <w:rPr>
                <w:rFonts w:ascii="Cambria Math" w:hAnsi="Cambria Math"/>
                <w:i/>
              </w:rPr>
            </m:ctrlPr>
          </m:e>
        </m:nary>
        <m:r>
          <m:rPr/>
          <w:rPr>
            <w:rFonts w:ascii="Cambria Math" w:hAnsi="Cambria Math"/>
          </w:rPr>
          <m:t>=1</m:t>
        </m:r>
      </m:oMath>
      <w:r>
        <w:rPr>
          <w:rFonts w:hint="eastAsia" w:hAnsi="Cambria Math"/>
        </w:rPr>
        <w:t>；</w:t>
      </w:r>
    </w:p>
    <w:p>
      <w:pPr>
        <w:rPr>
          <w:rFonts w:hAnsi="Cambria Math"/>
        </w:rPr>
      </w:pPr>
    </w:p>
    <w:p>
      <w:pPr>
        <w:rPr>
          <w:rFonts w:hAnsi="Cambria Math"/>
        </w:rPr>
      </w:pPr>
      <w:r>
        <w:rPr>
          <w:rFonts w:hint="eastAsia" w:hAnsi="Cambria Math"/>
        </w:rPr>
        <w:t>（2）相关约束数据标明如下所示：</w:t>
      </w:r>
    </w:p>
    <w:p>
      <w:pPr>
        <w:rPr>
          <w:rFonts w:hAnsi="Cambria Math"/>
        </w:rPr>
      </w:pPr>
      <w:r>
        <mc:AlternateContent>
          <mc:Choice Requires="wps">
            <w:drawing>
              <wp:anchor distT="0" distB="0" distL="114300" distR="114300" simplePos="0" relativeHeight="251659264" behindDoc="0" locked="0" layoutInCell="1" allowOverlap="1">
                <wp:simplePos x="0" y="0"/>
                <wp:positionH relativeFrom="margin">
                  <wp:posOffset>-12700</wp:posOffset>
                </wp:positionH>
                <wp:positionV relativeFrom="paragraph">
                  <wp:posOffset>62230</wp:posOffset>
                </wp:positionV>
                <wp:extent cx="273685" cy="1635125"/>
                <wp:effectExtent l="50800" t="6350" r="10795" b="19685"/>
                <wp:wrapNone/>
                <wp:docPr id="1" name="左大括号 2"/>
                <wp:cNvGraphicFramePr/>
                <a:graphic xmlns:a="http://schemas.openxmlformats.org/drawingml/2006/main">
                  <a:graphicData uri="http://schemas.microsoft.com/office/word/2010/wordprocessingShape">
                    <wps:wsp>
                      <wps:cNvSpPr/>
                      <wps:spPr>
                        <a:xfrm>
                          <a:off x="0" y="0"/>
                          <a:ext cx="273685" cy="1635125"/>
                        </a:xfrm>
                        <a:prstGeom prst="leftBrace">
                          <a:avLst>
                            <a:gd name="adj1" fmla="val 25322"/>
                            <a:gd name="adj2" fmla="val 50000"/>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左大括号 2" o:spid="_x0000_s1026" o:spt="87" type="#_x0000_t87" style="position:absolute;left:0pt;margin-left:-1pt;margin-top:4.9pt;height:128.75pt;width:21.55pt;mso-position-horizontal-relative:margin;z-index:251659264;v-text-anchor:middle;mso-width-relative:page;mso-height-relative:page;" filled="f" stroked="t" coordsize="21600,21600" o:gfxdata="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bovz1tcAAAAHAQAADwAAAAAAAAABACAAAAAiAAAAZHJzL2Rvd25y&#10;ZXYueG1sUEsBAhQAFAAAAAgAh07iQCiJzM6qAgAASQUAAA4AAAAAAAAAAQAgAAAAJgEAAGRycy9l&#10;Mm9Eb2MueG1sUEsFBgAAAAAGAAYAWQEAAEIGAAAAAA==&#10;" adj="915,10800">
                <v:fill on="f" focussize="0,0"/>
                <v:stroke weight="1pt" color="#000000" miterlimit="8" joinstyle="miter"/>
                <v:imagedata o:title=""/>
                <o:lock v:ext="edit" aspectratio="f"/>
              </v:shape>
            </w:pict>
          </mc:Fallback>
        </mc:AlternateContent>
      </w:r>
    </w:p>
    <w:p>
      <w:pPr>
        <w:rPr>
          <w:rFonts w:hAnsi="Cambria Math"/>
        </w:rPr>
      </w:pPr>
      <w:r>
        <w:rPr>
          <w:rFonts w:hint="eastAsia" w:hAnsi="Cambria Math"/>
        </w:rPr>
        <w:t xml:space="preserve">     </w:t>
      </w:r>
      <m:oMath>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N</m:t>
            </m:r>
            <m:ctrlPr>
              <w:rPr>
                <w:rFonts w:ascii="Cambria Math" w:hAnsi="Cambria Math"/>
                <w:i/>
              </w:rPr>
            </m:ctrlPr>
          </m:sub>
        </m:sSub>
      </m:oMath>
      <w:r>
        <w:rPr>
          <w:rFonts w:hint="eastAsia" w:hAnsi="Cambria Math"/>
        </w:rPr>
        <w:t xml:space="preserve"> ——第N架航空器对应的航班；</w:t>
      </w:r>
    </w:p>
    <w:p/>
    <w:p>
      <w:pPr>
        <w:ind w:firstLine="420" w:firstLineChars="200"/>
      </w:pPr>
      <w:r>
        <w:rPr>
          <w:rFonts w:hint="eastAsia"/>
        </w:rPr>
        <w:t xml:space="preserve"> </w:t>
      </w:r>
      <m:oMath>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M</m:t>
            </m:r>
            <m:ctrlPr>
              <w:rPr>
                <w:rFonts w:ascii="Cambria Math" w:hAnsi="Cambria Math"/>
                <w:i/>
              </w:rPr>
            </m:ctrlPr>
          </m:sub>
        </m:sSub>
      </m:oMath>
      <w:r>
        <w:rPr>
          <w:rFonts w:hint="eastAsia" w:hAnsi="Cambria Math"/>
        </w:rPr>
        <w:t xml:space="preserve"> ——序号为M相对应的停机位；</w:t>
      </w:r>
    </w:p>
    <w:p>
      <w:r>
        <w:rPr>
          <w:rFonts w:hint="eastAsia"/>
        </w:rPr>
        <w:t xml:space="preserve">   </w:t>
      </w:r>
    </w:p>
    <w:p>
      <w:pPr>
        <w:rPr>
          <w:rFonts w:hAnsi="Cambria Math"/>
        </w:rPr>
      </w:pPr>
      <w:r>
        <w:rPr>
          <w:rFonts w:hint="eastAsia"/>
        </w:rPr>
        <w:t xml:space="preserve">    </w:t>
      </w:r>
      <m:oMath>
        <m:sSub>
          <m:sSubPr>
            <m:ctrlPr>
              <w:rPr>
                <w:rFonts w:ascii="Cambria Math" w:hAnsi="Cambria Math"/>
                <w:i/>
              </w:rPr>
            </m:ctrlPr>
          </m:sSubPr>
          <m:e>
            <m:r>
              <m:rPr/>
              <w:rPr>
                <w:rFonts w:ascii="Cambria Math" w:hAnsi="Cambria Math"/>
              </w:rPr>
              <m:t>G</m:t>
            </m:r>
            <m:ctrlPr>
              <w:rPr>
                <w:rFonts w:ascii="Cambria Math" w:hAnsi="Cambria Math"/>
                <w:i/>
              </w:rPr>
            </m:ctrlPr>
          </m:e>
          <m:sub>
            <m:r>
              <m:rPr/>
              <w:rPr>
                <w:rFonts w:ascii="Cambria Math" w:hAnsi="Cambria Math"/>
              </w:rPr>
              <m:t>NM</m:t>
            </m:r>
            <m:ctrlPr>
              <w:rPr>
                <w:rFonts w:ascii="Cambria Math" w:hAnsi="Cambria Math"/>
                <w:i/>
              </w:rPr>
            </m:ctrlPr>
          </m:sub>
        </m:sSub>
      </m:oMath>
      <w:r>
        <w:rPr>
          <w:rFonts w:hint="eastAsia" w:hAnsi="Cambria Math"/>
        </w:rPr>
        <w:t xml:space="preserve"> ——航班</w:t>
      </w:r>
      <m:oMath>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N</m:t>
            </m:r>
            <m:ctrlPr>
              <w:rPr>
                <w:rFonts w:ascii="Cambria Math" w:hAnsi="Cambria Math"/>
                <w:i/>
              </w:rPr>
            </m:ctrlPr>
          </m:sub>
        </m:sSub>
      </m:oMath>
      <w:r>
        <w:rPr>
          <w:rFonts w:hint="eastAsia" w:hAnsi="Cambria Math"/>
        </w:rPr>
        <w:t>与停机位</w:t>
      </w:r>
      <w:r>
        <w:rPr>
          <w:rFonts w:hint="eastAsia"/>
        </w:rPr>
        <w:t xml:space="preserve"> </w:t>
      </w:r>
      <m:oMath>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M</m:t>
            </m:r>
            <m:ctrlPr>
              <w:rPr>
                <w:rFonts w:ascii="Cambria Math" w:hAnsi="Cambria Math"/>
                <w:i/>
              </w:rPr>
            </m:ctrlPr>
          </m:sub>
        </m:sSub>
      </m:oMath>
      <w:r>
        <w:rPr>
          <w:rFonts w:hint="eastAsia" w:hAnsi="Cambria Math"/>
        </w:rPr>
        <w:t>的服务关系；</w:t>
      </w:r>
    </w:p>
    <w:p>
      <w:pPr>
        <w:rPr>
          <w:rFonts w:hAnsi="Cambria Math"/>
        </w:rPr>
      </w:pPr>
      <w:r>
        <w:rPr>
          <w:rFonts w:hint="eastAsia" w:hAnsi="Cambria Math"/>
        </w:rPr>
        <w:t xml:space="preserve">    </w:t>
      </w:r>
    </w:p>
    <w:p>
      <w:pPr>
        <w:ind w:firstLine="420" w:firstLineChars="200"/>
        <w:rPr>
          <w:rFonts w:hAnsi="Cambria Math"/>
        </w:rPr>
      </w:pPr>
      <w:r>
        <w:rPr>
          <w:rFonts w:hint="eastAsia" w:hAnsi="Cambria Math"/>
        </w:rPr>
        <w:t>特注标明：当</w:t>
      </w:r>
      <w:r>
        <w:rPr>
          <w:rFonts w:hint="eastAsia"/>
        </w:rPr>
        <w:t xml:space="preserve"> </w:t>
      </w:r>
      <m:oMath>
        <m:sSub>
          <m:sSubPr>
            <m:ctrlPr>
              <w:rPr>
                <w:rFonts w:ascii="Cambria Math" w:hAnsi="Cambria Math"/>
                <w:i/>
              </w:rPr>
            </m:ctrlPr>
          </m:sSubPr>
          <m:e>
            <m:r>
              <m:rPr/>
              <w:rPr>
                <w:rFonts w:ascii="Cambria Math" w:hAnsi="Cambria Math"/>
              </w:rPr>
              <m:t>G</m:t>
            </m:r>
            <m:ctrlPr>
              <w:rPr>
                <w:rFonts w:ascii="Cambria Math" w:hAnsi="Cambria Math"/>
                <w:i/>
              </w:rPr>
            </m:ctrlPr>
          </m:e>
          <m:sub>
            <m:r>
              <m:rPr/>
              <w:rPr>
                <w:rFonts w:ascii="Cambria Math" w:hAnsi="Cambria Math"/>
              </w:rPr>
              <m:t>NM</m:t>
            </m:r>
            <m:ctrlPr>
              <w:rPr>
                <w:rFonts w:ascii="Cambria Math" w:hAnsi="Cambria Math"/>
                <w:i/>
              </w:rPr>
            </m:ctrlPr>
          </m:sub>
        </m:sSub>
        <m:r>
          <m:rPr/>
          <w:rPr>
            <w:rFonts w:ascii="Cambria Math" w:hAnsi="Cambria Math"/>
          </w:rPr>
          <m:t>=1</m:t>
        </m:r>
      </m:oMath>
      <w:r>
        <w:rPr>
          <w:rFonts w:hint="eastAsia" w:hAnsi="Cambria Math"/>
        </w:rPr>
        <w:t>时，有且仅有停机位</w:t>
      </w:r>
      <m:oMath>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M</m:t>
            </m:r>
            <m:ctrlPr>
              <w:rPr>
                <w:rFonts w:ascii="Cambria Math" w:hAnsi="Cambria Math"/>
                <w:i/>
              </w:rPr>
            </m:ctrlPr>
          </m:sub>
        </m:sSub>
      </m:oMath>
      <w:r>
        <w:rPr>
          <w:rFonts w:hint="eastAsia" w:hAnsi="Cambria Math"/>
        </w:rPr>
        <w:t>对应航班</w:t>
      </w:r>
      <m:oMath>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N</m:t>
            </m:r>
            <m:ctrlPr>
              <w:rPr>
                <w:rFonts w:ascii="Cambria Math" w:hAnsi="Cambria Math"/>
                <w:i/>
              </w:rPr>
            </m:ctrlPr>
          </m:sub>
        </m:sSub>
      </m:oMath>
      <w:r>
        <w:rPr>
          <w:rFonts w:hint="eastAsia" w:hAnsi="Cambria Math"/>
        </w:rPr>
        <w:t>进行服务，否则</w:t>
      </w:r>
      <m:oMath>
        <m:sSub>
          <m:sSubPr>
            <m:ctrlPr>
              <w:rPr>
                <w:rFonts w:ascii="Cambria Math" w:hAnsi="Cambria Math"/>
                <w:i/>
              </w:rPr>
            </m:ctrlPr>
          </m:sSubPr>
          <m:e>
            <m:r>
              <m:rPr/>
              <w:rPr>
                <w:rFonts w:ascii="Cambria Math" w:hAnsi="Cambria Math"/>
              </w:rPr>
              <m:t>G</m:t>
            </m:r>
            <m:ctrlPr>
              <w:rPr>
                <w:rFonts w:ascii="Cambria Math" w:hAnsi="Cambria Math"/>
                <w:i/>
              </w:rPr>
            </m:ctrlPr>
          </m:e>
          <m:sub>
            <m:r>
              <m:rPr/>
              <w:rPr>
                <w:rFonts w:ascii="Cambria Math" w:hAnsi="Cambria Math"/>
              </w:rPr>
              <m:t>NM</m:t>
            </m:r>
            <m:ctrlPr>
              <w:rPr>
                <w:rFonts w:ascii="Cambria Math" w:hAnsi="Cambria Math"/>
                <w:i/>
              </w:rPr>
            </m:ctrlPr>
          </m:sub>
        </m:sSub>
        <m:r>
          <m:rPr/>
          <w:rPr>
            <w:rFonts w:ascii="Cambria Math" w:hAnsi="Cambria Math"/>
          </w:rPr>
          <m:t>=0</m:t>
        </m:r>
      </m:oMath>
      <w:r>
        <w:rPr>
          <w:rFonts w:hint="eastAsia" w:hAnsi="Cambria Math"/>
        </w:rPr>
        <w:t>；</w:t>
      </w:r>
    </w:p>
    <w:p>
      <w:r>
        <w:rPr>
          <w:rFonts w:hint="eastAsia"/>
        </w:rPr>
        <w:t xml:space="preserve">                </w:t>
      </w:r>
    </w:p>
    <w:p/>
    <w:p/>
    <w:p>
      <m:oMath>
        <m:sSub>
          <m:sSubPr>
            <m:ctrlPr>
              <w:rPr>
                <w:rFonts w:ascii="Cambria Math" w:hAnsi="Cambria Math"/>
                <w:i/>
                <w:sz w:val="30"/>
              </w:rPr>
            </m:ctrlPr>
          </m:sSubPr>
          <m:e>
            <m:r>
              <m:rPr/>
              <w:rPr>
                <w:rFonts w:ascii="Cambria Math" w:hAnsi="Cambria Math"/>
                <w:sz w:val="30"/>
              </w:rPr>
              <m:t>S</m:t>
            </m:r>
            <m:ctrlPr>
              <w:rPr>
                <w:rFonts w:ascii="Cambria Math" w:hAnsi="Cambria Math"/>
                <w:i/>
                <w:sz w:val="30"/>
              </w:rPr>
            </m:ctrlPr>
          </m:e>
          <m:sub>
            <m:r>
              <m:rPr/>
              <w:rPr>
                <w:rFonts w:ascii="Cambria Math" w:hAnsi="Cambria Math"/>
                <w:sz w:val="30"/>
              </w:rPr>
              <m:t>2</m:t>
            </m:r>
            <m:ctrlPr>
              <w:rPr>
                <w:rFonts w:ascii="Cambria Math" w:hAnsi="Cambria Math"/>
                <w:i/>
                <w:sz w:val="30"/>
              </w:rPr>
            </m:ctrlPr>
          </m:sub>
        </m:sSub>
      </m:oMath>
      <w:r>
        <w:rPr>
          <w:rFonts w:hint="eastAsia"/>
          <w:sz w:val="30"/>
        </w:rPr>
        <w:t>：</w:t>
      </w:r>
      <w:r>
        <w:rPr>
          <w:rFonts w:hint="eastAsia"/>
        </w:rPr>
        <w:t>时间非负限制性约束</w:t>
      </w:r>
    </w:p>
    <w:p>
      <w:r>
        <w:rPr>
          <w:rFonts w:hint="eastAsia"/>
        </w:rPr>
        <w:t>用于保证在停机位对航班进行服务时对应的时间变量存在数理性意义；</w:t>
      </w:r>
    </w:p>
    <w:p/>
    <w:p>
      <w:r>
        <w:rPr>
          <w:rFonts w:hint="eastAsia"/>
        </w:rPr>
        <w:t>（1）约束条件表达式：</w:t>
      </w:r>
      <m:oMath>
        <m:r>
          <m:rPr/>
          <w:rPr>
            <w:rFonts w:ascii="Cambria Math" w:hAnsi="Cambria Math"/>
          </w:rPr>
          <m:t>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N</m:t>
            </m:r>
            <m:ctrlPr>
              <w:rPr>
                <w:rFonts w:ascii="Cambria Math" w:hAnsi="Cambria Math"/>
                <w:i/>
              </w:rPr>
            </m:ctrlPr>
          </m:sub>
        </m:sSub>
        <m:r>
          <m:rPr/>
          <w:rPr>
            <w:rFonts w:ascii="Cambria Math" w:hAnsi="Cambria Math"/>
          </w:rPr>
          <m:t>−T</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N</m:t>
            </m:r>
            <m:ctrlPr>
              <w:rPr>
                <w:rFonts w:ascii="Cambria Math" w:hAnsi="Cambria Math"/>
                <w:i/>
              </w:rPr>
            </m:ctrlPr>
          </m:sub>
        </m:sSub>
        <m:r>
          <m:rPr/>
          <w:rPr>
            <w:rFonts w:ascii="Cambria Math" w:hAnsi="Cambria Math"/>
          </w:rPr>
          <m:t>≥0</m:t>
        </m:r>
      </m:oMath>
      <w:r>
        <w:rPr>
          <w:rFonts w:hint="eastAsia" w:hAnsi="Cambria Math"/>
        </w:rPr>
        <w:t>；</w:t>
      </w:r>
    </w:p>
    <w:p/>
    <w:p>
      <w:pPr>
        <w:rPr>
          <w:rFonts w:hAnsi="Cambria Math"/>
        </w:rPr>
      </w:pPr>
      <w:r>
        <w:rPr>
          <w:rFonts w:hint="eastAsia" w:hAnsi="Cambria Math"/>
        </w:rPr>
        <w:t>（2）相关约束数据标明如下所示：</w:t>
      </w:r>
    </w:p>
    <w:p>
      <w:r>
        <mc:AlternateContent>
          <mc:Choice Requires="wps">
            <w:drawing>
              <wp:anchor distT="0" distB="0" distL="114300" distR="114300" simplePos="0" relativeHeight="251660288" behindDoc="0" locked="0" layoutInCell="1" allowOverlap="1">
                <wp:simplePos x="0" y="0"/>
                <wp:positionH relativeFrom="margin">
                  <wp:posOffset>-101600</wp:posOffset>
                </wp:positionH>
                <wp:positionV relativeFrom="paragraph">
                  <wp:posOffset>142240</wp:posOffset>
                </wp:positionV>
                <wp:extent cx="273685" cy="1254125"/>
                <wp:effectExtent l="50800" t="6350" r="10795" b="19685"/>
                <wp:wrapNone/>
                <wp:docPr id="3" name="左大括号 2"/>
                <wp:cNvGraphicFramePr/>
                <a:graphic xmlns:a="http://schemas.openxmlformats.org/drawingml/2006/main">
                  <a:graphicData uri="http://schemas.microsoft.com/office/word/2010/wordprocessingShape">
                    <wps:wsp>
                      <wps:cNvSpPr/>
                      <wps:spPr>
                        <a:xfrm>
                          <a:off x="0" y="0"/>
                          <a:ext cx="273685" cy="1254125"/>
                        </a:xfrm>
                        <a:prstGeom prst="leftBrace">
                          <a:avLst>
                            <a:gd name="adj1" fmla="val 25322"/>
                            <a:gd name="adj2" fmla="val 50000"/>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左大括号 2" o:spid="_x0000_s1026" o:spt="87" type="#_x0000_t87" style="position:absolute;left:0pt;margin-left:-8pt;margin-top:11.2pt;height:98.75pt;width:21.55pt;mso-position-horizontal-relative:margin;z-index:251660288;v-text-anchor:middle;mso-width-relative:page;mso-height-relative:page;" filled="f" stroked="t" coordsize="21600,21600" o:gfxdata="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" adj="1193,10800">
                <v:fill on="f" focussize="0,0"/>
                <v:stroke weight="1pt" color="#000000" miterlimit="8" joinstyle="miter"/>
                <v:imagedata o:title=""/>
                <o:lock v:ext="edit" aspectratio="f"/>
              </v:shape>
            </w:pict>
          </mc:Fallback>
        </mc:AlternateContent>
      </w:r>
    </w:p>
    <w:p>
      <w:r>
        <w:rPr>
          <w:rFonts w:hint="eastAsia"/>
        </w:rPr>
        <w:t xml:space="preserve">   </w:t>
      </w:r>
    </w:p>
    <w:p>
      <w:pPr>
        <w:rPr>
          <w:rFonts w:hAnsi="Cambria Math"/>
        </w:rPr>
      </w:pPr>
      <w:r>
        <w:rPr>
          <w:rFonts w:hint="eastAsia"/>
        </w:rPr>
        <w:t xml:space="preserve">   </w:t>
      </w:r>
      <m:oMath>
        <m:r>
          <m:rPr/>
          <w:rPr>
            <w:rFonts w:ascii="Cambria Math" w:hAnsi="Cambria Math"/>
          </w:rPr>
          <m:t>T</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N</m:t>
            </m:r>
            <m:ctrlPr>
              <w:rPr>
                <w:rFonts w:ascii="Cambria Math" w:hAnsi="Cambria Math"/>
                <w:i/>
              </w:rPr>
            </m:ctrlPr>
          </m:sub>
        </m:sSub>
      </m:oMath>
      <w:r>
        <w:rPr>
          <w:rFonts w:hint="eastAsia"/>
        </w:rPr>
        <w:t xml:space="preserve"> ——航班</w:t>
      </w:r>
      <m:oMath>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N</m:t>
            </m:r>
            <m:ctrlPr>
              <w:rPr>
                <w:rFonts w:ascii="Cambria Math" w:hAnsi="Cambria Math"/>
                <w:i/>
              </w:rPr>
            </m:ctrlPr>
          </m:sub>
        </m:sSub>
      </m:oMath>
      <w:r>
        <w:rPr>
          <w:rFonts w:hint="eastAsia" w:hAnsi="Cambria Math"/>
        </w:rPr>
        <w:t>在目标机场的离港时间；</w:t>
      </w:r>
    </w:p>
    <w:p>
      <w:pPr>
        <w:rPr>
          <w:rFonts w:hAnsi="Cambria Math"/>
        </w:rPr>
      </w:pPr>
    </w:p>
    <w:p>
      <w:r>
        <w:rPr>
          <w:rFonts w:hint="eastAsia"/>
        </w:rPr>
        <w:t xml:space="preserve">    </w:t>
      </w:r>
    </w:p>
    <w:p>
      <w:pPr>
        <w:rPr>
          <w:rFonts w:hAnsi="Cambria Math"/>
        </w:rPr>
      </w:pPr>
      <w:r>
        <w:rPr>
          <w:rFonts w:hint="eastAsia"/>
        </w:rPr>
        <w:t xml:space="preserve">   </w:t>
      </w:r>
      <m:oMath>
        <m:r>
          <m:rPr/>
          <w:rPr>
            <w:rFonts w:ascii="Cambria Math" w:hAnsi="Cambria Math"/>
          </w:rPr>
          <m:t>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N</m:t>
            </m:r>
            <m:ctrlPr>
              <w:rPr>
                <w:rFonts w:ascii="Cambria Math" w:hAnsi="Cambria Math"/>
                <w:i/>
              </w:rPr>
            </m:ctrlPr>
          </m:sub>
        </m:sSub>
      </m:oMath>
      <w:r>
        <w:rPr>
          <w:rFonts w:hint="eastAsia" w:hAnsi="Cambria Math"/>
        </w:rPr>
        <w:t xml:space="preserve"> ——</w:t>
      </w:r>
      <w:r>
        <w:rPr>
          <w:rFonts w:hint="eastAsia"/>
        </w:rPr>
        <w:t>航班</w:t>
      </w:r>
      <m:oMath>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N</m:t>
            </m:r>
            <m:ctrlPr>
              <w:rPr>
                <w:rFonts w:ascii="Cambria Math" w:hAnsi="Cambria Math"/>
                <w:i/>
              </w:rPr>
            </m:ctrlPr>
          </m:sub>
        </m:sSub>
      </m:oMath>
      <w:r>
        <w:rPr>
          <w:rFonts w:hint="eastAsia" w:hAnsi="Cambria Math"/>
        </w:rPr>
        <w:t>在目标机场的到港时间；</w:t>
      </w:r>
    </w:p>
    <w:p>
      <w:pPr>
        <w:rPr>
          <w:rFonts w:hAnsi="Cambria Math"/>
        </w:rPr>
      </w:pPr>
    </w:p>
    <w:p>
      <w:pPr>
        <w:rPr>
          <w:rFonts w:hAnsi="Cambria Math"/>
        </w:rPr>
      </w:pPr>
    </w:p>
    <w:p>
      <w:pPr>
        <w:rPr>
          <w:rFonts w:hAnsi="Cambria Math"/>
          <w:sz w:val="30"/>
        </w:rPr>
      </w:pPr>
    </w:p>
    <w:p>
      <w:pPr>
        <w:rPr>
          <w:rFonts w:hAnsi="Cambria Math"/>
          <w:sz w:val="30"/>
        </w:rPr>
      </w:pPr>
    </w:p>
    <w:p>
      <w:pPr>
        <w:rPr>
          <w:rFonts w:hAnsi="Cambria Math"/>
          <w:sz w:val="30"/>
        </w:rPr>
      </w:pPr>
    </w:p>
    <w:p>
      <w:pPr>
        <w:rPr>
          <w:rFonts w:hAnsi="Cambria Math"/>
          <w:sz w:val="30"/>
        </w:rPr>
      </w:pPr>
    </w:p>
    <w:p>
      <w:pPr>
        <w:rPr>
          <w:rFonts w:hAnsi="Cambria Math"/>
        </w:rPr>
      </w:pPr>
      <m:oMath>
        <m:sSub>
          <m:sSubPr>
            <m:ctrlPr>
              <w:rPr>
                <w:rFonts w:ascii="Cambria Math" w:hAnsi="Cambria Math"/>
                <w:i/>
                <w:sz w:val="30"/>
              </w:rPr>
            </m:ctrlPr>
          </m:sSubPr>
          <m:e>
            <m:r>
              <m:rPr/>
              <w:rPr>
                <w:rFonts w:ascii="Cambria Math" w:hAnsi="Cambria Math"/>
                <w:sz w:val="30"/>
              </w:rPr>
              <m:t>S</m:t>
            </m:r>
            <m:ctrlPr>
              <w:rPr>
                <w:rFonts w:ascii="Cambria Math" w:hAnsi="Cambria Math"/>
                <w:i/>
                <w:sz w:val="30"/>
              </w:rPr>
            </m:ctrlPr>
          </m:e>
          <m:sub>
            <m:r>
              <m:rPr/>
              <w:rPr>
                <w:rFonts w:ascii="Cambria Math" w:hAnsi="Cambria Math"/>
                <w:sz w:val="30"/>
              </w:rPr>
              <m:t>3</m:t>
            </m:r>
            <m:ctrlPr>
              <w:rPr>
                <w:rFonts w:ascii="Cambria Math" w:hAnsi="Cambria Math"/>
                <w:i/>
                <w:sz w:val="30"/>
              </w:rPr>
            </m:ctrlPr>
          </m:sub>
        </m:sSub>
      </m:oMath>
      <w:r>
        <w:rPr>
          <w:rFonts w:hint="eastAsia" w:hAnsi="Cambria Math"/>
          <w:sz w:val="30"/>
        </w:rPr>
        <w:t>:</w:t>
      </w:r>
      <w:r>
        <w:rPr>
          <w:rFonts w:hint="eastAsia" w:hAnsi="Cambria Math"/>
        </w:rPr>
        <w:t>航空器与停机位匹配性约束</w:t>
      </w:r>
    </w:p>
    <w:p>
      <w:pPr>
        <w:rPr>
          <w:rFonts w:hAnsi="Cambria Math"/>
        </w:rPr>
      </w:pPr>
      <w:r>
        <w:rPr>
          <w:rFonts w:hint="eastAsia" w:hAnsi="Cambria Math"/>
        </w:rPr>
        <w:t>在专业指引人员引导航空器进行泊位时需要满足航空器与停机位匹配性原则，即该航班所使用的航空器与所使用的停机位需要满足条件：该停机位所允许停放的最大航空器尺寸大于或同等于该航班所使用的航空器尺寸（所使用停机位标准尺寸</w:t>
      </w:r>
      <m:oMath>
        <m:r>
          <m:rPr/>
          <w:rPr>
            <w:rFonts w:ascii="Cambria Math" w:hAnsi="Cambria Math"/>
          </w:rPr>
          <m:t>≥</m:t>
        </m:r>
      </m:oMath>
      <w:r>
        <w:rPr>
          <w:rFonts w:hint="eastAsia" w:hAnsi="Cambria Math"/>
        </w:rPr>
        <w:t>实际航班航空器尺寸）；</w:t>
      </w:r>
    </w:p>
    <w:p>
      <w:pPr>
        <w:rPr>
          <w:rFonts w:hAnsi="Cambria Math"/>
        </w:rPr>
      </w:pPr>
    </w:p>
    <w:p>
      <w:pPr>
        <w:rPr>
          <w:rFonts w:hAnsi="Cambria Math"/>
        </w:rPr>
      </w:pPr>
      <w:r>
        <w:rPr>
          <w:rFonts w:hint="eastAsia" w:hAnsi="Cambria Math"/>
        </w:rPr>
        <w:t>（1）相关约束数据标明如下所示：</w:t>
      </w:r>
    </w:p>
    <w:p>
      <w:pPr>
        <w:ind w:firstLine="840" w:firstLineChars="400"/>
      </w:pPr>
      <w:r>
        <mc:AlternateContent>
          <mc:Choice Requires="wps">
            <w:drawing>
              <wp:anchor distT="0" distB="0" distL="114300" distR="114300" simplePos="0" relativeHeight="251661312" behindDoc="0" locked="0" layoutInCell="1" allowOverlap="1">
                <wp:simplePos x="0" y="0"/>
                <wp:positionH relativeFrom="margin">
                  <wp:posOffset>50800</wp:posOffset>
                </wp:positionH>
                <wp:positionV relativeFrom="paragraph">
                  <wp:posOffset>80010</wp:posOffset>
                </wp:positionV>
                <wp:extent cx="273685" cy="861060"/>
                <wp:effectExtent l="50800" t="6350" r="10795" b="16510"/>
                <wp:wrapNone/>
                <wp:docPr id="4" name="左大括号 2"/>
                <wp:cNvGraphicFramePr/>
                <a:graphic xmlns:a="http://schemas.openxmlformats.org/drawingml/2006/main">
                  <a:graphicData uri="http://schemas.microsoft.com/office/word/2010/wordprocessingShape">
                    <wps:wsp>
                      <wps:cNvSpPr/>
                      <wps:spPr>
                        <a:xfrm>
                          <a:off x="0" y="0"/>
                          <a:ext cx="273685" cy="861060"/>
                        </a:xfrm>
                        <a:prstGeom prst="leftBrace">
                          <a:avLst>
                            <a:gd name="adj1" fmla="val 32250"/>
                            <a:gd name="adj2" fmla="val 50737"/>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左大括号 2" o:spid="_x0000_s1026" o:spt="87" type="#_x0000_t87" style="position:absolute;left:0pt;margin-left:4pt;margin-top:6.3pt;height:67.8pt;width:21.55pt;mso-position-horizontal-relative:margin;z-index:251661312;v-text-anchor:middle;mso-width-relative:page;mso-height-relative:page;" filled="f" stroked="t" coordsize="21600,21600" o:gfxdata="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" adj="2214,10959">
                <v:fill on="f" focussize="0,0"/>
                <v:stroke weight="1pt" color="#000000" miterlimit="8" joinstyle="miter"/>
                <v:imagedata o:title=""/>
                <o:lock v:ext="edit" aspectratio="f"/>
              </v:shape>
            </w:pict>
          </mc:Fallback>
        </mc:AlternateContent>
      </w:r>
    </w:p>
    <w:p>
      <w:pPr>
        <w:ind w:firstLine="420" w:firstLineChars="200"/>
        <w:rPr>
          <w:rFonts w:hAnsi="Cambria Math"/>
        </w:rPr>
      </w:pPr>
      <w:r>
        <w:rPr>
          <w:rFonts w:hint="eastAsia"/>
        </w:rPr>
        <w:t xml:space="preserve"> </w:t>
      </w:r>
      <m:oMath>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a</m:t>
            </m:r>
            <m:ctrlPr>
              <w:rPr>
                <w:rFonts w:ascii="Cambria Math" w:hAnsi="Cambria Math"/>
                <w:i/>
              </w:rPr>
            </m:ctrlPr>
          </m:sub>
        </m:sSub>
      </m:oMath>
      <w:r>
        <w:rPr>
          <w:rFonts w:hint="eastAsia" w:hAnsi="Cambria Math"/>
        </w:rPr>
        <w:t xml:space="preserve"> ——</w:t>
      </w:r>
      <w:r>
        <w:rPr>
          <w:rFonts w:hint="eastAsia"/>
        </w:rPr>
        <w:t>航班</w:t>
      </w:r>
      <m:oMath>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N</m:t>
            </m:r>
            <m:ctrlPr>
              <w:rPr>
                <w:rFonts w:ascii="Cambria Math" w:hAnsi="Cambria Math"/>
                <w:i/>
              </w:rPr>
            </m:ctrlPr>
          </m:sub>
        </m:sSub>
      </m:oMath>
      <w:r>
        <w:rPr>
          <w:rFonts w:hint="eastAsia" w:hAnsi="Cambria Math"/>
        </w:rPr>
        <w:t>对应航空器尺寸；</w:t>
      </w:r>
    </w:p>
    <w:p>
      <w:pPr>
        <w:ind w:firstLine="420" w:firstLineChars="200"/>
        <w:rPr>
          <w:rFonts w:hAnsi="Cambria Math"/>
        </w:rPr>
      </w:pPr>
    </w:p>
    <w:p>
      <w:pPr>
        <w:ind w:firstLine="420" w:firstLineChars="200"/>
        <w:rPr>
          <w:rFonts w:hAnsi="Cambria Math"/>
        </w:rPr>
      </w:pPr>
      <w:r>
        <w:rPr>
          <w:rFonts w:hint="eastAsia" w:hAnsi="Cambria Math"/>
        </w:rPr>
        <w:t xml:space="preserve"> </w:t>
      </w:r>
      <m:oMath>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ℎ</m:t>
            </m:r>
            <m:ctrlPr>
              <w:rPr>
                <w:rFonts w:ascii="Cambria Math" w:hAnsi="Cambria Math"/>
                <w:i/>
              </w:rPr>
            </m:ctrlPr>
          </m:sub>
        </m:sSub>
      </m:oMath>
      <w:r>
        <w:rPr>
          <w:rFonts w:hint="eastAsia" w:hAnsi="Cambria Math"/>
        </w:rPr>
        <w:t xml:space="preserve"> ——</w:t>
      </w:r>
      <w:r>
        <w:rPr>
          <w:rFonts w:hint="eastAsia"/>
        </w:rPr>
        <w:t>航班</w:t>
      </w:r>
      <m:oMath>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N</m:t>
            </m:r>
            <m:ctrlPr>
              <w:rPr>
                <w:rFonts w:ascii="Cambria Math" w:hAnsi="Cambria Math"/>
                <w:i/>
              </w:rPr>
            </m:ctrlPr>
          </m:sub>
        </m:sSub>
      </m:oMath>
      <w:r>
        <w:rPr>
          <w:rFonts w:hint="eastAsia" w:hAnsi="Cambria Math"/>
        </w:rPr>
        <w:t>所使用停机位</w:t>
      </w:r>
      <m:oMath>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M</m:t>
            </m:r>
            <m:ctrlPr>
              <w:rPr>
                <w:rFonts w:ascii="Cambria Math" w:hAnsi="Cambria Math"/>
                <w:i/>
              </w:rPr>
            </m:ctrlPr>
          </m:sub>
        </m:sSub>
      </m:oMath>
      <w:r>
        <w:rPr>
          <w:rFonts w:hint="eastAsia" w:hAnsi="Cambria Math"/>
        </w:rPr>
        <w:t>的尺寸;</w:t>
      </w:r>
    </w:p>
    <w:p>
      <w:pPr>
        <w:ind w:firstLine="420" w:firstLineChars="200"/>
        <w:rPr>
          <w:rFonts w:hAnsi="Cambria Math"/>
        </w:rPr>
      </w:pPr>
    </w:p>
    <w:p>
      <w:r>
        <w:rPr>
          <w:rFonts w:hint="eastAsia"/>
        </w:rPr>
        <w:t>（2）约束条件表达式：</w:t>
      </w:r>
    </w:p>
    <w:p>
      <w:r>
        <mc:AlternateContent>
          <mc:Choice Requires="wps">
            <w:drawing>
              <wp:anchor distT="0" distB="0" distL="114300" distR="114300" simplePos="0" relativeHeight="251662336" behindDoc="0" locked="0" layoutInCell="1" allowOverlap="1">
                <wp:simplePos x="0" y="0"/>
                <wp:positionH relativeFrom="margin">
                  <wp:posOffset>476250</wp:posOffset>
                </wp:positionH>
                <wp:positionV relativeFrom="paragraph">
                  <wp:posOffset>107950</wp:posOffset>
                </wp:positionV>
                <wp:extent cx="273685" cy="1146810"/>
                <wp:effectExtent l="50800" t="6350" r="10795" b="20320"/>
                <wp:wrapNone/>
                <wp:docPr id="410144299" name="左大括号 2"/>
                <wp:cNvGraphicFramePr/>
                <a:graphic xmlns:a="http://schemas.openxmlformats.org/drawingml/2006/main">
                  <a:graphicData uri="http://schemas.microsoft.com/office/word/2010/wordprocessingShape">
                    <wps:wsp>
                      <wps:cNvSpPr/>
                      <wps:spPr>
                        <a:xfrm>
                          <a:off x="0" y="0"/>
                          <a:ext cx="273685" cy="1146810"/>
                        </a:xfrm>
                        <a:prstGeom prst="leftBrace">
                          <a:avLst>
                            <a:gd name="adj1" fmla="val 25322"/>
                            <a:gd name="adj2" fmla="val 50000"/>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左大括号 2" o:spid="_x0000_s1026" o:spt="87" type="#_x0000_t87" style="position:absolute;left:0pt;margin-left:37.5pt;margin-top:8.5pt;height:90.3pt;width:21.55pt;mso-position-horizontal-relative:margin;z-index:251662336;v-text-anchor:middle;mso-width-relative:page;mso-height-relative:page;" filled="f" stroked="t" coordsize="21600,21600" o:gfxdata="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AO0ND+2AAAAAkBAAAPAAAAAAAAAAEAIAAAACIAAABk&#10;cnMvZG93bnJldi54bWxQSwECFAAUAAAACACHTuJAN72zBLECAABRBQAADgAAAAAAAAABACAAAAAn&#10;AQAAZHJzL2Uyb0RvYy54bWxQSwUGAAAAAAYABgBZAQAASgYAAAAA&#10;" adj="1305,10800">
                <v:fill on="f" focussize="0,0"/>
                <v:stroke weight="1pt" color="#000000" miterlimit="8" joinstyle="miter"/>
                <v:imagedata o:title=""/>
                <o:lock v:ext="edit" aspectratio="f"/>
              </v:shape>
            </w:pict>
          </mc:Fallback>
        </mc:AlternateContent>
      </w:r>
    </w:p>
    <w:p>
      <w:pPr>
        <w:ind w:firstLine="1050" w:firstLineChars="500"/>
        <w:jc w:val="left"/>
      </w:pPr>
      <w:r>
        <w:rPr>
          <w:rFonts w:hint="eastAsia"/>
        </w:rPr>
        <w:t>1 ,  航班</w:t>
      </w:r>
      <m:oMath>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N</m:t>
            </m:r>
            <m:ctrlPr>
              <w:rPr>
                <w:rFonts w:ascii="Cambria Math" w:hAnsi="Cambria Math"/>
                <w:i/>
              </w:rPr>
            </m:ctrlPr>
          </m:sub>
        </m:sSub>
      </m:oMath>
      <w:r>
        <w:rPr>
          <w:rFonts w:hint="eastAsia"/>
        </w:rPr>
        <w:t>所使用的航空器型号为小型；</w:t>
      </w:r>
    </w:p>
    <w:p>
      <w:pPr>
        <w:rPr>
          <w:rFonts w:hAnsi="Cambria Math"/>
        </w:rPr>
      </w:pPr>
    </w:p>
    <w:p>
      <m:oMath>
        <m:r>
          <m:rPr/>
          <w:rPr>
            <w:rFonts w:ascii="Cambria Math" w:hAnsi="Cambria Math"/>
          </w:rPr>
          <m:t xml:space="preserve"> </m:t>
        </m:r>
        <m:sSub>
          <m:sSubPr>
            <m:ctrlPr>
              <w:rPr>
                <w:rFonts w:ascii="Cambria Math" w:hAnsi="Cambria Math" w:eastAsiaTheme="minorHAnsi"/>
                <w:i/>
              </w:rPr>
            </m:ctrlPr>
          </m:sSubPr>
          <m:e>
            <m:r>
              <m:rPr/>
              <w:rPr>
                <w:rFonts w:ascii="Cambria Math" w:hAnsi="Cambria Math" w:eastAsiaTheme="minorHAnsi"/>
              </w:rPr>
              <m:t>S</m:t>
            </m:r>
            <m:ctrlPr>
              <w:rPr>
                <w:rFonts w:ascii="Cambria Math" w:hAnsi="Cambria Math" w:eastAsiaTheme="minorHAnsi"/>
                <w:i/>
              </w:rPr>
            </m:ctrlPr>
          </m:e>
          <m:sub>
            <m:r>
              <m:rPr/>
              <w:rPr>
                <w:rFonts w:ascii="Cambria Math" w:hAnsi="Cambria Math" w:eastAsiaTheme="minorHAnsi"/>
              </w:rPr>
              <m:t>a</m:t>
            </m:r>
            <m:ctrlPr>
              <w:rPr>
                <w:rFonts w:ascii="Cambria Math" w:hAnsi="Cambria Math" w:eastAsiaTheme="minorHAnsi"/>
                <w:i/>
              </w:rPr>
            </m:ctrlPr>
          </m:sub>
        </m:sSub>
        <m:r>
          <m:rPr/>
          <w:rPr>
            <w:rFonts w:ascii="Cambria Math" w:hAnsi="Cambria Math" w:eastAsiaTheme="minorHAnsi"/>
          </w:rPr>
          <m:t>=</m:t>
        </m:r>
      </m:oMath>
      <w:r>
        <w:rPr>
          <w:rFonts w:hint="eastAsia"/>
        </w:rPr>
        <w:t xml:space="preserve">      2,  航班</w:t>
      </w:r>
      <m:oMath>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N</m:t>
            </m:r>
            <m:ctrlPr>
              <w:rPr>
                <w:rFonts w:ascii="Cambria Math" w:hAnsi="Cambria Math"/>
                <w:i/>
              </w:rPr>
            </m:ctrlPr>
          </m:sub>
        </m:sSub>
      </m:oMath>
      <w:r>
        <w:rPr>
          <w:rFonts w:hint="eastAsia"/>
        </w:rPr>
        <w:t>所使用的航空器型号为中型；</w:t>
      </w:r>
    </w:p>
    <w:p>
      <w:pPr>
        <w:tabs>
          <w:tab w:val="left" w:pos="3918"/>
        </w:tabs>
      </w:pPr>
      <w:r>
        <w:tab/>
      </w:r>
    </w:p>
    <w:p>
      <w:pPr>
        <w:ind w:firstLine="1050" w:firstLineChars="500"/>
      </w:pPr>
      <w:r>
        <w:rPr>
          <w:rFonts w:hint="eastAsia"/>
        </w:rPr>
        <w:t>3,   航班</w:t>
      </w:r>
      <m:oMath>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N</m:t>
            </m:r>
            <m:ctrlPr>
              <w:rPr>
                <w:rFonts w:ascii="Cambria Math" w:hAnsi="Cambria Math"/>
                <w:i/>
              </w:rPr>
            </m:ctrlPr>
          </m:sub>
        </m:sSub>
      </m:oMath>
      <w:r>
        <w:rPr>
          <w:rFonts w:hint="eastAsia"/>
        </w:rPr>
        <w:t>所使用的航空器型号为大型；</w:t>
      </w:r>
    </w:p>
    <w:p>
      <w:pPr>
        <w:jc w:val="left"/>
      </w:pPr>
      <w:r>
        <mc:AlternateContent>
          <mc:Choice Requires="wps">
            <w:drawing>
              <wp:anchor distT="0" distB="0" distL="114300" distR="114300" simplePos="0" relativeHeight="251663360" behindDoc="0" locked="0" layoutInCell="1" allowOverlap="1">
                <wp:simplePos x="0" y="0"/>
                <wp:positionH relativeFrom="margin">
                  <wp:posOffset>431800</wp:posOffset>
                </wp:positionH>
                <wp:positionV relativeFrom="paragraph">
                  <wp:posOffset>129540</wp:posOffset>
                </wp:positionV>
                <wp:extent cx="273685" cy="1146810"/>
                <wp:effectExtent l="50800" t="6350" r="10795" b="20320"/>
                <wp:wrapNone/>
                <wp:docPr id="410557897" name="左大括号 2"/>
                <wp:cNvGraphicFramePr/>
                <a:graphic xmlns:a="http://schemas.openxmlformats.org/drawingml/2006/main">
                  <a:graphicData uri="http://schemas.microsoft.com/office/word/2010/wordprocessingShape">
                    <wps:wsp>
                      <wps:cNvSpPr/>
                      <wps:spPr>
                        <a:xfrm>
                          <a:off x="0" y="0"/>
                          <a:ext cx="273685" cy="1146810"/>
                        </a:xfrm>
                        <a:prstGeom prst="leftBrace">
                          <a:avLst>
                            <a:gd name="adj1" fmla="val 25322"/>
                            <a:gd name="adj2" fmla="val 50000"/>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左大括号 2" o:spid="_x0000_s1026" o:spt="87" type="#_x0000_t87" style="position:absolute;left:0pt;margin-left:34pt;margin-top:10.2pt;height:90.3pt;width:21.55pt;mso-position-horizontal-relative:margin;z-index:251663360;v-text-anchor:middle;mso-width-relative:page;mso-height-relative:page;" filled="f" stroked="t" coordsize="21600,21600" o:gfxdata="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Bv4n141wAAAAkBAAAPAAAAAAAAAAEAIAAAACIAAABk&#10;cnMvZG93bnJldi54bWxQSwECFAAUAAAACACHTuJAX3yEr7ICAABRBQAADgAAAAAAAAABACAAAAAm&#10;AQAAZHJzL2Uyb0RvYy54bWxQSwUGAAAAAAYABgBZAQAASgYAAAAA&#10;" adj="1305,10800">
                <v:fill on="f" focussize="0,0"/>
                <v:stroke weight="1pt" color="#000000" miterlimit="8" joinstyle="miter"/>
                <v:imagedata o:title=""/>
                <o:lock v:ext="edit" aspectratio="f"/>
              </v:shape>
            </w:pict>
          </mc:Fallback>
        </mc:AlternateContent>
      </w:r>
    </w:p>
    <w:p>
      <w:pPr>
        <w:ind w:firstLine="1050" w:firstLineChars="500"/>
      </w:pPr>
      <w:r>
        <w:rPr>
          <w:rFonts w:hint="eastAsia"/>
        </w:rPr>
        <w:t>1 ,  该停机位的对应尺寸为小型停机位；</w:t>
      </w:r>
    </w:p>
    <w:p/>
    <w:p>
      <w:r>
        <w:rPr>
          <w:rFonts w:hint="eastAsia"/>
        </w:rPr>
        <w:t xml:space="preserve"> </w:t>
      </w:r>
      <m:oMath>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ℎ</m:t>
            </m:r>
            <m:ctrlPr>
              <w:rPr>
                <w:rFonts w:ascii="Cambria Math" w:hAnsi="Cambria Math"/>
                <w:i/>
              </w:rPr>
            </m:ctrlPr>
          </m:sub>
        </m:sSub>
        <m:r>
          <m:rPr/>
          <w:rPr>
            <w:rFonts w:ascii="Cambria Math" w:hAnsi="Cambria Math"/>
          </w:rPr>
          <m:t>=</m:t>
        </m:r>
      </m:oMath>
      <w:r>
        <w:rPr>
          <w:rFonts w:hint="eastAsia"/>
        </w:rPr>
        <w:t xml:space="preserve">     2,   该停机位的对应尺寸为中型停机位；</w:t>
      </w:r>
      <w:r>
        <w:tab/>
      </w:r>
    </w:p>
    <w:p/>
    <w:p>
      <w:pPr>
        <w:ind w:firstLine="1050" w:firstLineChars="500"/>
      </w:pPr>
      <w:r>
        <w:rPr>
          <w:rFonts w:hint="eastAsia"/>
        </w:rPr>
        <w:t>3,   该停机位的对应尺寸为大型停机位;</w:t>
      </w:r>
    </w:p>
    <w:p>
      <w:pPr>
        <w:ind w:firstLine="1050" w:firstLineChars="500"/>
      </w:pPr>
    </w:p>
    <w:p>
      <w:pPr>
        <w:jc w:val="left"/>
      </w:pPr>
      <m:oMath>
        <m:sSub>
          <m:sSubPr>
            <m:ctrlPr>
              <w:rPr>
                <w:rFonts w:ascii="Cambria Math" w:hAnsi="Cambria Math"/>
                <w:i/>
                <w:sz w:val="30"/>
                <w:szCs w:val="30"/>
              </w:rPr>
            </m:ctrlPr>
          </m:sSubPr>
          <m:e>
            <m:r>
              <m:rPr/>
              <w:rPr>
                <w:rFonts w:ascii="Cambria Math" w:hAnsi="Cambria Math"/>
                <w:sz w:val="30"/>
                <w:szCs w:val="30"/>
              </w:rPr>
              <m:t>S</m:t>
            </m:r>
            <m:ctrlPr>
              <w:rPr>
                <w:rFonts w:ascii="Cambria Math" w:hAnsi="Cambria Math"/>
                <w:i/>
                <w:sz w:val="30"/>
                <w:szCs w:val="30"/>
              </w:rPr>
            </m:ctrlPr>
          </m:e>
          <m:sub>
            <m:r>
              <m:rPr/>
              <w:rPr>
                <w:rFonts w:ascii="Cambria Math" w:hAnsi="Cambria Math"/>
                <w:sz w:val="30"/>
                <w:szCs w:val="30"/>
              </w:rPr>
              <m:t>4</m:t>
            </m:r>
            <m:ctrlPr>
              <w:rPr>
                <w:rFonts w:ascii="Cambria Math" w:hAnsi="Cambria Math"/>
                <w:i/>
                <w:sz w:val="30"/>
                <w:szCs w:val="30"/>
              </w:rPr>
            </m:ctrlPr>
          </m:sub>
        </m:sSub>
      </m:oMath>
      <w:r>
        <w:rPr>
          <w:rFonts w:hint="eastAsia"/>
          <w:sz w:val="30"/>
          <w:szCs w:val="30"/>
        </w:rPr>
        <w:t>:</w:t>
      </w:r>
      <w:r>
        <w:rPr>
          <w:rFonts w:hint="eastAsia"/>
        </w:rPr>
        <w:t>最低安全间隔使用要求保障性约束</w:t>
      </w:r>
    </w:p>
    <w:p>
      <w:pPr>
        <w:jc w:val="left"/>
      </w:pPr>
      <w:r>
        <w:rPr>
          <w:rFonts w:hint="eastAsia"/>
        </w:rPr>
        <w:t>在保证机场航班运行安全为前提的情况下，要保障机场运行的连续性与高效性，以此来规定最低标准停机位安全使用间隔，即在特定使用的时间范围内航空器与停机位保持一一对应的服务关系；</w:t>
      </w:r>
    </w:p>
    <w:p>
      <w:pPr>
        <w:jc w:val="left"/>
      </w:pPr>
      <w:r>
        <w:rPr>
          <w:rFonts w:hint="eastAsia"/>
        </w:rPr>
        <w:t>（1）约束条件表达式：</w:t>
      </w:r>
      <m:oMath>
        <m:d>
          <m:dPr>
            <m:ctrlPr>
              <w:rPr>
                <w:rFonts w:ascii="Cambria Math" w:hAnsi="Cambria Math"/>
                <w:i/>
              </w:rPr>
            </m:ctrlPr>
          </m:dPr>
          <m:e>
            <m:r>
              <m:rPr/>
              <w:rPr>
                <w:rFonts w:ascii="Cambria Math" w:hAnsi="Cambria Math"/>
              </w:rPr>
              <m:t>T</m:t>
            </m:r>
            <m:sSub>
              <m:sSubPr>
                <m:ctrlPr>
                  <w:rPr>
                    <w:rFonts w:ascii="Cambria Math" w:hAnsi="Cambria Math"/>
                    <w:i/>
                  </w:rPr>
                </m:ctrlPr>
              </m:sSubPr>
              <m:e>
                <m:r>
                  <m:rPr/>
                  <w:rPr>
                    <w:rFonts w:ascii="Cambria Math" w:hAnsi="Cambria Math"/>
                  </w:rPr>
                  <m:t>A</m:t>
                </m:r>
                <m:ctrlPr>
                  <w:rPr>
                    <w:rFonts w:ascii="Cambria Math" w:hAnsi="Cambria Math"/>
                    <w:i/>
                  </w:rPr>
                </m:ctrlPr>
              </m:e>
              <m:sub>
                <m:sSub>
                  <m:sSubPr>
                    <m:ctrlPr>
                      <w:rPr>
                        <w:rFonts w:ascii="Cambria Math" w:hAnsi="Cambria Math"/>
                        <w:i/>
                      </w:rPr>
                    </m:ctrlPr>
                  </m:sSubPr>
                  <m:e>
                    <m:r>
                      <m:rPr/>
                      <w:rPr>
                        <w:rFonts w:ascii="Cambria Math" w:hAnsi="Cambria Math"/>
                      </w:rPr>
                      <m:t>N</m:t>
                    </m:r>
                    <m:ctrlPr>
                      <w:rPr>
                        <w:rFonts w:ascii="Cambria Math" w:hAnsi="Cambria Math"/>
                        <w:i/>
                      </w:rPr>
                    </m:ctrlPr>
                  </m:e>
                  <m:sub>
                    <m:r>
                      <m:rPr/>
                      <w:rPr>
                        <w:rFonts w:ascii="Cambria Math" w:hAnsi="Cambria Math"/>
                      </w:rPr>
                      <m:t>2</m:t>
                    </m:r>
                    <m:ctrlPr>
                      <w:rPr>
                        <w:rFonts w:ascii="Cambria Math" w:hAnsi="Cambria Math"/>
                        <w:i/>
                      </w:rPr>
                    </m:ctrlPr>
                  </m:sub>
                </m:sSub>
                <m:ctrlPr>
                  <w:rPr>
                    <w:rFonts w:ascii="Cambria Math" w:hAnsi="Cambria Math"/>
                    <w:i/>
                  </w:rPr>
                </m:ctrlPr>
              </m:sub>
            </m:sSub>
            <m:r>
              <m:rPr/>
              <w:rPr>
                <w:rFonts w:ascii="Cambria Math" w:hAnsi="Cambria Math"/>
              </w:rPr>
              <m:t>−T</m:t>
            </m:r>
            <m:sSub>
              <m:sSubPr>
                <m:ctrlPr>
                  <w:rPr>
                    <w:rFonts w:ascii="Cambria Math" w:hAnsi="Cambria Math"/>
                    <w:i/>
                  </w:rPr>
                </m:ctrlPr>
              </m:sSubPr>
              <m:e>
                <m:r>
                  <m:rPr/>
                  <w:rPr>
                    <w:rFonts w:ascii="Cambria Math" w:hAnsi="Cambria Math"/>
                  </w:rPr>
                  <m:t>L</m:t>
                </m:r>
                <m:ctrlPr>
                  <w:rPr>
                    <w:rFonts w:ascii="Cambria Math" w:hAnsi="Cambria Math"/>
                    <w:i/>
                  </w:rPr>
                </m:ctrlPr>
              </m:e>
              <m:sub>
                <m:sSub>
                  <m:sSubPr>
                    <m:ctrlPr>
                      <w:rPr>
                        <w:rFonts w:ascii="Cambria Math" w:hAnsi="Cambria Math"/>
                        <w:i/>
                      </w:rPr>
                    </m:ctrlPr>
                  </m:sSubPr>
                  <m:e>
                    <m:r>
                      <m:rPr/>
                      <w:rPr>
                        <w:rFonts w:ascii="Cambria Math" w:hAnsi="Cambria Math"/>
                      </w:rPr>
                      <m:t>N</m:t>
                    </m:r>
                    <m:ctrlPr>
                      <w:rPr>
                        <w:rFonts w:ascii="Cambria Math" w:hAnsi="Cambria Math"/>
                        <w:i/>
                      </w:rPr>
                    </m:ctrlPr>
                  </m:e>
                  <m:sub>
                    <m:r>
                      <m:rPr/>
                      <w:rPr>
                        <w:rFonts w:ascii="Cambria Math" w:hAnsi="Cambria Math"/>
                      </w:rPr>
                      <m:t>1</m:t>
                    </m:r>
                    <m:ctrlPr>
                      <w:rPr>
                        <w:rFonts w:ascii="Cambria Math" w:hAnsi="Cambria Math"/>
                        <w:i/>
                      </w:rPr>
                    </m:ctrlPr>
                  </m:sub>
                </m:sSub>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1</m:t>
                </m:r>
                <m:ctrlPr>
                  <w:rPr>
                    <w:rFonts w:ascii="Cambria Math" w:hAnsi="Cambria Math"/>
                    <w:i/>
                  </w:rPr>
                </m:ctrlPr>
              </m:sub>
            </m:sSub>
            <m:ctrlPr>
              <w:rPr>
                <w:rFonts w:ascii="Cambria Math" w:hAnsi="Cambria Math"/>
                <w:i/>
              </w:rPr>
            </m:ctrlPr>
          </m:e>
        </m:d>
        <m:r>
          <m:rPr/>
          <w:rPr>
            <w:rFonts w:ascii="Cambria Math" w:hAnsi="Cambria Math"/>
          </w:rPr>
          <m:t>⋅</m:t>
        </m:r>
        <m:sSub>
          <m:sSubPr>
            <m:ctrlPr>
              <w:rPr>
                <w:rFonts w:ascii="Cambria Math" w:hAnsi="Cambria Math"/>
                <w:i/>
              </w:rPr>
            </m:ctrlPr>
          </m:sSubPr>
          <m:e>
            <m:r>
              <m:rPr/>
              <w:rPr>
                <w:rFonts w:ascii="Cambria Math" w:hAnsi="Cambria Math"/>
              </w:rPr>
              <m:t>G</m:t>
            </m:r>
            <m:ctrlPr>
              <w:rPr>
                <w:rFonts w:ascii="Cambria Math" w:hAnsi="Cambria Math"/>
                <w:i/>
              </w:rPr>
            </m:ctrlPr>
          </m:e>
          <m:sub>
            <m:sSub>
              <m:sSubPr>
                <m:ctrlPr>
                  <w:rPr>
                    <w:rFonts w:ascii="Cambria Math" w:hAnsi="Cambria Math"/>
                    <w:i/>
                  </w:rPr>
                </m:ctrlPr>
              </m:sSubPr>
              <m:e>
                <m:r>
                  <m:rPr/>
                  <w:rPr>
                    <w:rFonts w:ascii="Cambria Math" w:hAnsi="Cambria Math"/>
                  </w:rPr>
                  <m:t>N</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G</m:t>
            </m:r>
            <m:ctrlPr>
              <w:rPr>
                <w:rFonts w:ascii="Cambria Math" w:hAnsi="Cambria Math"/>
                <w:i/>
              </w:rPr>
            </m:ctrlPr>
          </m:e>
          <m:sub>
            <m:sSub>
              <m:sSubPr>
                <m:ctrlPr>
                  <w:rPr>
                    <w:rFonts w:ascii="Cambria Math" w:hAnsi="Cambria Math"/>
                    <w:i/>
                  </w:rPr>
                </m:ctrlPr>
              </m:sSubPr>
              <m:e>
                <m:r>
                  <m:rPr/>
                  <w:rPr>
                    <w:rFonts w:ascii="Cambria Math" w:hAnsi="Cambria Math"/>
                  </w:rPr>
                  <m:t>N</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M</m:t>
            </m:r>
            <m:ctrlPr>
              <w:rPr>
                <w:rFonts w:ascii="Cambria Math" w:hAnsi="Cambria Math"/>
                <w:i/>
              </w:rPr>
            </m:ctrlPr>
          </m:sub>
        </m:sSub>
        <m:r>
          <m:rPr/>
          <w:rPr>
            <w:rFonts w:ascii="Cambria Math" w:hAnsi="Cambria Math"/>
          </w:rPr>
          <m:t>≥0</m:t>
        </m:r>
      </m:oMath>
      <w:r>
        <w:rPr>
          <w:rFonts w:hint="eastAsia"/>
        </w:rPr>
        <w:t xml:space="preserve"> ；</w:t>
      </w:r>
    </w:p>
    <w:p>
      <w:pPr>
        <w:jc w:val="left"/>
        <w:rPr>
          <w:rFonts w:hAnsi="Cambria Math"/>
        </w:rPr>
      </w:pPr>
      <w:r>
        <w:rPr>
          <w:rFonts w:hint="eastAsia" w:hAnsi="Cambria Math"/>
        </w:rPr>
        <w:t>（2）相关约束数据标明如下所示：</w:t>
      </w:r>
    </w:p>
    <w:p>
      <w:pPr>
        <w:jc w:val="left"/>
        <w:rPr>
          <w:rFonts w:hAnsi="Cambria Math"/>
        </w:rPr>
      </w:pPr>
      <w:r>
        <mc:AlternateContent>
          <mc:Choice Requires="wps">
            <w:drawing>
              <wp:anchor distT="0" distB="0" distL="114300" distR="114300" simplePos="0" relativeHeight="251664384" behindDoc="0" locked="0" layoutInCell="1" allowOverlap="1">
                <wp:simplePos x="0" y="0"/>
                <wp:positionH relativeFrom="margin">
                  <wp:posOffset>113030</wp:posOffset>
                </wp:positionH>
                <wp:positionV relativeFrom="paragraph">
                  <wp:posOffset>13335</wp:posOffset>
                </wp:positionV>
                <wp:extent cx="273685" cy="1821815"/>
                <wp:effectExtent l="0" t="0" r="12065" b="26035"/>
                <wp:wrapNone/>
                <wp:docPr id="1840711705" name="左大括号 2"/>
                <wp:cNvGraphicFramePr/>
                <a:graphic xmlns:a="http://schemas.openxmlformats.org/drawingml/2006/main">
                  <a:graphicData uri="http://schemas.microsoft.com/office/word/2010/wordprocessingShape">
                    <wps:wsp>
                      <wps:cNvSpPr/>
                      <wps:spPr>
                        <a:xfrm>
                          <a:off x="0" y="0"/>
                          <a:ext cx="273685" cy="1821988"/>
                        </a:xfrm>
                        <a:prstGeom prst="leftBrace">
                          <a:avLst>
                            <a:gd name="adj1" fmla="val 25322"/>
                            <a:gd name="adj2" fmla="val 50000"/>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左大括号 2" o:spid="_x0000_s1026" o:spt="87" type="#_x0000_t87" style="position:absolute;left:0pt;margin-left:8.9pt;margin-top:1.05pt;height:143.45pt;width:21.55pt;mso-position-horizontal-relative:margin;z-index:251664384;v-text-anchor:middle;mso-width-relative:page;mso-height-relative:page;" filled="f" stroked="t" coordsize="21600,21600" o:gfxdata="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pZBHRdQAAAAHAQAADwAAAAAAAAABACAAAAAiAAAAZHJz&#10;L2Rvd25yZXYueG1sUEsBAhQAFAAAAAgAh07iQNcWbuCzAgAAUgUAAA4AAAAAAAAAAQAgAAAAIwEA&#10;AGRycy9lMm9Eb2MueG1sUEsFBgAAAAAGAAYAWQEAAEgGAAAAAA==&#10;" adj="821,10800">
                <v:fill on="f" focussize="0,0"/>
                <v:stroke weight="1pt" color="#000000" miterlimit="8" joinstyle="miter"/>
                <v:imagedata o:title=""/>
                <o:lock v:ext="edit" aspectratio="f"/>
              </v:shape>
            </w:pict>
          </mc:Fallback>
        </mc:AlternateContent>
      </w:r>
      <w:r>
        <w:rPr>
          <w:rFonts w:hint="eastAsia" w:hAnsi="Cambria Math"/>
        </w:rPr>
        <w:t xml:space="preserve">      </w:t>
      </w:r>
      <m:oMath>
        <m:r>
          <m:rPr/>
          <w:rPr>
            <w:rFonts w:ascii="Cambria Math" w:hAnsi="Cambria Math"/>
          </w:rPr>
          <m:t>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N2</m:t>
            </m:r>
            <m:ctrlPr>
              <w:rPr>
                <w:rFonts w:ascii="Cambria Math" w:hAnsi="Cambria Math"/>
                <w:i/>
              </w:rPr>
            </m:ctrlPr>
          </m:sub>
        </m:sSub>
      </m:oMath>
      <w:r>
        <w:rPr>
          <w:rFonts w:hint="eastAsia" w:hAnsi="Cambria Math"/>
        </w:rPr>
        <w:t xml:space="preserve"> ——航班</w:t>
      </w:r>
      <m:oMath>
        <m:sSub>
          <m:sSubPr>
            <m:ctrlPr>
              <w:rPr>
                <w:rFonts w:ascii="Cambria Math" w:hAnsi="Cambria Math"/>
                <w:i/>
              </w:rPr>
            </m:ctrlPr>
          </m:sSubPr>
          <m:e>
            <m:r>
              <m:rPr/>
              <w:rPr>
                <w:rFonts w:ascii="Cambria Math" w:hAnsi="Cambria Math"/>
              </w:rPr>
              <m:t>P</m:t>
            </m:r>
            <m:ctrlPr>
              <w:rPr>
                <w:rFonts w:ascii="Cambria Math" w:hAnsi="Cambria Math"/>
                <w:i/>
              </w:rPr>
            </m:ctrlPr>
          </m:e>
          <m:sub>
            <m:sSub>
              <m:sSubPr>
                <m:ctrlPr>
                  <w:rPr>
                    <w:rFonts w:ascii="Cambria Math" w:hAnsi="Cambria Math"/>
                    <w:i/>
                  </w:rPr>
                </m:ctrlPr>
              </m:sSubPr>
              <m:e>
                <m:r>
                  <m:rPr/>
                  <w:rPr>
                    <w:rFonts w:ascii="Cambria Math" w:hAnsi="Cambria Math"/>
                  </w:rPr>
                  <m:t>N</m:t>
                </m:r>
                <m:ctrlPr>
                  <w:rPr>
                    <w:rFonts w:ascii="Cambria Math" w:hAnsi="Cambria Math"/>
                    <w:i/>
                  </w:rPr>
                </m:ctrlPr>
              </m:e>
              <m:sub>
                <m:r>
                  <m:rPr/>
                  <w:rPr>
                    <w:rFonts w:ascii="Cambria Math" w:hAnsi="Cambria Math"/>
                  </w:rPr>
                  <m:t>2</m:t>
                </m:r>
                <m:ctrlPr>
                  <w:rPr>
                    <w:rFonts w:ascii="Cambria Math" w:hAnsi="Cambria Math"/>
                    <w:i/>
                  </w:rPr>
                </m:ctrlPr>
              </m:sub>
            </m:sSub>
            <m:ctrlPr>
              <w:rPr>
                <w:rFonts w:ascii="Cambria Math" w:hAnsi="Cambria Math"/>
                <w:i/>
              </w:rPr>
            </m:ctrlPr>
          </m:sub>
        </m:sSub>
      </m:oMath>
      <w:r>
        <w:rPr>
          <w:rFonts w:hint="eastAsia" w:hAnsi="Cambria Math"/>
        </w:rPr>
        <w:t>在目标机场的到港时间；</w:t>
      </w:r>
    </w:p>
    <w:p>
      <w:pPr>
        <w:jc w:val="left"/>
        <w:rPr>
          <w:rFonts w:hAnsi="Cambria Math"/>
        </w:rPr>
      </w:pPr>
    </w:p>
    <w:p>
      <w:pPr>
        <w:jc w:val="left"/>
        <w:rPr>
          <w:rFonts w:hAnsi="Cambria Math"/>
        </w:rPr>
      </w:pPr>
      <w:r>
        <w:rPr>
          <w:rFonts w:hint="eastAsia" w:hAnsi="Cambria Math"/>
        </w:rPr>
        <w:t xml:space="preserve">      </w:t>
      </w:r>
      <m:oMath>
        <m:r>
          <m:rPr/>
          <w:rPr>
            <w:rFonts w:ascii="Cambria Math" w:hAnsi="Cambria Math"/>
          </w:rPr>
          <m:t>T</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N1</m:t>
            </m:r>
            <m:ctrlPr>
              <w:rPr>
                <w:rFonts w:ascii="Cambria Math" w:hAnsi="Cambria Math"/>
                <w:i/>
              </w:rPr>
            </m:ctrlPr>
          </m:sub>
        </m:sSub>
      </m:oMath>
      <w:r>
        <w:rPr>
          <w:rFonts w:hint="eastAsia" w:hAnsi="Cambria Math"/>
        </w:rPr>
        <w:t xml:space="preserve"> ——航班</w:t>
      </w:r>
      <m:oMath>
        <m:sSub>
          <m:sSubPr>
            <m:ctrlPr>
              <w:rPr>
                <w:rFonts w:ascii="Cambria Math" w:hAnsi="Cambria Math"/>
                <w:i/>
              </w:rPr>
            </m:ctrlPr>
          </m:sSubPr>
          <m:e>
            <m:r>
              <m:rPr/>
              <w:rPr>
                <w:rFonts w:ascii="Cambria Math" w:hAnsi="Cambria Math"/>
              </w:rPr>
              <m:t>P</m:t>
            </m:r>
            <m:ctrlPr>
              <w:rPr>
                <w:rFonts w:ascii="Cambria Math" w:hAnsi="Cambria Math"/>
                <w:i/>
              </w:rPr>
            </m:ctrlPr>
          </m:e>
          <m:sub>
            <m:sSub>
              <m:sSubPr>
                <m:ctrlPr>
                  <w:rPr>
                    <w:rFonts w:ascii="Cambria Math" w:hAnsi="Cambria Math"/>
                    <w:i/>
                  </w:rPr>
                </m:ctrlPr>
              </m:sSubPr>
              <m:e>
                <m:r>
                  <m:rPr/>
                  <w:rPr>
                    <w:rFonts w:ascii="Cambria Math" w:hAnsi="Cambria Math"/>
                  </w:rPr>
                  <m:t>N</m:t>
                </m:r>
                <m:ctrlPr>
                  <w:rPr>
                    <w:rFonts w:ascii="Cambria Math" w:hAnsi="Cambria Math"/>
                    <w:i/>
                  </w:rPr>
                </m:ctrlPr>
              </m:e>
              <m:sub>
                <m:r>
                  <m:rPr/>
                  <w:rPr>
                    <w:rFonts w:ascii="Cambria Math" w:hAnsi="Cambria Math"/>
                  </w:rPr>
                  <m:t>1</m:t>
                </m:r>
                <m:ctrlPr>
                  <w:rPr>
                    <w:rFonts w:ascii="Cambria Math" w:hAnsi="Cambria Math"/>
                    <w:i/>
                  </w:rPr>
                </m:ctrlPr>
              </m:sub>
            </m:sSub>
            <m:ctrlPr>
              <w:rPr>
                <w:rFonts w:ascii="Cambria Math" w:hAnsi="Cambria Math"/>
                <w:i/>
              </w:rPr>
            </m:ctrlPr>
          </m:sub>
        </m:sSub>
      </m:oMath>
      <w:r>
        <w:rPr>
          <w:rFonts w:hint="eastAsia" w:hAnsi="Cambria Math"/>
        </w:rPr>
        <w:t>在目标机场的离港时间；</w:t>
      </w:r>
    </w:p>
    <w:p>
      <w:pPr>
        <w:jc w:val="left"/>
        <w:rPr>
          <w:rFonts w:hAnsi="Cambria Math"/>
        </w:rPr>
      </w:pPr>
      <w:r>
        <w:rPr>
          <w:rFonts w:hint="eastAsia" w:hAnsi="Cambria Math"/>
        </w:rPr>
        <w:t xml:space="preserve">     </w:t>
      </w:r>
    </w:p>
    <w:p>
      <w:pPr>
        <w:ind w:firstLine="630" w:firstLineChars="300"/>
        <w:jc w:val="left"/>
        <w:rPr>
          <w:rFonts w:hAnsi="Cambria Math"/>
        </w:rPr>
      </w:pPr>
      <w:r>
        <w:rPr>
          <w:rFonts w:hint="eastAsia"/>
        </w:rPr>
        <w:t xml:space="preserve"> </w:t>
      </w:r>
      <m:oMath>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1</m:t>
            </m:r>
            <m:ctrlPr>
              <w:rPr>
                <w:rFonts w:ascii="Cambria Math" w:hAnsi="Cambria Math"/>
                <w:i/>
              </w:rPr>
            </m:ctrlPr>
          </m:sub>
        </m:sSub>
      </m:oMath>
      <w:r>
        <w:rPr>
          <w:rFonts w:hint="eastAsia" w:hAnsi="Cambria Math"/>
        </w:rPr>
        <w:t xml:space="preserve">  ——常量根据常取为5min，航班</w:t>
      </w:r>
      <m:oMath>
        <m:sSub>
          <m:sSubPr>
            <m:ctrlPr>
              <w:rPr>
                <w:rFonts w:ascii="Cambria Math" w:hAnsi="Cambria Math"/>
                <w:i/>
              </w:rPr>
            </m:ctrlPr>
          </m:sSubPr>
          <m:e>
            <m:r>
              <m:rPr/>
              <w:rPr>
                <w:rFonts w:ascii="Cambria Math" w:hAnsi="Cambria Math"/>
              </w:rPr>
              <m:t>P</m:t>
            </m:r>
            <m:ctrlPr>
              <w:rPr>
                <w:rFonts w:ascii="Cambria Math" w:hAnsi="Cambria Math"/>
                <w:i/>
              </w:rPr>
            </m:ctrlPr>
          </m:e>
          <m:sub>
            <m:sSub>
              <m:sSubPr>
                <m:ctrlPr>
                  <w:rPr>
                    <w:rFonts w:ascii="Cambria Math" w:hAnsi="Cambria Math"/>
                    <w:i/>
                  </w:rPr>
                </m:ctrlPr>
              </m:sSubPr>
              <m:e>
                <m:r>
                  <m:rPr/>
                  <w:rPr>
                    <w:rFonts w:ascii="Cambria Math" w:hAnsi="Cambria Math"/>
                  </w:rPr>
                  <m:t>N</m:t>
                </m:r>
                <m:ctrlPr>
                  <w:rPr>
                    <w:rFonts w:ascii="Cambria Math" w:hAnsi="Cambria Math"/>
                    <w:i/>
                  </w:rPr>
                </m:ctrlPr>
              </m:e>
              <m:sub>
                <m:r>
                  <m:rPr/>
                  <w:rPr>
                    <w:rFonts w:ascii="Cambria Math" w:hAnsi="Cambria Math"/>
                  </w:rPr>
                  <m:t>2</m:t>
                </m:r>
                <m:ctrlPr>
                  <w:rPr>
                    <w:rFonts w:ascii="Cambria Math" w:hAnsi="Cambria Math"/>
                    <w:i/>
                  </w:rPr>
                </m:ctrlPr>
              </m:sub>
            </m:sSub>
            <m:ctrlPr>
              <w:rPr>
                <w:rFonts w:ascii="Cambria Math" w:hAnsi="Cambria Math"/>
                <w:i/>
              </w:rPr>
            </m:ctrlPr>
          </m:sub>
        </m:sSub>
      </m:oMath>
      <w:r>
        <w:rPr>
          <w:rFonts w:hint="eastAsia" w:hAnsi="Cambria Math"/>
        </w:rPr>
        <w:t>进入该停机位与航班</w:t>
      </w:r>
      <m:oMath>
        <m:sSub>
          <m:sSubPr>
            <m:ctrlPr>
              <w:rPr>
                <w:rFonts w:ascii="Cambria Math" w:hAnsi="Cambria Math"/>
                <w:i/>
              </w:rPr>
            </m:ctrlPr>
          </m:sSubPr>
          <m:e>
            <m:r>
              <m:rPr/>
              <w:rPr>
                <w:rFonts w:ascii="Cambria Math" w:hAnsi="Cambria Math"/>
              </w:rPr>
              <m:t>P</m:t>
            </m:r>
            <m:ctrlPr>
              <w:rPr>
                <w:rFonts w:ascii="Cambria Math" w:hAnsi="Cambria Math"/>
                <w:i/>
              </w:rPr>
            </m:ctrlPr>
          </m:e>
          <m:sub>
            <m:sSub>
              <m:sSubPr>
                <m:ctrlPr>
                  <w:rPr>
                    <w:rFonts w:ascii="Cambria Math" w:hAnsi="Cambria Math"/>
                    <w:i/>
                  </w:rPr>
                </m:ctrlPr>
              </m:sSubPr>
              <m:e>
                <m:r>
                  <m:rPr/>
                  <w:rPr>
                    <w:rFonts w:ascii="Cambria Math" w:hAnsi="Cambria Math"/>
                  </w:rPr>
                  <m:t>N</m:t>
                </m:r>
                <m:ctrlPr>
                  <w:rPr>
                    <w:rFonts w:ascii="Cambria Math" w:hAnsi="Cambria Math"/>
                    <w:i/>
                  </w:rPr>
                </m:ctrlPr>
              </m:e>
              <m:sub>
                <m:r>
                  <m:rPr/>
                  <w:rPr>
                    <w:rFonts w:ascii="Cambria Math" w:hAnsi="Cambria Math"/>
                  </w:rPr>
                  <m:t>1</m:t>
                </m:r>
                <m:ctrlPr>
                  <w:rPr>
                    <w:rFonts w:ascii="Cambria Math" w:hAnsi="Cambria Math"/>
                    <w:i/>
                  </w:rPr>
                </m:ctrlPr>
              </m:sub>
            </m:sSub>
            <m:ctrlPr>
              <w:rPr>
                <w:rFonts w:ascii="Cambria Math" w:hAnsi="Cambria Math"/>
                <w:i/>
              </w:rPr>
            </m:ctrlPr>
          </m:sub>
        </m:sSub>
      </m:oMath>
      <w:r>
        <w:rPr>
          <w:rFonts w:hint="eastAsia" w:hAnsi="Cambria Math"/>
        </w:rPr>
        <w:t>离开该停机位的</w:t>
      </w:r>
    </w:p>
    <w:p>
      <w:pPr>
        <w:ind w:firstLine="1680" w:firstLineChars="800"/>
        <w:jc w:val="left"/>
        <w:rPr>
          <w:rFonts w:hAnsi="Cambria Math"/>
        </w:rPr>
      </w:pPr>
      <w:r>
        <w:rPr>
          <w:rFonts w:hint="eastAsia" w:hAnsi="Cambria Math"/>
        </w:rPr>
        <w:t>最短时间间隔；</w:t>
      </w:r>
    </w:p>
    <w:p>
      <w:pPr>
        <w:ind w:firstLine="420" w:firstLineChars="200"/>
        <w:jc w:val="left"/>
        <w:rPr>
          <w:rFonts w:hAnsi="Cambria Math"/>
        </w:rPr>
      </w:pPr>
      <w:r>
        <w:rPr>
          <w:rFonts w:hint="eastAsia" w:hAnsi="Cambria Math"/>
        </w:rPr>
        <w:t xml:space="preserve"> </w:t>
      </w:r>
      <m:oMath>
        <m:sSub>
          <m:sSubPr>
            <m:ctrlPr>
              <w:rPr>
                <w:rFonts w:ascii="Cambria Math" w:hAnsi="Cambria Math"/>
                <w:i/>
              </w:rPr>
            </m:ctrlPr>
          </m:sSubPr>
          <m:e>
            <m:r>
              <m:rPr/>
              <w:rPr>
                <w:rFonts w:ascii="Cambria Math" w:hAnsi="Cambria Math"/>
              </w:rPr>
              <m:t>G</m:t>
            </m:r>
            <m:ctrlPr>
              <w:rPr>
                <w:rFonts w:ascii="Cambria Math" w:hAnsi="Cambria Math"/>
                <w:i/>
              </w:rPr>
            </m:ctrlPr>
          </m:e>
          <m:sub>
            <m:sSub>
              <m:sSubPr>
                <m:ctrlPr>
                  <w:rPr>
                    <w:rFonts w:ascii="Cambria Math" w:hAnsi="Cambria Math"/>
                    <w:i/>
                  </w:rPr>
                </m:ctrlPr>
              </m:sSubPr>
              <m:e>
                <m:r>
                  <m:rPr/>
                  <w:rPr>
                    <w:rFonts w:ascii="Cambria Math" w:hAnsi="Cambria Math"/>
                  </w:rPr>
                  <m:t>N</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m:t>
            </m:r>
            <m:ctrlPr>
              <w:rPr>
                <w:rFonts w:ascii="Cambria Math" w:hAnsi="Cambria Math"/>
                <w:i/>
              </w:rPr>
            </m:ctrlPr>
          </m:sub>
        </m:sSub>
      </m:oMath>
      <w:r>
        <w:rPr>
          <w:rFonts w:hint="eastAsia" w:hAnsi="Cambria Math"/>
        </w:rPr>
        <w:t xml:space="preserve"> ——航班</w:t>
      </w:r>
      <m:oMath>
        <m:sSub>
          <m:sSubPr>
            <m:ctrlPr>
              <w:rPr>
                <w:rFonts w:ascii="Cambria Math" w:hAnsi="Cambria Math"/>
                <w:i/>
              </w:rPr>
            </m:ctrlPr>
          </m:sSubPr>
          <m:e>
            <m:r>
              <m:rPr/>
              <w:rPr>
                <w:rFonts w:ascii="Cambria Math" w:hAnsi="Cambria Math"/>
              </w:rPr>
              <m:t>P</m:t>
            </m:r>
            <m:ctrlPr>
              <w:rPr>
                <w:rFonts w:ascii="Cambria Math" w:hAnsi="Cambria Math"/>
                <w:i/>
              </w:rPr>
            </m:ctrlPr>
          </m:e>
          <m:sub>
            <m:sSub>
              <m:sSubPr>
                <m:ctrlPr>
                  <w:rPr>
                    <w:rFonts w:ascii="Cambria Math" w:hAnsi="Cambria Math"/>
                    <w:i/>
                  </w:rPr>
                </m:ctrlPr>
              </m:sSubPr>
              <m:e>
                <m:r>
                  <m:rPr/>
                  <w:rPr>
                    <w:rFonts w:ascii="Cambria Math" w:hAnsi="Cambria Math"/>
                  </w:rPr>
                  <m:t>N</m:t>
                </m:r>
                <m:ctrlPr>
                  <w:rPr>
                    <w:rFonts w:ascii="Cambria Math" w:hAnsi="Cambria Math"/>
                    <w:i/>
                  </w:rPr>
                </m:ctrlPr>
              </m:e>
              <m:sub>
                <m:r>
                  <m:rPr/>
                  <w:rPr>
                    <w:rFonts w:ascii="Cambria Math" w:hAnsi="Cambria Math"/>
                  </w:rPr>
                  <m:t>1</m:t>
                </m:r>
                <m:ctrlPr>
                  <w:rPr>
                    <w:rFonts w:ascii="Cambria Math" w:hAnsi="Cambria Math"/>
                    <w:i/>
                  </w:rPr>
                </m:ctrlPr>
              </m:sub>
            </m:sSub>
            <m:ctrlPr>
              <w:rPr>
                <w:rFonts w:ascii="Cambria Math" w:hAnsi="Cambria Math"/>
                <w:i/>
              </w:rPr>
            </m:ctrlPr>
          </m:sub>
        </m:sSub>
      </m:oMath>
      <w:r>
        <w:rPr>
          <w:rFonts w:hint="eastAsia" w:hAnsi="Cambria Math"/>
        </w:rPr>
        <w:t>与停机位</w:t>
      </w:r>
      <m:oMath>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M</m:t>
            </m:r>
            <m:ctrlPr>
              <w:rPr>
                <w:rFonts w:ascii="Cambria Math" w:hAnsi="Cambria Math"/>
                <w:i/>
              </w:rPr>
            </m:ctrlPr>
          </m:sub>
        </m:sSub>
      </m:oMath>
      <w:r>
        <w:rPr>
          <w:rFonts w:hint="eastAsia" w:hAnsi="Cambria Math"/>
        </w:rPr>
        <w:t>的服务关系，以上约束条件已标明；</w:t>
      </w:r>
    </w:p>
    <w:p>
      <w:pPr>
        <w:ind w:firstLine="630" w:firstLineChars="300"/>
        <w:jc w:val="left"/>
        <w:rPr>
          <w:rFonts w:hAnsi="Cambria Math"/>
        </w:rPr>
      </w:pPr>
    </w:p>
    <w:p>
      <w:pPr>
        <w:ind w:firstLine="630" w:firstLineChars="300"/>
        <w:jc w:val="left"/>
        <w:rPr>
          <w:rFonts w:hAnsi="Cambria Math"/>
        </w:rPr>
      </w:pPr>
      <m:oMath>
        <m:sSub>
          <m:sSubPr>
            <m:ctrlPr>
              <w:rPr>
                <w:rFonts w:ascii="Cambria Math" w:hAnsi="Cambria Math"/>
                <w:i/>
              </w:rPr>
            </m:ctrlPr>
          </m:sSubPr>
          <m:e>
            <m:r>
              <m:rPr/>
              <w:rPr>
                <w:rFonts w:ascii="Cambria Math" w:hAnsi="Cambria Math"/>
              </w:rPr>
              <m:t>G</m:t>
            </m:r>
            <m:ctrlPr>
              <w:rPr>
                <w:rFonts w:ascii="Cambria Math" w:hAnsi="Cambria Math"/>
                <w:i/>
              </w:rPr>
            </m:ctrlPr>
          </m:e>
          <m:sub>
            <m:sSub>
              <m:sSubPr>
                <m:ctrlPr>
                  <w:rPr>
                    <w:rFonts w:ascii="Cambria Math" w:hAnsi="Cambria Math"/>
                    <w:i/>
                  </w:rPr>
                </m:ctrlPr>
              </m:sSubPr>
              <m:e>
                <m:r>
                  <m:rPr/>
                  <w:rPr>
                    <w:rFonts w:ascii="Cambria Math" w:hAnsi="Cambria Math"/>
                  </w:rPr>
                  <m:t>N</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M</m:t>
            </m:r>
            <m:ctrlPr>
              <w:rPr>
                <w:rFonts w:ascii="Cambria Math" w:hAnsi="Cambria Math"/>
                <w:i/>
              </w:rPr>
            </m:ctrlPr>
          </m:sub>
        </m:sSub>
      </m:oMath>
      <w:r>
        <w:rPr>
          <w:rFonts w:hint="eastAsia" w:hAnsi="Cambria Math"/>
        </w:rPr>
        <w:t xml:space="preserve"> ——航班</w:t>
      </w:r>
      <m:oMath>
        <m:sSub>
          <m:sSubPr>
            <m:ctrlPr>
              <w:rPr>
                <w:rFonts w:ascii="Cambria Math" w:hAnsi="Cambria Math"/>
                <w:i/>
              </w:rPr>
            </m:ctrlPr>
          </m:sSubPr>
          <m:e>
            <m:r>
              <m:rPr/>
              <w:rPr>
                <w:rFonts w:ascii="Cambria Math" w:hAnsi="Cambria Math"/>
              </w:rPr>
              <m:t>P</m:t>
            </m:r>
            <m:ctrlPr>
              <w:rPr>
                <w:rFonts w:ascii="Cambria Math" w:hAnsi="Cambria Math"/>
                <w:i/>
              </w:rPr>
            </m:ctrlPr>
          </m:e>
          <m:sub>
            <m:sSub>
              <m:sSubPr>
                <m:ctrlPr>
                  <w:rPr>
                    <w:rFonts w:ascii="Cambria Math" w:hAnsi="Cambria Math"/>
                    <w:i/>
                  </w:rPr>
                </m:ctrlPr>
              </m:sSubPr>
              <m:e>
                <m:r>
                  <m:rPr/>
                  <w:rPr>
                    <w:rFonts w:ascii="Cambria Math" w:hAnsi="Cambria Math"/>
                  </w:rPr>
                  <m:t>N</m:t>
                </m:r>
                <m:ctrlPr>
                  <w:rPr>
                    <w:rFonts w:ascii="Cambria Math" w:hAnsi="Cambria Math"/>
                    <w:i/>
                  </w:rPr>
                </m:ctrlPr>
              </m:e>
              <m:sub>
                <m:r>
                  <m:rPr/>
                  <w:rPr>
                    <w:rFonts w:ascii="Cambria Math" w:hAnsi="Cambria Math"/>
                  </w:rPr>
                  <m:t>2</m:t>
                </m:r>
                <m:ctrlPr>
                  <w:rPr>
                    <w:rFonts w:ascii="Cambria Math" w:hAnsi="Cambria Math"/>
                    <w:i/>
                  </w:rPr>
                </m:ctrlPr>
              </m:sub>
            </m:sSub>
            <m:ctrlPr>
              <w:rPr>
                <w:rFonts w:ascii="Cambria Math" w:hAnsi="Cambria Math"/>
                <w:i/>
              </w:rPr>
            </m:ctrlPr>
          </m:sub>
        </m:sSub>
      </m:oMath>
      <w:r>
        <w:rPr>
          <w:rFonts w:hint="eastAsia" w:hAnsi="Cambria Math"/>
        </w:rPr>
        <w:t>与停机位</w:t>
      </w:r>
      <m:oMath>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M</m:t>
            </m:r>
            <m:ctrlPr>
              <w:rPr>
                <w:rFonts w:ascii="Cambria Math" w:hAnsi="Cambria Math"/>
                <w:i/>
              </w:rPr>
            </m:ctrlPr>
          </m:sub>
        </m:sSub>
      </m:oMath>
      <w:r>
        <w:rPr>
          <w:rFonts w:hint="eastAsia" w:hAnsi="Cambria Math"/>
        </w:rPr>
        <w:t>的服务关系，以上约束条件已标明；</w:t>
      </w:r>
    </w:p>
    <w:p>
      <w:pPr>
        <w:ind w:firstLine="630" w:firstLineChars="300"/>
        <w:jc w:val="left"/>
        <w:rPr>
          <w:rFonts w:hAnsi="Cambria Math"/>
        </w:rPr>
      </w:pPr>
    </w:p>
    <w:p>
      <w:pPr>
        <w:ind w:firstLine="630" w:firstLineChars="300"/>
        <w:jc w:val="left"/>
        <w:rPr>
          <w:rFonts w:hAnsi="Cambria Math"/>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c2ZGZiNzZiNDVlOGViOWVmM2JhOTY0NGJkNjUyYzgifQ=="/>
  </w:docVars>
  <w:rsids>
    <w:rsidRoot w:val="007641F2"/>
    <w:rsid w:val="003549DF"/>
    <w:rsid w:val="007641F2"/>
    <w:rsid w:val="00E13C3B"/>
    <w:rsid w:val="00E97712"/>
    <w:rsid w:val="01EA5A22"/>
    <w:rsid w:val="15DD0904"/>
    <w:rsid w:val="24F374CC"/>
    <w:rsid w:val="593F3F40"/>
    <w:rsid w:val="6DE93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2">
    <w:name w:val="Normal Table"/>
    <w:autoRedefine/>
    <w:semiHidden/>
    <w:unhideWhenUsed/>
    <w:qFormat/>
    <w:uiPriority w:val="99"/>
    <w:tblPr>
      <w:tblCellMar>
        <w:top w:w="0" w:type="dxa"/>
        <w:left w:w="108" w:type="dxa"/>
        <w:bottom w:w="0" w:type="dxa"/>
        <w:right w:w="108" w:type="dxa"/>
      </w:tblCellMar>
    </w:tblPr>
  </w:style>
  <w:style w:type="table" w:styleId="3">
    <w:name w:val="Table Grid"/>
    <w:basedOn w:val="2"/>
    <w:autoRedefine/>
    <w:qFormat/>
    <w:uiPriority w:val="3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432</Words>
  <Characters>2464</Characters>
  <Lines>20</Lines>
  <Paragraphs>5</Paragraphs>
  <TotalTime>73</TotalTime>
  <ScaleCrop>false</ScaleCrop>
  <LinksUpToDate>false</LinksUpToDate>
  <CharactersWithSpaces>2891</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2024-04-15T09:34:00Z</dcterms:created>
  <dc:creator>鹏宇 高</dc:creator>
  <cp:lastModifiedBy>OLD-Dead  PooL</cp:lastModifiedBy>
  <dcterms:modified xsi:type="dcterms:W3CDTF">2024-05-05T07:37:54Z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B71277F24A514472A6BDC7EB5CB4E184_12</vt:lpwstr>
  </property>
</Properties>
</file>