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color w:val="2F6B3B"/>
        </w:rPr>
        <w:t>ДОКУМЕНТ №3</w:t>
      </w:r>
    </w:p>
    <w:p>
      <w:pPr>
        <w:pStyle w:val="Title"/>
        <w:jc w:val="center"/>
      </w:pPr>
      <w:r>
        <w:t>Роли, права доступа и полномочия</w:t>
        <w:br/>
        <w:t>российского агропредприятия</w:t>
      </w:r>
    </w:p>
    <w:p>
      <w:pPr>
        <w:pStyle w:val="Subtitle"/>
        <w:jc w:val="center"/>
      </w:pPr>
      <w:r>
        <w:t>RBAC/ABAC-модель для web, mobile, offline, 1С, ФГИС и будущего IoT</w:t>
      </w:r>
    </w:p>
    <w:p>
      <w:pPr>
        <w:jc w:val="center"/>
      </w:pPr>
      <w:r>
        <w:rPr>
          <w:rFonts w:ascii="Arial" w:hAnsi="Arial" w:eastAsia="Arial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38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8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Версия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0.9 — проектная спецификация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Дата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25 сентября 2026 г.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Основание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Документы №1–2 + российские профстандарты/квалификационные требования + публичный функционал «АгроСигнала»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Назначение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Зафиксировать роли, permissions, scopes, утверждения и ограничения до реализации IAM и бизнес-модулей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Архитектурный принцип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Должность ≠ роль ≠ permission. Права задаются Permission + Scope + Condition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Целевой контур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Растениеводство · техника · ГСМ · склад · весовая · переработка · экономика · 1С/ФГИС · offline/mobile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7"/>
      </w:tblGrid>
      <w:tr>
        <w:trPr>
          <w:cantSplit/>
        </w:trPr>
        <w:tc>
          <w:tcPr>
            <w:tcW w:type="dxa" w:w="10397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Ключевое правило</w:t>
              <w:br/>
            </w:r>
            <w:r>
              <w:rPr>
                <w:rFonts w:ascii="Arial" w:hAnsi="Arial"/>
                <w:sz w:val="18"/>
              </w:rPr>
              <w:t>Администратор системы не получает права изменять производственный факт, агроном не становится складским бухгалтером, механизатор не корректирует закрытую работу, весовщик не может бесследно переписать взвешивание. Любая расширенная роль должна быть явной и аудируемой.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Содержание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1. Методика и источники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2. Принципы модели доступа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3. Каталог ролей российского агропредприятия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4. Детальные карточки ключевых ролей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5. Permission model: ресурсы, действия, scope и условия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6. Канонические permissions по доменам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7. Матрица прав: поле и агрономия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8. Матрица прав: техника, склад, весовая и производство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9. Матрица прав: экономика, отчётность и интеграции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10. Утверждения и разделение обязанностей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11. Offline-права и mobile UX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12. Сервисные роли 1С/ФГИС/API/IoT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13. Контроль полноты относительно «АгроСигнала»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14. Критические правила безопасности и аудита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15. Acceptance criteria для Codex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16. Решения, которые переносим в следующие документы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Приложение A. Обозначения матриц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Приложение B. Российские источники</w:t>
      </w:r>
    </w:p>
    <w:p>
      <w:pPr>
        <w:pStyle w:val="ListBullet"/>
        <w:spacing w:after="30"/>
      </w:pPr>
      <w:r>
        <w:rPr>
          <w:rFonts w:ascii="Arial" w:hAnsi="Arial" w:eastAsia="Arial"/>
          <w:sz w:val="18"/>
        </w:rPr>
        <w:t>Приложение C. Источники по «АгроСигналу»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1. Методика и источники</w:t>
      </w:r>
    </w:p>
    <w:p>
      <w:r>
        <w:rPr>
          <w:rFonts w:ascii="Arial" w:hAnsi="Arial" w:eastAsia="Arial"/>
          <w:b w:val="0"/>
          <w:i w:val="0"/>
        </w:rPr>
        <w:t>Документ совмещает три слоя. Российские источники определяют реальные трудовые зоны ответственности и отраслевые контуры; публичные материалы «АгроСигнала» используются как функциональный benchmark; правила RBAC/ABAC и разграничения полномочий являются проектными решениями нашей платформы.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7"/>
      </w:tblGrid>
      <w:tr>
        <w:trPr>
          <w:cantSplit/>
        </w:trPr>
        <w:tc>
          <w:tcPr>
            <w:tcW w:type="dxa" w:w="10397"/>
            <w:shd w:fill="FFF2CC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Важно</w:t>
              <w:br/>
            </w:r>
            <w:r>
              <w:rPr>
                <w:rFonts w:ascii="Arial" w:hAnsi="Arial"/>
                <w:sz w:val="18"/>
              </w:rPr>
              <w:t>Не все российские хозяйства имеют полный штат перечисленных должностей. В КФХ один человек может совмещать директора, агронома и диспетчера. Поэтому приложение предлагает ролевые пресеты, но поддерживает несколько ролей на одного User с разными Scope.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402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использовано</w:t>
            </w:r>
          </w:p>
        </w:tc>
        <w:tc>
          <w:tcPr>
            <w:tcW w:type="dxa" w:w="362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применяется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Российские профстандарты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Агроном; фитосанитарный мониторинг/семеноводство; механизация; тракторист-машинист; землеустроитель; технология продуктов из растительного сырья; бухгалтер.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Определяют реальные трудовые функции и зоны ответственности.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Квалификационные справочники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Диспетчер, заведующий складом, весовщик, оператор АЗС, экономист по планированию.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Дополняют роли, для которых отраслевой профстандарт не найден или не нужен.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«АгроСигнал»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Управление, Планирование, Механизатор, Скаутинг, Картирование, Весовая, ФГИС, 1С/API, AI, учёт.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Проверка, что функциональные роли покрывают возможности зрелой российской агроплатформы.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Наш проект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Производство/цех, OEE, offline/local-first, traceability поле→готовая продукция, universal IoT.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Расширяет агроконтур и определяет собственные permissions.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2. Принципы модели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13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4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Норма</w:t>
            </w:r>
          </w:p>
        </w:tc>
        <w:tc>
          <w:tcPr>
            <w:tcW w:type="dxa" w:w="481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IAM-001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Должность не равна системной роли.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`position_title` хранится в Employee; права определяются RoleAssignment.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IAM-002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 — это пакет permissions.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Клиент может создать собственную роль из существующих permissions.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IAM-003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Permission — атомарное действие.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Напр. `field.read`, `work_order.approve`, `weighing.correct`.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IAM-004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Каждое назначение имеет Scope.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Organization / Unit / Site / FieldSet / Warehouse / ProductionSite / AssetGroup.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IAM-005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Критические действия имеют Condition.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Напр. коррекция веса — только до экспорта или с отдельным разрешением после экспорта.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IAM-006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Права offline не расширяются.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Mobile получает подписанный/версионированный snapshot эффективных permissions.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IAM-007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 Account отделён от человека.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1С, ФГИС-коннектор, GPS API и IoT работают от технических identity.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IAM-008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≠ business approver.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Администратор может выдать роль, но не автоматически утверждает техкарту, вес или производственный факт.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IAM-009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 respects scope.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Директор может видеть всё хозяйство, агроном — свои поля/подразделение, кладовщик — назначенный склад.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IAM-010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Каждое privileged действие аудируется.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До/после, User, timestamp, reason, source, client/device.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3. Каталог ролей российского агропредприятия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192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266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Типичный пользователь</w:t>
            </w:r>
          </w:p>
        </w:tc>
        <w:tc>
          <w:tcPr>
            <w:tcW w:type="dxa" w:w="198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96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Главная ответственность</w:t>
            </w:r>
          </w:p>
        </w:tc>
        <w:tc>
          <w:tcPr>
            <w:tcW w:type="dxa" w:w="226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EXECUTIVE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 / генеральный директор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Всё предприятие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KPI, планы, бюджеты, риски, утверждения верхнего уровня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Проектная + управленческая практика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PRODUCTION_DIRECTOR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Директор/заместитель по производству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Несколько подразделений/площадок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Координация агро- и производственных ресурсов, план/факт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Проектная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CHIEF_AGRONOMIST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агроном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Растениеводство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Стратегия, техкарты, севооборот, ресурсы, координация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AGRONOMIST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Агроном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Назначенные поля/отделение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Работы, наблюдения, сроки, рекомендации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PLANT_PROTECTION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Агроном по защите растений / семеноводству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Назначенные поля/семенные партии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Фитосанитарный мониторинг, семена, обследования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[R2]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LAND_GIS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Землеустроитель / земельный специалист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Земельный банк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Контуры, права, GIS, пригодность земель, кадастровые сведения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[R3]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DISPATCHER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Диспетчер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Подразделение/хозяйство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Сменно-суточные задания, ресурсы, оперативное регулирование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[R4]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CHIEF_ENGINEER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инженер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Техника + инфраструктура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Техническая готовность, механизация, ТОиР, ремонты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[R5]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ENGINEER_MECHANIC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Инженер-механик / техник-механик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Парк/группа активов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Эксплуатация, ТО, дефекты, ремонты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[R5]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REPAIR_TECH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Механик / ремонтник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Назначенные заявки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Исполнение ТО/ремонта, запчасти, факт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[R5]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MACHINE_OPERATOR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Тракторист-машинист / водитель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Свои задания/машины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Исполнение работ, простои, смена, ТМЦ, ремонтные события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[R6] + [A1]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WAREHOUSE_MANAGER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Заведующий складом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Назначенный склад/группа складов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Приём/хранение/отпуск, инвентаризация, корректировки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[R7]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STOREKEEPER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Кладовщик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Назначенный склад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Приход/выдача/возврат/перемещение по документу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[R7]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FUEL_OPERATOR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Оператор АЗС/топливного склада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АЗС/резервуары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Приём топлива, отпуск, сменный учёт, оборудование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[R8] + [A8]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WEIGH_OPERATOR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Весовщик / оператор весовой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Весовая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Взвешивание, проверка груза/документов, учёт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[R9] + [A3]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LOGISTICS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Логист / транспортный диспетчер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Транспорт/рейсы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Рейсы, маршруты, перевозки, связка поле–склад–цех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Проектная + [R4]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PRODUCTION_MANAGER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Начальник производства/цеха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Производственная площадка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План выпуска, линии, простои, выпуск, ресурсы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Наш модуль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TECHNOLOGIST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Инженер-технолог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Производство/линия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Технологический режим, качество, прослеживаемость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[R10]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SHIFT_SUPERVISOR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Мастер/старший смены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Смена/линия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Назначение операторов, закрытие смены, подтверждение простоев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Наш модуль + производственная практика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LINE_OPERATOR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Оператор линии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Назначенная линия/смена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Исполнение задания, факт выпуска, downtime, чек-листы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[R10]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QUALITY_LAB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Лаборант / инженер по качеству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Лаборатория/партии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Пробы, протоколы, показатели качества, блокировки партий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[R10]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ECONOMIST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Экономист/планово-экономическая служба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Организация/подразделение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Нормативы, себестоимость, бюджет, план/факт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[R11] + [A5]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ACCOUNTANT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Бухгалтер / главный бухгалтер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Организация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Сверка первичного факта, 1С, документы, отчётность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[R12] + [A6]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FGIS_OPERATOR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Уполномоченный по ФГИС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Организация/конкретная ФГИС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Подготовка/проверка/отправка и обработка ошибок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[A7]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HR_PAYROLL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Кадры/расчётчик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Организация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Сотрудники, табель/смены, связь с 1С:ЗУП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[A6] (интеграция)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ORG_ADMIN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Администратор организации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Tenant/organization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Пользователи, роли, справочники, коннекторы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Проектная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AUDITOR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Аудитор / наблюдатель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Заданный scope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Read-only + audit trail + exports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Проектная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7"/>
      </w:tblGrid>
      <w:tr>
        <w:trPr>
          <w:cantSplit/>
        </w:trPr>
        <w:tc>
          <w:tcPr>
            <w:tcW w:type="dxa" w:w="10397"/>
            <w:shd w:fill="D9EAF7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Пресеты, а не жёсткий штат</w:t>
              <w:br/>
            </w:r>
            <w:r>
              <w:rPr>
                <w:rFonts w:ascii="Arial" w:hAnsi="Arial"/>
                <w:sz w:val="18"/>
              </w:rPr>
              <w:t>Для КФХ можно выдать одному User роли EXECUTIVE + CHIEF_AGRONOMIST + DISPATCHER. Для агрохолдинга те же permissions разделяются между десятками сотрудников. Код приложения от этого не меняется.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4. Детальные карточки ключевых ролей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 EXECUTIVE — руководитель</w:t>
      </w:r>
    </w:p>
    <w:p>
      <w:r>
        <w:rPr>
          <w:rFonts w:ascii="Arial" w:hAnsi="Arial" w:eastAsia="Arial"/>
          <w:b w:val="0"/>
          <w:i w:val="0"/>
        </w:rPr>
        <w:t>Видит все KPI в пределах организации/холдинга; утверждает сезонные планы и бюджеты; просматривает отклонения по полям, технике, складам, весовой и производству; назначает ответственных через управленческие workflow. Не должен исправлять первичный факт напрямую — только инициировать корректировку/разбор.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4.2 CHIEF_AGRONOMIST — главный агроном</w:t>
      </w:r>
    </w:p>
    <w:p>
      <w:r>
        <w:rPr>
          <w:rFonts w:ascii="Arial" w:hAnsi="Arial" w:eastAsia="Arial"/>
          <w:b w:val="0"/>
          <w:i w:val="0"/>
        </w:rPr>
        <w:t>Создаёт/утверждает агрономическую модель сезона: культуры, севооборот, техкарты, нормы, агросроки; контролирует потребность в земельных, материально-технических, финансовых и трудовых ресурсах. Профстандарт прямо относит к этой роли стратегию растениеводства и координацию текущей деятельности [R1].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4.3 AGRONOMIST — агроном</w:t>
      </w:r>
    </w:p>
    <w:p>
      <w:r>
        <w:rPr>
          <w:rFonts w:ascii="Arial" w:hAnsi="Arial" w:eastAsia="Arial"/>
          <w:b w:val="0"/>
          <w:i w:val="0"/>
        </w:rPr>
        <w:t>Создаёт рабочие планы и задания на своих полях, фиксирует осмотры, фото, геометки, вредителей/болезни, предлагает защитные мероприятия и корректировки. Может работать offline. Не утверждает собственные существенные изменения нормативов, если в организации включён dual approval.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4.4 PLANT_PROTECTION — защита растений/семеноводство</w:t>
      </w:r>
    </w:p>
    <w:p>
      <w:r>
        <w:rPr>
          <w:rFonts w:ascii="Arial" w:hAnsi="Arial" w:eastAsia="Arial"/>
          <w:b w:val="0"/>
          <w:i w:val="0"/>
        </w:rPr>
        <w:t>Работает с фитосанитарными обследованиями, сортовыми/посевными качествами семян, пробами и планами защиты. Российский профстандарт выделяет эти функции отдельно [R2]. В системе это специализированный preset поверх agronomy/scouting/material/seed permissions.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4.5 LAND_GIS — земельный банк</w:t>
      </w:r>
    </w:p>
    <w:p>
      <w:r>
        <w:rPr>
          <w:rFonts w:ascii="Arial" w:hAnsi="Arial" w:eastAsia="Arial"/>
          <w:b w:val="0"/>
          <w:i w:val="0"/>
        </w:rPr>
        <w:t>Редактирует контуры и версии границ, права на землю, договоры, кадастровые атрибуты и spatial conflicts. Профстандарт землеустроителя включает GIS, мониторинг земель и электронные базы [R3]. Не может менять FieldSeason/культуру только на основании прав на геометрию.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4.6 DISPATCHER — диспетчер</w:t>
      </w:r>
    </w:p>
    <w:p>
      <w:r>
        <w:rPr>
          <w:rFonts w:ascii="Arial" w:hAnsi="Arial" w:eastAsia="Arial"/>
          <w:b w:val="0"/>
          <w:i w:val="0"/>
        </w:rPr>
        <w:t>Формирует оперативную картину дня: кому, чем и где выполнять работу; назначает технику и людей; контролирует ресурсные конфликты и сменно-суточное исполнение. ЕКС связывает диспетчера с оперативным регулированием производства и контролем обеспеченности ресурсами [R4].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4.7 CHIEF_ENGINEER / ENGINEER_MECHANIC</w:t>
      </w:r>
    </w:p>
    <w:p>
      <w:r>
        <w:rPr>
          <w:rFonts w:ascii="Arial" w:hAnsi="Arial" w:eastAsia="Arial"/>
          <w:b w:val="0"/>
          <w:i w:val="0"/>
        </w:rPr>
        <w:t>Управляют технической готовностью, регламентами ТО, ремонтами, дефектами и наработкой. Механизатор может сообщить поломку, но инженер определяет ремонтное действие и закрывает технический дефект. Это разделяет «сообщить факт» и «изменить техническое состояние актива».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4.8 MACHINE_OPERATOR — механизатор/водитель</w:t>
      </w:r>
    </w:p>
    <w:p>
      <w:r>
        <w:rPr>
          <w:rFonts w:ascii="Arial" w:hAnsi="Arial" w:eastAsia="Arial"/>
          <w:b w:val="0"/>
          <w:i w:val="0"/>
        </w:rPr>
        <w:t>Получает задания, карту поля, орудие, норму; начинает/заканчивает смену и работу; фиксирует простой/поломку; сканирует QR ТМЦ; видит собственную выработку. Такой набор публично заявлен в «АгроСигнал.Механизатор», включая offline [A1].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4.9 WAREHOUSE_MANAGER / STOREKEEPER</w:t>
      </w:r>
    </w:p>
    <w:p>
      <w:r>
        <w:rPr>
          <w:rFonts w:ascii="Arial" w:hAnsi="Arial" w:eastAsia="Arial"/>
          <w:b w:val="0"/>
          <w:i w:val="0"/>
        </w:rPr>
        <w:t>Кладовщик выполняет движения по документу; заведующий складом отвечает за складской контур, инвентаризацию и корректировки. Корректировка остатка должна требовать причины и отдельного permission. Списанная механизатором по QR запчасть создаёт движение, но не даёт ему права редактировать склад.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4.10 WEIGH_OPERATOR — весовая</w:t>
      </w:r>
    </w:p>
    <w:p>
      <w:r>
        <w:rPr>
          <w:rFonts w:ascii="Arial" w:hAnsi="Arial" w:eastAsia="Arial"/>
          <w:b w:val="0"/>
          <w:i w:val="0"/>
        </w:rPr>
        <w:t>Создаёт первое/второе взвешивание и связывает его с машиной/грузом/партией. Исправление закрытого веса — отдельное privileged действие с причиной. «АгроСигнал.Весовая» публично подчёркивает ограничение корректировок правами и отслеживание исправлений по логину [A3].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4.11 PRODUCTION_MANAGER / TECHNOLOGIST / SHIFT_SUPERVISOR</w:t>
      </w:r>
    </w:p>
    <w:p>
      <w:r>
        <w:rPr>
          <w:rFonts w:ascii="Arial" w:hAnsi="Arial" w:eastAsia="Arial"/>
          <w:b w:val="0"/>
          <w:i w:val="0"/>
        </w:rPr>
        <w:t>Наш расширенный контур переработки: руководитель выпускает план и производственный заказ; технолог управляет технологическими нормами/качеством; мастер смены распределяет исполнителей и подтверждает факты; оператор фиксирует выполнение. Российский профстандарт пищевого производства выделяет управление автоматизированными линиями, качество и прослеживаемость [R10].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4.12 QUALITY_LAB</w:t>
      </w:r>
    </w:p>
    <w:p>
      <w:r>
        <w:rPr>
          <w:rFonts w:ascii="Arial" w:hAnsi="Arial" w:eastAsia="Arial"/>
          <w:b w:val="0"/>
          <w:i w:val="0"/>
        </w:rPr>
        <w:t>Отбирает/регистрирует пробы, вводит результаты и электронные протоколы, устанавливает статус качества партии в рамках полномочий. Производственный оператор не может переписать лабораторный результат. [R10].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4.13 ECONOMIST / ACCOUNTANT</w:t>
      </w:r>
    </w:p>
    <w:p>
      <w:r>
        <w:rPr>
          <w:rFonts w:ascii="Arial" w:hAnsi="Arial" w:eastAsia="Arial"/>
          <w:b w:val="0"/>
          <w:i w:val="0"/>
        </w:rPr>
        <w:t>Экономист владеет нормативами и управленческими расчётами; бухгалтер отвечает за бухгалтерский контур/сверку 1С, но не за редактирование агрономического факта. Профстандарт бухгалтера включает организацию, координацию и контроль формирования учётной информации [R12].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4.14 FGIS_OPERATOR</w:t>
      </w:r>
    </w:p>
    <w:p>
      <w:r>
        <w:rPr>
          <w:rFonts w:ascii="Arial" w:hAnsi="Arial" w:eastAsia="Arial"/>
          <w:b w:val="0"/>
          <w:i w:val="0"/>
        </w:rPr>
        <w:t>Работает с очередью государственных интеграций: validation errors, подготовленные сведения, отправка, статус, повтор. Права делятся по конкретной ФГИС. Автоматический коннектор не должен использовать пользовательскую роль администратора.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4.15 ORG_ADMIN</w:t>
      </w:r>
    </w:p>
    <w:p>
      <w:r>
        <w:rPr>
          <w:rFonts w:ascii="Arial" w:hAnsi="Arial" w:eastAsia="Arial"/>
          <w:b w:val="0"/>
          <w:i w:val="0"/>
        </w:rPr>
        <w:t>Создаёт пользователей, назначает роли и scopes, управляет справочниками и конфигурацией. По умолчанию не имеет `*.approve`, `weighing.correct`, `inventory.adjust`, `fgis.submit`. Это принцип separation of duties.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5. Permission model: ресурсы, действия, scope и условия</w:t>
      </w:r>
    </w:p>
    <w:p>
      <w:pPr>
        <w:pStyle w:val="CodeBlock"/>
      </w:pPr>
      <w:r>
        <w:t>PermissionDecision =</w:t>
      </w:r>
    </w:p>
    <w:p>
      <w:pPr>
        <w:pStyle w:val="CodeBlock"/>
      </w:pPr>
      <w:r>
        <w:t xml:space="preserve">  role_permissions</w:t>
      </w:r>
    </w:p>
    <w:p>
      <w:pPr>
        <w:pStyle w:val="CodeBlock"/>
      </w:pPr>
      <w:r>
        <w:t xml:space="preserve">  ∩ scope_match</w:t>
      </w:r>
    </w:p>
    <w:p>
      <w:pPr>
        <w:pStyle w:val="CodeBlock"/>
      </w:pPr>
      <w:r>
        <w:t xml:space="preserve">  ∩ record_state_condition</w:t>
      </w:r>
    </w:p>
    <w:p>
      <w:pPr>
        <w:pStyle w:val="CodeBlock"/>
      </w:pPr>
      <w:r>
        <w:t xml:space="preserve">  ∩ organization_policy</w:t>
      </w:r>
    </w:p>
    <w:p>
      <w:pPr>
        <w:pStyle w:val="CodeBlock"/>
      </w:pPr>
      <w:r>
        <w:t xml:space="preserve">  ∩ offline_policy</w:t>
      </w:r>
    </w:p>
    <w:p>
      <w:pPr>
        <w:pStyle w:val="CodeBlock"/>
      </w:pPr>
      <w:r>
        <w:t xml:space="preserve">  ∩ integration_lock_policy</w:t>
      </w:r>
    </w:p>
    <w:p>
      <w:r>
        <w:rPr>
          <w:rFonts w:ascii="Arial" w:hAnsi="Arial" w:eastAsia="Arial"/>
          <w:b w:val="0"/>
          <w:i w:val="0"/>
        </w:rPr>
        <w:t>Каждая проверка backend должна опираться на effective permissions, а не только на frontend. UI скрывает недоступные действия, но не является защитой.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85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ограничивает</w:t>
            </w:r>
          </w:p>
        </w:tc>
        <w:tc>
          <w:tcPr>
            <w:tcW w:type="dxa" w:w="385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Типичный пример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TENANT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Весь клиент/холдинг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platform/admin сценарии.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ORGANIZATION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Одно юрлицо/КФХ/ИП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Руководитель, бухгалтер, FGIS.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UNIT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Отделение/бригада/служба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Диспетчер, агроном, инженер.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SITE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Площадка/база/цех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Производство, ремонтная база.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FIELD_SET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Набор полей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Агроном/скаут.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WAREHOUSE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Конкретный склад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Кладовщик.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WEIGH_STATION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Конкретная весовая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Весовщик.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PRODUCTION_SITE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Производственная площадка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Начальник производства.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ASSET_GROUP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Группа техники/оборудования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Инженер.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SELF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собственные задания/данные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Механизатор/оператор.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6. Канонические permissions по доменам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ORG/IAM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organization.read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organization.configure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employee.read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employee.manage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user.manage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role.manage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role.assign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audit.read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LAND/GIS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field.edit_attributes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field.edit_geometry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field.archive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land_right.read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land_right.manage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land_contract.manage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gis.export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AGRONOMY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season.read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season.manage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crop_plan.manage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tech_card.create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tech_card.edit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tech_card.approve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agronomy_norm.manage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scout_task.manage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observation.create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observation.edit_own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observation.review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recommendation.approve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PLANNING/WORK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work_plan.read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work_plan.manage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work_order.assign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work_order.accept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work_order.start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work_order.complete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work_order.cancel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operation_fact.create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operation_fact.correct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plan_fact.read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ASSET/TELEMATICS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asset.read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asset.manage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telematics.read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track.read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geofence.manage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meter.read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meter.correct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downtime.report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maintenance_plan.manage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defect.report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maintenance_request.create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maintenance_order.assign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maintenance_order.execute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maintenance_order.close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parts.consume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maintenance_cost.read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item.read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item.manage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stock.read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stock_receipt.create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stock_issue.create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stock_transfer.create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stock_return.create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inventory_count.execute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inventory_count.approve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inventory.adjust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lot.manage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qr.scan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FUEL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fuel_stock.read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fuel_receipt.create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fuel_issue.create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fuel_shift.close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fuel_adjust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fuel_anomaly.read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fuel_import.manage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WEIGHING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weighing.read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weighing.create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weighing.capture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weighing.close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weighing.correct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weighing.void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vehicle_visit.manage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weighing.photo.read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weighing.export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GRAIN/BATCH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batch.read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batch.split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batch.merge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batch.lineage.read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harvest.create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quality_test.read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quality_test.create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quality_test.approve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shipment.manage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production_plan.read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production_plan.manage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production_order.release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shift.open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shift.close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production_fact.create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production_fact.correct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downtime.classify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downtime.approve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oee.read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line_config.manage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process_norm.manage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COST/REPORTS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cost_norm.read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cost_norm.manage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actual_cost.read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budget.manage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budget.approve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margin.read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report.read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report.export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report.schedule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integration.read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integration.configure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sync.retry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sync.resolve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onec.read_status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onec.reconcile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fgis.prepare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fgis.validate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fgis.submit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fgis.retry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external_api.key_manage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AI/NOTIFICATION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ai.ask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ai.create_digest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ai.propose_action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ai.execute_low_risk_action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notification_rule.manage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alert.acknowledge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 w:val="0"/>
        </w:rPr>
        <w:t>IOT FUTURE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66"/>
        <w:gridCol w:w="3466"/>
        <w:gridCol w:w="3466"/>
      </w:tblGrid>
      <w:tr>
        <w:trPr>
          <w:tblHeader w:val="true"/>
          <w:cantSplit/>
        </w:trPr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175"/>
            <w:vAlign w:val="top"/>
            <w:shd w:fill="2F6B3B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Permission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device.read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device.manage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gateway.manage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channel.map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telemetry.read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telemetry.correct_manual_override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907" w:right="879" w:bottom="879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7–9. Матрицы прав по функциональным контурам</w:t>
      </w:r>
    </w:p>
    <w:p>
      <w:r>
        <w:rPr>
          <w:rFonts w:ascii="Arial" w:hAnsi="Arial" w:eastAsia="Arial"/>
          <w:b w:val="0"/>
          <w:i w:val="0"/>
        </w:rPr>
        <w:t>Обозначения: — нет; V просмотр; C создание; E редактирование; A утверждение/подтверждение; X специальное/повышенное право. Комбинации показывают максимум preset-роли; фактический доступ дополнительно ограничивается Scope и состоянием записи.</w:t>
      </w:r>
    </w:p>
    <w:p>
      <w:pPr>
        <w:pStyle w:val="Heading2"/>
      </w:pPr>
      <w:r>
        <w:rPr>
          <w:rFonts w:ascii="Arial" w:hAnsi="Arial" w:eastAsia="Arial"/>
          <w:b w:val="0"/>
          <w:i w:val="0"/>
        </w:rPr>
        <w:t>7. Матрица прав: поле и агрономия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rPr>
          <w:tblHeader w:val="true"/>
          <w:cantSplit/>
        </w:trPr>
        <w:tc>
          <w:tcPr>
            <w:tcW w:type="dxa" w:w="215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13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Орг</w:t>
            </w:r>
          </w:p>
        </w:tc>
        <w:tc>
          <w:tcPr>
            <w:tcW w:type="dxa" w:w="130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Поля/GIS</w:t>
            </w:r>
          </w:p>
        </w:tc>
        <w:tc>
          <w:tcPr>
            <w:tcW w:type="dxa" w:w="147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Техкарты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Скаутинг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Задания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План/факт</w:t>
            </w:r>
          </w:p>
        </w:tc>
        <w:tc>
          <w:tcPr>
            <w:tcW w:type="dxa" w:w="158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Семена/СЗР</w:t>
            </w:r>
          </w:p>
        </w:tc>
        <w:tc>
          <w:tcPr>
            <w:tcW w:type="dxa" w:w="13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Бюджет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EXECUTIVE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PRODUCTION_DIRECTOR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CHIEF_AGRONOMIST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V/C/E/A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AGRONOMIST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PLANT_PROTECTION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LAND_GIS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DISPATCHER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MACHINE_OPERATOR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V(task)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ECONOMIST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ACCOUNTANT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FGIS_OPERATOR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ORG_ADMIN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</w:tbl>
    <w:p>
      <w:pPr>
        <w:pStyle w:val="Heading2"/>
      </w:pPr>
      <w:r>
        <w:rPr>
          <w:rFonts w:ascii="Arial" w:hAnsi="Arial" w:eastAsia="Arial"/>
          <w:b w:val="0"/>
          <w:i w:val="0"/>
        </w:rPr>
        <w:t>8. Матрица прав: техника, склад, весовая и производство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rPr>
          <w:tblHeader w:val="true"/>
          <w:cantSplit/>
        </w:trPr>
        <w:tc>
          <w:tcPr>
            <w:tcW w:type="dxa" w:w="221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3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Техника</w:t>
            </w:r>
          </w:p>
        </w:tc>
        <w:tc>
          <w:tcPr>
            <w:tcW w:type="dxa" w:w="13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ТОиР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ГСМ/АЗС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Весовая</w:t>
            </w:r>
          </w:p>
        </w:tc>
        <w:tc>
          <w:tcPr>
            <w:tcW w:type="dxa" w:w="170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Логистика/партии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Качество</w:t>
            </w:r>
          </w:p>
        </w:tc>
        <w:tc>
          <w:tcPr>
            <w:tcW w:type="dxa" w:w="158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Производство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EXECUTIVE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PRODUCTION_DIRECTOR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CHIEF_ENGINEER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ENGINEER_MECHANIC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REPAIR_TECH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C/E(exec)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V(parts)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MACHINE_OPERATOR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C(report)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C(scan)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WAREHOUSE_MANAGER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C/E/A/X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STOREKEEPER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FUEL_OPERATOR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WEIGH_OPERATOR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LOGISTICS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PRODUCTION_MANAGER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TECHNOLOGIST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SHIFT_SUPERVISOR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LINE_OPERATOR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C(report)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QUALITY_LAB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ACCOUNTANT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V(cost)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</w:tbl>
    <w:p>
      <w:pPr>
        <w:pStyle w:val="Heading2"/>
      </w:pPr>
      <w:r>
        <w:rPr>
          <w:rFonts w:ascii="Arial" w:hAnsi="Arial" w:eastAsia="Arial"/>
          <w:b w:val="0"/>
          <w:i w:val="0"/>
        </w:rPr>
        <w:t>9. Матрица прав: экономика, отчётность и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1"/>
        <w:gridCol w:w="1621"/>
        <w:gridCol w:w="1621"/>
        <w:gridCol w:w="1621"/>
        <w:gridCol w:w="1621"/>
        <w:gridCol w:w="1621"/>
        <w:gridCol w:w="1621"/>
        <w:gridCol w:w="1621"/>
        <w:gridCol w:w="1621"/>
      </w:tblGrid>
      <w:tr>
        <w:trPr>
          <w:tblHeader w:val="true"/>
          <w:cantSplit/>
        </w:trPr>
        <w:tc>
          <w:tcPr>
            <w:tcW w:type="dxa" w:w="226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47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Затраты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Бюджет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1С</w:t>
            </w:r>
          </w:p>
        </w:tc>
        <w:tc>
          <w:tcPr>
            <w:tcW w:type="dxa" w:w="13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ЗУП</w:t>
            </w:r>
          </w:p>
        </w:tc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ФГИС</w:t>
            </w:r>
          </w:p>
        </w:tc>
        <w:tc>
          <w:tcPr>
            <w:tcW w:type="dxa" w:w="147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Отчёты</w:t>
            </w:r>
          </w:p>
        </w:tc>
        <w:tc>
          <w:tcPr>
            <w:tcW w:type="dxa" w:w="130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AI</w:t>
            </w:r>
          </w:p>
        </w:tc>
        <w:tc>
          <w:tcPr>
            <w:tcW w:type="dxa" w:w="147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Настройки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EXECUTIVE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PRODUCTION_DIRECTOR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CHIEF_AGRONOMIST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AGRONOMIST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ECONOMIST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ACCOUNTANT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FGIS_OPERATOR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C/E/A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ORG_ADMIN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X(config)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X(config)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X(config)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X(config)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X(config)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AUDITOR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MACHINE_OPERATOR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V(self)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WAREHOUSE_MANAGER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PRODUCTION_MANAGER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V/C/E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1"/>
              </w:rPr>
              <w:t>HR_PAYROLL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C/E(ZUP)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—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sz w:val="11"/>
              </w:rPr>
              <w:t>V</w:t>
            </w:r>
          </w:p>
        </w:tc>
      </w:tr>
    </w:tbl>
    <w:p>
      <w:pPr>
        <w:sectPr>
          <w:pgSz w:w="15840" w:h="12240" w:orient="landscape"/>
          <w:pgMar w:top="652" w:right="624" w:bottom="652" w:left="62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10. Утверждения и разделение обязанностей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  <w:cantSplit/>
        </w:trPr>
        <w:tc>
          <w:tcPr>
            <w:tcW w:type="dxa" w:w="243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66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Кто готовит</w:t>
            </w:r>
          </w:p>
        </w:tc>
        <w:tc>
          <w:tcPr>
            <w:tcW w:type="dxa" w:w="266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Кто утверждает</w:t>
            </w:r>
          </w:p>
        </w:tc>
        <w:tc>
          <w:tcPr>
            <w:tcW w:type="dxa" w:w="351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Норма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Техкарта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AGRONOMIST/CHIEF_AGRONOMIST create/edit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CHIEF_AGRONOMIST approve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Изменение после approve создаёт новую версию.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Сезонный производственный план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CHIEF_AGRONOMIST + ECONOMIST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EXECUTIVE/PRODUCTION_DIRECTOR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Утверждение бюджета отдельно от агрономических параметров.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Рабочее задание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AGRONOMIST/DISPATCHER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без approve по политике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Исполнитель принимает/начинает, но не меняет плановые нормы.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Скаутинг → защитная мера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AGRONOMIST/PLANT_PROTECTION proposal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CHIEF_AGRONOMIST approve для критичных мер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Факт осмотра остаётся immutable; рекомендация версионируется.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Складская корректировка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WAREHOUSE_MANAGER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Опционально ACCOUNTANT/EXECUTIVE по порогу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Обязательны reason + inventory document.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Закрытое взвешивание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WEIGH_OPERATOR request correction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WEIGH_CORRECT privileged user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До/после сохраняются; после выгрузки в ФГИС/1С — отдельный workflow.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Закрытие ремонта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REPAIR_TECH executes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ENGINEER_MECHANIC/CHIEF_ENGINEER closes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Механизатор может подтвердить доступность, но не изменяет список работ.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Производственный факт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LINE_OPERATOR create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SHIFT_SUPERVISOR closes shift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Поздняя коррекция отдельным permission.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Лабораторный результат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QUALITY_LAB create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QUALITY_LAB/TECHNOLOGIST approve per policy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Производство видит результат, но не редактирует.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Бюджет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ECONOMIST prepares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EXECUTIVE approves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Версии и scenario comparison.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1С reconciliation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ACCOUNTANT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ACCOUNTANT/CHIEF_ACCOUNTANT policy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меняет первичный факт; создаёт mapping/correction workflow.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ФГИС отправка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Domain data prepared automatically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FGIS_OPERATOR submit / service account per connector design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Юридически значимое действие не маскируется под admin action.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63"/>
      </w:tblGrid>
      <w:tr>
        <w:trPr>
          <w:cantSplit/>
        </w:trPr>
        <w:tc>
          <w:tcPr>
            <w:tcW w:type="dxa" w:w="10063"/>
            <w:shd w:fill="F4CCCC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Anti-fraud / data integrity</w:t>
              <w:br/>
            </w:r>
            <w:r>
              <w:rPr>
                <w:rFonts w:ascii="Arial" w:hAnsi="Arial"/>
                <w:sz w:val="18"/>
              </w:rPr>
              <w:t>Нельзя дать одной обычной роли незаметно создать факт, изменить его задним числом и скрыть аудит. Особо защищаем вес, складские корректировки, топливо, партии, качество, производственный выпуск и отправки в 1С/ФГИС.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11. Offline-права и mobile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  <w:cantSplit/>
        </w:trPr>
        <w:tc>
          <w:tcPr>
            <w:tcW w:type="dxa" w:w="232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147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Offline</w:t>
            </w:r>
          </w:p>
        </w:tc>
        <w:tc>
          <w:tcPr>
            <w:tcW w:type="dxa" w:w="357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доступно</w:t>
            </w:r>
          </w:p>
        </w:tc>
        <w:tc>
          <w:tcPr>
            <w:tcW w:type="dxa" w:w="396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AGRONOMIST / PLANT_PROTECTION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Да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Задания, поля, карты, наблюдения, фото, геометки, чек-листы.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создавать факт; approve, требующий свежего глобального контекста, может ждать sync.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MACHINE_OPERATOR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Да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Свои задания, карты, start/stop, простои, поломки, QR ТМЦ, смена.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загружать весь хозяйственный справочник.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LAND_GIS / mapping field worker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Да, для выбранных полей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Offline карты, точки, образцы.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Конфликт геометрии требует server review.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REPAIR_TECH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Да локально/mobile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Назначенные заявки, фото, использованные запчасти.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Списание запчасти ставится в очередь и валидируется остатком на сервере.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STOREKEEPER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Локальный LAN + optional mobile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Операции назначенного склада.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При полном offline вне локального сервера нужен отдельный режим инвентаризации.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WEIGH_OPERATOR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Да в локальной сети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Весовая обязана работать без внешнего интернета.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Источник истины — локальный server; cloud/1С/ФГИС синхронизируются позже.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PRODUCTION roles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Да в LAN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Смена, выпуск, простой, качество.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Интернет не нужен, но локальный server должен быть доступен.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ACCOUNTANT/FGIS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Частично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Просмотр локальных данных и очередь sync.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Внешняя отправка требует связи с 1С/ФГИС.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b w:val="0"/>
          <w:i w:val="0"/>
        </w:rPr>
        <w:t>Публичные материалы «АгроСигнала» подтверждают полноценный offline для «Механизатора», «Скаутинга» и «Картирования», поэтому эти сценарии считаем обязательным benchmark, а не опцией [A1, A2, A4].</w:t>
      </w:r>
    </w:p>
    <w:p>
      <w:pPr>
        <w:pStyle w:val="Heading1"/>
      </w:pPr>
      <w:r>
        <w:rPr>
          <w:rFonts w:ascii="Arial" w:hAnsi="Arial" w:eastAsia="Arial"/>
          <w:b w:val="0"/>
          <w:i w:val="0"/>
        </w:rPr>
        <w:t>12. Сервисные роли 1С/ФГИС/API/IoT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  <w:cantSplit/>
        </w:trPr>
        <w:tc>
          <w:tcPr>
            <w:tcW w:type="dxa" w:w="215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Service identity</w:t>
            </w:r>
          </w:p>
        </w:tc>
        <w:tc>
          <w:tcPr>
            <w:tcW w:type="dxa" w:w="272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02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Разрешено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svc_onec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1С connector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Чтение/запись только согласованных integration DTO; enqueue/dequeue; mapping.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Нет interactive login; rotating secret/cert.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svc_fgis_grain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ФГИС «Зерно»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Только grain/weigh/batch export API.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Отдельно от других ФГИС.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svc_fgis_saturn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ФГИС «Сатурн»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Только pesticide/agrochemical application export.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Не видит складские данные, не нужные коннектору.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svc_fgis_seed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ФГИС «Семеноводство»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Seed/field/operation data only.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Least privilege.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svc_efgis_zsn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ЕФГИС ЗСН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Land/field/season-related data only.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Отдельные external IDs.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svc_gps_vendor_x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GPS/telematics vendor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Write telemetry; no business records.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Device/source scoped.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svc_iot_gateway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Будущий gateway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Publish measurements/events for registered devices.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mTLS/token per gateway; no human permissions.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svc_reporter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Report scheduler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Read approved/visible metrics and deliver reports.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No editing.</w:t>
            </w:r>
          </w:p>
        </w:tc>
      </w:tr>
      <w:tr>
        <w:trPr>
          <w:cantSplit/>
        </w:trPr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5"/>
              </w:rPr>
              <w:t>svc_ai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AI orchestration</w:t>
            </w:r>
          </w:p>
        </w:tc>
        <w:tc>
          <w:tcPr>
            <w:tcW w:type="dxa" w:w="40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Tool calls only within caller-effective permission envelope.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5"/>
              </w:rPr>
              <w:t>Никакого прямого unrestricted DB access.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13. Контроль полноты относительно «АгроСигнала»</w:t>
      </w:r>
    </w:p>
    <w:p>
      <w:r>
        <w:rPr>
          <w:rFonts w:ascii="Arial" w:hAnsi="Arial" w:eastAsia="Arial"/>
          <w:b w:val="0"/>
          <w:i w:val="0"/>
        </w:rPr>
        <w:t>Это не копирование интерфейса. Публичные возможности «АгроСигнала» используются как checklist, чтобы в нашей ролевой модели не потерялся пользователь, которому функция нужна. Там, где публичные материалы не раскрывают точную internal permission model, ниже показано наше проектное назначение роли.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  <w:cantSplit/>
        </w:trPr>
        <w:tc>
          <w:tcPr>
            <w:tcW w:type="dxa" w:w="328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Benchmark-функция</w:t>
            </w:r>
          </w:p>
        </w:tc>
        <w:tc>
          <w:tcPr>
            <w:tcW w:type="dxa" w:w="283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Кто владелец у нас</w:t>
            </w:r>
          </w:p>
        </w:tc>
        <w:tc>
          <w:tcPr>
            <w:tcW w:type="dxa" w:w="170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Покрытие</w:t>
            </w:r>
          </w:p>
        </w:tc>
        <w:tc>
          <w:tcPr>
            <w:tcW w:type="dxa" w:w="396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Учёт агроопераций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Руководитель/главный агроном/агроном/диспетчер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WorkPlan/WorkOrder/Fact + approvals + scope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Мониторинг техники и ГСМ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Инженер/диспетчер/руководитель/АЗС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Asset + telematics + fuel permissions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Помощник агронома, NDVI, погода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Агроном/главный агроном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Agronomy + GIS + external layers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Отчётность, себестоимость, рентабельность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Руководитель/экономист/бухгалтер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Metric layer + cost permissions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Земельный/кадастровый учёт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LAND_GIS + management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Отдельная специализированная роль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Планирование, севооборот, техкарты, бюджет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Главный агроном/экономист/руководитель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Разделяем агрономическое и финансовое approval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Скаутинг offline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Агроном/защита растений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Offline mobile + observations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Картирование/пробы offline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LAND_GIS/агроном/лаборатория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Grid/sample/lab import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Механизатор: задания, QR, простои, ремонт, KPI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MACHINE_OPERATOR + engineer + warehouse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 разделены по зонам ответственности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Весовая: автоматизация, коррекции, audit, 1С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WEIGH_OPERATOR + manager/accountant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Privileged correction + immutable audit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АЗС-интегратор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FUEL_OPERATOR + accountant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Connector + fuel ledger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1С REST/API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ACCOUNTANT + ORG_ADMIN + service account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Integration service + reconciliation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ФГИС: Зерно, Сатурн, Семеноводство, ЕФГИС ЗСН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FGIS_OPERATOR + domain roles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 в архитектуре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Отдельный connector/service identity на каждую систему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ИИ-диспетчер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Все роли в пределах своих данных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Этап 4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AI inherits caller permissions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План-факт ремонтов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Engineer/Chief Engineer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CMMS-lite + parts + downtime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Путевые/учётные документы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Dispatcher/accountant/manager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Этап 3–4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 generator, не смешивать с бухгалтерским ядром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Производственный цех/OEE/bottleneck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 roles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Наше расширение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Отдельный production bounded context</w:t>
            </w:r>
          </w:p>
        </w:tc>
      </w:tr>
      <w:tr>
        <w:trPr>
          <w:cantSplit/>
        </w:trPr>
        <w:tc>
          <w:tcPr>
            <w:tcW w:type="dxa" w:w="328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4"/>
              </w:rPr>
              <w:t>Local-first всего предприятия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Все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Наше расширение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Server on-prem + LAN; external integrations queued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63"/>
      </w:tblGrid>
      <w:tr>
        <w:trPr>
          <w:cantSplit/>
        </w:trPr>
        <w:tc>
          <w:tcPr>
            <w:tcW w:type="dxa" w:w="10063"/>
            <w:shd w:fill="E2F0D9"/>
          </w:tcPr>
          <w:p>
            <w:r/>
            <w:r>
              <w:rPr>
                <w:rFonts w:ascii="Arial" w:hAnsi="Arial"/>
                <w:b/>
                <w:color w:val="203864"/>
                <w:sz w:val="18"/>
              </w:rPr>
              <w:t>Вывод по benchmark</w:t>
              <w:br/>
            </w:r>
            <w:r>
              <w:rPr>
                <w:rFonts w:ascii="Arial" w:hAnsi="Arial"/>
                <w:sz w:val="18"/>
              </w:rPr>
              <w:t>Ни одна из публично заявленных ключевых функций «АгроСигнала» не должна остаться «без владельца» в нашей permission model. При этом наша модель шире за счёт производственного цеха, качества, OEE и local-first контура.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14. Критические правила безопасности и аудита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1"/>
        <w:gridCol w:w="5031"/>
      </w:tblGrid>
      <w:tr>
        <w:trPr>
          <w:tblHeader w:val="true"/>
          <w:cantSplit/>
        </w:trPr>
        <w:tc>
          <w:tcPr>
            <w:tcW w:type="dxa" w:w="141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787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SEC-001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 проверяет permission/scope для каждой команды/запроса.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SEC-002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RoleAssignment имеет valid_from/valid_to; сезонные/временные подрядчики не остаются с вечными правами.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SEC-003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Изменение роли/permission — отдельный audit event.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SEC-004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Privileged correction требует reason_code + comment; при необходимости attachment.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SEC-005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После интеграционного export запись получает lock state; поздняя коррекция создаёт correction workflow.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SEC-006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Mobile cache шифруется; permissions snapshot имеет version/expiry.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SEC-007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 account никогда не используется человеком.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SEC-008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API key видит только заданный scope/resources.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SEC-009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AI не обходит RBAC и не получает raw unrestricted credentials.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SEC-010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Read-only auditor не получает export персональных данных сверх policy.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SEC-011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Удаление production/weigh/inventory facts из UI запрещено; используются cancellation/reversal.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SEC-012</w:t>
            </w:r>
          </w:p>
        </w:tc>
        <w:tc>
          <w:tcPr>
            <w:tcW w:type="dxa" w:w="878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Admin impersonation, если когда-либо появится, только явно, с баннером и отдельным audit trail.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15. Acceptance criteria для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1"/>
        <w:gridCol w:w="5031"/>
      </w:tblGrid>
      <w:tr>
        <w:trPr>
          <w:tblHeader w:val="true"/>
          <w:cantSplit/>
        </w:trPr>
        <w:tc>
          <w:tcPr>
            <w:tcW w:type="dxa" w:w="170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0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AC-RBAC-01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таблицы/модели Permission, Role, RolePermission, RoleAssignment, Scope и AuditEntry.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AC-RBAC-02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Ни один бизнес-модуль не проверяет string role вместо permission service.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AC-RBAC-03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Один User может иметь несколько ролей в разных scopes.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AC-RBAC-04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агроном поля A не видит/не меняет закрытые поля B при FIELD_SET scope.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AC-RBAC-05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механизатор может выполнить назначенную работу, но не изменить техкарту или чужой факт.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AC-RBAC-06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кладовщик может создать issue, но `inventory.adjust` отсутствует без manager role.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AC-RBAC-07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весовщик создаёт weighing; закрытая коррекция требует отдельного permission и создаёт audit.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AC-RBAC-08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ORG_ADMIN без бизнес-роли не утверждает бюджет/техкарту/вес.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AC-RBAC-09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service account 1С не может читать произвольные сущности вне integration contract.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AC-RBAC-10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offline mobile использует cached permission snapshot и не повышает права при потере сети.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AC-RBAC-11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Тест: AI tool execution ограничено effective permissions исходного пользователя.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AC-RBAC-12</w:t>
            </w:r>
          </w:p>
        </w:tc>
        <w:tc>
          <w:tcPr>
            <w:tcW w:type="dxa" w:w="850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Seed создаёт demo users минимум для 12 ключевых ролей и демонстрирует разницу интерфейса.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16. Решения, которые переносим в следующие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4"/>
        <w:gridCol w:w="3354"/>
        <w:gridCol w:w="3354"/>
      </w:tblGrid>
      <w:tr>
        <w:trPr>
          <w:tblHeader w:val="true"/>
          <w:cantSplit/>
        </w:trPr>
        <w:tc>
          <w:tcPr>
            <w:tcW w:type="dxa" w:w="1928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289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Тема</w:t>
            </w:r>
          </w:p>
        </w:tc>
        <w:tc>
          <w:tcPr>
            <w:tcW w:type="dxa" w:w="5216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берёт из №3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 №4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Workflow и state machines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Статусы/переходы для задания, взвешивания, партии, склада, ремонта, производства, интеграций; permission guards из этого документа.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 №5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Полная спецификация функций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Каждая функция → actor → permission → input → output → errors → offline → audit.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 №6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Карта экранов и UX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Role-based home screens и навигация; progressive disclosure.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 №7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Offline/sync protocol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actions допустимы offline, conflict rules, local DB, sync queues.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 №8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 contracts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1С, ФГИС, GPS, weather, labs, Excel/API.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 №9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OpenAPI/API contracts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Endpoints, DTO, errors, pagination, idempotency, auth.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A. Обозначения матриц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1"/>
        <w:gridCol w:w="5031"/>
      </w:tblGrid>
      <w:tr>
        <w:trPr>
          <w:tblHeader w:val="true"/>
          <w:cantSplit/>
        </w:trPr>
        <w:tc>
          <w:tcPr>
            <w:tcW w:type="dxa" w:w="181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782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Нет доступа.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V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View — просмотр.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C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Create — создание нового объекта/факта.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E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Edit — изменение разрешённых полей в допустимом состоянии.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A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Approve/Confirm — утверждение, закрытие или подтверждение.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Privileged — повышенное право: correction, admin, special operation.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self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Только собственные/назначенные записи.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7"/>
              </w:rPr>
              <w:t>exec</w:t>
            </w:r>
          </w:p>
        </w:tc>
        <w:tc>
          <w:tcPr>
            <w:tcW w:type="dxa" w:w="78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Только исполнение заранее назначенного work order.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B. Российские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340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139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Использовано для</w:t>
            </w:r>
          </w:p>
        </w:tc>
        <w:tc>
          <w:tcPr>
            <w:tcW w:type="dxa" w:w="3855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R1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«Агроном», приказ Минтруда России от 20.09.2021 № 644н.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Главный агроном: стратегия/координация; агроном: технологические карты, бригады, вегетация.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https://base.garant.ru/402948118/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R2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«Специалист по фитосанитарному мониторингу и контролю качества семян», приказ № 560н.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Семеноводство, качество семян, обследования вредителей/болезней, управление фитосанитарным состоянием.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https://base.garant.ru/74648056/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R3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«Землеустроитель», приказ № 434н.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Мониторинг земель, GIS, электронные базы, карты/схемы и пригодность сельхозземель.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https://base.garant.ru/401534334/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R4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Квалификационный справочник, должность «Диспетчер».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Оперативное регулирование производства по программам/планам/сменно-суточным заданиям, контроль ресурсов.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https://base.garant.ru/180422/3e22e51c74db8e0b182fad67b502e640/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R5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«Специалист в области механизации сельского хозяйства», приказ № 555н.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Техническая эксплуатация сельхозтехники и роли технической службы.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https://base.garant.ru/74674980/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R6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«Тракторист-машинист сельскохозяйственного производства», приказ № 362н.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Полевые механизированные операции и эксплуатация техники.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https://base.garant.ru/70691292/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R7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Квалификационный справочник «Заведующий складом»; актуальная примерная инструкция 2026.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Приём, хранение, отпуск ТМЦ, сохранность, документы, организация склада.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https://base.garant.ru/180422/3e22e51c74db8e0b182fad67b502e640/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R8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ЕТКС «Оператор заправочных станций».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Приём топлива, заправка техники, отпуск нефтепродуктов, контроль оборудования.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https://base.garant.ru/5430344/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R9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Квалификационная характеристика «Весовщик».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Взвешивание грузов, проверка документов, учёт, акты недостачи/порчи, контроль весов.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https://base.garant.ru/5119297/948c9c0734b6e944a4727660f2d5a027/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R10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«Специалист по технологии продуктов питания из растительного сырья», приказ № 694н.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Автоматизированные линии, лабораторный контроль, качество и прослеживаемость.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https://base.garant.ru/74206404/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R11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Экономист по планированию — Квалификационный справочник/актуальная форма 2026.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Планы, себестоимость, нормативы затрат, экономический анализ, контроль плана.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https://base.garant.ru/1966643/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R12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Профстандарт «Бухгалтер», приказ № 103н.</w:t>
            </w:r>
          </w:p>
        </w:tc>
        <w:tc>
          <w:tcPr>
            <w:tcW w:type="dxa" w:w="4139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Организация и контроль бухгалтерской информации/отчётности.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https://base.garant.ru/72205520/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 w:val="0"/>
          <w:i w:val="0"/>
        </w:rPr>
        <w:t>Приложение C. Источники по «АгроСигналу»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6"/>
        <w:gridCol w:w="2516"/>
        <w:gridCol w:w="2516"/>
        <w:gridCol w:w="2516"/>
      </w:tblGrid>
      <w:tr>
        <w:trPr>
          <w:tblHeader w:val="true"/>
          <w:cantSplit/>
        </w:trPr>
        <w:tc>
          <w:tcPr>
            <w:tcW w:type="dxa" w:w="1134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3061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25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Использовано для</w:t>
            </w:r>
          </w:p>
        </w:tc>
        <w:tc>
          <w:tcPr>
            <w:tcW w:type="dxa" w:w="4082"/>
            <w:vAlign w:val="top"/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A1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«АгроСигнал.Механизатор»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Задания, QR ТМЦ, простои/поломки, KPI/зарплата, ТО/ремонты, offline.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https://agrosignal.com/resheniya/moduli/mobilnoe-prilozhenie-agrosignal-mekhanizator/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A2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«АгроСигнал.Скаутинг»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Обследование, болезни/вредители/сорняки, фото/геометки, offline.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https://agrosignal.com/resheniya/moduli/skauting/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A3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«АгроСигнал.Весовая»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Автовзвешивание, ограничения корректировок, audit, 1С, offline.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https://agrosignal.com/resheniya/moduli/agrosignal-vesovaya/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A4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«АгроСигнал.Картирование»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Сетка проб, GPS, маркировка, лаборатория, агрохимические карты, offline.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https://agrosignal.com/resheniya/moduli/agrosignal-kartirovanie/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A5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«АгроСигнал.Планирование»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Техкарты, севооборот, загрузка техники/персонала, бюджет, себестоимость, прибыль, план/факт.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https://agrosignal.com/resheniya/moduli/planirovanie/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A6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Интеграция с 1С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REST API и готовые сценарии 1С, включая ERP АПК и ЗУП.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https://agrosignal.com/articles/integratsiya-s-1s/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A7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Сведения для ФГИС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Интеграции с «Зерно», «Сатурн», «Семеноводство», ЕФГИС ЗСН.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https://agrosignal.com/resheniya/svedeniya-dlya-fgis/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A8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АЗС-Интегратор / решения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Автоматизация данных о заправках и ГСМ.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A9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Сельскохозяйственный учёт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Операции, управленческий учёт, себестоимость, ГСМ, земельный учёт, 1С.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https://agrosignal.com/resheniya/selskokhozyaystvennyy-uchet/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A10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Платформа «Управление»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Свод функций предприятия и мобильные приложения.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https://agrosignal.com/resheniya/moduli/platforma-agrosignal-upravlenie/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A11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ИИ-помощник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Вопросы по данным, поиск источника, контекст, регулярные поручения.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https://agrosignal.com/resheniya/moduli/ii-pomoshchnik-agrosignala/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 w:eastAsia="Arial"/>
                <w:b w:val="0"/>
                <w:sz w:val="13"/>
              </w:rPr>
              <w:t>A12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Обновления июль 2025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Ручное внесение работ, запчасти в ремонте, начало/конец смены, треки скаутинга.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https://agrosignal.com/articles/obnovleniya-sistemy-iyul-25/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07" w:right="879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808080"/>
        <w:sz w:val="16"/>
      </w:rPr>
      <w:t xml:space="preserve">Проект автономной агроплатформы · 25.09.2026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808080"/>
        <w:sz w:val="16"/>
      </w:rPr>
      <w:t>Документ 03 · Роли, права доступа и полномочия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B3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9595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198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