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2"/>
        </w:rPr>
        <w:t>ДОКУМЕНТ №12</w:t>
      </w:r>
    </w:p>
    <w:p>
      <w:pPr>
        <w:pStyle w:val="Title"/>
        <w:jc w:val="center"/>
      </w:pPr>
      <w:r>
        <w:t>Offline &amp; Synchronization Specification</w:t>
      </w:r>
    </w:p>
    <w:p>
      <w:pPr>
        <w:jc w:val="center"/>
      </w:pPr>
      <w:r>
        <w:rPr>
          <w:i/>
          <w:sz w:val="21"/>
        </w:rPr>
        <w:t>Архитектура мобильной локальной БД, командной синхронизации, конфликтов, offline-карт, файлов и Local Server для Codex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Архитектурная цель</w:t>
              <w:br/>
            </w:r>
            <w:r>
              <w:rPr>
                <w:sz w:val="18"/>
              </w:rPr>
              <w:t>Потеря внешнего интернета не должна останавливать полевую работу, склад, весовую и производственные операции, которые заранее разрешены offline-профилем. Пользователь выполняет действие один раз; приложение сохраняет его локально, показывает результат сразу, а синхронизация доставляет команду авторитетному серверу ровно один раз по бизнес-смыслу.</w:t>
            </w:r>
          </w:p>
        </w:tc>
      </w:tr>
    </w:tbl>
    <w:p>
      <w:pPr>
        <w:pStyle w:val="SmallNote"/>
      </w:pPr>
    </w:p>
    <w:p>
      <w:pPr>
        <w:jc w:val="center"/>
      </w:pPr>
      <w:r>
        <w:rPr>
          <w:sz w:val="18"/>
        </w:rPr>
        <w:t>Версия 1.0 • проектный baseline: 25 сентября 2026 г.</w:t>
      </w:r>
    </w:p>
    <w:p>
      <w:r>
        <w:br w:type="page"/>
      </w:r>
    </w:p>
    <w:p>
      <w:pPr>
        <w:pStyle w:val="Heading1"/>
      </w:pPr>
      <w:r>
        <w:t>1. Область применения и границы</w:t>
      </w:r>
    </w:p>
    <w:p>
      <w:r>
        <w:t>Документ задаёт offline-first архитектуру мобильного приложения Flutter/Dart и режим работы локального сервера. Он является прямой спецификацией для реализации Codex и дополняет Документ №4 (state machines), №10 (Data Dictionary) и №11 (Business Rules).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493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Входит в №12</w:t>
            </w:r>
          </w:p>
        </w:tc>
        <w:tc>
          <w:tcPr>
            <w:tcW w:type="dxa" w:w="493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Не входит / будет отдельно</w:t>
            </w:r>
          </w:p>
        </w:tc>
      </w:tr>
      <w:tr>
        <w:trPr>
          <w:cantSplit/>
        </w:trPr>
        <w:tc>
          <w:tcPr>
            <w:tcW w:type="dxa" w:w="49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Локальная SQLite БД; outbox/inbox; delta sync; cursor; idempotency; конфликты; файлы; карты; permission snapshot; local-server authority; recovery.</w:t>
            </w:r>
          </w:p>
        </w:tc>
        <w:tc>
          <w:tcPr>
            <w:tcW w:type="dxa" w:w="49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Детальная GIS/кадастр/NDVI бизнес-логика — Документ №24.</w:t>
            </w:r>
          </w:p>
        </w:tc>
      </w:tr>
      <w:tr>
        <w:trPr>
          <w:cantSplit/>
        </w:trPr>
        <w:tc>
          <w:tcPr>
            <w:tcW w:type="dxa" w:w="49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Offline поведение заданий, скаутинга, QR, склада, весовой, производства.</w:t>
            </w:r>
          </w:p>
        </w:tc>
        <w:tc>
          <w:tcPr>
            <w:tcW w:type="dxa" w:w="49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Полные REST/OpenAPI схемы всей платформы — Документ №14.</w:t>
            </w:r>
          </w:p>
        </w:tc>
      </w:tr>
      <w:tr>
        <w:trPr>
          <w:cantSplit/>
        </w:trPr>
        <w:tc>
          <w:tcPr>
            <w:tcW w:type="dxa" w:w="49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Sync API и системные таблицы, достаточные для реализации.</w:t>
            </w:r>
          </w:p>
        </w:tc>
        <w:tc>
          <w:tcPr>
            <w:tcW w:type="dxa" w:w="49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SLA/NFR окончательные нагрузки — Документ №20.</w:t>
            </w:r>
          </w:p>
        </w:tc>
      </w:tr>
      <w:tr>
        <w:trPr>
          <w:cantSplit/>
        </w:trPr>
        <w:tc>
          <w:tcPr>
            <w:tcW w:type="dxa" w:w="49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Server-to-server sync Local Primary -&gt; Cloud.</w:t>
            </w:r>
          </w:p>
        </w:tc>
        <w:tc>
          <w:tcPr>
            <w:tcW w:type="dxa" w:w="49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Полный Security Threat Model — Документ №19.</w:t>
            </w:r>
          </w:p>
        </w:tc>
      </w:tr>
    </w:tbl>
    <w:p>
      <w:pPr>
        <w:pStyle w:val="SmallNote"/>
      </w:pPr>
    </w:p>
    <w:p>
      <w:pPr>
        <w:pStyle w:val="Heading1"/>
      </w:pPr>
      <w:r>
        <w:t>2. Неподлежащие изменению принципы offline-first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Принцип</w:t>
            </w:r>
          </w:p>
        </w:tc>
        <w:tc>
          <w:tcPr>
            <w:tcW w:type="dxa" w:w="623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OFF-01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Command, not row replication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Mobile отправляет бизнес-команды, а не SQL rows. Сервер повторно применяет permissions/state machine/business rules.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OFF-02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Local-first UX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Разрешённая offline-команда коммитится в локальную БД до изменения UI; пользователь не ждёт сеть.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OFF-03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Server authority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Мобильная локальная БД не является окончательным source of truth. Canonical result подтверждает авторитетный server.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OFF-04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No silent loss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Команда не удаляется из outbox, пока сервер не дал terminal result.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OFF-05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Idempotent delivery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Повторная отправка одной команды не создаёт второй бизнес-факт.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OFF-06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Optimistic concurrency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Критичные сущности используют base_version; last-write-wins для них запрещён.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OFF-07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Scope-limited cache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Устройство хранит только данные, доступные пользователю и нужные его рабочему профилю.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OFF-08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Offline permission snapshot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UI может разрешить offline-действие только по последнему действующему snapshot; server при sync проверяет право заново.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OFF-09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External systems are downstream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1С/ФГИС/маркировка/ГИС ЭПД не вызываются с mobile напрямую; сначала фиксируется domain fact.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OFF-10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One write authority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При LOCAL_PRIMARY mobile не переключается на cloud для записи при падении local server; иначе возникает split-brain.</w:t>
            </w:r>
          </w:p>
        </w:tc>
      </w:tr>
    </w:tbl>
    <w:p>
      <w:pPr>
        <w:pStyle w:val="SmallNote"/>
      </w:pPr>
    </w:p>
    <w:p>
      <w:pPr>
        <w:pStyle w:val="Heading1"/>
      </w:pPr>
      <w:r>
        <w:t>3. Режимы авторитетного сервера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70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Mode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Write authority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Маршрут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Когда использовать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CLOUD_PRIMARY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Cloud backend — единственная write authority.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Mobile -&gt; Cloud. При отсутствии сети device queue. Web работает через Cloud.</w:t>
            </w:r>
          </w:p>
        </w:tc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Обычный SaaS/малое хозяйство.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LOCAL_PRIMARY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Local Server на предприятии — единственная operational write authority.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Mobile/Web в LAN -&gt; Local Server. Local Server -&gt; Cloud async. При отсутствии LAN device queue. Mobile не пишет напрямую в Cloud.</w:t>
            </w:r>
          </w:p>
        </w:tc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Хозяйства с нестабильным интернетом, весовая/цех/склад.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Split-brain prohibition</w:t>
              <w:br/>
            </w:r>
            <w:r>
              <w:rPr>
                <w:sz w:val="18"/>
              </w:rPr>
              <w:t>Для одного tenant запрещено одновременно принимать независимые operational writes в Local Server и Cloud. AuthorityMode хранится в deployment profile и доставляется устройству при bootstrap. Изменение режима является административной миграцией, а не автоматическим failover.</w:t>
            </w:r>
          </w:p>
        </w:tc>
      </w:tr>
    </w:tbl>
    <w:p>
      <w:pPr>
        <w:pStyle w:val="SmallNote"/>
      </w:pPr>
    </w:p>
    <w:p>
      <w:pPr>
        <w:pStyle w:val="Heading1"/>
      </w:pPr>
      <w:r>
        <w:t>4. Технологическое решение мобильного хранилища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Компонент</w:t>
            </w:r>
          </w:p>
        </w:tc>
        <w:tc>
          <w:tcPr>
            <w:tcW w:type="dxa" w:w="311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Решение</w:t>
            </w:r>
          </w:p>
        </w:tc>
        <w:tc>
          <w:tcPr>
            <w:tcW w:type="dxa" w:w="481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Причина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Local DB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SQLite через Drift (Flutter/Dart).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Type-safe queries, transactions, migrations, streams; текущая документация Drift рекомендует native FFI для новых native-проектов. [S01][S02]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Encryption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Drift Native + SQLite3MultipleCiphers.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Ключ до открытия DB; библиотека Drift документирует этот подход для encrypted native databases. [S03]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DB mode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WAL, foreign_keys=ON, busy timeout.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Транзакционность и устойчивость локальной очереди.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Identity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UUIDv7 генерируется на клиенте для offline-creatable entities/commands.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Нет временных отрицательных IDs и remap после sync.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Serialization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JSON v1 для command/change payload.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Простая диагностика и versioning; бинарный формат возможен позже без изменения domain.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Time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UTC timestamps + observed_at/device + received_at/server.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Не доверять device clock как единственному юридическому времени.</w:t>
            </w:r>
          </w:p>
        </w:tc>
      </w:tr>
    </w:tbl>
    <w:p>
      <w:pPr>
        <w:pStyle w:val="SmallNote"/>
      </w:pPr>
    </w:p>
    <w:p>
      <w:r>
        <w:t>Один локальный файл БД создаётся на один TenantWorkspace. Переключение между tenant/workspace открывает другой зашифрованный файл. Это предотвращает случайное смешение кэша разных организаций.</w:t>
      </w:r>
    </w:p>
    <w:p>
      <w:pPr>
        <w:pStyle w:val="Heading1"/>
      </w:pPr>
      <w:r>
        <w:t>5. Обязательные системные таблицы мобильной БД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Таблица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Минимальные поля</w:t>
            </w:r>
          </w:p>
        </w:tc>
        <w:tc>
          <w:tcPr>
            <w:tcW w:type="dxa" w:w="300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local_workspace</w:t>
            </w:r>
          </w:p>
        </w:tc>
        <w:tc>
          <w:tcPr>
            <w:tcW w:type="dxa" w:w="464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tenant_id, user_id, authority_mode, api_base, schema_version, scope_version, last_bootstrap_at</w:t>
            </w:r>
          </w:p>
        </w:tc>
        <w:tc>
          <w:tcPr>
            <w:tcW w:type="dxa" w:w="300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Текущий workspace.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local_device</w:t>
            </w:r>
          </w:p>
        </w:tc>
        <w:tc>
          <w:tcPr>
            <w:tcW w:type="dxa" w:w="464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device_id, installation_id, app_version, platform, registered_at, trust_mode</w:t>
            </w:r>
          </w:p>
        </w:tc>
        <w:tc>
          <w:tcPr>
            <w:tcW w:type="dxa" w:w="300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Идентичность установки.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sync_cursor</w:t>
            </w:r>
          </w:p>
        </w:tc>
        <w:tc>
          <w:tcPr>
            <w:tcW w:type="dxa" w:w="464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stream, cursor, scope_version, acknowledged_at</w:t>
            </w:r>
          </w:p>
        </w:tc>
        <w:tc>
          <w:tcPr>
            <w:tcW w:type="dxa" w:w="300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Последний атомарно применённый server cursor.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sync_outbox</w:t>
            </w:r>
          </w:p>
        </w:tc>
        <w:tc>
          <w:tcPr>
            <w:tcW w:type="dxa" w:w="464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local_command_id, device_seq, aggregate_type/id, base_version, command_type, payload_json, auth_snapshot_id, status, attempts, next_retry_at</w:t>
            </w:r>
          </w:p>
        </w:tc>
        <w:tc>
          <w:tcPr>
            <w:tcW w:type="dxa" w:w="300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Надёжная очередь команд.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sync_command_result</w:t>
            </w:r>
          </w:p>
        </w:tc>
        <w:tc>
          <w:tcPr>
            <w:tcW w:type="dxa" w:w="464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local_command_id, result_status, canonical_version, result_json, server_received_at</w:t>
            </w:r>
          </w:p>
        </w:tc>
        <w:tc>
          <w:tcPr>
            <w:tcW w:type="dxa" w:w="300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Результат ранее отправленной команды.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sync_conflict</w:t>
            </w:r>
          </w:p>
        </w:tc>
        <w:tc>
          <w:tcPr>
            <w:tcW w:type="dxa" w:w="464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id, local_command_id, entity_ref, conflict_type, server_snapshot, local_intent, resolution_status</w:t>
            </w:r>
          </w:p>
        </w:tc>
        <w:tc>
          <w:tcPr>
            <w:tcW w:type="dxa" w:w="300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Конфликты, требующие решения.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entity_sync_meta</w:t>
            </w:r>
          </w:p>
        </w:tc>
        <w:tc>
          <w:tcPr>
            <w:tcW w:type="dxa" w:w="464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entity_type/id, server_version, sync_state, last_server_seq, dirty_hint</w:t>
            </w:r>
          </w:p>
        </w:tc>
        <w:tc>
          <w:tcPr>
            <w:tcW w:type="dxa" w:w="300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Metadata cached entity.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permission_snapshot</w:t>
            </w:r>
          </w:p>
        </w:tc>
        <w:tc>
          <w:tcPr>
            <w:tcW w:type="dxa" w:w="464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id, issued_at, expires_at, scope_json, offline_policy_json, signature</w:t>
            </w:r>
          </w:p>
        </w:tc>
        <w:tc>
          <w:tcPr>
            <w:tcW w:type="dxa" w:w="300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Offline UX authorization.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local_attachment</w:t>
            </w:r>
          </w:p>
        </w:tc>
        <w:tc>
          <w:tcPr>
            <w:tcW w:type="dxa" w:w="464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id, owner_ref, path, sha256, mime, size_bytes, upload_state, remote_id, required_evidence</w:t>
            </w:r>
          </w:p>
        </w:tc>
        <w:tc>
          <w:tcPr>
            <w:tcW w:type="dxa" w:w="300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Локальные фото/файлы.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attachment_part</w:t>
            </w:r>
          </w:p>
        </w:tc>
        <w:tc>
          <w:tcPr>
            <w:tcW w:type="dxa" w:w="464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attachment_id, part_no, offset, size, checksum, status</w:t>
            </w:r>
          </w:p>
        </w:tc>
        <w:tc>
          <w:tcPr>
            <w:tcW w:type="dxa" w:w="300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Resumable upload.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offline_region</w:t>
            </w:r>
          </w:p>
        </w:tc>
        <w:tc>
          <w:tcPr>
            <w:tcW w:type="dxa" w:w="464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id, kind, geometry/bounds, style_version, data_version, state, bytes, expires_at</w:t>
            </w:r>
          </w:p>
        </w:tc>
        <w:tc>
          <w:tcPr>
            <w:tcW w:type="dxa" w:w="300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Карта/NDVI packs.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diagnostic_event</w:t>
            </w:r>
          </w:p>
        </w:tc>
        <w:tc>
          <w:tcPr>
            <w:tcW w:type="dxa" w:w="464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time, subsystem, level, code, correlation_id, redacted_details</w:t>
            </w:r>
          </w:p>
        </w:tc>
        <w:tc>
          <w:tcPr>
            <w:tcW w:type="dxa" w:w="300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Локальная диагностика без секретов.</w:t>
            </w:r>
          </w:p>
        </w:tc>
      </w:tr>
    </w:tbl>
    <w:p>
      <w:pPr>
        <w:pStyle w:val="SmallNote"/>
      </w:pPr>
    </w:p>
    <w:p>
      <w:pPr>
        <w:pStyle w:val="Heading1"/>
      </w:pPr>
      <w:r>
        <w:t>6. State machine локальной команды</w:t>
      </w:r>
    </w:p>
    <w:p>
      <w:pPr>
        <w:pStyle w:val="CodeBlock"/>
      </w:pPr>
      <w:r>
        <w:t>LOCAL_CREATED</w:t>
        <w:br/>
        <w:t xml:space="preserve">    -&gt; PENDING</w:t>
        <w:br/>
        <w:t xml:space="preserve">    -&gt; SENDING</w:t>
        <w:br/>
        <w:t xml:space="preserve">       -&gt; CONFIRMED</w:t>
        <w:br/>
        <w:t xml:space="preserve">       -&gt; RETRY_WAIT -&gt; SENDING</w:t>
        <w:br/>
        <w:t xml:space="preserve">       -&gt; CONFLICT</w:t>
        <w:br/>
        <w:t xml:space="preserve">       -&gt; REJECTED</w:t>
        <w:br/>
        <w:t xml:space="preserve">       -&gt; ACTION_REQUIRED</w:t>
        <w:br/>
        <w:br/>
        <w:t>Terminal for delivery:</w:t>
        <w:br/>
        <w:t>- CONFIRMED</w:t>
        <w:br/>
        <w:t>- REJECTED (non-retryable)</w:t>
        <w:br/>
        <w:t>- ACTION_REQUIRED (until user fixes/creates a new command)</w:t>
        <w:br/>
        <w:br/>
        <w:t>CONFLICT is not auto-deleted.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State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Смысл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LOCAL_CREATED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Команда + optimistic local projection ещё в одной транзакции.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Не видна sync worker до commit.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PENDING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Готова к отправке.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Показывать «Ожидает синхронизации».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SENDING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В составе активного push batch.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Timeout возвращает в RETRY_WAIT, не создаёт новую command ID.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CONFIRMED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Server принял команду и вернул canonical result.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Удалять payload можно по retention policy, result сохраняется.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RETRY_WAIT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Техническая ошибка/нет сети.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Автоматический retry.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CONFLICT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Серверное состояние несовместимо с локальным intent.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Нужен resolver/user flow.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REJECTED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Правило/permission/state отклонили команду.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Показать понятную причину; локальный optimistic view откатить/перестроить.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ACTION_REQUIRED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Нужно внешнее подтверждение/исправление данных.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Создать actionable item.</w:t>
            </w:r>
          </w:p>
        </w:tc>
      </w:tr>
    </w:tbl>
    <w:p>
      <w:pPr>
        <w:pStyle w:val="SmallNote"/>
      </w:pPr>
    </w:p>
    <w:p>
      <w:pPr>
        <w:pStyle w:val="Heading1"/>
      </w:pPr>
      <w:r>
        <w:t>7. Локальная транзакция команды</w:t>
      </w:r>
    </w:p>
    <w:p>
      <w:r>
        <w:t>Любая offline-capable команда выполняется в одной SQLite-транзакции:</w:t>
      </w:r>
    </w:p>
    <w:p>
      <w:pPr>
        <w:pStyle w:val="CodeBlock"/>
      </w:pPr>
      <w:r>
        <w:t>BEGIN LOCAL TRANSACTION</w:t>
        <w:br/>
        <w:t>1. validateOfflinePolicy(command, permissionSnapshot)</w:t>
        <w:br/>
        <w:t>2. validateLocalPreconditions(cachedAggregate)</w:t>
        <w:br/>
        <w:t>3. create local_command_id = UUIDv7</w:t>
        <w:br/>
        <w:t>4. increment device_seq</w:t>
        <w:br/>
        <w:t>5. append sync_outbox(PENDING)</w:t>
        <w:br/>
        <w:t>6. apply optimistic local projection</w:t>
        <w:br/>
        <w:t>7. append local audit/evidence references</w:t>
        <w:br/>
        <w:t>COMMIT</w:t>
        <w:br/>
        <w:t>-&gt; UI receives success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Нельзя</w:t>
              <w:br/>
            </w:r>
            <w:r>
              <w:rPr>
                <w:sz w:val="18"/>
              </w:rPr>
              <w:t>Сначала менять экран/таблицу, а потом отдельно добавлять outbox. Краш между этими действиями создаст несинхронизируемый факт. Domain projection и outbox всегда коммитятся атомарно.</w:t>
            </w:r>
          </w:p>
        </w:tc>
      </w:tr>
    </w:tbl>
    <w:p>
      <w:pPr>
        <w:pStyle w:val="SmallNote"/>
      </w:pPr>
    </w:p>
    <w:p>
      <w:pPr>
        <w:pStyle w:val="Heading1"/>
      </w:pPr>
      <w:r>
        <w:t>8. Регистрация устройства и bootstrap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85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Шаг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Действие</w:t>
            </w:r>
          </w:p>
        </w:tc>
        <w:tc>
          <w:tcPr>
            <w:tcW w:type="dxa" w:w="51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Authenticate online to current authority server.</w:t>
            </w:r>
          </w:p>
        </w:tc>
        <w:tc>
          <w:tcPr>
            <w:tcW w:type="dxa" w:w="51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Получить short-lived access + refresh/session credentials.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POST /v1/sync/devices/register</w:t>
            </w:r>
          </w:p>
        </w:tc>
        <w:tc>
          <w:tcPr>
            <w:tcW w:type="dxa" w:w="51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Получить device_id, authority_mode, server schema compatibility.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POST /v1/sync/bootstrap</w:t>
            </w:r>
          </w:p>
        </w:tc>
        <w:tc>
          <w:tcPr>
            <w:tcW w:type="dxa" w:w="51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Передать app/schema version, requested workspace, capabilities.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Получить SyncManifest</w:t>
            </w:r>
          </w:p>
        </w:tc>
        <w:tc>
          <w:tcPr>
            <w:tcW w:type="dxa" w:w="51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scope_version, permission snapshot, policy, datasets/pages, map recommendations, initial cursor.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Применить bootstrap pages транзакционно по dataset.</w:t>
            </w:r>
          </w:p>
        </w:tc>
        <w:tc>
          <w:tcPr>
            <w:tcW w:type="dxa" w:w="51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UI может открываться после minimum working set, полный bootstrap продолжается.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6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Записать cursor только после успешного применения последней страницы.</w:t>
            </w:r>
          </w:p>
        </w:tc>
        <w:tc>
          <w:tcPr>
            <w:tcW w:type="dxa" w:w="51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При crash повторить безопасно.</w:t>
            </w:r>
          </w:p>
        </w:tc>
      </w:tr>
    </w:tbl>
    <w:p>
      <w:pPr>
        <w:pStyle w:val="SmallNote"/>
      </w:pPr>
    </w:p>
    <w:p>
      <w:pPr>
        <w:pStyle w:val="Heading2"/>
      </w:pPr>
      <w:r>
        <w:t>8.1. Minimum Working Set</w:t>
      </w:r>
    </w:p>
    <w:p>
      <w:pPr>
        <w:pStyle w:val="ListBullet"/>
      </w:pPr>
      <w:r>
        <w:t>Текущий пользователь, роли, scopes и permission snapshot.</w:t>
      </w:r>
    </w:p>
    <w:p>
      <w:pPr>
        <w:pStyle w:val="ListBullet"/>
      </w:pPr>
      <w:r>
        <w:t>Организация/подразделения/site, необходимые текущей роли.</w:t>
      </w:r>
    </w:p>
    <w:p>
      <w:pPr>
        <w:pStyle w:val="ListBullet"/>
      </w:pPr>
      <w:r>
        <w:t>Назначенные/сегодняшние задания и связанные Field/Asset/Material.</w:t>
      </w:r>
    </w:p>
    <w:p>
      <w:pPr>
        <w:pStyle w:val="ListBullet"/>
      </w:pPr>
      <w:r>
        <w:t>Нужные справочники статусов/единиц/причин.</w:t>
      </w:r>
    </w:p>
    <w:p>
      <w:pPr>
        <w:pStyle w:val="ListBullet"/>
      </w:pPr>
      <w:r>
        <w:t>Последние доступные остатки/партии только для разрешённых складов.</w:t>
      </w:r>
    </w:p>
    <w:p>
      <w:pPr>
        <w:pStyle w:val="ListBullet"/>
      </w:pPr>
      <w:r>
        <w:t>Карточки полей/геометрии, требуемые текущим заданиям.</w:t>
      </w:r>
    </w:p>
    <w:p>
      <w:pPr>
        <w:pStyle w:val="Heading1"/>
      </w:pPr>
      <w:r>
        <w:t>9. Sync Scope: какие данные попадают на устройство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Dataset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Что включает</w:t>
            </w:r>
          </w:p>
        </w:tc>
        <w:tc>
          <w:tcPr>
            <w:tcW w:type="dxa" w:w="413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Фильтр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REFERENCE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Культуры, units, operation types, statuses, reason catalogs.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Tenant + active + referenced historical values.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WORK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Tasks, observations, issues, work facts.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Assignee/team/site + configurable past/future horizon.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GIS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Fields, FieldSeason, boundaries, routes.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Allowed organization/site + assigned field sets.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WAREHOUSE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Materials, lots, balances, movements.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Only warehouses user may operate.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WEIGHING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Open sessions/trips/batches/reference vehicles.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Only allowed weigh stations and recent history.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PRODUCTION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Lines, active shifts/orders/runs, lots.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Only assigned production sites.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MAINTENANCE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Assets, open work orders, due items.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Scope by asset/site/responsibility.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MANAGEMENT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Aggregates/KPIs.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Managers may get wider read scope but not full raw data by default.</w:t>
            </w:r>
          </w:p>
        </w:tc>
      </w:tr>
    </w:tbl>
    <w:p>
      <w:pPr>
        <w:pStyle w:val="SmallNote"/>
      </w:pPr>
    </w:p>
    <w:p>
      <w:r>
        <w:t>Scope version увеличивается сервером при существенном изменении разрешений/организационного охвата. Если старый кэш содержит более недоступные данные, bootstrap/pull возвращает purge directives; mobile удаляет или криптографически недоступно закрывает эти данные по SecurityProfile.</w:t>
      </w:r>
    </w:p>
    <w:p>
      <w:pPr>
        <w:pStyle w:val="Heading1"/>
      </w:pPr>
      <w:r>
        <w:t>10. Push protocol: device -&gt; authority server</w:t>
      </w:r>
    </w:p>
    <w:p>
      <w:r>
        <w:t>V1 использует batch команд. Базовый предел: до 50 команд или 1 MiB JSON payload на один push — что наступит раньше.</w:t>
      </w:r>
    </w:p>
    <w:p>
      <w:pPr>
        <w:pStyle w:val="CodeBlock"/>
      </w:pPr>
      <w:r>
        <w:t>POST /v1/sync/push</w:t>
        <w:br/>
        <w:t>{</w:t>
        <w:br/>
        <w:t xml:space="preserve">  "deviceId": "uuid",</w:t>
        <w:br/>
        <w:t xml:space="preserve">  "scopeVersion": 17,</w:t>
        <w:br/>
        <w:t xml:space="preserve">  "schemaVersion": 12,</w:t>
        <w:br/>
        <w:t xml:space="preserve">  "commands": [</w:t>
        <w:br/>
        <w:t xml:space="preserve">    {</w:t>
        <w:br/>
        <w:t xml:space="preserve">      "localCommandId": "uuidv7",</w:t>
        <w:br/>
        <w:t xml:space="preserve">      "deviceSeq": 3812,</w:t>
        <w:br/>
        <w:t xml:space="preserve">      "aggregate": {"type": "Task", "id": "uuid"},</w:t>
        <w:br/>
        <w:t xml:space="preserve">      "baseVersion": 7,</w:t>
        <w:br/>
        <w:t xml:space="preserve">      "type": "CompleteTask",</w:t>
        <w:br/>
        <w:t xml:space="preserve">      "observedAt": "2026-09-25T07:14:19Z",</w:t>
        <w:br/>
        <w:t xml:space="preserve">      "offlineAuthId": "uuid",</w:t>
        <w:br/>
        <w:t xml:space="preserve">      "payload": {...}</w:t>
        <w:br/>
        <w:t xml:space="preserve">    }</w:t>
        <w:br/>
        <w:t xml:space="preserve">  ]</w:t>
        <w:br/>
        <w:t>}</w:t>
        <w:br/>
      </w:r>
    </w:p>
    <w:p>
      <w:pPr>
        <w:pStyle w:val="CodeBlock"/>
      </w:pPr>
      <w:r>
        <w:t>200 OK</w:t>
        <w:br/>
        <w:t>{</w:t>
        <w:br/>
        <w:t xml:space="preserve">  "results": [</w:t>
        <w:br/>
        <w:t xml:space="preserve">    {</w:t>
        <w:br/>
        <w:t xml:space="preserve">      "localCommandId": "uuidv7",</w:t>
        <w:br/>
        <w:t xml:space="preserve">      "status": "ACCEPTED",</w:t>
        <w:br/>
        <w:t xml:space="preserve">      "aggregateVersion": 8,</w:t>
        <w:br/>
        <w:t xml:space="preserve">      "events": ["task.completed", "operation_fact.created"],</w:t>
        <w:br/>
        <w:t xml:space="preserve">      "canonical": {...}</w:t>
        <w:br/>
        <w:t xml:space="preserve">    }</w:t>
        <w:br/>
        <w:t xml:space="preserve">  ],</w:t>
        <w:br/>
        <w:t xml:space="preserve">  "serverTime": "...",</w:t>
        <w:br/>
        <w:t xml:space="preserve">  "nextPullRecommended": true</w:t>
        <w:br/>
        <w:t>}</w:t>
        <w:br/>
      </w:r>
    </w:p>
    <w:p>
      <w:pPr>
        <w:pStyle w:val="Heading2"/>
      </w:pPr>
      <w:r>
        <w:t>10.1. Server processing order</w:t>
      </w:r>
    </w:p>
    <w:p>
      <w:pPr>
        <w:pStyle w:val="ListBullet"/>
      </w:pPr>
      <w:r>
        <w:t>Authenticate service/user/device context.</w:t>
      </w:r>
    </w:p>
    <w:p>
      <w:pPr>
        <w:pStyle w:val="ListBullet"/>
      </w:pPr>
      <w:r>
        <w:t>Check idempotency by tenant_id + local_command_id.</w:t>
      </w:r>
    </w:p>
    <w:p>
      <w:pPr>
        <w:pStyle w:val="ListBullet"/>
      </w:pPr>
      <w:r>
        <w:t>Validate schema/command version.</w:t>
      </w:r>
    </w:p>
    <w:p>
      <w:pPr>
        <w:pStyle w:val="ListBullet"/>
      </w:pPr>
      <w:r>
        <w:t>Re-check current permissions and scope.</w:t>
      </w:r>
    </w:p>
    <w:p>
      <w:pPr>
        <w:pStyle w:val="ListBullet"/>
      </w:pPr>
      <w:r>
        <w:t>Load aggregate and compare base_version where required.</w:t>
      </w:r>
    </w:p>
    <w:p>
      <w:pPr>
        <w:pStyle w:val="ListBullet"/>
      </w:pPr>
      <w:r>
        <w:t>Execute normal application command handler; offline path does not have a second simplified business logic.</w:t>
      </w:r>
    </w:p>
    <w:p>
      <w:pPr>
        <w:pStyle w:val="ListBullet"/>
      </w:pPr>
      <w:r>
        <w:t>Commit domain changes + domain events + sync change feed + idempotency result in one server transaction.</w:t>
      </w:r>
    </w:p>
    <w:p>
      <w:pPr>
        <w:pStyle w:val="ListBullet"/>
      </w:pPr>
      <w:r>
        <w:t>Return canonical result. If response is lost, retry returns the stored prior result.</w:t>
      </w:r>
    </w:p>
    <w:p>
      <w:pPr>
        <w:pStyle w:val="Heading1"/>
      </w:pPr>
      <w:r>
        <w:t>11. Idempotency и ordering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Mechanism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local_command_id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UUIDv7 generated once on device.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Primary business idempotency key.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device_seq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Monotonic integer per installation.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Diagnostics/order hint; gaps allowed, decrease forbidden.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aggregate base_version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Version seen when command created.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Optimistic conflict detection.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server idempotency retention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Baseline 180 days, &gt;= maximum supported offline window + safety margin.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Retry months later still does not duplicate.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same key / different payload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Reject SECURITY/IDEMPOTENCY_PAYLOAD_MISMATCH.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Prevents accidental key reuse/tampering.</w:t>
            </w:r>
          </w:p>
        </w:tc>
      </w:tr>
    </w:tbl>
    <w:p>
      <w:pPr>
        <w:pStyle w:val="SmallNote"/>
      </w:pPr>
    </w:p>
    <w:p>
      <w:pPr>
        <w:pStyle w:val="Heading1"/>
      </w:pPr>
      <w:r>
        <w:t>12. Pull protocol: authority server -&gt; device</w:t>
      </w:r>
    </w:p>
    <w:p>
      <w:r>
        <w:t>Server ведёт монотонный change sequence. Cursor является opaque value и включает как минимум tenant change position, scope version и sync schema version. Клиент не разбирает cursor.</w:t>
      </w:r>
    </w:p>
    <w:p>
      <w:pPr>
        <w:pStyle w:val="CodeBlock"/>
      </w:pPr>
      <w:r>
        <w:t>POST /v1/sync/pull</w:t>
        <w:br/>
        <w:t>{</w:t>
        <w:br/>
        <w:t xml:space="preserve">  "deviceId": "uuid",</w:t>
        <w:br/>
        <w:t xml:space="preserve">  "cursor": "opaque-cursor",</w:t>
        <w:br/>
        <w:t xml:space="preserve">  "scopeVersion": 17,</w:t>
        <w:br/>
        <w:t xml:space="preserve">  "limit": 500</w:t>
        <w:br/>
        <w:t>}</w:t>
        <w:br/>
      </w:r>
    </w:p>
    <w:p>
      <w:pPr>
        <w:pStyle w:val="CodeBlock"/>
      </w:pPr>
      <w:r>
        <w:t>200 OK</w:t>
        <w:br/>
        <w:t>{</w:t>
        <w:br/>
        <w:t xml:space="preserve">  "changes": [</w:t>
        <w:br/>
        <w:t xml:space="preserve">    {</w:t>
        <w:br/>
        <w:t xml:space="preserve">      "seq": 9281844,</w:t>
        <w:br/>
        <w:t xml:space="preserve">      "entityType": "Task",</w:t>
        <w:br/>
        <w:t xml:space="preserve">      "entityId": "uuid",</w:t>
        <w:br/>
        <w:t xml:space="preserve">      "entityVersion": 8,</w:t>
        <w:br/>
        <w:t xml:space="preserve">      "op": "UPSERT",</w:t>
        <w:br/>
        <w:t xml:space="preserve">      "projection": {...}</w:t>
        <w:br/>
        <w:t xml:space="preserve">    },</w:t>
        <w:br/>
        <w:t xml:space="preserve">    {</w:t>
        <w:br/>
        <w:t xml:space="preserve">      "seq": 9281845,</w:t>
        <w:br/>
        <w:t xml:space="preserve">      "entityType": "Field",</w:t>
        <w:br/>
        <w:t xml:space="preserve">      "entityId": "uuid",</w:t>
        <w:br/>
        <w:t xml:space="preserve">      "op": "PURGE"</w:t>
        <w:br/>
        <w:t xml:space="preserve">    }</w:t>
        <w:br/>
        <w:t xml:space="preserve">  ],</w:t>
        <w:br/>
        <w:t xml:space="preserve">  "nextCursor": "opaque-next",</w:t>
        <w:br/>
        <w:t xml:space="preserve">  "hasMore": false,</w:t>
        <w:br/>
        <w:t xml:space="preserve">  "resetRequired": false</w:t>
        <w:br/>
        <w:t>}</w:t>
        <w:br/>
      </w:r>
    </w:p>
    <w:p>
      <w:r>
        <w:t>Baseline page: до 500 change records или 2 MiB response. Server может вернуть меньше. Mobile применяет одну pull page транзакционно и только затем заменяет cursor.</w:t>
      </w:r>
    </w:p>
    <w:p>
      <w:pPr>
        <w:pStyle w:val="Heading1"/>
      </w:pPr>
      <w:r>
        <w:t>13. Серверные таблицы синхронизации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Таблица</w:t>
            </w:r>
          </w:p>
        </w:tc>
        <w:tc>
          <w:tcPr>
            <w:tcW w:type="dxa" w:w="737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Минимум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sync_device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tenant_id, device_id, user_id, installation_id, last_seen, app/schema versions, revoked_at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sync_scope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device/user, scope_version, dataset rules, policy hash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sync_change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tenant_id, seq bigint, entity_type/id, entity_version, op, projection_json, changed_at, visibility_tags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sync_command_receipt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tenant_id, local_command_id, device_id, payload_hash, result_status/json, created_at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sync_ack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device_id, stream, acknowledged_seq/cursor, acknowledged_at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sync_conflict_record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command_id, entity, conflict_type, local_intent, server_state, resolution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edge_replication_outbox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LOCAL_PRIMARY server events waiting for Cloud acknowledgement</w:t>
            </w:r>
          </w:p>
        </w:tc>
      </w:tr>
    </w:tbl>
    <w:p>
      <w:pPr>
        <w:pStyle w:val="SmallNote"/>
      </w:pPr>
    </w:p>
    <w:p>
      <w:r>
        <w:t>Change log V1 может хранить compact sync projection JSONB для быстрого delta pull. Baseline retention — 90 дней. Если cursor старше доступной истории либо sync schema несовместима, server возвращает resetRequired=true и новый bootstrap manifest.</w:t>
      </w:r>
    </w:p>
    <w:p>
      <w:pPr>
        <w:pStyle w:val="Heading1"/>
      </w:pPr>
      <w:r>
        <w:t>14. Классы конфликтов и политика разрешения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Класс</w:t>
            </w:r>
          </w:p>
        </w:tc>
        <w:tc>
          <w:tcPr>
            <w:tcW w:type="dxa" w:w="351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Пример</w:t>
            </w:r>
          </w:p>
        </w:tc>
        <w:tc>
          <w:tcPr>
            <w:tcW w:type="dxa" w:w="408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Решение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Mode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C0 APPEND_SAFE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Независимое добавление заметки, attachment, observation при допустимом parent.</w:t>
            </w:r>
          </w:p>
        </w:tc>
        <w:tc>
          <w:tcPr>
            <w:tcW w:type="dxa" w:w="408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Server принимает append и выдаёт canonical version.</w:t>
            </w:r>
          </w:p>
        </w:tc>
        <w:tc>
          <w:tcPr>
            <w:tcW w:type="dxa" w:w="113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C1 REBASE_SAFE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Изменение некритичного независимого поля, server version изменилась не по тому же полю.</w:t>
            </w:r>
          </w:p>
        </w:tc>
        <w:tc>
          <w:tcPr>
            <w:tcW w:type="dxa" w:w="408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Server может rebase только для whitelist fields.</w:t>
            </w:r>
          </w:p>
        </w:tc>
        <w:tc>
          <w:tcPr>
            <w:tcW w:type="dxa" w:w="113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AUTO + AUDIT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C2 STATE_CONFLICT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Task уже completed/cancelled, пока второе устройство работало offline.</w:t>
            </w:r>
          </w:p>
        </w:tc>
        <w:tc>
          <w:tcPr>
            <w:tcW w:type="dxa" w:w="408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Не переигрывать state автоматически; вернуть canonical state + local intent.</w:t>
            </w:r>
          </w:p>
        </w:tc>
        <w:tc>
          <w:tcPr>
            <w:tcW w:type="dxa" w:w="113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USER/ACTION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C3 STOCK_CONFLICT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Два устройства выдали одну партию и второй issue даёт отрицательный stock.</w:t>
            </w:r>
          </w:p>
        </w:tc>
        <w:tc>
          <w:tcPr>
            <w:tcW w:type="dxa" w:w="408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Сериализация ledger; поздняя команда отклоняется/требует другой lot/qty.</w:t>
            </w:r>
          </w:p>
        </w:tc>
        <w:tc>
          <w:tcPr>
            <w:tcW w:type="dxa" w:w="113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USER/ACTION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C4 WEIGH_CONFLICT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Дублирующее/несовместимое взвешивание/коррекция.</w:t>
            </w:r>
          </w:p>
        </w:tc>
        <w:tc>
          <w:tcPr>
            <w:tcW w:type="dxa" w:w="408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Не auto-merge; operator/supervisor resolution.</w:t>
            </w:r>
          </w:p>
        </w:tc>
        <w:tc>
          <w:tcPr>
            <w:tcW w:type="dxa" w:w="113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USER/ACTION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C5 BATCH_CONFLICT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Split/merge/consumption изменилась после base_version.</w:t>
            </w:r>
          </w:p>
        </w:tc>
        <w:tc>
          <w:tcPr>
            <w:tcW w:type="dxa" w:w="408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Manual reconciliation/correction.</w:t>
            </w:r>
          </w:p>
        </w:tc>
        <w:tc>
          <w:tcPr>
            <w:tcW w:type="dxa" w:w="113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USER/ACTION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C6 APPROVAL/LEGAL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Изменён документ после approval/signature.</w:t>
            </w:r>
          </w:p>
        </w:tc>
        <w:tc>
          <w:tcPr>
            <w:tcW w:type="dxa" w:w="408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Approval stale; новая версия/подпись.</w:t>
            </w:r>
          </w:p>
        </w:tc>
        <w:tc>
          <w:tcPr>
            <w:tcW w:type="dxa" w:w="113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USER/ACTION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C7 PERMISSION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Право было отозвано пока device offline.</w:t>
            </w:r>
          </w:p>
        </w:tc>
        <w:tc>
          <w:tcPr>
            <w:tcW w:type="dxa" w:w="408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Server rejects; действие остаётся локальным draft/evidence.</w:t>
            </w:r>
          </w:p>
        </w:tc>
        <w:tc>
          <w:tcPr>
            <w:tcW w:type="dxa" w:w="113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REJECT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Last-write-wins запрещён</w:t>
              <w:br/>
            </w:r>
            <w:r>
              <w:rPr>
                <w:sz w:val="18"/>
              </w:rPr>
              <w:t>Для stock, weighing, batch lineage, financial/closed facts, approvals, external documents и state transitions сервер никогда не выбирает последнюю запись только по времени.</w:t>
            </w:r>
          </w:p>
        </w:tc>
      </w:tr>
    </w:tbl>
    <w:p>
      <w:pPr>
        <w:pStyle w:val="SmallNote"/>
      </w:pPr>
    </w:p>
    <w:p>
      <w:pPr>
        <w:pStyle w:val="Heading1"/>
      </w:pPr>
      <w:r>
        <w:t>15. UX конфликта</w:t>
      </w:r>
    </w:p>
    <w:p>
      <w:r>
        <w:t>Conflict Center должен показывать человеку три вещи, без технических JSON:</w:t>
      </w:r>
    </w:p>
    <w:p>
      <w:pPr>
        <w:pStyle w:val="ListBullet"/>
      </w:pPr>
      <w:r>
        <w:t>Что пользователь сделал offline.</w:t>
      </w:r>
    </w:p>
    <w:p>
      <w:pPr>
        <w:pStyle w:val="ListBullet"/>
      </w:pPr>
      <w:r>
        <w:t>Что уже произошло в системе/на сервере.</w:t>
      </w:r>
    </w:p>
    <w:p>
      <w:pPr>
        <w:pStyle w:val="ListBullet"/>
      </w:pPr>
      <w:r>
        <w:t>Какие допустимые действия остались: отменить локальный intent; создать correction/new task; выбрать другую партию; запросить override; передать руководителю.</w:t>
      </w:r>
    </w:p>
    <w:p>
      <w:r>
        <w:t>Rejected command никогда не исчезает без видимого результата. Если в ней есть фото/комментарий/GPS evidence, пользователь может сохранить evidence как отдельную Observation/Note вместо потери данных.</w:t>
      </w:r>
    </w:p>
    <w:p>
      <w:pPr>
        <w:pStyle w:val="Heading1"/>
      </w:pPr>
      <w:r>
        <w:t>16. Offline permissions и риск-классы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09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Examples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O0 CACHE_READ</w:t>
            </w:r>
          </w:p>
        </w:tc>
        <w:tc>
          <w:tcPr>
            <w:tcW w:type="dxa" w:w="464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Чтение заранее синхронизированных данных.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Разрешено пока workspace доступен; PII purge по policy.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O1 OFFLINE_SAFE</w:t>
            </w:r>
          </w:p>
        </w:tc>
        <w:tc>
          <w:tcPr>
            <w:tcW w:type="dxa" w:w="464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Observation, фото, GPS note, QR scan; start/pause/complete собственного назначенного task в пределах policy.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Разрешено по valid permission snapshot.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O2 CONTROLLED</w:t>
            </w:r>
          </w:p>
        </w:tc>
        <w:tc>
          <w:tcPr>
            <w:tcW w:type="dxa" w:w="464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Warehouse issue/receipt, manual weighing, fuel issue, production output/run events.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Разрешено только если snapshot содержит конкретный site/resource/limit либо device подключён к LOCAL_PRIMARY authority.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O3 AUTHORITY_REQUIRED</w:t>
            </w:r>
          </w:p>
        </w:tc>
        <w:tc>
          <w:tcPr>
            <w:tcW w:type="dxa" w:w="464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Permissions, master destructive changes, closed corrections, overrides negative stock, approvals, external signatures/submissions.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Нужен authority server; внешний интернет может не требоваться, если Local Server доступен.</w:t>
            </w:r>
          </w:p>
        </w:tc>
      </w:tr>
    </w:tbl>
    <w:p>
      <w:pPr>
        <w:pStyle w:val="SmallNote"/>
      </w:pPr>
    </w:p>
    <w:p>
      <w:r>
        <w:t>PermissionSnapshot подписывается server-ом, содержит issued_at/expires_at/scope/offlinePolicies. Baseline: O1 snapshot до 7 суток; O2 TTL и лимиты задаются tenant SecurityProfile. Это UX-разрешение, а не окончательная авторизация: server повторно проверяет право при sync.</w:t>
      </w:r>
    </w:p>
    <w:p>
      <w:pPr>
        <w:pStyle w:val="Heading1"/>
      </w:pPr>
      <w:r>
        <w:t>17. Retry, connectivity и background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311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Trigger</w:t>
            </w:r>
          </w:p>
        </w:tc>
        <w:tc>
          <w:tcPr>
            <w:tcW w:type="dxa" w:w="70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Policy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Connectivity restored</w:t>
            </w:r>
          </w:p>
        </w:tc>
        <w:tc>
          <w:tcPr>
            <w:tcW w:type="dxa" w:w="708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Сразу запустить push -&gt; pull.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App foreground/resume</w:t>
            </w:r>
          </w:p>
        </w:tc>
        <w:tc>
          <w:tcPr>
            <w:tcW w:type="dxa" w:w="708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Проверить authority health; push pending; pull delta.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After local command</w:t>
            </w:r>
          </w:p>
        </w:tc>
        <w:tc>
          <w:tcPr>
            <w:tcW w:type="dxa" w:w="708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Если authority reachable — debounce ~2 s и push.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Retryable server/network error</w:t>
            </w:r>
          </w:p>
        </w:tc>
        <w:tc>
          <w:tcPr>
            <w:tcW w:type="dxa" w:w="708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5s -&gt; 15s -&gt; 45s -&gt; 2m -&gt; 5m -&gt; 15m -&gt; max 30m; jitter; connectivity event resets wait.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4xx domain rejection</w:t>
            </w:r>
          </w:p>
        </w:tc>
        <w:tc>
          <w:tcPr>
            <w:tcW w:type="dxa" w:w="708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Не retry автоматически.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429/503</w:t>
            </w:r>
          </w:p>
        </w:tc>
        <w:tc>
          <w:tcPr>
            <w:tcW w:type="dxa" w:w="708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Уважать Retry-After, затем backoff.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Mobile background</w:t>
            </w:r>
          </w:p>
        </w:tc>
        <w:tc>
          <w:tcPr>
            <w:tcW w:type="dxa" w:w="708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Best effort; бизнес-корректность не должна зависеть от точного фонового таймера OS.</w:t>
            </w:r>
          </w:p>
        </w:tc>
      </w:tr>
    </w:tbl>
    <w:p>
      <w:pPr>
        <w:pStyle w:val="SmallNote"/>
      </w:pPr>
    </w:p>
    <w:p>
      <w:pPr>
        <w:pStyle w:val="Heading1"/>
      </w:pPr>
      <w:r>
        <w:t>18. Фото, документы, голос и большие вложения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765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Identity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attachment_id UUIDv7; SHA-256 content hash; mime; size; owner_ref; evidence_type.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Local save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Файл сохраняется до создания command reference; metadata + command atomic where possible.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Thumbnail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Создаётся отдельно для UX; оригинал evidence не заменяется thumbnail.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Resumable upload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Init -&gt; upload 5 MiB parts -&gt; complete; части checksum; можно продолжить после перезапуска.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Command before file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Допустимо, если policy позволяет PENDING_ATTACHMENT. Required evidence может блокировать окончательный CLOSE до remote confirmation.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Network policy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Фото/voice можно ограничить Wi-Fi; критичное evidence пользователь может принудительно отправить по mobile data.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Deduplication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Server может deduplicate identical hash внутри tenant, не меняя attachment ownership/audit.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Deletion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Локальный файл удаляется только после remote ACK + retention/cache policy.</w:t>
            </w:r>
          </w:p>
        </w:tc>
      </w:tr>
    </w:tbl>
    <w:p>
      <w:pPr>
        <w:pStyle w:val="SmallNote"/>
      </w:pPr>
    </w:p>
    <w:p>
      <w:pPr>
        <w:pStyle w:val="Heading1"/>
      </w:pPr>
      <w:r>
        <w:t>19. Offline-карты, кадастровые ссылки и NDVI</w:t>
      </w:r>
    </w:p>
    <w:p>
      <w:r>
        <w:t>Детальный GIS/remote sensing domain будет в Документе №24. №12 определяет только механизм offline доставки. MapLibre Flutter в актуальной документации поддерживает offline regions на Android/iOS; MapLibre также описывает portable tile storage formats such as MBTiles/PMTiles. [S04][S05]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15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Pack kind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Содержимое</w:t>
            </w:r>
          </w:p>
        </w:tc>
        <w:tc>
          <w:tcPr>
            <w:tcW w:type="dxa" w:w="379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Policy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BASE_MAP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Стиль + базовые vector/raster tiles.</w:t>
            </w:r>
          </w:p>
        </w:tc>
        <w:tc>
          <w:tcPr>
            <w:tcW w:type="dxa" w:w="37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Explicit region/site pack; versioned style/source.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FIELD_VECTOR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Field/LandPlot boundaries, labels, cadastral numbers/references, geozones.</w:t>
            </w:r>
          </w:p>
        </w:tc>
        <w:tc>
          <w:tcPr>
            <w:tcW w:type="dxa" w:w="37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Небольшие vector features синхронизируются как domain GIS dataset.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WORK_ROUTE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Маршрут/точки задачи/скаутинга.</w:t>
            </w:r>
          </w:p>
        </w:tc>
        <w:tc>
          <w:tcPr>
            <w:tcW w:type="dxa" w:w="37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Всегда для назначенного маршрута.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REMOTE_SENSING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Выбранные NDVI/индексные сцены и metadata.</w:t>
            </w:r>
          </w:p>
        </w:tc>
        <w:tc>
          <w:tcPr>
            <w:tcW w:type="dxa" w:w="37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Не скачивать всю историю автоматически; prefetch policy по assigned fields.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SATELLITE_PREVIEW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Preview/tiles текущей полезной сцены.</w:t>
            </w:r>
          </w:p>
        </w:tc>
        <w:tc>
          <w:tcPr>
            <w:tcW w:type="dxa" w:w="37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Cache с captured_at, cloud_percent, source, scene_id.</w:t>
            </w:r>
          </w:p>
        </w:tc>
      </w:tr>
    </w:tbl>
    <w:p>
      <w:pPr>
        <w:pStyle w:val="SmallNote"/>
      </w:pPr>
    </w:p>
    <w:p>
      <w:r>
        <w:t>OfflineRegion metadata:</w:t>
      </w:r>
    </w:p>
    <w:p>
      <w:pPr>
        <w:pStyle w:val="CodeBlock"/>
      </w:pPr>
      <w:r>
        <w:t>id</w:t>
        <w:br/>
        <w:t>kind</w:t>
        <w:br/>
        <w:t>geometry_or_bounds</w:t>
        <w:br/>
        <w:t>min_zoom / max_zoom</w:t>
        <w:br/>
        <w:t>style_version</w:t>
        <w:br/>
        <w:t>data_version</w:t>
        <w:br/>
        <w:t>source_ids[]</w:t>
        <w:br/>
        <w:t>field_ids[]</w:t>
        <w:br/>
        <w:t>download_state</w:t>
        <w:br/>
        <w:t>bytes_total / bytes_ready</w:t>
        <w:br/>
        <w:t>created_at / last_used_at / expires_at</w:t>
        <w:br/>
        <w:t>checksum_or_manifest_hash</w:t>
        <w:br/>
      </w:r>
    </w:p>
    <w:p>
      <w:r>
        <w:t>При открытии поля без сети пользователь должен видеть последнюю синхронизированную геометрию, номер/внешнюю ссылку кадастрового участка если она была загружена, последний доступный спутниковый/NDVI слой и дату снимка. Нельзя показывать cached NDVI как «текущий» без captured_at.</w:t>
      </w:r>
    </w:p>
    <w:p>
      <w:pPr>
        <w:pStyle w:val="Heading1"/>
      </w:pPr>
      <w:r>
        <w:t>20. QR, GPS и мобильные сенсоры offline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765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QR payload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Внутренний QR не содержит чувствительные бизнес-данные: version + entity_type + entity_id + checksum/optional tenant hint.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Offline resolve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Scanner сначала ищет entity_id в local DB; если данных нет — создаёт unresolved scan для later resolve.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QR generation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Для offline-created lot/sample/equipment tag QR можно сгенерировать сразу после UUIDv7, до server sync.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Scan event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Фиксировать QRScanEvent при бизнес-значимом сканировании, но не спамить audit каждым preview scan.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GPS point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Хранить lat/lon/accuracy/observed_at/provider; отсутствие GPS не подменять нулевыми координатами.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GPS track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Длинные track points буферизуются локально и загружаются chunks; server может строить simplified polyline projection.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Photo geotag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Координата в domain metadata хранится отдельно от EXIF, чтобы политика удаления EXIF не уничтожала бизнес-факт.</w:t>
            </w:r>
          </w:p>
        </w:tc>
      </w:tr>
    </w:tbl>
    <w:p>
      <w:pPr>
        <w:pStyle w:val="SmallNote"/>
      </w:pPr>
    </w:p>
    <w:p>
      <w:pPr>
        <w:pStyle w:val="Heading1"/>
      </w:pPr>
      <w:r>
        <w:t>21. Offline-поведение ключевых доменов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170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623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Behavior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Tasks/Scouting</w:t>
            </w:r>
          </w:p>
        </w:tc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O1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Start/pause/complete assigned task, observation, issue, photo/GPS; conflicts by state/version.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Warehouse</w:t>
            </w:r>
          </w:p>
        </w:tc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O2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Issue/receipt only scoped warehouses/lots; local shown balance is provisional until authority confirms; no hidden negative stock.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Weighing</w:t>
            </w:r>
          </w:p>
        </w:tc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O2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Prefer LOCAL_PRIMARY at weigh station. Device-only manual weighing only per profile; unique session ID; raw source metadata preserved.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Production</w:t>
            </w:r>
          </w:p>
        </w:tc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O2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Run/stop/output/downtime can queue; line overlap and quantities revalidated on authority; Local Server strongly recommended.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Maintenance</w:t>
            </w:r>
          </w:p>
        </w:tc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O1/O2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Breakdown/report/photos O1; parts consumption O2; return-to-service may require authority.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Fuel</w:t>
            </w:r>
          </w:p>
        </w:tc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O2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Issue/refuel ledger; local balance provisional; duplicate/limit checks on server.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Batch split/merge</w:t>
            </w:r>
          </w:p>
        </w:tc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O3 by default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Mass/lineage critical; offline only via LOCAL_PRIMARY authority, not standalone device.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Closed corrections/approvals</w:t>
            </w:r>
          </w:p>
        </w:tc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O3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Authority required.</w:t>
            </w:r>
          </w:p>
        </w:tc>
      </w:tr>
    </w:tbl>
    <w:p>
      <w:pPr>
        <w:pStyle w:val="SmallNote"/>
      </w:pPr>
    </w:p>
    <w:p>
      <w:pPr>
        <w:pStyle w:val="Heading1"/>
      </w:pPr>
      <w:r>
        <w:t>22. LOCAL_PRIMARY: работа предприятия без внешнего интернета</w:t>
      </w:r>
    </w:p>
    <w:p>
      <w:pPr>
        <w:pStyle w:val="CodeBlock"/>
      </w:pPr>
      <w:r>
        <w:t>Mobile / Tablets / Web PCs</w:t>
        <w:br/>
        <w:t xml:space="preserve">          |</w:t>
        <w:br/>
        <w:t xml:space="preserve">      Local LAN/Wi-Fi</w:t>
        <w:br/>
        <w:t xml:space="preserve">          |</w:t>
        <w:br/>
        <w:t xml:space="preserve">   Local Authority Server</w:t>
        <w:br/>
        <w:t xml:space="preserve">   NestJS + PostgreSQL/PostGIS</w:t>
        <w:br/>
        <w:t xml:space="preserve">   Redis/BullMQ + MinIO</w:t>
        <w:br/>
        <w:t xml:space="preserve">          |</w:t>
        <w:br/>
        <w:t xml:space="preserve">   +------+------+------+</w:t>
        <w:br/>
        <w:t xml:space="preserve">   |             |      |</w:t>
        <w:br/>
        <w:t>Weights/PLC   1C LAN   Local tiles</w:t>
        <w:br/>
        <w:t xml:space="preserve">          |</w:t>
        <w:br/>
        <w:t xml:space="preserve">      External Internet</w:t>
        <w:br/>
        <w:t xml:space="preserve">          |</w:t>
        <w:br/>
        <w:t xml:space="preserve">      Cloud replica</w:t>
        <w:br/>
        <w:t xml:space="preserve">      FGIS / external APIs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765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Discovery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Authority URL задаётся при onboarding/QR; optional mDNS only as convenience, not as identity/security.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TLS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Даже в LAN использовать TLS; private CA/device trust profile allowed for managed installs.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Operational writes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Только Local Server принимает operational writes for LOCAL_PRIMARY tenant.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Cloud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Получает async replicated events/projections when Internet available; cloud operational UI read-only or routes command to Local Server.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1C on LAN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Connector может работать локально без external Internet, если 1С доступна в LAN.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FGIS/external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Jobs queue locally until external Internet returns.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Backup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Local backup rotation continues offline; cloud backup resumes later.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Failure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Если Local Server unavailable, mobile devices use device outbox. Они не fail over to Cloud writes.</w:t>
            </w:r>
          </w:p>
        </w:tc>
      </w:tr>
    </w:tbl>
    <w:p>
      <w:pPr>
        <w:pStyle w:val="SmallNote"/>
      </w:pPr>
    </w:p>
    <w:p>
      <w:pPr>
        <w:pStyle w:val="Heading1"/>
      </w:pPr>
      <w:r>
        <w:t>23. Репликация Local Server -&gt; Cloud</w:t>
      </w:r>
    </w:p>
    <w:p>
      <w:r>
        <w:t>Это server-to-server replication, а не PostgreSQL multi-master. Cloud получает domain events/sync projections из local authority и подтверждает sequence.</w:t>
      </w:r>
    </w:p>
    <w:p>
      <w:pPr>
        <w:pStyle w:val="ListBullet"/>
      </w:pPr>
      <w:r>
        <w:t>Local Server имеет stable edge_id и monotonically increasing edge_event_seq.</w:t>
      </w:r>
    </w:p>
    <w:p>
      <w:pPr>
        <w:pStyle w:val="ListBullet"/>
      </w:pPr>
      <w:r>
        <w:t>Domain transaction добавляет edge_replication_outbox в той же транзакции.</w:t>
      </w:r>
    </w:p>
    <w:p>
      <w:pPr>
        <w:pStyle w:val="ListBullet"/>
      </w:pPr>
      <w:r>
        <w:t>Cloud deduplicate по tenant_id + edge_id + edge_event_id/seq.</w:t>
      </w:r>
    </w:p>
    <w:p>
      <w:pPr>
        <w:pStyle w:val="ListBullet"/>
      </w:pPr>
      <w:r>
        <w:t>Cloud acknowledgement сохраняется локально; outbox чистится по retention.</w:t>
      </w:r>
    </w:p>
    <w:p>
      <w:pPr>
        <w:pStyle w:val="ListBullet"/>
      </w:pPr>
      <w:r>
        <w:t>Configuration/master changes from Cloud используют отдельный downlink stream и version rules.</w:t>
      </w:r>
    </w:p>
    <w:p>
      <w:pPr>
        <w:pStyle w:val="ListBullet"/>
      </w:pPr>
      <w:r>
        <w:t>Если Cloud отстаёт, это не блокирует локальную работу.</w:t>
      </w:r>
    </w:p>
    <w:p>
      <w:pPr>
        <w:pStyle w:val="ListBullet"/>
      </w:pPr>
      <w:r>
        <w:t>При восстановлении после backup/restore edge incarnation ID предотвращает смешение старой и новой последовательности.</w:t>
      </w:r>
    </w:p>
    <w:p>
      <w:pPr>
        <w:pStyle w:val="Heading1"/>
      </w:pPr>
      <w:r>
        <w:t>24. 1С/ФГИС при offline режиме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type="dxa" w:w="737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Domain fact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Создаётся и закрывается согласно local/authority policy независимо от внешней доступности.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IntegrationJob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Создаётся после domain commit на Authority Server.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No Internet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QUEUED/RETRY_WAIT. Пользователь видит «Факт сохранён; внешняя отправка ожидает связь».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Validation available locally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Выполнять наши pre-validation rules до постановки в очередь.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External reject later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Создать ACTION_REQUIRED issue; не удалять исходный факт.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Signature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Если нужна внешняя подпись/ЕСИА, операция ждёт соответствующего workflow; mobile offline не «эмулирует» подпись.</w:t>
            </w:r>
          </w:p>
        </w:tc>
      </w:tr>
    </w:tbl>
    <w:p>
      <w:pPr>
        <w:pStyle w:val="SmallNote"/>
      </w:pPr>
    </w:p>
    <w:p>
      <w:pPr>
        <w:pStyle w:val="Heading1"/>
      </w:pPr>
      <w:r>
        <w:t>25. Версионирование local schema и sync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311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70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app_version</w:t>
            </w:r>
          </w:p>
        </w:tc>
        <w:tc>
          <w:tcPr>
            <w:tcW w:type="dxa" w:w="708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Версия mobile приложения.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local_schema_version</w:t>
            </w:r>
          </w:p>
        </w:tc>
        <w:tc>
          <w:tcPr>
            <w:tcW w:type="dxa" w:w="708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Drift/SQLite schema; migration обязательна и тестируется.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sync_schema_version</w:t>
            </w:r>
          </w:p>
        </w:tc>
        <w:tc>
          <w:tcPr>
            <w:tcW w:type="dxa" w:w="708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Формат command/projection payload.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command_version</w:t>
            </w:r>
          </w:p>
        </w:tc>
        <w:tc>
          <w:tcPr>
            <w:tcW w:type="dxa" w:w="708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Версия конкретного command payload при breaking change.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server_min_supported_sync</w:t>
            </w:r>
          </w:p>
        </w:tc>
        <w:tc>
          <w:tcPr>
            <w:tcW w:type="dxa" w:w="708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Server сообщает минимальную/максимальную поддерживаемую sync schema.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mapping version</w:t>
            </w:r>
          </w:p>
        </w:tc>
        <w:tc>
          <w:tcPr>
            <w:tcW w:type="dxa" w:w="708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External connector mapping отдельно от mobile sync.</w:t>
            </w:r>
          </w:p>
        </w:tc>
      </w:tr>
    </w:tbl>
    <w:p>
      <w:pPr>
        <w:pStyle w:val="SmallNote"/>
      </w:pPr>
    </w:p>
    <w:p>
      <w:r>
        <w:t>Drift имеет migration APIs и test tooling; для каждой local schema migration Codex обязан генерировать migration test и data-integrity test. [S01][S06]</w:t>
      </w:r>
    </w:p>
    <w:p>
      <w:r>
        <w:t>Если app слишком стара и protocol несовместим: разрешить чтение локального cache и экспорт диагностических данных, но заблокировать отправку неподдерживаемых команд с явным APP_UPDATE_REQUIRED.</w:t>
      </w:r>
    </w:p>
    <w:p>
      <w:pPr>
        <w:pStyle w:val="Heading1"/>
      </w:pPr>
      <w:r>
        <w:t>26. Безопасность локальных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765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Database encryption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SQLite encrypted database. Random device/workspace key; key stored in OS secure keystore/keychain, не в SQLite/settings.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File encryption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Sensitive attachments: AES-256-GCM through vetted crypto library; unique nonce; key derived/managed from device master key. Не писать собственную криптографию.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Tokens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Refresh/session secrets только OS secure storage; diagnostic logs redact tokens/PII.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Logout PERSONAL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Cache may remain encrypted according to policy; re-auth required to unlock.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Logout SHARED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Default: cryptographic wipe/delete workspace DB and cached attachments/maps for that user/tenant.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Remote revoke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При следующей связи revoked device loses sync; server can return purge/wipe directive within allowed platform constraints.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Backups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Mobile DB не включать в небезопасные cloud/device backups unless encrypted policy explicitly allows.</w:t>
            </w:r>
          </w:p>
        </w:tc>
      </w:tr>
    </w:tbl>
    <w:p>
      <w:pPr>
        <w:pStyle w:val="SmallNote"/>
      </w:pPr>
    </w:p>
    <w:p>
      <w:pPr>
        <w:pStyle w:val="Heading1"/>
      </w:pPr>
      <w:r>
        <w:t>27. Sync Status и диагностика</w:t>
      </w:r>
    </w:p>
    <w:p>
      <w:r>
        <w:t>Обычный пользователь видит только простой статус: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UI status</w:t>
            </w:r>
          </w:p>
        </w:tc>
        <w:tc>
          <w:tcPr>
            <w:tcW w:type="dxa" w:w="737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7"/>
              </w:rPr>
              <w:t>Синхронизировано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7"/>
              </w:rPr>
              <w:t>Нет pending/conflict; last successful sync recent.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7"/>
              </w:rPr>
              <w:t>Ожидает отправки: N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7"/>
              </w:rPr>
              <w:t>Есть PENDING/RETRY_WAIT.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7"/>
              </w:rPr>
              <w:t>Без связи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7"/>
              </w:rPr>
              <w:t>Authority недоступен; локальная работа продолжается по policy.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7"/>
              </w:rPr>
              <w:t>Требует внимания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7"/>
              </w:rPr>
              <w:t>Есть CONFLICT/REJECTED/ACTION_REQUIRED.</w:t>
            </w:r>
          </w:p>
        </w:tc>
      </w:tr>
    </w:tbl>
    <w:p>
      <w:pPr>
        <w:pStyle w:val="SmallNote"/>
      </w:pPr>
    </w:p>
    <w:p>
      <w:r>
        <w:t>Диагностический экран администратора показывает:</w:t>
      </w:r>
    </w:p>
    <w:p>
      <w:pPr>
        <w:pStyle w:val="ListBullet"/>
      </w:pPr>
      <w:r>
        <w:t>device_id / workspace / authority mode / authority URL;</w:t>
      </w:r>
    </w:p>
    <w:p>
      <w:pPr>
        <w:pStyle w:val="ListBullet"/>
      </w:pPr>
      <w:r>
        <w:t>app/local schema/sync schema versions;</w:t>
      </w:r>
    </w:p>
    <w:p>
      <w:pPr>
        <w:pStyle w:val="ListBullet"/>
      </w:pPr>
      <w:r>
        <w:t>last push/pull/ack and cursor summary (not secrets);</w:t>
      </w:r>
    </w:p>
    <w:p>
      <w:pPr>
        <w:pStyle w:val="ListBullet"/>
      </w:pPr>
      <w:r>
        <w:t>queue counts by state;</w:t>
      </w:r>
    </w:p>
    <w:p>
      <w:pPr>
        <w:pStyle w:val="ListBullet"/>
      </w:pPr>
      <w:r>
        <w:t>oldest pending age;</w:t>
      </w:r>
    </w:p>
    <w:p>
      <w:pPr>
        <w:pStyle w:val="ListBullet"/>
      </w:pPr>
      <w:r>
        <w:t>last 20 normalized sync errors;</w:t>
      </w:r>
    </w:p>
    <w:p>
      <w:pPr>
        <w:pStyle w:val="ListBullet"/>
      </w:pPr>
      <w:r>
        <w:t>storage usage: DB / attachments / map packs;</w:t>
      </w:r>
    </w:p>
    <w:p>
      <w:pPr>
        <w:pStyle w:val="ListBullet"/>
      </w:pPr>
      <w:r>
        <w:t>export redacted diagnostics bundle.</w:t>
      </w:r>
    </w:p>
    <w:p>
      <w:pPr>
        <w:pStyle w:val="Heading1"/>
      </w:pPr>
      <w:r>
        <w:t>28. Failure &amp; Recovery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Failure</w:t>
            </w:r>
          </w:p>
        </w:tc>
        <w:tc>
          <w:tcPr>
            <w:tcW w:type="dxa" w:w="680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Expected recovery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App killed after local command</w:t>
            </w:r>
          </w:p>
        </w:tc>
        <w:tc>
          <w:tcPr>
            <w:tcW w:type="dxa" w:w="68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Command/projection already atomic in SQLite -&gt; remains PENDING on restart.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Network dies after server commit before response</w:t>
            </w:r>
          </w:p>
        </w:tc>
        <w:tc>
          <w:tcPr>
            <w:tcW w:type="dxa" w:w="68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Retry same local_command_id -&gt; server returns stored result.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Crash during pull page</w:t>
            </w:r>
          </w:p>
        </w:tc>
        <w:tc>
          <w:tcPr>
            <w:tcW w:type="dxa" w:w="68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Cursor not advanced -&gt; same page reapplied idempotently/upsert.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DB full</w:t>
            </w:r>
          </w:p>
        </w:tc>
        <w:tc>
          <w:tcPr>
            <w:tcW w:type="dxa" w:w="68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Stop accepting large attachments; keep small critical commands if transaction can commit; show STORAGE_FULL.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Corrupt local DB</w:t>
            </w:r>
          </w:p>
        </w:tc>
        <w:tc>
          <w:tcPr>
            <w:tcW w:type="dxa" w:w="68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Attempt integrity check/recovery; if unrecoverable preserve outbox export when possible, then rebootstrap. Never silently wipe pending commands.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Permission revoked</w:t>
            </w:r>
          </w:p>
        </w:tc>
        <w:tc>
          <w:tcPr>
            <w:tcW w:type="dxa" w:w="68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Server rejects pending command; preserve local evidence and explain.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Server cursor expired</w:t>
            </w:r>
          </w:p>
        </w:tc>
        <w:tc>
          <w:tcPr>
            <w:tcW w:type="dxa" w:w="68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resetRequired -&gt; backup pending outbox -&gt; rebootstrap cache -&gt; replay pending valid commands.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Local Server down</w:t>
            </w:r>
          </w:p>
        </w:tc>
        <w:tc>
          <w:tcPr>
            <w:tcW w:type="dxa" w:w="68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Devices queue locally; no Cloud write failover in LOCAL_PRIMARY.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Internet down, LAN works</w:t>
            </w:r>
          </w:p>
        </w:tc>
        <w:tc>
          <w:tcPr>
            <w:tcW w:type="dxa" w:w="68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Local Server operations continue; cloud/FGIS jobs queue.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Attachment half uploaded</w:t>
            </w:r>
          </w:p>
        </w:tc>
        <w:tc>
          <w:tcPr>
            <w:tcW w:type="dxa" w:w="68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Resume parts by upload session/part checksum.</w:t>
            </w:r>
          </w:p>
        </w:tc>
      </w:tr>
    </w:tbl>
    <w:p>
      <w:pPr>
        <w:pStyle w:val="SmallNote"/>
      </w:pPr>
    </w:p>
    <w:p>
      <w:pPr>
        <w:pStyle w:val="Heading1"/>
      </w:pPr>
      <w:r>
        <w:t>29. Минимальный Sync API для реализации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41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/v1/sync/devices/register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Register/refresh device identity and compatibility.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/v1/sync/bootstrap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Manifest + first dataset/cursor/policies.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/v1/sync/push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Batch business commands.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/v1/sync/pull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Delta changes by opaque cursor.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/v1/sync/ack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Persist device acknowledgement/diagnostics.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GET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/v1/sync/health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Authority, server time, schema compatibility, deployment mode.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/v1/attachments/init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Create resumable upload.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PUT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/v1/attachments/{id}/parts/{n}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Upload part.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/v1/attachments/{id}/complete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Verify hash and finalize.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/v1/sync/conflicts/{id}/resolve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Submit allowed conflict resolution command.</w:t>
            </w:r>
          </w:p>
        </w:tc>
      </w:tr>
    </w:tbl>
    <w:p>
      <w:pPr>
        <w:pStyle w:val="SmallNote"/>
      </w:pPr>
    </w:p>
    <w:p>
      <w:pPr>
        <w:pStyle w:val="Heading1"/>
      </w:pPr>
      <w:r>
        <w:t>30. Sync-specific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Action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SYNC_SCHEMA_UNSUPPORTED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Обновить приложение / compatibility problem.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No automatic retry until update.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SCOPE_VERSION_MISMATCH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Permissions/scope changed.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Pull/reset scope; re-evaluate pending.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VERSION_CONFLICT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Aggregate changed.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Conflict resolver.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PERMISSION_CHANGED_OFFLINE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Offline snapshot no longer authorized server-side.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Reject/action.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IDEMPOTENCY_PAYLOAD_MISMATCH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Same command ID reused with different payload.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Security/bug; no retry.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CURSOR_EXPIRED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Change history no longer contains cursor.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Rebootstrap.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RESET_REQUIRED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Server requests full cache rebuild.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Rebootstrap preserving pending.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AUTHORITY_MODE_MISMATCH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Device trying wrong server for write.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Reconfigure deployment; do not failover silently.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ATTACHMENT_HASH_MISMATCH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Uploaded bytes differ.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Re-upload affected part/file.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LOCAL_STORAGE_FULL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Device cannot safely persist.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User action/storage cleanup.</w:t>
            </w:r>
          </w:p>
        </w:tc>
      </w:tr>
    </w:tbl>
    <w:p>
      <w:pPr>
        <w:pStyle w:val="SmallNote"/>
      </w:pPr>
    </w:p>
    <w:p>
      <w:pPr>
        <w:pStyle w:val="Heading1"/>
      </w:pPr>
      <w:r>
        <w:t>31. Обязательный тестовый набор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47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Test</w:t>
            </w:r>
          </w:p>
        </w:tc>
        <w:tc>
          <w:tcPr>
            <w:tcW w:type="dxa" w:w="243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629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Expected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SYNC-T001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Exactly once</w:t>
            </w:r>
          </w:p>
        </w:tc>
        <w:tc>
          <w:tcPr>
            <w:tcW w:type="dxa" w:w="629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Repeat accepted CompleteTask 10 times -&gt; one OperationFact.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SYNC-T002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Response lost</w:t>
            </w:r>
          </w:p>
        </w:tc>
        <w:tc>
          <w:tcPr>
            <w:tcW w:type="dxa" w:w="629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Server commits, connection drops -&gt; retry returns same canonical result.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SYNC-T003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Out-of-order</w:t>
            </w:r>
          </w:p>
        </w:tc>
        <w:tc>
          <w:tcPr>
            <w:tcW w:type="dxa" w:w="629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Complete arrives before Start in device batch -&gt; causal processing or explicit reject; no impossible state.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SYNC-T004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Two-device task</w:t>
            </w:r>
          </w:p>
        </w:tc>
        <w:tc>
          <w:tcPr>
            <w:tcW w:type="dxa" w:w="629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Two devices complete same task offline -&gt; one canonical completion, second conflict with preserved evidence.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SYNC-T005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Two-device stock</w:t>
            </w:r>
          </w:p>
        </w:tc>
        <w:tc>
          <w:tcPr>
            <w:tcW w:type="dxa" w:w="629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Both issue same last stock -&gt; ledger serializes; later command rejects without negative balance.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SYNC-T006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Permission revoke</w:t>
            </w:r>
          </w:p>
        </w:tc>
        <w:tc>
          <w:tcPr>
            <w:tcW w:type="dxa" w:w="629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User works offline, permission revoked, then sync -&gt; server reject + visible action.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SYNC-T007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Cursor crash</w:t>
            </w:r>
          </w:p>
        </w:tc>
        <w:tc>
          <w:tcPr>
            <w:tcW w:type="dxa" w:w="629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Crash after applying changes before cursor write -&gt; replay does not duplicate.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SYNC-T008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Cursor expired</w:t>
            </w:r>
          </w:p>
        </w:tc>
        <w:tc>
          <w:tcPr>
            <w:tcW w:type="dxa" w:w="629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Pending commands survive rebootstrap and replay.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SYNC-T009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Attachment resume</w:t>
            </w:r>
          </w:p>
        </w:tc>
        <w:tc>
          <w:tcPr>
            <w:tcW w:type="dxa" w:w="629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Upload stops after part 3 -&gt; continues from part 4 after reconnect.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SYNC-T010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LocalPrimary no Internet</w:t>
            </w:r>
          </w:p>
        </w:tc>
        <w:tc>
          <w:tcPr>
            <w:tcW w:type="dxa" w:w="629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Mobile+web+local PostgreSQL work; FGIS jobs queue; cloud catches up later.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SYNC-T011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Local server failure</w:t>
            </w:r>
          </w:p>
        </w:tc>
        <w:tc>
          <w:tcPr>
            <w:tcW w:type="dxa" w:w="629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Mobile does not write Cloud directly; queues until authority returns.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SYNC-T012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Clock skew</w:t>
            </w:r>
          </w:p>
        </w:tc>
        <w:tc>
          <w:tcPr>
            <w:tcW w:type="dxa" w:w="629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Device +30 minutes -&gt; observed time preserved, server received time authoritative for ordering rules.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SYNC-T013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Map offline</w:t>
            </w:r>
          </w:p>
        </w:tc>
        <w:tc>
          <w:tcPr>
            <w:tcW w:type="dxa" w:w="629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Assigned field opens with geometry/base pack/last downloaded NDVI metadata without network.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SYNC-T014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QR offline</w:t>
            </w:r>
          </w:p>
        </w:tc>
        <w:tc>
          <w:tcPr>
            <w:tcW w:type="dxa" w:w="629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Scan known lot resolves from local DB; unknown QR becomes unresolved scan without data loss.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SYNC-T015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DB migration</w:t>
            </w:r>
          </w:p>
        </w:tc>
        <w:tc>
          <w:tcPr>
            <w:tcW w:type="dxa" w:w="629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Upgrade every supported schema snapshot -&gt; latest without losing pending outbox.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SYNC-T016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DB encryption</w:t>
            </w:r>
          </w:p>
        </w:tc>
        <w:tc>
          <w:tcPr>
            <w:tcW w:type="dxa" w:w="629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DB file cannot be read without key; logout shared profile removes local workspace.</w:t>
            </w:r>
          </w:p>
        </w:tc>
      </w:tr>
    </w:tbl>
    <w:p>
      <w:pPr>
        <w:pStyle w:val="SmallNote"/>
      </w:pPr>
    </w:p>
    <w:p>
      <w:pPr>
        <w:pStyle w:val="Heading1"/>
      </w:pPr>
      <w:r>
        <w:t>32. Проектные performance baselines для sync</w:t>
      </w:r>
    </w:p>
    <w:p>
      <w:r>
        <w:t>Окончательные NFR будут в Документе №20; здесь фиксируются минимальные engineering targets для Codex: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737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Local command commit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P95 &lt;= 200 ms excluding file copy/compression on target mid-range Android.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Primary local screen query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P95 &lt;= 300 ms for indexed working-set queries.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UI during sync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No main-isolate blocking &gt; 100 ms caused by DB/network batch work.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Pull apply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500 change page applied transactionally without visible UI freeze.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Queue size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At least 50,000 pending/lightweight commands/events without structural failure; stress test.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Offline duration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Architecture supports &gt;= 7 days device-only for O1 work; business authorization TTL may reject some commands later by policy.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LocalPrimary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Critical LAN operations do not depend on Cloud availability.</w:t>
            </w:r>
          </w:p>
        </w:tc>
      </w:tr>
    </w:tbl>
    <w:p>
      <w:pPr>
        <w:pStyle w:val="SmallNote"/>
      </w:pPr>
    </w:p>
    <w:p>
      <w:pPr>
        <w:pStyle w:val="Heading1"/>
      </w:pPr>
      <w:r>
        <w:t>33. Рекомендуемый порядок реализации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41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595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Deliverable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S12-01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Mobile DB foundation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Drift encrypted DB, workspace, migrations, transaction helpers.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S12-02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Outbox + local command bus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UUIDv7, device_seq, optimistic projection, queue states.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S12-03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Server idempotency receipts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NestJS middleware/service + DB constraints.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S12-04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Push endpoint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Command registry, versioning, canonical results.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S12-05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Server change feed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Transactional sync_change, cursor/pull endpoint.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S12-06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Mobile pull/apply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Transactional apply, cursor, purge.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S12-07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Permission snapshot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Risk classes and local validation.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S12-08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Conflict center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Core conflict records + task/stock cases.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S12-09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Attachments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Local file registry + resumable upload.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S12-10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Offline maps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Region metadata/cache integration; field/NDVI hooks.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S12-11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LOCAL_PRIMARY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Authority routing + edge replication outbox.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S12-12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Diagnostics/tests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Failure matrix, stress tests, migration tests.</w:t>
            </w:r>
          </w:p>
        </w:tc>
      </w:tr>
    </w:tbl>
    <w:p>
      <w:pPr>
        <w:pStyle w:val="SmallNote"/>
      </w:pPr>
    </w:p>
    <w:p>
      <w:pPr>
        <w:pStyle w:val="Heading1"/>
      </w:pPr>
      <w:r>
        <w:t>34. Machine-readable Sync Policy example</w:t>
      </w:r>
    </w:p>
    <w:p>
      <w:pPr>
        <w:pStyle w:val="CodeBlock"/>
      </w:pPr>
      <w:r>
        <w:t>sync_policy:</w:t>
        <w:br/>
        <w:t xml:space="preserve">  version: 1</w:t>
        <w:br/>
        <w:t xml:space="preserve">  authority_mode: LOCAL_PRIMARY</w:t>
        <w:br/>
        <w:t xml:space="preserve">  push:</w:t>
        <w:br/>
        <w:t xml:space="preserve">    max_commands: 50</w:t>
        <w:br/>
        <w:t xml:space="preserve">    max_payload_bytes: 1048576</w:t>
        <w:br/>
        <w:t xml:space="preserve">  pull:</w:t>
        <w:br/>
        <w:t xml:space="preserve">    max_changes: 500</w:t>
        <w:br/>
        <w:t xml:space="preserve">    max_payload_bytes: 2097152</w:t>
        <w:br/>
        <w:t xml:space="preserve">  retry_seconds: [5, 15, 45, 120, 300, 900, 1800]</w:t>
        <w:br/>
        <w:t xml:space="preserve">  cursor_retention_days: 90</w:t>
        <w:br/>
        <w:t xml:space="preserve">  idempotency_retention_days: 180</w:t>
        <w:br/>
        <w:br/>
        <w:t>offline_risk:</w:t>
        <w:br/>
        <w:t xml:space="preserve">  Task.Start: O1</w:t>
        <w:br/>
        <w:t xml:space="preserve">  Task.Complete: O1</w:t>
        <w:br/>
        <w:t xml:space="preserve">  Scouting.CreateObservation: O1</w:t>
        <w:br/>
        <w:t xml:space="preserve">  Warehouse.Issue: O2</w:t>
        <w:br/>
        <w:t xml:space="preserve">  Weighing.Complete: O2</w:t>
        <w:br/>
        <w:t xml:space="preserve">  Production.RecordOutput: O2</w:t>
        <w:br/>
        <w:t xml:space="preserve">  Batch.Split: O3</w:t>
        <w:br/>
        <w:t xml:space="preserve">  Permissions.Update: O3</w:t>
        <w:br/>
        <w:t xml:space="preserve">  ExternalDocument.Sign: O3</w:t>
        <w:br/>
        <w:br/>
        <w:t>conflict_policy:</w:t>
        <w:br/>
        <w:t xml:space="preserve">  Task: STATE_CONFLICT</w:t>
        <w:br/>
        <w:t xml:space="preserve">  StockLedger: STOCK_CONFLICT</w:t>
        <w:br/>
        <w:t xml:space="preserve">  Weighing: WEIGH_CONFLICT</w:t>
        <w:br/>
        <w:t xml:space="preserve">  Batch: BATCH_CONFLICT</w:t>
        <w:br/>
        <w:t xml:space="preserve">  Note: APPEND_SAFE</w:t>
        <w:br/>
      </w:r>
    </w:p>
    <w:p>
      <w:pPr>
        <w:pStyle w:val="Heading1"/>
      </w:pPr>
      <w:r>
        <w:t>35. Проверенные технические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73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436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URL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S01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Drift — overview</w:t>
            </w:r>
          </w:p>
        </w:tc>
        <w:tc>
          <w:tcPr>
            <w:tcW w:type="dxa" w:w="436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https://drift.simonbinder.eu/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Reactive/type-safe persistence, transactions, migrations.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S02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Drift — supported platforms</w:t>
            </w:r>
          </w:p>
        </w:tc>
        <w:tc>
          <w:tcPr>
            <w:tcW w:type="dxa" w:w="436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https://drift.simonbinder.eu/platforms/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Native FFI is recommended for new native projects.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S03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Drift — encryption</w:t>
            </w:r>
          </w:p>
        </w:tc>
        <w:tc>
          <w:tcPr>
            <w:tcW w:type="dxa" w:w="436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https://drift.simonbinder.eu/platforms/encryption/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Encrypted NativeDatabase using SQLite3MultipleCiphers; current setup guidance.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S04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MapLibre Flutter — Advanced</w:t>
            </w:r>
          </w:p>
        </w:tc>
        <w:tc>
          <w:tcPr>
            <w:tcW w:type="dxa" w:w="436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https://maplibre.org/flutter-maplibre-gl/advanced/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Offline Regions for Android/iOS and PMTiles support.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S05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MapLibre Tile Specification / ecosystem</w:t>
            </w:r>
          </w:p>
        </w:tc>
        <w:tc>
          <w:tcPr>
            <w:tcW w:type="dxa" w:w="436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https://maplibre.org/maplibre-tile-spec/overview/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Portable/tiled offline data model; MBTiles/PMTiles use in ecosystem.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S06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Drift — migrations</w:t>
            </w:r>
          </w:p>
        </w:tc>
        <w:tc>
          <w:tcPr>
            <w:tcW w:type="dxa" w:w="436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https://drift.simonbinder.eu/migrations/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Migration tooling and generated migration tests.</w:t>
            </w:r>
          </w:p>
        </w:tc>
      </w:tr>
    </w:tbl>
    <w:p>
      <w:pPr>
        <w:pStyle w:val="SmallNote"/>
      </w:pPr>
    </w:p>
    <w:p>
      <w:pPr>
        <w:pStyle w:val="Heading1"/>
      </w:pPr>
      <w:r>
        <w:t>36. Решения, считающиеся зафиксированными</w:t>
      </w:r>
    </w:p>
    <w:p>
      <w:pPr>
        <w:pStyle w:val="ListBullet"/>
      </w:pPr>
      <w:r>
        <w:t>Mobile V1 использует SQLite через Drift; native database хранится зашифрованно.</w:t>
      </w:r>
    </w:p>
    <w:p>
      <w:pPr>
        <w:pStyle w:val="ListBullet"/>
      </w:pPr>
      <w:r>
        <w:t>Синхронизация push основана на бизнес-командах, а не репликации строк.</w:t>
      </w:r>
    </w:p>
    <w:p>
      <w:pPr>
        <w:pStyle w:val="ListBullet"/>
      </w:pPr>
      <w:r>
        <w:t>Любая offline-команда атомарно создаёт outbox record и локальную optimistic projection.</w:t>
      </w:r>
    </w:p>
    <w:p>
      <w:pPr>
        <w:pStyle w:val="ListBullet"/>
      </w:pPr>
      <w:r>
        <w:t>UUIDv7 создаётся на устройстве для offline-creatable objects и command IDs.</w:t>
      </w:r>
    </w:p>
    <w:p>
      <w:pPr>
        <w:pStyle w:val="ListBullet"/>
      </w:pPr>
      <w:r>
        <w:t>Server idempotency keyed by tenant + local_command_id обеспечивает повторяемую доставку без дублей.</w:t>
      </w:r>
    </w:p>
    <w:p>
      <w:pPr>
        <w:pStyle w:val="ListBullet"/>
      </w:pPr>
      <w:r>
        <w:t>Pull использует server change feed + opaque cursor; cursor продвигается только после успешного локального commit.</w:t>
      </w:r>
    </w:p>
    <w:p>
      <w:pPr>
        <w:pStyle w:val="ListBullet"/>
      </w:pPr>
      <w:r>
        <w:t>Last-write-wins запрещён для критичных business aggregates.</w:t>
      </w:r>
    </w:p>
    <w:p>
      <w:pPr>
        <w:pStyle w:val="ListBullet"/>
      </w:pPr>
      <w:r>
        <w:t>LOCAL_PRIMARY имеет единственную write authority; Cloud не является автоматическим write failover.</w:t>
      </w:r>
    </w:p>
    <w:p>
      <w:pPr>
        <w:pStyle w:val="ListBullet"/>
      </w:pPr>
      <w:r>
        <w:t>External systems вызываются только после server-confirmed domain fact; их outage не блокирует внутреннюю работу.</w:t>
      </w:r>
    </w:p>
    <w:p>
      <w:pPr>
        <w:pStyle w:val="ListBullet"/>
      </w:pPr>
      <w:r>
        <w:t>Offline permissions разделяются на O0-O3 risk classes.</w:t>
      </w:r>
    </w:p>
    <w:p>
      <w:pPr>
        <w:pStyle w:val="ListBullet"/>
      </w:pPr>
      <w:r>
        <w:t>QR/GPS/фото работают offline и синхронизируются как нормальные domain/evidence events.</w:t>
      </w:r>
    </w:p>
    <w:p>
      <w:pPr>
        <w:pStyle w:val="ListBullet"/>
      </w:pPr>
      <w:r>
        <w:t>Offline maps включают поля/границы и выбранные remote-sensing/NDVI packs; stale imagery всегда показывает дату.</w:t>
      </w:r>
    </w:p>
    <w:p>
      <w:pPr>
        <w:pStyle w:val="ListBullet"/>
      </w:pPr>
      <w:r>
        <w:t>Склад/весовая/production имеют усиленные conflict rules; batch split/merge по умолчанию требует authority.</w:t>
      </w:r>
    </w:p>
    <w:p>
      <w:pPr>
        <w:pStyle w:val="ListBullet"/>
      </w:pPr>
      <w:r>
        <w:t>Pending outbox сохраняется при rebootstrap и не должен теряться при migration/recovery.</w:t>
      </w:r>
    </w:p>
    <w:p>
      <w:pPr>
        <w:pStyle w:val="ListBullet"/>
      </w:pPr>
      <w:r>
        <w:t>Codex обязан реализовать sync failure tests до перехода к масштабной разработке доменных модулей.</w:t>
      </w:r>
    </w:p>
    <w:p>
      <w:pPr>
        <w:pStyle w:val="Heading1"/>
        <w:spacing w:before="80" w:after="60"/>
      </w:pPr>
      <w:r>
        <w:t>37. Acceptance Criteria Документа №12</w:t>
      </w:r>
    </w:p>
    <w:p>
      <w:pPr>
        <w:pStyle w:val="ListBullet"/>
        <w:spacing w:after="0" w:line="240" w:lineRule="auto"/>
      </w:pPr>
      <w:r>
        <w:rPr>
          <w:sz w:val="17"/>
        </w:rPr>
        <w:t>Пользователь может выполнить O1 сценарий без внешнего интернета и после восстановления связи получить exactly-one canonical result.</w:t>
      </w:r>
    </w:p>
    <w:p>
      <w:pPr>
        <w:pStyle w:val="ListBullet"/>
        <w:spacing w:after="0" w:line="240" w:lineRule="auto"/>
      </w:pPr>
      <w:r>
        <w:rPr>
          <w:sz w:val="17"/>
        </w:rPr>
        <w:t>Crash между UI action и сетью не теряет команду.</w:t>
      </w:r>
    </w:p>
    <w:p>
      <w:pPr>
        <w:pStyle w:val="ListBullet"/>
        <w:spacing w:after="0" w:line="240" w:lineRule="auto"/>
      </w:pPr>
      <w:r>
        <w:rPr>
          <w:sz w:val="17"/>
        </w:rPr>
        <w:t>Повтор запроса после потерянного response не создаёт дубликат.</w:t>
      </w:r>
    </w:p>
    <w:p>
      <w:pPr>
        <w:pStyle w:val="ListBullet"/>
        <w:spacing w:after="0" w:line="240" w:lineRule="auto"/>
      </w:pPr>
      <w:r>
        <w:rPr>
          <w:sz w:val="17"/>
        </w:rPr>
        <w:t>Критичные конфликты не разрешаются last-write-wins.</w:t>
      </w:r>
    </w:p>
    <w:p>
      <w:pPr>
        <w:pStyle w:val="ListBullet"/>
        <w:spacing w:after="0" w:line="240" w:lineRule="auto"/>
      </w:pPr>
      <w:r>
        <w:rPr>
          <w:sz w:val="17"/>
        </w:rPr>
        <w:t>Permission revocation server-side корректно отклоняет старое offline действие без потери evidence.</w:t>
      </w:r>
    </w:p>
    <w:p>
      <w:pPr>
        <w:pStyle w:val="ListBullet"/>
        <w:spacing w:after="0" w:line="240" w:lineRule="auto"/>
      </w:pPr>
      <w:r>
        <w:rPr>
          <w:sz w:val="17"/>
        </w:rPr>
        <w:t>Local Server mode продолжает критичные операции при полном отсутствии external Internet.</w:t>
      </w:r>
    </w:p>
    <w:p>
      <w:pPr>
        <w:pStyle w:val="ListBullet"/>
        <w:spacing w:after="0" w:line="240" w:lineRule="auto"/>
      </w:pPr>
      <w:r>
        <w:rPr>
          <w:sz w:val="17"/>
        </w:rPr>
        <w:t>Mobile не создаёт split-brain direct Cloud writes для LOCAL_PRIMARY.</w:t>
      </w:r>
    </w:p>
    <w:p>
      <w:pPr>
        <w:pStyle w:val="ListBullet"/>
        <w:spacing w:after="0" w:line="240" w:lineRule="auto"/>
      </w:pPr>
      <w:r>
        <w:rPr>
          <w:sz w:val="17"/>
        </w:rPr>
        <w:t>1С/ФГИС outage не откатывает внутренние domain facts.</w:t>
      </w:r>
    </w:p>
    <w:p>
      <w:pPr>
        <w:pStyle w:val="ListBullet"/>
        <w:spacing w:after="0" w:line="240" w:lineRule="auto"/>
      </w:pPr>
      <w:r>
        <w:rPr>
          <w:sz w:val="17"/>
        </w:rPr>
        <w:t>Attachments возобновляют upload после разрыва.</w:t>
      </w:r>
    </w:p>
    <w:p>
      <w:pPr>
        <w:pStyle w:val="ListBullet"/>
        <w:spacing w:after="0" w:line="240" w:lineRule="auto"/>
      </w:pPr>
      <w:r>
        <w:rPr>
          <w:sz w:val="17"/>
        </w:rPr>
        <w:t>Field geometry, cached map и последний preloaded NDVI layer доступны offline согласно pack policy.</w:t>
      </w:r>
    </w:p>
    <w:p>
      <w:pPr>
        <w:pStyle w:val="ListBullet"/>
        <w:spacing w:after="0" w:line="240" w:lineRule="auto"/>
      </w:pPr>
      <w:r>
        <w:rPr>
          <w:sz w:val="17"/>
        </w:rPr>
        <w:t>QR, GPS и offline-created IDs не требуют server round-trip.</w:t>
      </w:r>
    </w:p>
    <w:p>
      <w:pPr>
        <w:pStyle w:val="ListBullet"/>
        <w:spacing w:after="0" w:line="240" w:lineRule="auto"/>
      </w:pPr>
      <w:r>
        <w:rPr>
          <w:sz w:val="17"/>
        </w:rPr>
        <w:t>Local schema migrations тестируются с сохранением outbox.</w:t>
      </w:r>
    </w:p>
    <w:p>
      <w:pPr>
        <w:pStyle w:val="ListBullet"/>
        <w:spacing w:after="0" w:line="240" w:lineRule="auto"/>
      </w:pPr>
      <w:r>
        <w:rPr>
          <w:sz w:val="17"/>
        </w:rPr>
        <w:t>DB и sensitive local data защищены согласно разделу 26.</w:t>
      </w:r>
    </w:p>
    <w:p>
      <w:pPr>
        <w:pStyle w:val="ListBullet"/>
        <w:spacing w:after="0" w:line="240" w:lineRule="auto"/>
      </w:pPr>
      <w:r>
        <w:rPr>
          <w:sz w:val="17"/>
        </w:rPr>
        <w:t>Sync API имеет versioning, diagnostics and reset/rebootstrap path.</w:t>
      </w:r>
    </w:p>
    <w:p>
      <w:pPr>
        <w:pStyle w:val="ListBullet"/>
        <w:spacing w:after="0" w:line="240" w:lineRule="auto"/>
      </w:pPr>
      <w:r>
        <w:rPr>
          <w:sz w:val="17"/>
        </w:rPr>
        <w:t>Все сценарии из раздела 31 реализованы automated/integration tests там, где это технически возможно.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Следующий документ</w:t>
              <w:br/>
            </w:r>
            <w:r>
              <w:rPr>
                <w:sz w:val="18"/>
              </w:rPr>
              <w:t>№13 — Integration Specification. Там разложим уже сами connectors: 1С, ФГИС, GIS/weather/satellite, GPS/telematics, labs, weighing equipment и внешние API — направления обмена, mapping, authentication, polling/webhooks, reconciliation, queues and error handling.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Документ №12 • Offline &amp; Synchronization Specification • 25.09.2026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ptos" w:hAnsi="Aptos"/>
      <w:color w:val="5F5F5F"/>
      <w:sz w:val="15"/>
    </w:rPr>
  </w:style>
  <w:style w:type="paragraph" w:customStyle="1" w:styleId="CodeBlock">
    <w:name w:val="Code Block"/>
    <w:pPr>
      <w:spacing w:before="60" w:after="80"/>
      <w:ind w:left="227" w:right="142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