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3D3D3D" w:themeColor="text1"/>
          <w:sz w:val="28"/>
          <w:szCs w:val="28"/>
        </w:rPr>
      </w:pPr>
      <w:r w:rsidRPr="00305327">
        <w:rPr>
          <w:color w:val="3D3D3D" w:themeColor="text1"/>
          <w:sz w:val="28"/>
          <w:szCs w:val="28"/>
        </w:rPr>
        <w:t xml:space="preserve">Министерство </w:t>
      </w:r>
      <w:r>
        <w:rPr>
          <w:color w:val="3D3D3D" w:themeColor="text1"/>
          <w:sz w:val="28"/>
          <w:szCs w:val="28"/>
        </w:rPr>
        <w:t>н</w:t>
      </w:r>
      <w:r w:rsidRPr="00305327">
        <w:rPr>
          <w:color w:val="3D3D3D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3D3D3D" w:themeColor="text1"/>
          <w:sz w:val="28"/>
          <w:szCs w:val="28"/>
        </w:rPr>
      </w:pPr>
      <w:r w:rsidRPr="00305327">
        <w:rPr>
          <w:color w:val="3D3D3D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3D3D3D" w:themeColor="text1"/>
          <w:sz w:val="28"/>
          <w:szCs w:val="28"/>
        </w:rPr>
      </w:pPr>
      <w:r w:rsidRPr="00305327">
        <w:rPr>
          <w:color w:val="3D3D3D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3D3D3D" w:themeColor="text1"/>
          <w:sz w:val="28"/>
          <w:szCs w:val="28"/>
        </w:rPr>
      </w:pPr>
      <w:r w:rsidRPr="00305327">
        <w:rPr>
          <w:color w:val="3D3D3D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3D3D3D" w:themeColor="text1"/>
          <w:sz w:val="28"/>
          <w:szCs w:val="28"/>
        </w:rPr>
      </w:pPr>
      <w:r w:rsidRPr="00305327">
        <w:rPr>
          <w:color w:val="3D3D3D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3D3D3D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3D3D3D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3D3D3D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3D3D3D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3D3D3D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3D3D3D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 xml:space="preserve">ОТЧЕТ </w:t>
      </w:r>
    </w:p>
    <w:p w14:paraId="02698E9D" w14:textId="528D816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 xml:space="preserve"> №</w:t>
      </w:r>
      <w:r w:rsidR="009E3FC0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8</w:t>
      </w:r>
    </w:p>
    <w:p w14:paraId="2690DADA" w14:textId="2F2DC623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«</w:t>
      </w:r>
      <w:r w:rsidR="009E3FC0">
        <w:rPr>
          <w:rFonts w:ascii="Times New Roman" w:hAnsi="Times New Roman" w:cs="Times New Roman"/>
          <w:b/>
          <w:bCs/>
          <w:caps/>
          <w:color w:val="3D3D3D" w:themeColor="text1"/>
          <w:sz w:val="28"/>
          <w:szCs w:val="28"/>
        </w:rPr>
        <w:t>Основы событийно-ориентированного программирования</w:t>
      </w:r>
      <w:r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»</w:t>
      </w:r>
    </w:p>
    <w:p w14:paraId="1E28B16B" w14:textId="6AF6B156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ПО ДИСЦИПЛИНЕ «</w:t>
      </w:r>
      <w:r w:rsidR="00737C93">
        <w:rPr>
          <w:rFonts w:ascii="Times New Roman" w:hAnsi="Times New Roman" w:cs="Times New Roman"/>
          <w:b/>
          <w:bCs/>
          <w:caps/>
          <w:color w:val="3D3D3D" w:themeColor="text1"/>
          <w:sz w:val="28"/>
          <w:szCs w:val="28"/>
        </w:rPr>
        <w:t>мдк 05.02 разработка кода информационных систем</w:t>
      </w:r>
      <w:r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3D3D3D" w:themeColor="text1"/>
          <w:sz w:val="28"/>
          <w:szCs w:val="28"/>
        </w:rPr>
      </w:pPr>
      <w:r w:rsidRPr="00CF2BE7">
        <w:rPr>
          <w:color w:val="3D3D3D" w:themeColor="text1"/>
          <w:sz w:val="28"/>
          <w:szCs w:val="28"/>
        </w:rPr>
        <w:t>Выполнил</w:t>
      </w:r>
      <w:r>
        <w:rPr>
          <w:color w:val="3D3D3D" w:themeColor="text1"/>
          <w:sz w:val="28"/>
          <w:szCs w:val="28"/>
        </w:rPr>
        <w:t>: студент</w:t>
      </w:r>
      <w:r w:rsidRPr="00CF2BE7">
        <w:rPr>
          <w:color w:val="3D3D3D" w:themeColor="text1"/>
          <w:sz w:val="28"/>
          <w:szCs w:val="28"/>
        </w:rPr>
        <w:t xml:space="preserve"> учебной группы</w:t>
      </w:r>
    </w:p>
    <w:p w14:paraId="39BF28D1" w14:textId="3CD5F67F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3D3D3D" w:themeColor="text1"/>
          <w:sz w:val="28"/>
          <w:szCs w:val="28"/>
        </w:rPr>
      </w:pPr>
      <w:r w:rsidRPr="00CF2BE7">
        <w:rPr>
          <w:color w:val="3D3D3D" w:themeColor="text1"/>
          <w:sz w:val="28"/>
          <w:szCs w:val="28"/>
        </w:rPr>
        <w:t>ИСПк-</w:t>
      </w:r>
      <w:r w:rsidR="006D7ACD">
        <w:rPr>
          <w:color w:val="3D3D3D" w:themeColor="text1"/>
          <w:sz w:val="28"/>
          <w:szCs w:val="28"/>
        </w:rPr>
        <w:t>203-52-00</w:t>
      </w:r>
    </w:p>
    <w:p w14:paraId="758DBE54" w14:textId="4909592B" w:rsidR="00305327" w:rsidRPr="00CF2BE7" w:rsidRDefault="0037048E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3D3D3D" w:themeColor="text1"/>
          <w:sz w:val="28"/>
          <w:szCs w:val="28"/>
        </w:rPr>
      </w:pPr>
      <w:r>
        <w:rPr>
          <w:color w:val="3D3D3D" w:themeColor="text1"/>
          <w:sz w:val="28"/>
          <w:szCs w:val="28"/>
        </w:rPr>
        <w:t>Кротова А</w:t>
      </w:r>
      <w:r w:rsidR="00737C93">
        <w:rPr>
          <w:color w:val="3D3D3D" w:themeColor="text1"/>
          <w:sz w:val="28"/>
          <w:szCs w:val="28"/>
        </w:rPr>
        <w:t>.В,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3D3D3D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3D3D3D" w:themeColor="text1"/>
          <w:sz w:val="28"/>
          <w:szCs w:val="28"/>
        </w:rPr>
      </w:pPr>
      <w:r w:rsidRPr="00CF2BE7">
        <w:rPr>
          <w:color w:val="3D3D3D" w:themeColor="text1"/>
          <w:sz w:val="28"/>
          <w:szCs w:val="28"/>
        </w:rPr>
        <w:t>Преподаватель:</w:t>
      </w:r>
    </w:p>
    <w:p w14:paraId="01F9EAE5" w14:textId="141CD32A" w:rsidR="00305327" w:rsidRPr="00CF2BE7" w:rsidRDefault="00737C93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3D3D3D" w:themeColor="text1"/>
          <w:sz w:val="28"/>
          <w:szCs w:val="28"/>
        </w:rPr>
      </w:pPr>
      <w:r>
        <w:rPr>
          <w:color w:val="3D3D3D" w:themeColor="text1"/>
          <w:sz w:val="28"/>
          <w:szCs w:val="28"/>
        </w:rPr>
        <w:t>Сергеева Е.В.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3D3D3D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3D3D3D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3D3D3D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3D3D3D" w:themeColor="text1"/>
          <w:sz w:val="28"/>
          <w:szCs w:val="28"/>
        </w:rPr>
      </w:pPr>
      <w:r w:rsidRPr="00CF2BE7">
        <w:rPr>
          <w:color w:val="3D3D3D" w:themeColor="text1"/>
          <w:sz w:val="28"/>
          <w:szCs w:val="28"/>
        </w:rPr>
        <w:t>Киров</w:t>
      </w:r>
    </w:p>
    <w:p w14:paraId="3765C9FF" w14:textId="0A16F793" w:rsidR="00305327" w:rsidRDefault="00305327" w:rsidP="009E3FC0">
      <w:pPr>
        <w:pStyle w:val="a3"/>
        <w:spacing w:before="0" w:beforeAutospacing="0" w:after="0" w:afterAutospacing="0" w:line="360" w:lineRule="auto"/>
        <w:jc w:val="center"/>
        <w:rPr>
          <w:color w:val="3D3D3D" w:themeColor="text1"/>
          <w:sz w:val="28"/>
          <w:szCs w:val="28"/>
        </w:rPr>
      </w:pPr>
      <w:r w:rsidRPr="00CF2BE7">
        <w:rPr>
          <w:color w:val="3D3D3D" w:themeColor="text1"/>
          <w:sz w:val="28"/>
          <w:szCs w:val="28"/>
        </w:rPr>
        <w:t>202</w:t>
      </w:r>
      <w:r w:rsidR="00737C93">
        <w:rPr>
          <w:color w:val="3D3D3D" w:themeColor="text1"/>
          <w:sz w:val="28"/>
          <w:szCs w:val="28"/>
        </w:rPr>
        <w:t>6</w:t>
      </w:r>
      <w:r>
        <w:rPr>
          <w:color w:val="3D3D3D" w:themeColor="text1"/>
          <w:sz w:val="28"/>
          <w:szCs w:val="28"/>
        </w:rPr>
        <w:br w:type="page"/>
      </w:r>
    </w:p>
    <w:p w14:paraId="0482AFFA" w14:textId="27535BF1" w:rsidR="00791F43" w:rsidRDefault="0015479D" w:rsidP="003A6EE1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4458EB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lastRenderedPageBreak/>
        <w:t>Цель работы:</w:t>
      </w:r>
      <w:r w:rsidRPr="0015479D">
        <w:rPr>
          <w:rFonts w:ascii="Times New Roman" w:hAnsi="Times New Roman" w:cs="Times New Roman"/>
          <w:color w:val="3D3D3D" w:themeColor="text1"/>
          <w:sz w:val="28"/>
          <w:szCs w:val="28"/>
        </w:rPr>
        <w:t xml:space="preserve"> </w:t>
      </w:r>
      <w:r w:rsidR="00737C93">
        <w:rPr>
          <w:rFonts w:ascii="Times New Roman" w:hAnsi="Times New Roman" w:cs="Times New Roman"/>
          <w:color w:val="3D3D3D" w:themeColor="text1"/>
          <w:sz w:val="28"/>
          <w:szCs w:val="28"/>
        </w:rPr>
        <w:t xml:space="preserve">получение </w:t>
      </w:r>
      <w:r w:rsidR="009E3FC0">
        <w:rPr>
          <w:rFonts w:ascii="Times New Roman" w:hAnsi="Times New Roman" w:cs="Times New Roman"/>
          <w:color w:val="3D3D3D" w:themeColor="text1"/>
          <w:sz w:val="28"/>
          <w:szCs w:val="28"/>
        </w:rPr>
        <w:t>базовых навыков реализации приложений с графическим интерфейсом пользователя на основе событийно-ориентированной парадигмы.</w:t>
      </w:r>
    </w:p>
    <w:p w14:paraId="27F02B4A" w14:textId="469CD38E" w:rsidR="00A9788B" w:rsidRPr="00A9788B" w:rsidRDefault="009E3FC0" w:rsidP="001D192E">
      <w:pPr>
        <w:spacing w:line="360" w:lineRule="auto"/>
        <w:jc w:val="center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noProof/>
        </w:rPr>
        <w:drawing>
          <wp:inline distT="0" distB="0" distL="0" distR="0" wp14:anchorId="4EFD2529" wp14:editId="43B5E94D">
            <wp:extent cx="6101971" cy="229091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3840" cy="230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7F13" w14:textId="761AB850" w:rsidR="00737C93" w:rsidRPr="00737C93" w:rsidRDefault="003A6EE1" w:rsidP="001D192E">
      <w:pPr>
        <w:spacing w:before="240" w:after="240" w:line="360" w:lineRule="auto"/>
        <w:ind w:firstLine="709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 w:rsidRPr="003A6EE1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Описание алгоритма</w:t>
      </w:r>
      <w:r w:rsidRPr="00927586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:</w:t>
      </w:r>
    </w:p>
    <w:p w14:paraId="48E22CB4" w14:textId="729EF016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t>Запуск программы.</w:t>
      </w:r>
    </w:p>
    <w:p w14:paraId="27D9CAE3" w14:textId="77777777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t>Когда программа запускается, она создает окно с четырьмя кнопками выбора фигур, четырьмя полями для ввода чисел и кнопкой расчета. По умолчанию выбирается фигура "Куб". Все поля ввода пустые, в поле результата ноль.</w:t>
      </w:r>
    </w:p>
    <w:p w14:paraId="69493A9B" w14:textId="7B0DED0B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t>Выбор фигуры.</w:t>
      </w:r>
    </w:p>
    <w:p w14:paraId="395A4BD6" w14:textId="77777777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t>Пользователь нажимает на одну из четырех кнопок: Куб, Параллелепипед, Сфера или Цилиндр. Программа запоминает, какая фигура выбрана, и очищает все поля от старых чисел.</w:t>
      </w:r>
    </w:p>
    <w:p w14:paraId="581C306D" w14:textId="2D84DFFF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t>Блокировка ненужных полей.</w:t>
      </w:r>
    </w:p>
    <w:p w14:paraId="4C7A9DB7" w14:textId="77777777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t>Программа смотрит, какую фигуру выбрал пользователь. Если выбран Куб, то нужно ввести только длину ребра. Поэтому программа делает активным только первое поле, а остальные три поля блокирует. Они становятся серыми, и пользователь не может туда ничего написать.</w:t>
      </w:r>
    </w:p>
    <w:p w14:paraId="17014056" w14:textId="77777777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t>Если выбран Параллелепипед, то нужны длина, ширина и высота. Программа блокирует только первое поле, а три других делает активными.</w:t>
      </w:r>
    </w:p>
    <w:p w14:paraId="260DE854" w14:textId="77777777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t>Если выбрана Сфера, нужен только радиус. Программа использует первое поле, остальные три блокирует.</w:t>
      </w:r>
    </w:p>
    <w:p w14:paraId="7E96A41F" w14:textId="77777777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lastRenderedPageBreak/>
        <w:t>Если выбран Цилиндр, нужны радиус основания и высота. Программа делает активными первое и четвертое поля, а второе и третье блокирует.</w:t>
      </w:r>
    </w:p>
    <w:p w14:paraId="74232FA5" w14:textId="44F34F4A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t>Обновление подписей.</w:t>
      </w:r>
    </w:p>
    <w:p w14:paraId="04E7CCD9" w14:textId="77777777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t>Одновременно программа меняет текст рядом с полями. Для Куба пишет "Длина ребра". Для Сферы пишет "Радиус сферы". Для Цилиндра пишет "Радиус основания" и "Высота цилиндра". Ненужные подписи заменяются на слова "не нужно", чтобы пользователь не отвлекался.</w:t>
      </w:r>
    </w:p>
    <w:p w14:paraId="4BAA56B5" w14:textId="3F9E3CFE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t>Ввод чисел.</w:t>
      </w:r>
    </w:p>
    <w:p w14:paraId="60CD283B" w14:textId="77777777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t>Пользователь кликает в активное поле и печатает число с клавиатуры. Можно вводить целые числа или десятичные дроби через точку. Для Параллелепипеда нужно заполнить все три активных поля. Для Цилиндра нужно заполнить два поля.</w:t>
      </w:r>
    </w:p>
    <w:p w14:paraId="398D4E67" w14:textId="7D011D04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t>Расчет объема.</w:t>
      </w:r>
    </w:p>
    <w:p w14:paraId="7D059FA1" w14:textId="77777777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t>Пользователь нажимает кнопку "Рассчитать". Программа проверяет, заполнены ли все нужные поля. Если какое-то поле пустое, программа показывает сообщение об ошибке и просит ввести число.</w:t>
      </w:r>
    </w:p>
    <w:p w14:paraId="5BC9D800" w14:textId="77777777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t>Если все поля заполнены, программа читает числа из полей и подставляет их в математическую формулу.</w:t>
      </w:r>
    </w:p>
    <w:p w14:paraId="69706338" w14:textId="77777777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t>Для Куба программа умножает длину ребра саму на себя три раза: ребро умножить на ребро умножить на ребро.</w:t>
      </w:r>
    </w:p>
    <w:p w14:paraId="179B58C7" w14:textId="77777777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t>Для Параллелепипеда программа умножает длину на ширину и на высоту.</w:t>
      </w:r>
    </w:p>
    <w:p w14:paraId="3DA98051" w14:textId="77777777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t>Для Сферы программа умножает радиус на радиус на радиус, потом умножает на число Пи и на четыре третьих.</w:t>
      </w:r>
    </w:p>
    <w:p w14:paraId="2AAC7BD8" w14:textId="77777777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t>Для Цилиндра программа умножает радиус на радиус, потом умножает на число Пи и на высоту.</w:t>
      </w:r>
    </w:p>
    <w:p w14:paraId="3617CDD5" w14:textId="0166DD08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t>Вывод результата.</w:t>
      </w:r>
    </w:p>
    <w:p w14:paraId="4A403F57" w14:textId="77777777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t>Программа записывает полученное число в поле результата. Число округляется до пяти знаков после запятой.</w:t>
      </w:r>
    </w:p>
    <w:p w14:paraId="1DCADA14" w14:textId="77777777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lastRenderedPageBreak/>
        <w:t>Если при расчете возникла ошибка, например пользователь ввел буквы вместо цифр, программа показывает сообщение "Ошибка" и просит ввести правильное число.</w:t>
      </w:r>
    </w:p>
    <w:p w14:paraId="0A1CF335" w14:textId="71C69B2A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t>Повторный расчет.</w:t>
      </w:r>
    </w:p>
    <w:p w14:paraId="13AAE5BD" w14:textId="77777777" w:rsidR="009E3FC0" w:rsidRPr="009E3FC0" w:rsidRDefault="009E3FC0" w:rsidP="009E3FC0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color w:val="3D3D3D" w:themeColor="text1"/>
          <w:sz w:val="28"/>
          <w:szCs w:val="28"/>
        </w:rPr>
        <w:t>Пользователь может в любой момент выбрать другую фигуру. Программа сбросит все поля и заблокирует ненужные. Можно вводить новые числа и снова нажимать кнопку расчета.</w:t>
      </w:r>
    </w:p>
    <w:p w14:paraId="68A749D6" w14:textId="77777777" w:rsidR="009E3FC0" w:rsidRDefault="009E3FC0" w:rsidP="005403E5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</w:p>
    <w:p w14:paraId="2F66FBB6" w14:textId="1CB58A09" w:rsidR="00737C93" w:rsidRPr="00737C93" w:rsidRDefault="00737C93" w:rsidP="005403E5">
      <w:pPr>
        <w:spacing w:after="160" w:line="259" w:lineRule="auto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br w:type="page"/>
      </w:r>
    </w:p>
    <w:p w14:paraId="6840E9E7" w14:textId="74C8943F" w:rsidR="00BA11B9" w:rsidRDefault="00BA11B9" w:rsidP="001D192E">
      <w:pPr>
        <w:spacing w:after="240" w:line="360" w:lineRule="auto"/>
        <w:ind w:firstLine="709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 w:rsidRPr="00BA11B9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lastRenderedPageBreak/>
        <w:t>Код программы</w:t>
      </w:r>
      <w:r w:rsidRPr="00A60A49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:</w:t>
      </w:r>
    </w:p>
    <w:p w14:paraId="4DEC183E" w14:textId="42FD961B" w:rsidR="009E3FC0" w:rsidRDefault="009E3FC0" w:rsidP="009E3FC0">
      <w:pPr>
        <w:spacing w:after="240" w:line="360" w:lineRule="auto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drawing>
          <wp:inline distT="0" distB="0" distL="0" distR="0" wp14:anchorId="6935BD84" wp14:editId="4A216F40">
            <wp:extent cx="3073146" cy="43851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222" cy="441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FC0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drawing>
          <wp:inline distT="0" distB="0" distL="0" distR="0" wp14:anchorId="7E5E5FA9" wp14:editId="3166775A">
            <wp:extent cx="2011596" cy="4316361"/>
            <wp:effectExtent l="0" t="0" r="825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7296" cy="44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5E8E" w14:textId="14284514" w:rsidR="009E3FC0" w:rsidRDefault="009E3FC0" w:rsidP="009E3FC0">
      <w:pPr>
        <w:spacing w:after="240" w:line="360" w:lineRule="auto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drawing>
          <wp:inline distT="0" distB="0" distL="0" distR="0" wp14:anchorId="3B14BB3B" wp14:editId="6777A7B3">
            <wp:extent cx="2094271" cy="3793855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8572" cy="385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FC0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drawing>
          <wp:inline distT="0" distB="0" distL="0" distR="0" wp14:anchorId="75F1F0A7" wp14:editId="6ACC19B4">
            <wp:extent cx="1732274" cy="3746090"/>
            <wp:effectExtent l="0" t="0" r="190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2727" cy="385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FC0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drawing>
          <wp:inline distT="0" distB="0" distL="0" distR="0" wp14:anchorId="67EED51F" wp14:editId="42968414">
            <wp:extent cx="2064774" cy="3426954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6404" cy="364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7B20" w14:textId="46521F77" w:rsidR="00927586" w:rsidRDefault="00927586">
      <w:pPr>
        <w:spacing w:after="160" w:line="259" w:lineRule="auto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br w:type="page"/>
      </w:r>
    </w:p>
    <w:p w14:paraId="17119A05" w14:textId="147380C4" w:rsidR="003E4630" w:rsidRPr="005403E5" w:rsidRDefault="000E0850" w:rsidP="001D192E">
      <w:pPr>
        <w:spacing w:after="240" w:line="360" w:lineRule="auto"/>
        <w:ind w:firstLine="709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 w:rsidRPr="000E0850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lastRenderedPageBreak/>
        <w:t>Результат выполнения программы</w:t>
      </w:r>
      <w:r w:rsidRPr="005403E5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:</w:t>
      </w:r>
    </w:p>
    <w:p w14:paraId="70057343" w14:textId="39765EEF" w:rsidR="00FD2B95" w:rsidRDefault="009E3FC0" w:rsidP="00B95BAA">
      <w:pPr>
        <w:spacing w:after="160" w:line="259" w:lineRule="auto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drawing>
          <wp:inline distT="0" distB="0" distL="0" distR="0" wp14:anchorId="5C088FE2" wp14:editId="14546437">
            <wp:extent cx="2674375" cy="188898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9785" cy="190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FC0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drawing>
          <wp:inline distT="0" distB="0" distL="0" distR="0" wp14:anchorId="0D24D670" wp14:editId="4FB54FE6">
            <wp:extent cx="2605548" cy="1899184"/>
            <wp:effectExtent l="0" t="0" r="444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6300" cy="192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4BD0" w14:textId="6BB6D918" w:rsidR="003E4630" w:rsidRDefault="003E4630" w:rsidP="00B95BAA">
      <w:pPr>
        <w:spacing w:after="160" w:line="259" w:lineRule="auto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</w:p>
    <w:p w14:paraId="2BF2DD20" w14:textId="45E6B6E6" w:rsidR="00FD2B95" w:rsidRDefault="009E3FC0" w:rsidP="00B95BAA">
      <w:pPr>
        <w:spacing w:after="160" w:line="259" w:lineRule="auto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 w:rsidRPr="009E3FC0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drawing>
          <wp:inline distT="0" distB="0" distL="0" distR="0" wp14:anchorId="0BFFD86F" wp14:editId="3B3DDD9E">
            <wp:extent cx="2674375" cy="188860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2288" cy="190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FC0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drawing>
          <wp:inline distT="0" distB="0" distL="0" distR="0" wp14:anchorId="2E43AB8C" wp14:editId="682B9D12">
            <wp:extent cx="2635046" cy="187351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3696" cy="19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5FF5" w14:textId="7F852200" w:rsidR="00196AA0" w:rsidRDefault="00196AA0" w:rsidP="00B95BAA">
      <w:pPr>
        <w:spacing w:after="160" w:line="259" w:lineRule="auto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</w:p>
    <w:p w14:paraId="31765EB3" w14:textId="6F3FC715" w:rsidR="00196AA0" w:rsidRPr="009C5C42" w:rsidRDefault="00196AA0" w:rsidP="00B95BAA">
      <w:pPr>
        <w:spacing w:after="160" w:line="259" w:lineRule="auto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 w:rsidRPr="00196AA0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drawing>
          <wp:inline distT="0" distB="0" distL="0" distR="0" wp14:anchorId="7CC551CF" wp14:editId="613F08BC">
            <wp:extent cx="2743200" cy="1922293"/>
            <wp:effectExtent l="0" t="0" r="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7506" cy="193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38C7AF3" w14:textId="5B79A0A3" w:rsidR="007D77DC" w:rsidRDefault="00927586">
      <w:pPr>
        <w:spacing w:after="160" w:line="259" w:lineRule="auto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br w:type="page"/>
      </w:r>
    </w:p>
    <w:p w14:paraId="49488D3A" w14:textId="6F5A8D7C" w:rsidR="000E0850" w:rsidRPr="00927586" w:rsidRDefault="000E0850" w:rsidP="001D192E">
      <w:pPr>
        <w:spacing w:after="240" w:line="360" w:lineRule="auto"/>
        <w:ind w:firstLine="709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 w:rsidRPr="000E0850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lastRenderedPageBreak/>
        <w:t>Вывод</w:t>
      </w:r>
      <w:r w:rsidRPr="00927586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:</w:t>
      </w:r>
    </w:p>
    <w:p w14:paraId="6B4B3F56" w14:textId="0B62618F" w:rsidR="00305327" w:rsidRPr="001D192E" w:rsidRDefault="005423A7" w:rsidP="001D192E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5423A7">
        <w:rPr>
          <w:rFonts w:ascii="Times New Roman" w:hAnsi="Times New Roman" w:cs="Times New Roman"/>
          <w:color w:val="3D3D3D" w:themeColor="text1"/>
          <w:sz w:val="28"/>
          <w:szCs w:val="28"/>
        </w:rPr>
        <w:t>Разработанное приложение "Калькулятор объема фигур" позволяет пользователю быстро и удобно вычислять объем четырех геометрических фигур: куба, прямоугольного параллелепипеда, сферы и цилиндра. Программа автоматически адаптирует интерфейс под выбранную фигуру: блокирует ненужные поля ввода и меняет подписи, что исключает ошибки при вводе данных. Алгоритм расчета основан на стандартных геометрических формулах. Приложение имеет простой и интуитивно понятный интерфейс, подходит для учебных и бытовых задач.</w:t>
      </w:r>
    </w:p>
    <w:sectPr w:rsidR="00305327" w:rsidRPr="001D192E" w:rsidSect="00284149">
      <w:footerReference w:type="default" r:id="rId19"/>
      <w:pgSz w:w="11906" w:h="16838"/>
      <w:pgMar w:top="709" w:right="850" w:bottom="568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8CA766" w14:textId="77777777" w:rsidR="00284149" w:rsidRDefault="00284149" w:rsidP="00284149">
      <w:r>
        <w:separator/>
      </w:r>
    </w:p>
  </w:endnote>
  <w:endnote w:type="continuationSeparator" w:id="0">
    <w:p w14:paraId="00535C28" w14:textId="77777777" w:rsidR="00284149" w:rsidRDefault="00284149" w:rsidP="00284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07474659"/>
      <w:docPartObj>
        <w:docPartGallery w:val="Page Numbers (Bottom of Page)"/>
        <w:docPartUnique/>
      </w:docPartObj>
    </w:sdtPr>
    <w:sdtEndPr/>
    <w:sdtContent>
      <w:p w14:paraId="24CD55C9" w14:textId="45B06F95" w:rsidR="00284149" w:rsidRDefault="00284149" w:rsidP="005403E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355ACC" w14:textId="77777777" w:rsidR="00284149" w:rsidRDefault="00284149" w:rsidP="00284149">
      <w:r>
        <w:separator/>
      </w:r>
    </w:p>
  </w:footnote>
  <w:footnote w:type="continuationSeparator" w:id="0">
    <w:p w14:paraId="75540D29" w14:textId="77777777" w:rsidR="00284149" w:rsidRDefault="00284149" w:rsidP="002841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C055C1"/>
    <w:multiLevelType w:val="hybridMultilevel"/>
    <w:tmpl w:val="0B3A1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904F3"/>
    <w:multiLevelType w:val="hybridMultilevel"/>
    <w:tmpl w:val="E67810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17C72"/>
    <w:multiLevelType w:val="hybridMultilevel"/>
    <w:tmpl w:val="12E68682"/>
    <w:lvl w:ilvl="0" w:tplc="8588433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7547C"/>
    <w:multiLevelType w:val="hybridMultilevel"/>
    <w:tmpl w:val="26ACEE8A"/>
    <w:lvl w:ilvl="0" w:tplc="8588433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090AC6"/>
    <w:multiLevelType w:val="hybridMultilevel"/>
    <w:tmpl w:val="DCE854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E4042F"/>
    <w:multiLevelType w:val="hybridMultilevel"/>
    <w:tmpl w:val="57F818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1321A5"/>
    <w:multiLevelType w:val="hybridMultilevel"/>
    <w:tmpl w:val="E6029C02"/>
    <w:lvl w:ilvl="0" w:tplc="8588433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80474D"/>
    <w:multiLevelType w:val="hybridMultilevel"/>
    <w:tmpl w:val="0B5AF004"/>
    <w:lvl w:ilvl="0" w:tplc="8588433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2627C9"/>
    <w:multiLevelType w:val="hybridMultilevel"/>
    <w:tmpl w:val="ED52FF3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7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7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241E0"/>
    <w:rsid w:val="000455A8"/>
    <w:rsid w:val="000458FD"/>
    <w:rsid w:val="000E0850"/>
    <w:rsid w:val="001053A6"/>
    <w:rsid w:val="00130976"/>
    <w:rsid w:val="0015479D"/>
    <w:rsid w:val="001606AF"/>
    <w:rsid w:val="00175C14"/>
    <w:rsid w:val="00190825"/>
    <w:rsid w:val="00196AA0"/>
    <w:rsid w:val="001D192E"/>
    <w:rsid w:val="001E24E7"/>
    <w:rsid w:val="00262B0B"/>
    <w:rsid w:val="00280B77"/>
    <w:rsid w:val="00284149"/>
    <w:rsid w:val="00291140"/>
    <w:rsid w:val="00305327"/>
    <w:rsid w:val="00321EF4"/>
    <w:rsid w:val="00350D70"/>
    <w:rsid w:val="0035368F"/>
    <w:rsid w:val="0037048E"/>
    <w:rsid w:val="00383298"/>
    <w:rsid w:val="00397711"/>
    <w:rsid w:val="003A6EE1"/>
    <w:rsid w:val="003C43A4"/>
    <w:rsid w:val="003E4630"/>
    <w:rsid w:val="004037CC"/>
    <w:rsid w:val="00406257"/>
    <w:rsid w:val="0042713C"/>
    <w:rsid w:val="004458EB"/>
    <w:rsid w:val="0047201C"/>
    <w:rsid w:val="00472D7E"/>
    <w:rsid w:val="004A62D8"/>
    <w:rsid w:val="004B0E70"/>
    <w:rsid w:val="004F6A1D"/>
    <w:rsid w:val="004F6FA2"/>
    <w:rsid w:val="005403E5"/>
    <w:rsid w:val="005423A7"/>
    <w:rsid w:val="005B52DA"/>
    <w:rsid w:val="006B2FC6"/>
    <w:rsid w:val="006D7ACD"/>
    <w:rsid w:val="0071674B"/>
    <w:rsid w:val="00737C93"/>
    <w:rsid w:val="007564A6"/>
    <w:rsid w:val="00791F43"/>
    <w:rsid w:val="007A56A5"/>
    <w:rsid w:val="007A758D"/>
    <w:rsid w:val="007D6FE6"/>
    <w:rsid w:val="007D77DC"/>
    <w:rsid w:val="00833E53"/>
    <w:rsid w:val="008955F7"/>
    <w:rsid w:val="00927586"/>
    <w:rsid w:val="00976AF1"/>
    <w:rsid w:val="009C5C42"/>
    <w:rsid w:val="009E3FC0"/>
    <w:rsid w:val="009E6835"/>
    <w:rsid w:val="00A60A49"/>
    <w:rsid w:val="00A9788B"/>
    <w:rsid w:val="00AA4C8A"/>
    <w:rsid w:val="00AA6A0C"/>
    <w:rsid w:val="00B17FC1"/>
    <w:rsid w:val="00B8710C"/>
    <w:rsid w:val="00B923F2"/>
    <w:rsid w:val="00B95BAA"/>
    <w:rsid w:val="00BA11B9"/>
    <w:rsid w:val="00BC6186"/>
    <w:rsid w:val="00C8418A"/>
    <w:rsid w:val="00C84E03"/>
    <w:rsid w:val="00D435F4"/>
    <w:rsid w:val="00DA777A"/>
    <w:rsid w:val="00DD65AA"/>
    <w:rsid w:val="00E14824"/>
    <w:rsid w:val="00E565B7"/>
    <w:rsid w:val="00F14072"/>
    <w:rsid w:val="00F23090"/>
    <w:rsid w:val="00FD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28414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84149"/>
    <w:rPr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28414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8414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19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3D3D3D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8C803-42C4-462F-8355-61CE9656E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Tartaglia Childe</cp:lastModifiedBy>
  <cp:revision>3</cp:revision>
  <dcterms:created xsi:type="dcterms:W3CDTF">2026-05-12T20:31:00Z</dcterms:created>
  <dcterms:modified xsi:type="dcterms:W3CDTF">2026-05-12T20:32:00Z</dcterms:modified>
</cp:coreProperties>
</file>