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B6F3B" w14:textId="77777777" w:rsidR="00000000" w:rsidRDefault="00000000">
      <w:pPr>
        <w:spacing w:line="360" w:lineRule="auto"/>
        <w:rPr>
          <w:rFonts w:ascii="等线" w:eastAsia="等线" w:hAnsi="等线" w:cs="等线" w:hint="eastAsia"/>
          <w:b/>
          <w:bCs/>
          <w:sz w:val="28"/>
          <w:szCs w:val="28"/>
        </w:rPr>
      </w:pPr>
      <w:r>
        <w:rPr>
          <w:rFonts w:ascii="等线" w:eastAsia="等线" w:hAnsi="等线" w:cs="等线" w:hint="eastAsia"/>
          <w:b/>
          <w:bCs/>
          <w:sz w:val="28"/>
          <w:szCs w:val="28"/>
        </w:rPr>
        <w:t>仪表盘</w:t>
      </w:r>
    </w:p>
    <w:p w14:paraId="2B46DA8A" w14:textId="77777777" w:rsidR="00000000" w:rsidRDefault="00000000">
      <w:pPr>
        <w:numPr>
          <w:ilvl w:val="0"/>
          <w:numId w:val="1"/>
        </w:numPr>
        <w:tabs>
          <w:tab w:val="left" w:pos="312"/>
        </w:tabs>
        <w:spacing w:line="360" w:lineRule="auto"/>
        <w:ind w:left="420"/>
        <w:rPr>
          <w:rFonts w:ascii="等线" w:eastAsia="等线" w:hAnsi="等线" w:cs="等线" w:hint="eastAsia"/>
        </w:rPr>
      </w:pPr>
      <w:r>
        <w:rPr>
          <w:rFonts w:ascii="等线" w:eastAsia="等线" w:hAnsi="等线" w:cs="等线" w:hint="eastAsia"/>
        </w:rPr>
        <w:t>表盘布局</w:t>
      </w:r>
    </w:p>
    <w:p w14:paraId="583AAB23" w14:textId="77777777" w:rsidR="00000000" w:rsidRDefault="00000000">
      <w:pPr>
        <w:numPr>
          <w:ilvl w:val="1"/>
          <w:numId w:val="1"/>
        </w:numPr>
        <w:tabs>
          <w:tab w:val="left" w:pos="840"/>
        </w:tabs>
        <w:spacing w:line="360" w:lineRule="auto"/>
        <w:ind w:left="1260"/>
        <w:rPr>
          <w:rFonts w:ascii="等线" w:eastAsia="等线" w:hAnsi="等线" w:cs="等线" w:hint="eastAsia"/>
        </w:rPr>
      </w:pPr>
      <w:r>
        <w:rPr>
          <w:rFonts w:ascii="等线" w:eastAsia="等线" w:hAnsi="等线" w:cs="等线" w:hint="eastAsia"/>
        </w:rPr>
        <w:t>主页不需要“最近比价活动”、“高频材料价格趋势”。</w:t>
      </w:r>
    </w:p>
    <w:p w14:paraId="5DC430BC" w14:textId="77777777" w:rsidR="00000000" w:rsidRDefault="00000000">
      <w:pPr>
        <w:numPr>
          <w:ilvl w:val="1"/>
          <w:numId w:val="1"/>
        </w:numPr>
        <w:tabs>
          <w:tab w:val="left" w:pos="840"/>
        </w:tabs>
        <w:spacing w:line="360" w:lineRule="auto"/>
        <w:ind w:left="1260"/>
        <w:rPr>
          <w:rFonts w:ascii="等线" w:eastAsia="等线" w:hAnsi="等线" w:cs="等线" w:hint="eastAsia"/>
        </w:rPr>
      </w:pPr>
      <w:r>
        <w:rPr>
          <w:rFonts w:ascii="等线" w:eastAsia="等线" w:hAnsi="等线" w:cs="等线" w:hint="eastAsia"/>
        </w:rPr>
        <w:t>热力图与气泡图左右放置。</w:t>
      </w:r>
    </w:p>
    <w:p w14:paraId="4A8E8007" w14:textId="77777777" w:rsidR="00000000" w:rsidRDefault="00000000">
      <w:pPr>
        <w:numPr>
          <w:ilvl w:val="0"/>
          <w:numId w:val="1"/>
        </w:numPr>
        <w:tabs>
          <w:tab w:val="left" w:pos="312"/>
        </w:tabs>
        <w:spacing w:line="360" w:lineRule="auto"/>
        <w:ind w:left="420"/>
        <w:rPr>
          <w:rFonts w:ascii="等线" w:eastAsia="等线" w:hAnsi="等线" w:cs="等线" w:hint="eastAsia"/>
        </w:rPr>
      </w:pPr>
      <w:r>
        <w:rPr>
          <w:rFonts w:ascii="等线" w:eastAsia="等线" w:hAnsi="等线" w:cs="等线" w:hint="eastAsia"/>
        </w:rPr>
        <w:t>树状热力图：</w:t>
      </w:r>
    </w:p>
    <w:p w14:paraId="57D25D51" w14:textId="77777777" w:rsidR="00000000" w:rsidRDefault="00000000">
      <w:pPr>
        <w:numPr>
          <w:ilvl w:val="1"/>
          <w:numId w:val="1"/>
        </w:numPr>
        <w:tabs>
          <w:tab w:val="left" w:pos="840"/>
        </w:tabs>
        <w:spacing w:line="360" w:lineRule="auto"/>
        <w:ind w:left="1260"/>
        <w:rPr>
          <w:rFonts w:ascii="等线" w:eastAsia="等线" w:hAnsi="等线" w:cs="等线" w:hint="eastAsia"/>
        </w:rPr>
      </w:pPr>
      <w:r>
        <w:rPr>
          <w:rFonts w:ascii="等线" w:eastAsia="等线" w:hAnsi="等线" w:cs="等线" w:hint="eastAsia"/>
        </w:rPr>
        <w:t>需要直接显示价格，目前是浮框；颜色更亮一些，和白色文字有对比；</w:t>
      </w:r>
    </w:p>
    <w:p w14:paraId="3C52BEEC" w14:textId="77777777" w:rsidR="00000000" w:rsidRDefault="00000000">
      <w:pPr>
        <w:numPr>
          <w:ilvl w:val="1"/>
          <w:numId w:val="1"/>
        </w:numPr>
        <w:tabs>
          <w:tab w:val="left" w:pos="840"/>
        </w:tabs>
        <w:spacing w:line="360" w:lineRule="auto"/>
        <w:ind w:left="1260"/>
        <w:rPr>
          <w:rFonts w:ascii="等线" w:eastAsia="等线" w:hAnsi="等线" w:cs="等线" w:hint="eastAsia"/>
        </w:rPr>
      </w:pPr>
      <w:r>
        <w:rPr>
          <w:rFonts w:ascii="等线" w:eastAsia="等线" w:hAnsi="等线" w:cs="等线" w:hint="eastAsia"/>
        </w:rPr>
        <w:t>分层要求：第一层是按项目分隔，点击某项目后进入第二层，第二层按材料品类划分，点击某材料后跳转到对应的清单页面。</w:t>
      </w:r>
    </w:p>
    <w:p w14:paraId="4D733D0C" w14:textId="15A73130" w:rsidR="00000000" w:rsidRDefault="002D264F">
      <w:pPr>
        <w:numPr>
          <w:ilvl w:val="1"/>
          <w:numId w:val="1"/>
        </w:numPr>
        <w:tabs>
          <w:tab w:val="left" w:pos="840"/>
        </w:tabs>
        <w:spacing w:line="360" w:lineRule="auto"/>
        <w:ind w:left="1260"/>
        <w:rPr>
          <w:rFonts w:ascii="等线" w:eastAsia="等线" w:hAnsi="等线" w:cs="等线" w:hint="eastAsia"/>
        </w:rPr>
      </w:pPr>
      <w:r>
        <w:rPr>
          <w:rFonts w:ascii="等线" w:eastAsia="等线" w:hAnsi="等线" w:cs="等线" w:hint="eastAsia"/>
          <w:noProof/>
        </w:rPr>
        <w:drawing>
          <wp:anchor distT="0" distB="0" distL="114300" distR="114300" simplePos="0" relativeHeight="251657728" behindDoc="0" locked="0" layoutInCell="1" allowOverlap="1" wp14:anchorId="44026701" wp14:editId="5C76FF23">
            <wp:simplePos x="0" y="0"/>
            <wp:positionH relativeFrom="column">
              <wp:posOffset>2618740</wp:posOffset>
            </wp:positionH>
            <wp:positionV relativeFrom="paragraph">
              <wp:posOffset>92075</wp:posOffset>
            </wp:positionV>
            <wp:extent cx="2982595" cy="842010"/>
            <wp:effectExtent l="0" t="0" r="0" b="0"/>
            <wp:wrapNone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2595" cy="842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rFonts w:ascii="等线" w:eastAsia="等线" w:hAnsi="等线" w:cs="等线" w:hint="eastAsia"/>
        </w:rPr>
        <w:t>增加起始时间选择</w:t>
      </w:r>
    </w:p>
    <w:p w14:paraId="58F9E2FA" w14:textId="77777777" w:rsidR="00000000" w:rsidRDefault="00000000">
      <w:pPr>
        <w:numPr>
          <w:ilvl w:val="0"/>
          <w:numId w:val="1"/>
        </w:numPr>
        <w:tabs>
          <w:tab w:val="left" w:pos="312"/>
        </w:tabs>
        <w:spacing w:line="360" w:lineRule="auto"/>
        <w:ind w:left="420"/>
        <w:rPr>
          <w:rFonts w:ascii="等线" w:eastAsia="等线" w:hAnsi="等线" w:cs="等线" w:hint="eastAsia"/>
        </w:rPr>
      </w:pPr>
      <w:r>
        <w:rPr>
          <w:rFonts w:ascii="等线" w:eastAsia="等线" w:hAnsi="等线" w:cs="等线" w:hint="eastAsia"/>
        </w:rPr>
        <w:t>气泡图：</w:t>
      </w:r>
    </w:p>
    <w:p w14:paraId="05858710" w14:textId="77777777" w:rsidR="00000000" w:rsidRDefault="00000000">
      <w:pPr>
        <w:numPr>
          <w:ilvl w:val="1"/>
          <w:numId w:val="1"/>
        </w:numPr>
        <w:tabs>
          <w:tab w:val="left" w:pos="840"/>
        </w:tabs>
        <w:spacing w:line="360" w:lineRule="auto"/>
        <w:ind w:left="1260"/>
        <w:rPr>
          <w:rFonts w:ascii="等线" w:eastAsia="等线" w:hAnsi="等线" w:cs="等线" w:hint="eastAsia"/>
        </w:rPr>
      </w:pPr>
      <w:r>
        <w:rPr>
          <w:rFonts w:ascii="等线" w:eastAsia="等线" w:hAnsi="等线" w:cs="等线" w:hint="eastAsia"/>
        </w:rPr>
        <w:t>暂无数据，未出图像</w:t>
      </w:r>
    </w:p>
    <w:p w14:paraId="6E9B160D" w14:textId="77777777" w:rsidR="00000000" w:rsidRDefault="00000000">
      <w:pPr>
        <w:numPr>
          <w:ilvl w:val="1"/>
          <w:numId w:val="1"/>
        </w:numPr>
        <w:tabs>
          <w:tab w:val="left" w:pos="840"/>
        </w:tabs>
        <w:spacing w:line="360" w:lineRule="auto"/>
        <w:ind w:left="1260"/>
        <w:rPr>
          <w:rFonts w:ascii="等线" w:eastAsia="等线" w:hAnsi="等线" w:cs="等线" w:hint="eastAsia"/>
        </w:rPr>
      </w:pPr>
      <w:r>
        <w:rPr>
          <w:rFonts w:ascii="等线" w:eastAsia="等线" w:hAnsi="等线" w:cs="等线" w:hint="eastAsia"/>
        </w:rPr>
        <w:t>目前按“品类-专业-金额”划分</w:t>
      </w:r>
    </w:p>
    <w:p w14:paraId="4EA9D520" w14:textId="77777777" w:rsidR="00000000" w:rsidRDefault="00000000">
      <w:pPr>
        <w:numPr>
          <w:ilvl w:val="1"/>
          <w:numId w:val="1"/>
        </w:numPr>
        <w:tabs>
          <w:tab w:val="left" w:pos="840"/>
        </w:tabs>
        <w:spacing w:line="360" w:lineRule="auto"/>
        <w:ind w:left="1260"/>
        <w:rPr>
          <w:rFonts w:ascii="等线" w:eastAsia="等线" w:hAnsi="等线" w:cs="等线" w:hint="eastAsia"/>
        </w:rPr>
      </w:pPr>
      <w:r>
        <w:rPr>
          <w:rFonts w:ascii="等线" w:eastAsia="等线" w:hAnsi="等线" w:cs="等线" w:hint="eastAsia"/>
        </w:rPr>
        <w:t>要求是气泡代表品类，颜色代表专业，</w:t>
      </w:r>
    </w:p>
    <w:p w14:paraId="646215BF" w14:textId="77777777" w:rsidR="00000000" w:rsidRDefault="00000000">
      <w:pPr>
        <w:spacing w:line="360" w:lineRule="auto"/>
        <w:ind w:left="840" w:firstLine="420"/>
        <w:rPr>
          <w:rFonts w:ascii="等线" w:eastAsia="等线" w:hAnsi="等线" w:cs="等线" w:hint="eastAsia"/>
        </w:rPr>
      </w:pPr>
      <w:r>
        <w:rPr>
          <w:rFonts w:ascii="等线" w:eastAsia="等线" w:hAnsi="等线" w:cs="等线" w:hint="eastAsia"/>
        </w:rPr>
        <w:t>金额直接写在气泡上。</w:t>
      </w:r>
    </w:p>
    <w:p w14:paraId="21E93A86" w14:textId="77777777" w:rsidR="00000000" w:rsidRDefault="00000000">
      <w:pPr>
        <w:numPr>
          <w:ilvl w:val="1"/>
          <w:numId w:val="1"/>
        </w:numPr>
        <w:tabs>
          <w:tab w:val="left" w:pos="840"/>
        </w:tabs>
        <w:spacing w:line="360" w:lineRule="auto"/>
        <w:ind w:left="1260"/>
        <w:rPr>
          <w:rFonts w:ascii="等线" w:eastAsia="等线" w:hAnsi="等线" w:cs="等线" w:hint="eastAsia"/>
        </w:rPr>
      </w:pPr>
      <w:r>
        <w:rPr>
          <w:rFonts w:ascii="等线" w:eastAsia="等线" w:hAnsi="等线" w:cs="等线" w:hint="eastAsia"/>
        </w:rPr>
        <w:t>分层要求：第一层是材料品类划分，点击某材料后进入第二层，第二层按供应商划分。</w:t>
      </w:r>
    </w:p>
    <w:p w14:paraId="0B76DD02" w14:textId="77777777" w:rsidR="00000000" w:rsidRDefault="00000000">
      <w:pPr>
        <w:numPr>
          <w:ilvl w:val="1"/>
          <w:numId w:val="1"/>
        </w:numPr>
        <w:tabs>
          <w:tab w:val="left" w:pos="840"/>
        </w:tabs>
        <w:spacing w:line="360" w:lineRule="auto"/>
        <w:ind w:left="1260"/>
        <w:rPr>
          <w:rFonts w:ascii="等线" w:eastAsia="等线" w:hAnsi="等线" w:cs="等线" w:hint="eastAsia"/>
        </w:rPr>
      </w:pPr>
      <w:r>
        <w:rPr>
          <w:rFonts w:ascii="等线" w:eastAsia="等线" w:hAnsi="等线" w:cs="等线" w:hint="eastAsia"/>
        </w:rPr>
        <w:t>增加起始时间选择</w:t>
      </w:r>
    </w:p>
    <w:p w14:paraId="6A093D49" w14:textId="77777777" w:rsidR="00000000" w:rsidRDefault="00000000">
      <w:pPr>
        <w:numPr>
          <w:ilvl w:val="0"/>
          <w:numId w:val="1"/>
        </w:numPr>
        <w:tabs>
          <w:tab w:val="left" w:pos="312"/>
        </w:tabs>
        <w:spacing w:line="360" w:lineRule="auto"/>
        <w:ind w:left="420"/>
        <w:rPr>
          <w:rFonts w:ascii="等线" w:eastAsia="等线" w:hAnsi="等线" w:cs="等线"/>
        </w:rPr>
      </w:pPr>
      <w:r>
        <w:rPr>
          <w:rFonts w:ascii="等线" w:eastAsia="等线" w:hAnsi="等线" w:cs="等线" w:hint="eastAsia"/>
        </w:rPr>
        <w:t>数据流</w:t>
      </w:r>
    </w:p>
    <w:p w14:paraId="7F81161F" w14:textId="77777777" w:rsidR="00000000" w:rsidRDefault="00000000">
      <w:pPr>
        <w:numPr>
          <w:ilvl w:val="1"/>
          <w:numId w:val="1"/>
        </w:numPr>
        <w:tabs>
          <w:tab w:val="left" w:pos="840"/>
        </w:tabs>
        <w:spacing w:line="360" w:lineRule="auto"/>
        <w:ind w:left="1260"/>
        <w:rPr>
          <w:rFonts w:ascii="等线" w:eastAsia="等线" w:hAnsi="等线" w:cs="等线"/>
        </w:rPr>
      </w:pPr>
      <w:r>
        <w:rPr>
          <w:rFonts w:ascii="等线" w:eastAsia="等线" w:hAnsi="等线" w:cs="等线" w:hint="eastAsia"/>
        </w:rPr>
        <w:t>未见，仅需显示某份清单的操作人、操作时间、处于识别、待审核、入库状态即可。</w:t>
      </w:r>
    </w:p>
    <w:p w14:paraId="163AA617" w14:textId="77777777" w:rsidR="00000000" w:rsidRDefault="00000000">
      <w:pPr>
        <w:spacing w:line="360" w:lineRule="auto"/>
        <w:rPr>
          <w:rFonts w:ascii="等线" w:eastAsia="等线" w:hAnsi="等线" w:cs="等线" w:hint="eastAsia"/>
        </w:rPr>
      </w:pPr>
    </w:p>
    <w:p w14:paraId="63027986" w14:textId="77777777" w:rsidR="00000000" w:rsidRDefault="00000000">
      <w:pPr>
        <w:spacing w:line="360" w:lineRule="auto"/>
        <w:rPr>
          <w:rFonts w:ascii="等线" w:eastAsia="等线" w:hAnsi="等线" w:cs="等线" w:hint="eastAsia"/>
          <w:sz w:val="28"/>
          <w:szCs w:val="28"/>
        </w:rPr>
      </w:pPr>
      <w:r>
        <w:rPr>
          <w:rFonts w:ascii="等线" w:eastAsia="等线" w:hAnsi="等线" w:cs="等线" w:hint="eastAsia"/>
          <w:sz w:val="28"/>
          <w:szCs w:val="28"/>
        </w:rPr>
        <w:t>招标比价</w:t>
      </w:r>
    </w:p>
    <w:p w14:paraId="70FCFA38" w14:textId="77777777" w:rsidR="00000000" w:rsidRDefault="00000000">
      <w:pPr>
        <w:numPr>
          <w:ilvl w:val="0"/>
          <w:numId w:val="1"/>
        </w:numPr>
        <w:tabs>
          <w:tab w:val="left" w:pos="312"/>
        </w:tabs>
        <w:spacing w:line="360" w:lineRule="auto"/>
        <w:ind w:left="420"/>
        <w:rPr>
          <w:rFonts w:ascii="等线" w:eastAsia="等线" w:hAnsi="等线" w:cs="等线" w:hint="eastAsia"/>
        </w:rPr>
      </w:pPr>
      <w:r>
        <w:rPr>
          <w:rFonts w:ascii="等线" w:eastAsia="等线" w:hAnsi="等线" w:cs="等线" w:hint="eastAsia"/>
        </w:rPr>
        <w:t>必选类型排在选项的最上方。项目名称新增只能由维护人员执行，比价操作只提供项目选择。</w:t>
      </w:r>
    </w:p>
    <w:p w14:paraId="34182FCE" w14:textId="77777777" w:rsidR="00000000" w:rsidRDefault="00000000">
      <w:pPr>
        <w:numPr>
          <w:ilvl w:val="0"/>
          <w:numId w:val="1"/>
        </w:numPr>
        <w:tabs>
          <w:tab w:val="left" w:pos="312"/>
        </w:tabs>
        <w:spacing w:line="360" w:lineRule="auto"/>
        <w:ind w:left="420"/>
        <w:rPr>
          <w:rFonts w:ascii="等线" w:eastAsia="等线" w:hAnsi="等线" w:cs="等线" w:hint="eastAsia"/>
        </w:rPr>
      </w:pPr>
      <w:r>
        <w:rPr>
          <w:rFonts w:ascii="等线" w:eastAsia="等线" w:hAnsi="等线" w:cs="等线" w:hint="eastAsia"/>
        </w:rPr>
        <w:t>识别后，入库按钮名称不对，应称之为校对按钮或审核按钮，比价阶段不应该入库。另，该界面需要人工审核内容的窗口。</w:t>
      </w:r>
    </w:p>
    <w:p w14:paraId="1EEEB63F" w14:textId="77777777" w:rsidR="00000000" w:rsidRDefault="00000000">
      <w:pPr>
        <w:numPr>
          <w:ilvl w:val="0"/>
          <w:numId w:val="1"/>
        </w:numPr>
        <w:tabs>
          <w:tab w:val="left" w:pos="312"/>
        </w:tabs>
        <w:spacing w:line="360" w:lineRule="auto"/>
        <w:ind w:left="420"/>
        <w:rPr>
          <w:rFonts w:ascii="等线" w:eastAsia="等线" w:hAnsi="等线" w:cs="等线" w:hint="eastAsia"/>
        </w:rPr>
      </w:pPr>
      <w:r>
        <w:rPr>
          <w:rFonts w:ascii="等线" w:eastAsia="等线" w:hAnsi="等线" w:cs="等线" w:hint="eastAsia"/>
        </w:rPr>
        <w:t>品牌的一档直接命名“国产”、二档命名“合资”。</w:t>
      </w:r>
    </w:p>
    <w:p w14:paraId="46D26282" w14:textId="77777777" w:rsidR="00000000" w:rsidRDefault="00000000">
      <w:pPr>
        <w:numPr>
          <w:ilvl w:val="0"/>
          <w:numId w:val="1"/>
        </w:numPr>
        <w:tabs>
          <w:tab w:val="left" w:pos="312"/>
        </w:tabs>
        <w:spacing w:line="360" w:lineRule="auto"/>
        <w:ind w:left="420"/>
        <w:rPr>
          <w:rFonts w:ascii="等线" w:eastAsia="等线" w:hAnsi="等线" w:cs="等线" w:hint="eastAsia"/>
        </w:rPr>
      </w:pPr>
      <w:r>
        <w:rPr>
          <w:rFonts w:ascii="等线" w:eastAsia="等线" w:hAnsi="等线" w:cs="等线" w:hint="eastAsia"/>
        </w:rPr>
        <w:t>选择材料时提供先选择专业-再选择材料的分阶段选择。</w:t>
      </w:r>
    </w:p>
    <w:p w14:paraId="1019E3FB" w14:textId="77777777" w:rsidR="00000000" w:rsidRDefault="00000000">
      <w:pPr>
        <w:numPr>
          <w:ilvl w:val="0"/>
          <w:numId w:val="1"/>
        </w:numPr>
        <w:tabs>
          <w:tab w:val="left" w:pos="312"/>
        </w:tabs>
        <w:spacing w:line="360" w:lineRule="auto"/>
        <w:ind w:left="420"/>
        <w:rPr>
          <w:rFonts w:ascii="等线" w:eastAsia="等线" w:hAnsi="等线" w:cs="等线" w:hint="eastAsia"/>
        </w:rPr>
      </w:pPr>
      <w:r>
        <w:rPr>
          <w:rFonts w:ascii="等线" w:eastAsia="等线" w:hAnsi="等线" w:cs="等线" w:hint="eastAsia"/>
        </w:rPr>
        <w:t>只看到三家比价的功能，未看到一家与历史比价的功能；</w:t>
      </w:r>
    </w:p>
    <w:p w14:paraId="4C4BC3FD" w14:textId="77777777" w:rsidR="00000000" w:rsidRDefault="00000000">
      <w:pPr>
        <w:numPr>
          <w:ilvl w:val="0"/>
          <w:numId w:val="1"/>
        </w:numPr>
        <w:tabs>
          <w:tab w:val="left" w:pos="312"/>
        </w:tabs>
        <w:spacing w:line="360" w:lineRule="auto"/>
        <w:ind w:left="420"/>
        <w:rPr>
          <w:rFonts w:ascii="等线" w:eastAsia="等线" w:hAnsi="等线" w:cs="等线" w:hint="eastAsia"/>
        </w:rPr>
      </w:pPr>
      <w:r>
        <w:rPr>
          <w:rFonts w:ascii="等线" w:eastAsia="等线" w:hAnsi="等线" w:cs="等线" w:hint="eastAsia"/>
        </w:rPr>
        <w:lastRenderedPageBreak/>
        <w:t>完成品牌的识别后，三家比选中存在国产的，则历史价格采用全数比价，全是合资的，则历史价格仅采用合资品牌比价。</w:t>
      </w:r>
    </w:p>
    <w:p w14:paraId="11AA9668" w14:textId="77777777" w:rsidR="00000000" w:rsidRDefault="00000000">
      <w:pPr>
        <w:numPr>
          <w:ilvl w:val="0"/>
          <w:numId w:val="1"/>
        </w:numPr>
        <w:tabs>
          <w:tab w:val="left" w:pos="312"/>
        </w:tabs>
        <w:spacing w:line="360" w:lineRule="auto"/>
        <w:ind w:left="420"/>
        <w:rPr>
          <w:rFonts w:ascii="等线" w:eastAsia="等线" w:hAnsi="等线" w:cs="等线"/>
        </w:rPr>
      </w:pPr>
      <w:r>
        <w:rPr>
          <w:rFonts w:ascii="等线" w:eastAsia="等线" w:hAnsi="等线" w:cs="等线" w:hint="eastAsia"/>
        </w:rPr>
        <w:t>报价单上传仅能是pdf、png、jpg，但实际中也可能是表格</w:t>
      </w:r>
    </w:p>
    <w:p w14:paraId="5858D0EC" w14:textId="77777777" w:rsidR="00000000" w:rsidRDefault="00000000">
      <w:pPr>
        <w:numPr>
          <w:ilvl w:val="0"/>
          <w:numId w:val="1"/>
        </w:numPr>
        <w:tabs>
          <w:tab w:val="left" w:pos="312"/>
        </w:tabs>
        <w:spacing w:line="360" w:lineRule="auto"/>
        <w:ind w:left="420"/>
        <w:rPr>
          <w:rFonts w:ascii="等线" w:eastAsia="等线" w:hAnsi="等线" w:cs="等线"/>
        </w:rPr>
      </w:pPr>
      <w:r>
        <w:rPr>
          <w:rFonts w:ascii="等线" w:eastAsia="等线" w:hAnsi="等线" w:cs="等线" w:hint="eastAsia"/>
        </w:rPr>
        <w:t>与历史价格比价需设定起始时间，结束时间默认“今天”，如自2021年3月1日至今</w:t>
      </w:r>
    </w:p>
    <w:p w14:paraId="6253CFF7" w14:textId="77777777" w:rsidR="00000000" w:rsidRDefault="00000000">
      <w:pPr>
        <w:numPr>
          <w:ilvl w:val="0"/>
          <w:numId w:val="1"/>
        </w:numPr>
        <w:tabs>
          <w:tab w:val="left" w:pos="312"/>
        </w:tabs>
        <w:spacing w:line="360" w:lineRule="auto"/>
        <w:ind w:left="420"/>
        <w:rPr>
          <w:rFonts w:ascii="等线" w:eastAsia="等线" w:hAnsi="等线" w:cs="等线"/>
        </w:rPr>
      </w:pPr>
      <w:r>
        <w:rPr>
          <w:rFonts w:ascii="等线" w:eastAsia="等线" w:hAnsi="等线" w:cs="等线" w:hint="eastAsia"/>
        </w:rPr>
        <w:t>增加项目名称的管理页签，包含项目名称修改、合并、删除、补充信息等操作。</w:t>
      </w:r>
    </w:p>
    <w:p w14:paraId="445E1597" w14:textId="77777777" w:rsidR="00000000" w:rsidRDefault="00000000">
      <w:pPr>
        <w:spacing w:line="360" w:lineRule="auto"/>
        <w:rPr>
          <w:rFonts w:ascii="等线" w:eastAsia="等线" w:hAnsi="等线" w:cs="等线"/>
        </w:rPr>
      </w:pPr>
    </w:p>
    <w:p w14:paraId="686F1A0B" w14:textId="77777777" w:rsidR="00000000" w:rsidRDefault="00000000">
      <w:pPr>
        <w:spacing w:line="360" w:lineRule="auto"/>
        <w:rPr>
          <w:rFonts w:ascii="等线" w:eastAsia="等线" w:hAnsi="等线" w:cs="等线" w:hint="eastAsia"/>
          <w:sz w:val="28"/>
          <w:szCs w:val="28"/>
        </w:rPr>
      </w:pPr>
      <w:r>
        <w:rPr>
          <w:rFonts w:ascii="等线" w:eastAsia="等线" w:hAnsi="等线" w:cs="等线" w:hint="eastAsia"/>
          <w:sz w:val="28"/>
          <w:szCs w:val="28"/>
        </w:rPr>
        <w:t>邀标建议</w:t>
      </w:r>
    </w:p>
    <w:p w14:paraId="0947102F" w14:textId="77777777" w:rsidR="00000000" w:rsidRDefault="00000000">
      <w:pPr>
        <w:numPr>
          <w:ilvl w:val="0"/>
          <w:numId w:val="1"/>
        </w:numPr>
        <w:tabs>
          <w:tab w:val="left" w:pos="312"/>
        </w:tabs>
        <w:spacing w:line="360" w:lineRule="auto"/>
        <w:ind w:left="420"/>
        <w:rPr>
          <w:rFonts w:ascii="等线" w:eastAsia="等线" w:hAnsi="等线" w:cs="等线"/>
        </w:rPr>
      </w:pPr>
      <w:r>
        <w:rPr>
          <w:rFonts w:ascii="等线" w:eastAsia="等线" w:hAnsi="等线" w:cs="等线" w:hint="eastAsia"/>
        </w:rPr>
        <w:t>排序上，邀标建议放在招标比价之前。</w:t>
      </w:r>
    </w:p>
    <w:p w14:paraId="06449C0A" w14:textId="77777777" w:rsidR="00000000" w:rsidRDefault="00000000">
      <w:pPr>
        <w:numPr>
          <w:ilvl w:val="0"/>
          <w:numId w:val="1"/>
        </w:numPr>
        <w:tabs>
          <w:tab w:val="left" w:pos="312"/>
        </w:tabs>
        <w:spacing w:line="360" w:lineRule="auto"/>
        <w:ind w:left="420"/>
        <w:rPr>
          <w:rFonts w:ascii="等线" w:eastAsia="等线" w:hAnsi="等线" w:cs="等线"/>
        </w:rPr>
      </w:pPr>
      <w:r>
        <w:rPr>
          <w:rFonts w:ascii="等线" w:eastAsia="等线" w:hAnsi="等线" w:cs="等线" w:hint="eastAsia"/>
        </w:rPr>
        <w:t>报价单上传仅能是pdf、png、jpg，但实际中也可能是表格。</w:t>
      </w:r>
    </w:p>
    <w:p w14:paraId="1122F19E" w14:textId="77777777" w:rsidR="00000000" w:rsidRDefault="00000000">
      <w:pPr>
        <w:numPr>
          <w:ilvl w:val="0"/>
          <w:numId w:val="1"/>
        </w:numPr>
        <w:tabs>
          <w:tab w:val="left" w:pos="312"/>
        </w:tabs>
        <w:spacing w:line="360" w:lineRule="auto"/>
        <w:ind w:left="420"/>
        <w:rPr>
          <w:rFonts w:ascii="等线" w:eastAsia="等线" w:hAnsi="等线" w:cs="等线"/>
        </w:rPr>
      </w:pPr>
      <w:r>
        <w:rPr>
          <w:rFonts w:ascii="等线" w:eastAsia="等线" w:hAnsi="等线" w:cs="等线" w:hint="eastAsia"/>
        </w:rPr>
        <w:t>清单中参数不全，如桥架的板厚参数缺失。</w:t>
      </w:r>
    </w:p>
    <w:p w14:paraId="049C06E7" w14:textId="77777777" w:rsidR="00000000" w:rsidRDefault="00000000">
      <w:pPr>
        <w:numPr>
          <w:ilvl w:val="0"/>
          <w:numId w:val="1"/>
        </w:numPr>
        <w:tabs>
          <w:tab w:val="left" w:pos="312"/>
        </w:tabs>
        <w:spacing w:line="360" w:lineRule="auto"/>
        <w:ind w:left="420"/>
        <w:rPr>
          <w:rFonts w:ascii="等线" w:eastAsia="等线" w:hAnsi="等线" w:cs="等线"/>
        </w:rPr>
      </w:pPr>
      <w:r>
        <w:rPr>
          <w:rFonts w:ascii="等线" w:eastAsia="等线" w:hAnsi="等线" w:cs="等线" w:hint="eastAsia"/>
        </w:rPr>
        <w:t>邀标建议中加入品牌的要求，注意：非品牌档位而是具体的某个品牌。</w:t>
      </w:r>
    </w:p>
    <w:p w14:paraId="70C190D9" w14:textId="77777777" w:rsidR="00000000" w:rsidRDefault="00000000">
      <w:pPr>
        <w:spacing w:line="360" w:lineRule="auto"/>
        <w:rPr>
          <w:rFonts w:ascii="等线" w:eastAsia="等线" w:hAnsi="等线" w:cs="等线"/>
        </w:rPr>
      </w:pPr>
    </w:p>
    <w:p w14:paraId="4CDED93B" w14:textId="77777777" w:rsidR="00000000" w:rsidRDefault="00000000">
      <w:pPr>
        <w:spacing w:line="360" w:lineRule="auto"/>
        <w:rPr>
          <w:rFonts w:ascii="等线" w:eastAsia="等线" w:hAnsi="等线" w:cs="等线" w:hint="eastAsia"/>
          <w:b/>
          <w:bCs/>
          <w:sz w:val="28"/>
          <w:szCs w:val="28"/>
        </w:rPr>
      </w:pPr>
      <w:r>
        <w:rPr>
          <w:rFonts w:ascii="等线" w:eastAsia="等线" w:hAnsi="等线" w:cs="等线" w:hint="eastAsia"/>
          <w:b/>
          <w:bCs/>
          <w:sz w:val="28"/>
          <w:szCs w:val="28"/>
        </w:rPr>
        <w:t>数据管理-</w:t>
      </w:r>
    </w:p>
    <w:p w14:paraId="1C4084C7" w14:textId="77777777" w:rsidR="00000000" w:rsidRDefault="00000000">
      <w:pPr>
        <w:spacing w:line="360" w:lineRule="auto"/>
        <w:rPr>
          <w:rFonts w:ascii="等线" w:eastAsia="等线" w:hAnsi="等线" w:cs="等线" w:hint="eastAsia"/>
          <w:sz w:val="28"/>
          <w:szCs w:val="28"/>
        </w:rPr>
      </w:pPr>
      <w:r>
        <w:rPr>
          <w:rFonts w:ascii="等线" w:eastAsia="等线" w:hAnsi="等线" w:cs="等线" w:hint="eastAsia"/>
          <w:sz w:val="28"/>
          <w:szCs w:val="28"/>
        </w:rPr>
        <w:t>物料主数据</w:t>
      </w:r>
    </w:p>
    <w:p w14:paraId="72327FAF" w14:textId="77777777" w:rsidR="00000000" w:rsidRDefault="00000000">
      <w:pPr>
        <w:numPr>
          <w:ilvl w:val="0"/>
          <w:numId w:val="1"/>
        </w:numPr>
        <w:tabs>
          <w:tab w:val="left" w:pos="312"/>
        </w:tabs>
        <w:spacing w:line="360" w:lineRule="auto"/>
        <w:ind w:left="420"/>
        <w:rPr>
          <w:rFonts w:ascii="等线" w:eastAsia="等线" w:hAnsi="等线" w:cs="等线" w:hint="eastAsia"/>
        </w:rPr>
      </w:pPr>
      <w:r>
        <w:rPr>
          <w:rFonts w:ascii="等线" w:eastAsia="等线" w:hAnsi="等线" w:cs="等线" w:hint="eastAsia"/>
        </w:rPr>
        <w:t>材料命名应具备：同类归一、排他、科学、易理解等要求（以桥架为例）：</w:t>
      </w:r>
    </w:p>
    <w:p w14:paraId="16596206" w14:textId="77777777" w:rsidR="00000000" w:rsidRDefault="00000000">
      <w:pPr>
        <w:numPr>
          <w:ilvl w:val="1"/>
          <w:numId w:val="1"/>
        </w:numPr>
        <w:tabs>
          <w:tab w:val="left" w:pos="1260"/>
        </w:tabs>
        <w:spacing w:line="360" w:lineRule="auto"/>
        <w:ind w:leftChars="400" w:firstLine="0"/>
        <w:rPr>
          <w:rFonts w:ascii="等线" w:eastAsia="等线" w:hAnsi="等线" w:cs="等线"/>
        </w:rPr>
      </w:pPr>
      <w:r>
        <w:rPr>
          <w:rFonts w:ascii="等线" w:eastAsia="等线" w:hAnsi="等线" w:cs="等线" w:hint="eastAsia"/>
        </w:rPr>
        <w:t>名称应当代表材质、表面处理方式、结构差异，而非用途或使用环境，如 消防桥架指代所在系统为消防系统，应具备</w:t>
      </w:r>
      <w:r>
        <w:rPr>
          <w:rFonts w:ascii="等线" w:eastAsia="等线" w:hAnsi="等线" w:cs="等线" w:hint="eastAsia"/>
          <w:b/>
          <w:bCs/>
        </w:rPr>
        <w:t>防火</w:t>
      </w:r>
      <w:r>
        <w:rPr>
          <w:rFonts w:ascii="等线" w:eastAsia="等线" w:hAnsi="等线" w:cs="等线" w:hint="eastAsia"/>
        </w:rPr>
        <w:t>要求；室外桥架即</w:t>
      </w:r>
      <w:r>
        <w:rPr>
          <w:rFonts w:ascii="等线" w:eastAsia="等线" w:hAnsi="等线" w:cs="等线" w:hint="eastAsia"/>
          <w:b/>
          <w:bCs/>
        </w:rPr>
        <w:t>防水</w:t>
      </w:r>
      <w:r>
        <w:rPr>
          <w:rFonts w:ascii="等线" w:eastAsia="等线" w:hAnsi="等线" w:cs="等线" w:hint="eastAsia"/>
        </w:rPr>
        <w:t>桥架；槽盒、或线槽，即</w:t>
      </w:r>
      <w:r>
        <w:rPr>
          <w:rFonts w:ascii="等线" w:eastAsia="等线" w:hAnsi="等线" w:cs="等线" w:hint="eastAsia"/>
          <w:b/>
          <w:bCs/>
        </w:rPr>
        <w:t>槽式桥架</w:t>
      </w:r>
      <w:r>
        <w:rPr>
          <w:rFonts w:ascii="等线" w:eastAsia="等线" w:hAnsi="等线" w:cs="等线" w:hint="eastAsia"/>
        </w:rPr>
        <w:t>；</w:t>
      </w:r>
    </w:p>
    <w:p w14:paraId="7E1246FC" w14:textId="77777777" w:rsidR="00000000" w:rsidRDefault="00000000">
      <w:pPr>
        <w:numPr>
          <w:ilvl w:val="1"/>
          <w:numId w:val="1"/>
        </w:numPr>
        <w:tabs>
          <w:tab w:val="left" w:pos="1260"/>
        </w:tabs>
        <w:spacing w:line="360" w:lineRule="auto"/>
        <w:ind w:leftChars="400" w:firstLine="0"/>
        <w:rPr>
          <w:rFonts w:ascii="等线" w:eastAsia="等线" w:hAnsi="等线" w:cs="等线"/>
        </w:rPr>
      </w:pPr>
      <w:r>
        <w:rPr>
          <w:rFonts w:ascii="等线" w:eastAsia="等线" w:hAnsi="等线" w:cs="等线" w:hint="eastAsia"/>
        </w:rPr>
        <w:t>材质-表面处理中“热浸镀锌”常称为“热浸锌”、与“热镀锌”为两种材质，价格差距20%~50%不等。</w:t>
      </w:r>
    </w:p>
    <w:p w14:paraId="1E3A2457" w14:textId="77777777" w:rsidR="00000000" w:rsidRDefault="00000000">
      <w:pPr>
        <w:numPr>
          <w:ilvl w:val="1"/>
          <w:numId w:val="1"/>
        </w:numPr>
        <w:tabs>
          <w:tab w:val="left" w:pos="1260"/>
        </w:tabs>
        <w:spacing w:line="360" w:lineRule="auto"/>
        <w:ind w:leftChars="400" w:firstLine="0"/>
        <w:rPr>
          <w:rFonts w:ascii="等线" w:eastAsia="等线" w:hAnsi="等线" w:cs="等线"/>
        </w:rPr>
      </w:pPr>
      <w:r>
        <w:rPr>
          <w:rFonts w:ascii="等线" w:eastAsia="等线" w:hAnsi="等线" w:cs="等线" w:hint="eastAsia"/>
        </w:rPr>
        <w:t>材料分类与命名参考表格</w:t>
      </w:r>
    </w:p>
    <w:p w14:paraId="3790DB92" w14:textId="77777777" w:rsidR="00000000" w:rsidRDefault="00000000">
      <w:pPr>
        <w:spacing w:line="360" w:lineRule="auto"/>
        <w:ind w:leftChars="400" w:left="840"/>
        <w:rPr>
          <w:rFonts w:ascii="等线" w:eastAsia="等线" w:hAnsi="等线" w:cs="等线"/>
        </w:rPr>
      </w:pPr>
      <w:r>
        <w:rPr>
          <w:rFonts w:ascii="等线" w:eastAsia="等线" w:hAnsi="等线" w:cs="等线" w:hint="eastAsia"/>
        </w:rPr>
        <w:t>桥架：</w:t>
      </w:r>
    </w:p>
    <w:tbl>
      <w:tblPr>
        <w:tblW w:w="0" w:type="auto"/>
        <w:jc w:val="center"/>
        <w:tblInd w:w="0" w:type="dxa"/>
        <w:tblLook w:val="0000" w:firstRow="0" w:lastRow="0" w:firstColumn="0" w:lastColumn="0" w:noHBand="0" w:noVBand="0"/>
      </w:tblPr>
      <w:tblGrid>
        <w:gridCol w:w="1327"/>
        <w:gridCol w:w="1235"/>
        <w:gridCol w:w="1225"/>
        <w:gridCol w:w="1488"/>
      </w:tblGrid>
      <w:tr w:rsidR="00000000" w14:paraId="312B8859" w14:textId="77777777">
        <w:trPr>
          <w:trHeight w:val="405"/>
          <w:jc w:val="center"/>
        </w:trPr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445232" w14:textId="77777777" w:rsidR="00000000" w:rsidRDefault="00000000">
            <w:pPr>
              <w:widowControl/>
              <w:jc w:val="center"/>
              <w:textAlignment w:val="center"/>
              <w:rPr>
                <w:rFonts w:ascii="等线" w:eastAsia="等线" w:hAnsi="等线" w:cs="等线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等线" w:eastAsia="等线" w:hAnsi="等线" w:cs="等线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结构形式</w:t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12200F" w14:textId="77777777" w:rsidR="00000000" w:rsidRDefault="00000000">
            <w:pPr>
              <w:widowControl/>
              <w:jc w:val="center"/>
              <w:textAlignment w:val="center"/>
              <w:rPr>
                <w:rFonts w:ascii="等线" w:eastAsia="等线" w:hAnsi="等线" w:cs="等线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等线" w:eastAsia="等线" w:hAnsi="等线" w:cs="等线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材质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649566" w14:textId="77777777" w:rsidR="00000000" w:rsidRDefault="00000000">
            <w:pPr>
              <w:widowControl/>
              <w:jc w:val="center"/>
              <w:textAlignment w:val="center"/>
              <w:rPr>
                <w:rFonts w:ascii="等线" w:eastAsia="等线" w:hAnsi="等线" w:cs="等线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等线" w:eastAsia="等线" w:hAnsi="等线" w:cs="等线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表面处理</w:t>
            </w:r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C43B81" w14:textId="77777777" w:rsidR="00000000" w:rsidRDefault="00000000">
            <w:pPr>
              <w:widowControl/>
              <w:jc w:val="center"/>
              <w:textAlignment w:val="center"/>
              <w:rPr>
                <w:rFonts w:ascii="等线" w:eastAsia="等线" w:hAnsi="等线" w:cs="等线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等线" w:eastAsia="等线" w:hAnsi="等线" w:cs="等线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特殊（可多选）</w:t>
            </w:r>
          </w:p>
        </w:tc>
      </w:tr>
      <w:tr w:rsidR="00000000" w14:paraId="350CA850" w14:textId="77777777">
        <w:trPr>
          <w:trHeight w:val="285"/>
          <w:jc w:val="center"/>
        </w:trPr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98EB" w14:textId="77777777" w:rsidR="00000000" w:rsidRDefault="00000000">
            <w:pPr>
              <w:widowControl/>
              <w:jc w:val="center"/>
              <w:textAlignment w:val="center"/>
              <w:rPr>
                <w:rFonts w:ascii="等线" w:eastAsia="等线" w:hAnsi="等线" w:cs="等线" w:hint="eastAsia"/>
                <w:color w:val="000000"/>
                <w:sz w:val="20"/>
                <w:szCs w:val="20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0"/>
                <w:szCs w:val="20"/>
                <w:lang w:bidi="ar"/>
              </w:rPr>
              <w:t>槽式</w:t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9605E" w14:textId="77777777" w:rsidR="00000000" w:rsidRDefault="00000000">
            <w:pPr>
              <w:widowControl/>
              <w:jc w:val="center"/>
              <w:textAlignment w:val="center"/>
              <w:rPr>
                <w:rFonts w:ascii="等线" w:eastAsia="等线" w:hAnsi="等线" w:cs="等线" w:hint="eastAsia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0"/>
                <w:szCs w:val="20"/>
                <w:lang w:bidi="ar"/>
              </w:rPr>
              <w:t>钢质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2A654" w14:textId="77777777" w:rsidR="00000000" w:rsidRDefault="00000000">
            <w:pPr>
              <w:widowControl/>
              <w:jc w:val="center"/>
              <w:textAlignment w:val="center"/>
              <w:rPr>
                <w:rFonts w:ascii="等线" w:eastAsia="等线" w:hAnsi="等线" w:cs="等线" w:hint="eastAsia"/>
                <w:color w:val="000000"/>
                <w:sz w:val="20"/>
                <w:szCs w:val="20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0"/>
                <w:szCs w:val="20"/>
                <w:lang w:bidi="ar"/>
              </w:rPr>
              <w:t>热浸镀锌</w:t>
            </w:r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D3B67C" w14:textId="77777777" w:rsidR="00000000" w:rsidRDefault="00000000">
            <w:pPr>
              <w:widowControl/>
              <w:jc w:val="center"/>
              <w:textAlignment w:val="center"/>
              <w:rPr>
                <w:rFonts w:ascii="等线" w:eastAsia="等线" w:hAnsi="等线" w:cs="等线" w:hint="eastAsia"/>
                <w:color w:val="000000"/>
                <w:sz w:val="20"/>
                <w:szCs w:val="20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0"/>
                <w:szCs w:val="20"/>
                <w:lang w:bidi="ar"/>
              </w:rPr>
              <w:t>防水</w:t>
            </w:r>
          </w:p>
        </w:tc>
      </w:tr>
      <w:tr w:rsidR="00000000" w14:paraId="18F47EA9" w14:textId="77777777">
        <w:trPr>
          <w:trHeight w:val="285"/>
          <w:jc w:val="center"/>
        </w:trPr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1C2CE" w14:textId="77777777" w:rsidR="00000000" w:rsidRDefault="00000000">
            <w:pPr>
              <w:widowControl/>
              <w:jc w:val="center"/>
              <w:textAlignment w:val="center"/>
              <w:rPr>
                <w:rFonts w:ascii="等线" w:eastAsia="等线" w:hAnsi="等线" w:cs="等线" w:hint="eastAsia"/>
                <w:color w:val="000000"/>
                <w:sz w:val="20"/>
                <w:szCs w:val="20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0"/>
                <w:szCs w:val="20"/>
                <w:lang w:bidi="ar"/>
              </w:rPr>
              <w:t>托盘式</w:t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BB2616" w14:textId="77777777" w:rsidR="00000000" w:rsidRDefault="00000000">
            <w:pPr>
              <w:widowControl/>
              <w:jc w:val="center"/>
              <w:textAlignment w:val="center"/>
              <w:rPr>
                <w:rFonts w:ascii="等线" w:eastAsia="等线" w:hAnsi="等线" w:cs="等线" w:hint="eastAsia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0"/>
                <w:szCs w:val="20"/>
                <w:lang w:bidi="ar"/>
              </w:rPr>
              <w:t>不锈钢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B0FE40" w14:textId="77777777" w:rsidR="00000000" w:rsidRDefault="00000000">
            <w:pPr>
              <w:widowControl/>
              <w:jc w:val="center"/>
              <w:textAlignment w:val="center"/>
              <w:rPr>
                <w:rFonts w:ascii="等线" w:eastAsia="等线" w:hAnsi="等线" w:cs="等线" w:hint="eastAsia"/>
                <w:color w:val="000000"/>
                <w:sz w:val="20"/>
                <w:szCs w:val="20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0"/>
                <w:szCs w:val="20"/>
                <w:lang w:bidi="ar"/>
              </w:rPr>
              <w:t>热镀锌</w:t>
            </w:r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169239" w14:textId="77777777" w:rsidR="00000000" w:rsidRDefault="00000000">
            <w:pPr>
              <w:widowControl/>
              <w:jc w:val="center"/>
              <w:textAlignment w:val="center"/>
              <w:rPr>
                <w:rFonts w:ascii="等线" w:eastAsia="等线" w:hAnsi="等线" w:cs="等线" w:hint="eastAsia"/>
                <w:color w:val="000000"/>
                <w:sz w:val="20"/>
                <w:szCs w:val="20"/>
              </w:rPr>
            </w:pPr>
            <w:r>
              <w:rPr>
                <w:rFonts w:ascii="等线" w:eastAsia="等线" w:hAnsi="等线" w:cs="等线" w:hint="eastAsia"/>
                <w:color w:val="000000"/>
                <w:sz w:val="20"/>
                <w:szCs w:val="20"/>
              </w:rPr>
              <w:t>防火</w:t>
            </w:r>
          </w:p>
        </w:tc>
      </w:tr>
      <w:tr w:rsidR="00000000" w14:paraId="75DF4D7F" w14:textId="77777777">
        <w:trPr>
          <w:trHeight w:val="285"/>
          <w:jc w:val="center"/>
        </w:trPr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ABC6B9" w14:textId="77777777" w:rsidR="00000000" w:rsidRDefault="00000000">
            <w:pPr>
              <w:widowControl/>
              <w:jc w:val="center"/>
              <w:textAlignment w:val="center"/>
              <w:rPr>
                <w:rFonts w:ascii="等线" w:eastAsia="等线" w:hAnsi="等线" w:cs="等线" w:hint="eastAsia"/>
                <w:color w:val="000000"/>
                <w:sz w:val="20"/>
                <w:szCs w:val="20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0"/>
                <w:szCs w:val="20"/>
                <w:lang w:bidi="ar"/>
              </w:rPr>
              <w:t>梯式</w:t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F3A34A" w14:textId="77777777" w:rsidR="00000000" w:rsidRDefault="00000000">
            <w:pPr>
              <w:widowControl/>
              <w:jc w:val="center"/>
              <w:textAlignment w:val="center"/>
              <w:rPr>
                <w:rFonts w:ascii="等线" w:eastAsia="等线" w:hAnsi="等线" w:cs="等线" w:hint="eastAsia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0"/>
                <w:szCs w:val="20"/>
                <w:lang w:bidi="ar"/>
              </w:rPr>
              <w:t>铝合金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CC1FEE" w14:textId="77777777" w:rsidR="00000000" w:rsidRDefault="00000000">
            <w:pPr>
              <w:widowControl/>
              <w:jc w:val="center"/>
              <w:textAlignment w:val="center"/>
              <w:rPr>
                <w:rFonts w:ascii="等线" w:eastAsia="等线" w:hAnsi="等线" w:cs="等线" w:hint="eastAsia"/>
                <w:color w:val="000000"/>
                <w:sz w:val="20"/>
                <w:szCs w:val="20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0"/>
                <w:szCs w:val="20"/>
                <w:lang w:bidi="ar"/>
              </w:rPr>
              <w:t>彩钢</w:t>
            </w:r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F1C355" w14:textId="77777777" w:rsidR="00000000" w:rsidRDefault="00000000">
            <w:pPr>
              <w:jc w:val="center"/>
              <w:rPr>
                <w:rFonts w:ascii="等线" w:eastAsia="等线" w:hAnsi="等线" w:cs="等线"/>
                <w:color w:val="000000"/>
                <w:sz w:val="20"/>
                <w:szCs w:val="20"/>
              </w:rPr>
            </w:pPr>
            <w:r>
              <w:rPr>
                <w:rFonts w:ascii="等线" w:eastAsia="等线" w:hAnsi="等线" w:cs="等线" w:hint="eastAsia"/>
                <w:color w:val="000000"/>
                <w:sz w:val="20"/>
                <w:szCs w:val="20"/>
              </w:rPr>
              <w:t>带分隔板</w:t>
            </w:r>
          </w:p>
        </w:tc>
      </w:tr>
      <w:tr w:rsidR="00000000" w14:paraId="41134694" w14:textId="77777777">
        <w:trPr>
          <w:trHeight w:val="285"/>
          <w:jc w:val="center"/>
        </w:trPr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ACF521" w14:textId="77777777" w:rsidR="00000000" w:rsidRDefault="00000000">
            <w:pPr>
              <w:widowControl/>
              <w:jc w:val="center"/>
              <w:textAlignment w:val="center"/>
              <w:rPr>
                <w:rFonts w:ascii="等线" w:eastAsia="等线" w:hAnsi="等线" w:cs="等线" w:hint="eastAsia"/>
                <w:color w:val="000000"/>
                <w:sz w:val="20"/>
                <w:szCs w:val="20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0"/>
                <w:szCs w:val="20"/>
                <w:lang w:bidi="ar"/>
              </w:rPr>
              <w:t>网格式</w:t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44AD5C" w14:textId="77777777" w:rsidR="00000000" w:rsidRDefault="00000000">
            <w:pPr>
              <w:widowControl/>
              <w:jc w:val="center"/>
              <w:textAlignment w:val="center"/>
              <w:rPr>
                <w:rFonts w:ascii="等线" w:eastAsia="等线" w:hAnsi="等线" w:cs="等线" w:hint="eastAsia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0"/>
                <w:szCs w:val="20"/>
                <w:lang w:bidi="ar"/>
              </w:rPr>
              <w:t>玻璃钢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BB6901" w14:textId="77777777" w:rsidR="00000000" w:rsidRDefault="00000000">
            <w:pPr>
              <w:widowControl/>
              <w:jc w:val="center"/>
              <w:textAlignment w:val="center"/>
              <w:rPr>
                <w:rFonts w:ascii="等线" w:eastAsia="等线" w:hAnsi="等线" w:cs="等线" w:hint="eastAsia"/>
                <w:color w:val="000000"/>
                <w:sz w:val="20"/>
                <w:szCs w:val="20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0"/>
                <w:szCs w:val="20"/>
                <w:lang w:bidi="ar"/>
              </w:rPr>
              <w:t>涂塑</w:t>
            </w:r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B8293F" w14:textId="77777777" w:rsidR="00000000" w:rsidRDefault="00000000">
            <w:pPr>
              <w:jc w:val="center"/>
              <w:rPr>
                <w:rFonts w:ascii="等线" w:eastAsia="等线" w:hAnsi="等线" w:cs="等线" w:hint="eastAsia"/>
                <w:color w:val="000000"/>
                <w:sz w:val="20"/>
                <w:szCs w:val="20"/>
              </w:rPr>
            </w:pPr>
            <w:r>
              <w:rPr>
                <w:rFonts w:ascii="等线" w:eastAsia="等线" w:hAnsi="等线" w:cs="等线" w:hint="eastAsia"/>
                <w:color w:val="000000"/>
                <w:sz w:val="20"/>
                <w:szCs w:val="20"/>
              </w:rPr>
              <w:t>屏蔽</w:t>
            </w:r>
          </w:p>
        </w:tc>
      </w:tr>
      <w:tr w:rsidR="00000000" w14:paraId="1F6D72AB" w14:textId="77777777">
        <w:trPr>
          <w:trHeight w:val="285"/>
          <w:jc w:val="center"/>
        </w:trPr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877CCD" w14:textId="77777777" w:rsidR="00000000" w:rsidRDefault="00000000">
            <w:pPr>
              <w:widowControl/>
              <w:jc w:val="center"/>
              <w:textAlignment w:val="center"/>
              <w:rPr>
                <w:rFonts w:ascii="等线" w:eastAsia="等线" w:hAnsi="等线" w:cs="等线" w:hint="eastAsia"/>
                <w:color w:val="000000"/>
                <w:sz w:val="20"/>
                <w:szCs w:val="20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0"/>
                <w:szCs w:val="20"/>
                <w:lang w:bidi="ar"/>
              </w:rPr>
              <w:t>模压增强型</w:t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CB8091" w14:textId="77777777" w:rsidR="00000000" w:rsidRDefault="00000000">
            <w:pPr>
              <w:widowControl/>
              <w:jc w:val="center"/>
              <w:textAlignment w:val="center"/>
              <w:rPr>
                <w:rFonts w:ascii="等线" w:eastAsia="等线" w:hAnsi="等线" w:cs="等线" w:hint="eastAsia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0"/>
                <w:szCs w:val="20"/>
                <w:lang w:bidi="ar"/>
              </w:rPr>
              <w:t>高分子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00814" w14:textId="77777777" w:rsidR="00000000" w:rsidRDefault="00000000">
            <w:pPr>
              <w:widowControl/>
              <w:jc w:val="center"/>
              <w:textAlignment w:val="center"/>
              <w:rPr>
                <w:rFonts w:ascii="等线" w:eastAsia="等线" w:hAnsi="等线" w:cs="等线"/>
                <w:color w:val="000000"/>
                <w:sz w:val="20"/>
                <w:szCs w:val="20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0"/>
                <w:szCs w:val="20"/>
                <w:lang w:bidi="ar"/>
              </w:rPr>
              <w:t>喷塑</w:t>
            </w:r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12B318" w14:textId="77777777" w:rsidR="00000000" w:rsidRDefault="00000000">
            <w:pPr>
              <w:jc w:val="center"/>
              <w:rPr>
                <w:rFonts w:ascii="等线" w:eastAsia="等线" w:hAnsi="等线" w:cs="等线" w:hint="eastAsia"/>
                <w:color w:val="000000"/>
                <w:sz w:val="20"/>
                <w:szCs w:val="20"/>
              </w:rPr>
            </w:pPr>
          </w:p>
        </w:tc>
      </w:tr>
      <w:tr w:rsidR="00000000" w14:paraId="446C7700" w14:textId="77777777">
        <w:trPr>
          <w:trHeight w:val="285"/>
          <w:jc w:val="center"/>
        </w:trPr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D4C085" w14:textId="77777777" w:rsidR="00000000" w:rsidRDefault="00000000">
            <w:pPr>
              <w:widowControl/>
              <w:jc w:val="center"/>
              <w:textAlignment w:val="center"/>
              <w:rPr>
                <w:rFonts w:ascii="等线" w:eastAsia="等线" w:hAnsi="等线" w:cs="等线" w:hint="eastAsia"/>
                <w:color w:val="000000"/>
                <w:sz w:val="20"/>
                <w:szCs w:val="20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0"/>
                <w:szCs w:val="20"/>
                <w:lang w:bidi="ar"/>
              </w:rPr>
              <w:t>波纹型</w:t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EA8336" w14:textId="77777777" w:rsidR="00000000" w:rsidRDefault="00000000">
            <w:pPr>
              <w:jc w:val="center"/>
              <w:rPr>
                <w:rFonts w:ascii="等线" w:eastAsia="等线" w:hAnsi="等线" w:cs="等线" w:hint="eastAsia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等线" w:eastAsia="等线" w:hAnsi="等线" w:cs="等线" w:hint="eastAsia"/>
                <w:color w:val="000000"/>
                <w:sz w:val="20"/>
                <w:szCs w:val="20"/>
              </w:rPr>
              <w:t>冷轧钢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B880BD" w14:textId="77777777" w:rsidR="00000000" w:rsidRDefault="00000000">
            <w:pPr>
              <w:widowControl/>
              <w:jc w:val="center"/>
              <w:textAlignment w:val="center"/>
              <w:rPr>
                <w:rFonts w:ascii="等线" w:eastAsia="等线" w:hAnsi="等线" w:cs="等线" w:hint="eastAsia"/>
                <w:color w:val="000000"/>
                <w:sz w:val="20"/>
                <w:szCs w:val="20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0"/>
                <w:szCs w:val="20"/>
                <w:lang w:bidi="ar"/>
              </w:rPr>
              <w:t>锌铝镁</w:t>
            </w:r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2FAF7F" w14:textId="77777777" w:rsidR="00000000" w:rsidRDefault="00000000">
            <w:pPr>
              <w:jc w:val="center"/>
              <w:rPr>
                <w:rFonts w:ascii="等线" w:eastAsia="等线" w:hAnsi="等线" w:cs="等线" w:hint="eastAsia"/>
                <w:color w:val="000000"/>
                <w:sz w:val="20"/>
                <w:szCs w:val="20"/>
              </w:rPr>
            </w:pPr>
          </w:p>
        </w:tc>
      </w:tr>
    </w:tbl>
    <w:p w14:paraId="101E0901" w14:textId="77777777" w:rsidR="00000000" w:rsidRDefault="00000000">
      <w:pPr>
        <w:spacing w:line="360" w:lineRule="auto"/>
        <w:ind w:leftChars="400" w:left="840"/>
        <w:rPr>
          <w:rFonts w:ascii="等线" w:eastAsia="等线" w:hAnsi="等线" w:cs="等线"/>
        </w:rPr>
      </w:pPr>
      <w:r>
        <w:rPr>
          <w:rFonts w:ascii="等线" w:eastAsia="等线" w:hAnsi="等线" w:cs="等线" w:hint="eastAsia"/>
        </w:rPr>
        <w:lastRenderedPageBreak/>
        <w:t>风阀：</w:t>
      </w:r>
    </w:p>
    <w:tbl>
      <w:tblPr>
        <w:tblW w:w="8490" w:type="dxa"/>
        <w:jc w:val="center"/>
        <w:tblInd w:w="0" w:type="dxa"/>
        <w:tblLook w:val="0000" w:firstRow="0" w:lastRow="0" w:firstColumn="0" w:lastColumn="0" w:noHBand="0" w:noVBand="0"/>
      </w:tblPr>
      <w:tblGrid>
        <w:gridCol w:w="1126"/>
        <w:gridCol w:w="3416"/>
        <w:gridCol w:w="1125"/>
        <w:gridCol w:w="1078"/>
        <w:gridCol w:w="1745"/>
      </w:tblGrid>
      <w:tr w:rsidR="00000000" w14:paraId="63E2791D" w14:textId="77777777">
        <w:trPr>
          <w:trHeight w:val="405"/>
          <w:jc w:val="center"/>
        </w:trPr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C2235" w14:textId="77777777" w:rsidR="00000000" w:rsidRDefault="00000000">
            <w:pPr>
              <w:widowControl/>
              <w:jc w:val="center"/>
              <w:textAlignment w:val="center"/>
              <w:rPr>
                <w:rFonts w:ascii="等线" w:eastAsia="等线" w:hAnsi="等线" w:cs="等线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等线" w:eastAsia="等线" w:hAnsi="等线" w:cs="等线" w:hint="eastAsia"/>
                <w:b/>
                <w:bCs/>
                <w:color w:val="000000"/>
                <w:sz w:val="20"/>
                <w:szCs w:val="20"/>
              </w:rPr>
              <w:t>名称</w:t>
            </w:r>
          </w:p>
        </w:tc>
        <w:tc>
          <w:tcPr>
            <w:tcW w:w="3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C949F5" w14:textId="77777777" w:rsidR="00000000" w:rsidRDefault="00000000">
            <w:pPr>
              <w:widowControl/>
              <w:jc w:val="center"/>
              <w:textAlignment w:val="center"/>
              <w:rPr>
                <w:rFonts w:ascii="等线" w:eastAsia="等线" w:hAnsi="等线" w:cs="等线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等线" w:eastAsia="等线" w:hAnsi="等线" w:cs="等线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型号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71BD6" w14:textId="77777777" w:rsidR="00000000" w:rsidRDefault="00000000">
            <w:pPr>
              <w:widowControl/>
              <w:jc w:val="center"/>
              <w:textAlignment w:val="center"/>
              <w:rPr>
                <w:rFonts w:ascii="等线" w:eastAsia="等线" w:hAnsi="等线" w:cs="等线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等线" w:eastAsia="等线" w:hAnsi="等线" w:cs="等线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材质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63C6CB" w14:textId="77777777" w:rsidR="00000000" w:rsidRDefault="00000000">
            <w:pPr>
              <w:widowControl/>
              <w:jc w:val="center"/>
              <w:textAlignment w:val="center"/>
              <w:rPr>
                <w:rFonts w:ascii="等线" w:eastAsia="等线" w:hAnsi="等线" w:cs="等线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等线" w:eastAsia="等线" w:hAnsi="等线" w:cs="等线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板材厚度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CE42B8" w14:textId="77777777" w:rsidR="00000000" w:rsidRDefault="00000000">
            <w:pPr>
              <w:widowControl/>
              <w:jc w:val="center"/>
              <w:textAlignment w:val="center"/>
              <w:rPr>
                <w:rFonts w:ascii="等线" w:eastAsia="等线" w:hAnsi="等线" w:cs="等线"/>
                <w:b/>
                <w:bCs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等线" w:eastAsia="等线" w:hAnsi="等线" w:cs="等线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特殊（可多选）</w:t>
            </w:r>
          </w:p>
        </w:tc>
      </w:tr>
      <w:tr w:rsidR="00000000" w14:paraId="31A9E1C4" w14:textId="77777777">
        <w:trPr>
          <w:trHeight w:val="285"/>
          <w:jc w:val="center"/>
        </w:trPr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4D3970" w14:textId="77777777" w:rsidR="00000000" w:rsidRDefault="00000000">
            <w:pPr>
              <w:widowControl/>
              <w:jc w:val="center"/>
              <w:textAlignment w:val="center"/>
              <w:rPr>
                <w:rFonts w:ascii="等线" w:eastAsia="等线" w:hAnsi="等线" w:cs="等线" w:hint="eastAsia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0"/>
                <w:szCs w:val="20"/>
                <w:lang w:bidi="ar"/>
              </w:rPr>
              <w:t>风口</w:t>
            </w:r>
          </w:p>
        </w:tc>
        <w:tc>
          <w:tcPr>
            <w:tcW w:w="3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A12061" w14:textId="77777777" w:rsidR="00000000" w:rsidRDefault="00000000">
            <w:pPr>
              <w:widowControl/>
              <w:jc w:val="center"/>
              <w:textAlignment w:val="center"/>
              <w:rPr>
                <w:rFonts w:ascii="等线" w:eastAsia="等线" w:hAnsi="等线" w:cs="等线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0"/>
                <w:szCs w:val="20"/>
                <w:lang w:bidi="ar"/>
              </w:rPr>
              <w:t>AH、AH/B、AH/D、AV、AV/D、C4、C4/D、E/B……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6406E7" w14:textId="77777777" w:rsidR="00000000" w:rsidRDefault="00000000">
            <w:pPr>
              <w:widowControl/>
              <w:jc w:val="center"/>
              <w:textAlignment w:val="center"/>
              <w:rPr>
                <w:rFonts w:ascii="等线" w:eastAsia="等线" w:hAnsi="等线" w:cs="等线" w:hint="eastAsia"/>
                <w:color w:val="000000"/>
                <w:sz w:val="20"/>
                <w:szCs w:val="20"/>
              </w:rPr>
            </w:pPr>
            <w:r>
              <w:rPr>
                <w:rFonts w:ascii="等线" w:eastAsia="等线" w:hAnsi="等线" w:cs="等线" w:hint="eastAsia"/>
                <w:color w:val="000000"/>
                <w:sz w:val="20"/>
                <w:szCs w:val="20"/>
              </w:rPr>
              <w:t>镀锌钢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699858" w14:textId="77777777" w:rsidR="00000000" w:rsidRDefault="00000000">
            <w:pPr>
              <w:widowControl/>
              <w:jc w:val="center"/>
              <w:textAlignment w:val="center"/>
              <w:rPr>
                <w:rFonts w:ascii="等线" w:eastAsia="等线" w:hAnsi="等线" w:cs="等线"/>
                <w:color w:val="000000"/>
                <w:sz w:val="20"/>
                <w:szCs w:val="20"/>
              </w:rPr>
            </w:pPr>
            <w:r>
              <w:rPr>
                <w:rFonts w:ascii="等线" w:eastAsia="等线" w:hAnsi="等线" w:cs="等线" w:hint="eastAsia"/>
                <w:color w:val="000000"/>
                <w:sz w:val="20"/>
                <w:szCs w:val="20"/>
              </w:rPr>
              <w:t>1.6mm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064C4C" w14:textId="77777777" w:rsidR="00000000" w:rsidRDefault="00000000">
            <w:pPr>
              <w:widowControl/>
              <w:jc w:val="center"/>
              <w:textAlignment w:val="center"/>
              <w:rPr>
                <w:rFonts w:ascii="等线" w:eastAsia="等线" w:hAnsi="等线" w:cs="等线"/>
                <w:color w:val="000000"/>
                <w:sz w:val="20"/>
                <w:szCs w:val="20"/>
              </w:rPr>
            </w:pPr>
            <w:r>
              <w:rPr>
                <w:rFonts w:ascii="等线" w:eastAsia="等线" w:hAnsi="等线" w:cs="等线" w:hint="eastAsia"/>
                <w:color w:val="000000"/>
                <w:sz w:val="20"/>
                <w:szCs w:val="20"/>
              </w:rPr>
              <w:t>带门铰</w:t>
            </w:r>
          </w:p>
        </w:tc>
      </w:tr>
      <w:tr w:rsidR="00000000" w14:paraId="00D505A0" w14:textId="77777777">
        <w:trPr>
          <w:trHeight w:val="285"/>
          <w:jc w:val="center"/>
        </w:trPr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46F418" w14:textId="77777777" w:rsidR="00000000" w:rsidRDefault="00000000">
            <w:pPr>
              <w:widowControl/>
              <w:jc w:val="center"/>
              <w:textAlignment w:val="center"/>
              <w:rPr>
                <w:rFonts w:ascii="等线" w:eastAsia="等线" w:hAnsi="等线" w:cs="等线" w:hint="eastAsia"/>
                <w:color w:val="000000"/>
                <w:sz w:val="20"/>
                <w:szCs w:val="20"/>
              </w:rPr>
            </w:pPr>
            <w:r>
              <w:rPr>
                <w:rFonts w:ascii="等线" w:eastAsia="等线" w:hAnsi="等线" w:cs="等线" w:hint="eastAsia"/>
                <w:color w:val="000000"/>
                <w:sz w:val="20"/>
                <w:szCs w:val="20"/>
              </w:rPr>
              <w:t>风阀</w:t>
            </w:r>
          </w:p>
        </w:tc>
        <w:tc>
          <w:tcPr>
            <w:tcW w:w="3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F1909" w14:textId="77777777" w:rsidR="00000000" w:rsidRDefault="00000000">
            <w:pPr>
              <w:widowControl/>
              <w:jc w:val="center"/>
              <w:textAlignment w:val="center"/>
              <w:rPr>
                <w:rFonts w:ascii="等线" w:eastAsia="等线" w:hAnsi="等线" w:cs="等线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0"/>
                <w:szCs w:val="20"/>
                <w:lang w:bidi="ar"/>
              </w:rPr>
              <w:t>NRD、VD、MD、MVD、MEV、GF、GP……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195B" w14:textId="77777777" w:rsidR="00000000" w:rsidRDefault="00000000">
            <w:pPr>
              <w:widowControl/>
              <w:jc w:val="center"/>
              <w:textAlignment w:val="center"/>
              <w:rPr>
                <w:rFonts w:ascii="等线" w:eastAsia="等线" w:hAnsi="等线" w:cs="等线"/>
                <w:color w:val="000000"/>
                <w:sz w:val="20"/>
                <w:szCs w:val="20"/>
              </w:rPr>
            </w:pPr>
            <w:r>
              <w:rPr>
                <w:rFonts w:ascii="等线" w:eastAsia="等线" w:hAnsi="等线" w:cs="等线" w:hint="eastAsia"/>
                <w:color w:val="000000"/>
                <w:sz w:val="20"/>
                <w:szCs w:val="20"/>
              </w:rPr>
              <w:t>不锈钢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197C8C" w14:textId="77777777" w:rsidR="00000000" w:rsidRDefault="00000000">
            <w:pPr>
              <w:widowControl/>
              <w:jc w:val="center"/>
              <w:textAlignment w:val="center"/>
              <w:rPr>
                <w:rFonts w:ascii="等线" w:eastAsia="等线" w:hAnsi="等线" w:cs="等线" w:hint="eastAsia"/>
                <w:color w:val="000000"/>
                <w:sz w:val="20"/>
                <w:szCs w:val="20"/>
              </w:rPr>
            </w:pPr>
            <w:r>
              <w:rPr>
                <w:rFonts w:ascii="等线" w:eastAsia="等线" w:hAnsi="等线" w:cs="等线" w:hint="eastAsia"/>
                <w:color w:val="000000"/>
                <w:sz w:val="20"/>
                <w:szCs w:val="20"/>
              </w:rPr>
              <w:t>1.8mm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CBBB15" w14:textId="77777777" w:rsidR="00000000" w:rsidRDefault="00000000">
            <w:pPr>
              <w:widowControl/>
              <w:jc w:val="center"/>
              <w:textAlignment w:val="center"/>
              <w:rPr>
                <w:rFonts w:ascii="等线" w:eastAsia="等线" w:hAnsi="等线" w:cs="等线"/>
                <w:color w:val="000000"/>
                <w:sz w:val="20"/>
                <w:szCs w:val="20"/>
              </w:rPr>
            </w:pPr>
            <w:r>
              <w:rPr>
                <w:rFonts w:ascii="等线" w:eastAsia="等线" w:hAnsi="等线" w:cs="等线" w:hint="eastAsia"/>
                <w:color w:val="000000"/>
                <w:sz w:val="20"/>
                <w:szCs w:val="20"/>
              </w:rPr>
              <w:t>带防虫网</w:t>
            </w:r>
          </w:p>
        </w:tc>
      </w:tr>
      <w:tr w:rsidR="00000000" w14:paraId="110468E2" w14:textId="77777777">
        <w:trPr>
          <w:trHeight w:val="285"/>
          <w:jc w:val="center"/>
        </w:trPr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457B4F" w14:textId="77777777" w:rsidR="00000000" w:rsidRDefault="00000000">
            <w:pPr>
              <w:widowControl/>
              <w:jc w:val="center"/>
              <w:textAlignment w:val="center"/>
              <w:rPr>
                <w:rFonts w:ascii="等线" w:eastAsia="等线" w:hAnsi="等线" w:cs="等线"/>
                <w:color w:val="000000"/>
                <w:sz w:val="20"/>
                <w:szCs w:val="20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0"/>
                <w:szCs w:val="20"/>
                <w:lang w:bidi="ar"/>
              </w:rPr>
              <w:t>防火阀</w:t>
            </w:r>
          </w:p>
        </w:tc>
        <w:tc>
          <w:tcPr>
            <w:tcW w:w="3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983150" w14:textId="77777777" w:rsidR="00000000" w:rsidRDefault="00000000">
            <w:pPr>
              <w:widowControl/>
              <w:jc w:val="center"/>
              <w:textAlignment w:val="center"/>
              <w:rPr>
                <w:rFonts w:ascii="等线" w:eastAsia="等线" w:hAnsi="等线" w:cs="等线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0"/>
                <w:szCs w:val="20"/>
                <w:lang w:bidi="ar"/>
              </w:rPr>
              <w:t>BEC、BECH、BED、FD、FVD、FVDH、FDS、FDSH……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A87E19" w14:textId="77777777" w:rsidR="00000000" w:rsidRDefault="00000000">
            <w:pPr>
              <w:widowControl/>
              <w:jc w:val="center"/>
              <w:textAlignment w:val="center"/>
              <w:rPr>
                <w:rFonts w:ascii="等线" w:eastAsia="等线" w:hAnsi="等线" w:cs="等线" w:hint="eastAsia"/>
                <w:color w:val="000000"/>
                <w:sz w:val="20"/>
                <w:szCs w:val="20"/>
              </w:rPr>
            </w:pPr>
            <w:r>
              <w:rPr>
                <w:rFonts w:ascii="等线" w:eastAsia="等线" w:hAnsi="等线" w:cs="等线" w:hint="eastAsia"/>
                <w:color w:val="000000"/>
                <w:sz w:val="20"/>
                <w:szCs w:val="20"/>
              </w:rPr>
              <w:t>铝合金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A77D6" w14:textId="77777777" w:rsidR="00000000" w:rsidRDefault="00000000">
            <w:pPr>
              <w:widowControl/>
              <w:jc w:val="center"/>
              <w:textAlignment w:val="center"/>
              <w:rPr>
                <w:rFonts w:ascii="等线" w:eastAsia="等线" w:hAnsi="等线" w:cs="等线"/>
                <w:color w:val="000000"/>
                <w:sz w:val="20"/>
                <w:szCs w:val="20"/>
              </w:rPr>
            </w:pPr>
            <w:r>
              <w:rPr>
                <w:rFonts w:ascii="等线" w:eastAsia="等线" w:hAnsi="等线" w:cs="等线" w:hint="eastAsia"/>
                <w:color w:val="000000"/>
                <w:sz w:val="20"/>
                <w:szCs w:val="20"/>
              </w:rPr>
              <w:t>2.0mm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41A5F" w14:textId="77777777" w:rsidR="00000000" w:rsidRDefault="00000000">
            <w:pPr>
              <w:widowControl/>
              <w:jc w:val="center"/>
              <w:textAlignment w:val="center"/>
              <w:rPr>
                <w:rFonts w:ascii="等线" w:eastAsia="等线" w:hAnsi="等线" w:cs="等线"/>
                <w:color w:val="000000"/>
                <w:sz w:val="20"/>
                <w:szCs w:val="20"/>
              </w:rPr>
            </w:pPr>
            <w:r>
              <w:rPr>
                <w:rFonts w:ascii="等线" w:eastAsia="等线" w:hAnsi="等线" w:cs="等线" w:hint="eastAsia"/>
                <w:color w:val="000000"/>
                <w:sz w:val="20"/>
                <w:szCs w:val="20"/>
              </w:rPr>
              <w:t>带风箱</w:t>
            </w:r>
          </w:p>
        </w:tc>
      </w:tr>
      <w:tr w:rsidR="00000000" w14:paraId="2810885E" w14:textId="77777777">
        <w:trPr>
          <w:trHeight w:val="285"/>
          <w:jc w:val="center"/>
        </w:trPr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386CAE" w14:textId="77777777" w:rsidR="00000000" w:rsidRDefault="00000000">
            <w:pPr>
              <w:widowControl/>
              <w:jc w:val="center"/>
              <w:textAlignment w:val="center"/>
              <w:rPr>
                <w:rFonts w:ascii="等线" w:eastAsia="等线" w:hAnsi="等线" w:cs="等线" w:hint="eastAsia"/>
                <w:color w:val="000000"/>
                <w:sz w:val="20"/>
                <w:szCs w:val="20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0"/>
                <w:szCs w:val="20"/>
                <w:lang w:bidi="ar"/>
              </w:rPr>
              <w:t>静压箱</w:t>
            </w:r>
          </w:p>
        </w:tc>
        <w:tc>
          <w:tcPr>
            <w:tcW w:w="3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AE5376" w14:textId="77777777" w:rsidR="00000000" w:rsidRDefault="00000000">
            <w:pPr>
              <w:widowControl/>
              <w:jc w:val="center"/>
              <w:textAlignment w:val="center"/>
              <w:rPr>
                <w:rFonts w:ascii="等线" w:eastAsia="等线" w:hAnsi="等线" w:cs="等线" w:hint="eastAsia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0"/>
                <w:szCs w:val="20"/>
                <w:lang w:bidi="ar"/>
              </w:rPr>
              <w:t>——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C4A045" w14:textId="77777777" w:rsidR="00000000" w:rsidRDefault="00000000">
            <w:pPr>
              <w:widowControl/>
              <w:jc w:val="center"/>
              <w:textAlignment w:val="center"/>
              <w:rPr>
                <w:rFonts w:ascii="等线" w:eastAsia="等线" w:hAnsi="等线" w:cs="等线"/>
                <w:color w:val="000000"/>
                <w:sz w:val="20"/>
                <w:szCs w:val="20"/>
              </w:rPr>
            </w:pPr>
            <w:r>
              <w:rPr>
                <w:rFonts w:ascii="等线" w:eastAsia="等线" w:hAnsi="等线" w:cs="等线" w:hint="eastAsia"/>
                <w:color w:val="000000"/>
                <w:sz w:val="20"/>
                <w:szCs w:val="20"/>
              </w:rPr>
              <w:t>铝合金+镀锌钢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455F12" w14:textId="77777777" w:rsidR="00000000" w:rsidRDefault="00000000">
            <w:pPr>
              <w:jc w:val="center"/>
              <w:rPr>
                <w:rFonts w:ascii="等线" w:eastAsia="等线" w:hAnsi="等线" w:cs="等线" w:hint="eastAsia"/>
                <w:color w:val="000000"/>
                <w:sz w:val="20"/>
                <w:szCs w:val="20"/>
              </w:rPr>
            </w:pP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5CED83" w14:textId="77777777" w:rsidR="00000000" w:rsidRDefault="00000000">
            <w:pPr>
              <w:jc w:val="center"/>
              <w:rPr>
                <w:rFonts w:ascii="等线" w:eastAsia="等线" w:hAnsi="等线" w:cs="等线"/>
                <w:color w:val="000000"/>
                <w:sz w:val="20"/>
                <w:szCs w:val="20"/>
              </w:rPr>
            </w:pPr>
            <w:r>
              <w:rPr>
                <w:rFonts w:ascii="等线" w:eastAsia="等线" w:hAnsi="等线" w:cs="等线" w:hint="eastAsia"/>
                <w:color w:val="000000"/>
                <w:sz w:val="20"/>
                <w:szCs w:val="20"/>
              </w:rPr>
              <w:t>带驱动</w:t>
            </w:r>
          </w:p>
        </w:tc>
      </w:tr>
      <w:tr w:rsidR="00000000" w14:paraId="6B29CDEF" w14:textId="77777777">
        <w:trPr>
          <w:trHeight w:val="285"/>
          <w:jc w:val="center"/>
        </w:trPr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4C4675" w14:textId="77777777" w:rsidR="00000000" w:rsidRDefault="00000000">
            <w:pPr>
              <w:widowControl/>
              <w:jc w:val="center"/>
              <w:textAlignment w:val="center"/>
              <w:rPr>
                <w:rFonts w:ascii="等线" w:eastAsia="等线" w:hAnsi="等线" w:cs="等线" w:hint="eastAsia"/>
                <w:color w:val="000000"/>
                <w:sz w:val="20"/>
                <w:szCs w:val="20"/>
              </w:rPr>
            </w:pPr>
            <w:r>
              <w:rPr>
                <w:rFonts w:ascii="等线" w:eastAsia="等线" w:hAnsi="等线" w:cs="等线" w:hint="eastAsia"/>
                <w:color w:val="000000"/>
                <w:sz w:val="20"/>
                <w:szCs w:val="20"/>
              </w:rPr>
              <w:t>消声器</w:t>
            </w:r>
          </w:p>
        </w:tc>
        <w:tc>
          <w:tcPr>
            <w:tcW w:w="3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37B4D9" w14:textId="77777777" w:rsidR="00000000" w:rsidRDefault="00000000">
            <w:pPr>
              <w:widowControl/>
              <w:jc w:val="center"/>
              <w:textAlignment w:val="center"/>
              <w:rPr>
                <w:rFonts w:ascii="等线" w:eastAsia="等线" w:hAnsi="等线" w:cs="等线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0"/>
                <w:szCs w:val="20"/>
                <w:lang w:bidi="ar"/>
              </w:rPr>
              <w:t>ZP100、XZP100……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21A11A" w14:textId="77777777" w:rsidR="00000000" w:rsidRDefault="00000000">
            <w:pPr>
              <w:widowControl/>
              <w:jc w:val="center"/>
              <w:textAlignment w:val="center"/>
              <w:rPr>
                <w:rFonts w:ascii="等线" w:eastAsia="等线" w:hAnsi="等线" w:cs="等线"/>
                <w:color w:val="000000"/>
                <w:sz w:val="20"/>
                <w:szCs w:val="20"/>
              </w:rPr>
            </w:pP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E4C18" w14:textId="77777777" w:rsidR="00000000" w:rsidRDefault="00000000">
            <w:pPr>
              <w:jc w:val="center"/>
              <w:rPr>
                <w:rFonts w:ascii="等线" w:eastAsia="等线" w:hAnsi="等线" w:cs="等线" w:hint="eastAsia"/>
                <w:color w:val="000000"/>
                <w:sz w:val="20"/>
                <w:szCs w:val="20"/>
              </w:rPr>
            </w:pP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A130D" w14:textId="77777777" w:rsidR="00000000" w:rsidRDefault="00000000">
            <w:pPr>
              <w:jc w:val="center"/>
              <w:rPr>
                <w:rFonts w:ascii="等线" w:eastAsia="等线" w:hAnsi="等线" w:cs="等线"/>
                <w:color w:val="000000"/>
                <w:sz w:val="20"/>
                <w:szCs w:val="20"/>
              </w:rPr>
            </w:pPr>
            <w:r>
              <w:rPr>
                <w:rFonts w:ascii="等线" w:eastAsia="等线" w:hAnsi="等线" w:cs="等线" w:hint="eastAsia"/>
                <w:color w:val="000000"/>
                <w:sz w:val="20"/>
                <w:szCs w:val="20"/>
              </w:rPr>
              <w:t>带执行机构</w:t>
            </w:r>
          </w:p>
        </w:tc>
      </w:tr>
      <w:tr w:rsidR="00000000" w14:paraId="5864766A" w14:textId="77777777">
        <w:trPr>
          <w:trHeight w:val="285"/>
          <w:jc w:val="center"/>
        </w:trPr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CE3F76" w14:textId="77777777" w:rsidR="00000000" w:rsidRDefault="00000000">
            <w:pPr>
              <w:widowControl/>
              <w:jc w:val="center"/>
              <w:textAlignment w:val="center"/>
              <w:rPr>
                <w:rFonts w:ascii="等线" w:eastAsia="等线" w:hAnsi="等线" w:cs="等线"/>
                <w:color w:val="000000"/>
                <w:sz w:val="20"/>
                <w:szCs w:val="20"/>
              </w:rPr>
            </w:pPr>
            <w:r>
              <w:rPr>
                <w:rFonts w:ascii="等线" w:eastAsia="等线" w:hAnsi="等线" w:cs="等线" w:hint="eastAsia"/>
                <w:color w:val="000000"/>
                <w:sz w:val="20"/>
                <w:szCs w:val="20"/>
              </w:rPr>
              <w:t>其他部件</w:t>
            </w:r>
          </w:p>
        </w:tc>
        <w:tc>
          <w:tcPr>
            <w:tcW w:w="3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65729A" w14:textId="77777777" w:rsidR="00000000" w:rsidRDefault="00000000">
            <w:pPr>
              <w:widowControl/>
              <w:jc w:val="center"/>
              <w:textAlignment w:val="center"/>
              <w:rPr>
                <w:rFonts w:ascii="等线" w:eastAsia="等线" w:hAnsi="等线" w:cs="等线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0"/>
                <w:szCs w:val="20"/>
                <w:lang w:bidi="ar"/>
              </w:rPr>
              <w:t>执行机构、驱动、面板、钢丝绳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EA4487" w14:textId="77777777" w:rsidR="00000000" w:rsidRDefault="00000000">
            <w:pPr>
              <w:widowControl/>
              <w:jc w:val="center"/>
              <w:textAlignment w:val="center"/>
              <w:rPr>
                <w:rFonts w:ascii="等线" w:eastAsia="等线" w:hAnsi="等线" w:cs="等线"/>
                <w:color w:val="000000"/>
                <w:sz w:val="20"/>
                <w:szCs w:val="20"/>
              </w:rPr>
            </w:pP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3CCEE" w14:textId="77777777" w:rsidR="00000000" w:rsidRDefault="00000000">
            <w:pPr>
              <w:jc w:val="center"/>
              <w:rPr>
                <w:rFonts w:ascii="等线" w:eastAsia="等线" w:hAnsi="等线" w:cs="等线" w:hint="eastAsia"/>
                <w:color w:val="000000"/>
                <w:sz w:val="20"/>
                <w:szCs w:val="20"/>
              </w:rPr>
            </w:pP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E990CA" w14:textId="77777777" w:rsidR="00000000" w:rsidRDefault="00000000">
            <w:pPr>
              <w:jc w:val="center"/>
              <w:rPr>
                <w:rFonts w:ascii="等线" w:eastAsia="等线" w:hAnsi="等线" w:cs="等线" w:hint="eastAsia"/>
                <w:color w:val="000000"/>
                <w:sz w:val="20"/>
                <w:szCs w:val="20"/>
              </w:rPr>
            </w:pPr>
          </w:p>
        </w:tc>
      </w:tr>
    </w:tbl>
    <w:p w14:paraId="211FA2F7" w14:textId="77777777" w:rsidR="00000000" w:rsidRDefault="00000000">
      <w:pPr>
        <w:numPr>
          <w:ilvl w:val="0"/>
          <w:numId w:val="1"/>
        </w:numPr>
        <w:tabs>
          <w:tab w:val="left" w:pos="312"/>
        </w:tabs>
        <w:spacing w:line="360" w:lineRule="auto"/>
        <w:ind w:left="420"/>
        <w:rPr>
          <w:rFonts w:ascii="等线" w:eastAsia="等线" w:hAnsi="等线" w:cs="等线" w:hint="eastAsia"/>
        </w:rPr>
      </w:pPr>
      <w:r>
        <w:rPr>
          <w:rFonts w:ascii="等线" w:eastAsia="等线" w:hAnsi="等线" w:cs="等线" w:hint="eastAsia"/>
        </w:rPr>
        <w:t>右侧标准条目清单中的列宽需要可以手动调节宽度。</w:t>
      </w:r>
    </w:p>
    <w:p w14:paraId="55BBAB21" w14:textId="77777777" w:rsidR="00000000" w:rsidRDefault="00000000">
      <w:pPr>
        <w:numPr>
          <w:ilvl w:val="0"/>
          <w:numId w:val="1"/>
        </w:numPr>
        <w:tabs>
          <w:tab w:val="left" w:pos="312"/>
        </w:tabs>
        <w:spacing w:line="360" w:lineRule="auto"/>
        <w:ind w:left="420"/>
        <w:rPr>
          <w:rFonts w:ascii="等线" w:eastAsia="等线" w:hAnsi="等线" w:cs="等线" w:hint="eastAsia"/>
        </w:rPr>
      </w:pPr>
      <w:r>
        <w:rPr>
          <w:rFonts w:ascii="等线" w:eastAsia="等线" w:hAnsi="等线" w:cs="等线" w:hint="eastAsia"/>
        </w:rPr>
        <w:t>配电箱的比价方式需要包含以下两个方面：</w:t>
      </w:r>
    </w:p>
    <w:p w14:paraId="1BA1032E" w14:textId="77777777" w:rsidR="00000000" w:rsidRDefault="00000000">
      <w:pPr>
        <w:numPr>
          <w:ilvl w:val="1"/>
          <w:numId w:val="1"/>
        </w:numPr>
        <w:tabs>
          <w:tab w:val="left" w:pos="1260"/>
        </w:tabs>
        <w:spacing w:line="360" w:lineRule="auto"/>
        <w:ind w:leftChars="400" w:firstLine="0"/>
        <w:rPr>
          <w:rFonts w:ascii="等线" w:eastAsia="等线" w:hAnsi="等线" w:cs="等线" w:hint="eastAsia"/>
        </w:rPr>
      </w:pPr>
      <w:r>
        <w:rPr>
          <w:rFonts w:ascii="等线" w:eastAsia="等线" w:hAnsi="等线" w:cs="等线" w:hint="eastAsia"/>
        </w:rPr>
        <w:t>比相同编号箱子的价格。</w:t>
      </w:r>
    </w:p>
    <w:p w14:paraId="0B03CEA9" w14:textId="77777777" w:rsidR="00000000" w:rsidRDefault="00000000">
      <w:pPr>
        <w:numPr>
          <w:ilvl w:val="1"/>
          <w:numId w:val="1"/>
        </w:numPr>
        <w:tabs>
          <w:tab w:val="left" w:pos="1260"/>
        </w:tabs>
        <w:spacing w:line="360" w:lineRule="auto"/>
        <w:ind w:leftChars="400" w:firstLine="0"/>
        <w:rPr>
          <w:rFonts w:ascii="等线" w:eastAsia="等线" w:hAnsi="等线" w:cs="等线" w:hint="eastAsia"/>
        </w:rPr>
      </w:pPr>
      <w:r>
        <w:rPr>
          <w:rFonts w:ascii="等线" w:eastAsia="等线" w:hAnsi="等线" w:cs="等线" w:hint="eastAsia"/>
        </w:rPr>
        <w:t>对比元器件的价格，箱体的价格以及配电箱的各项报价系数。</w:t>
      </w:r>
    </w:p>
    <w:p w14:paraId="2C1BDFCB" w14:textId="77777777" w:rsidR="00000000" w:rsidRDefault="00000000">
      <w:pPr>
        <w:tabs>
          <w:tab w:val="left" w:pos="312"/>
        </w:tabs>
        <w:spacing w:line="360" w:lineRule="auto"/>
        <w:rPr>
          <w:rFonts w:ascii="等线" w:eastAsia="等线" w:hAnsi="等线" w:cs="等线" w:hint="eastAsia"/>
        </w:rPr>
      </w:pPr>
    </w:p>
    <w:p w14:paraId="446543A4" w14:textId="77777777" w:rsidR="00000000" w:rsidRDefault="00000000">
      <w:r>
        <w:rPr>
          <w:rFonts w:ascii="等线" w:eastAsia="等线" w:hAnsi="等线" w:cs="等线" w:hint="eastAsia"/>
          <w:sz w:val="28"/>
          <w:szCs w:val="28"/>
        </w:rPr>
        <w:t>采购数据分析</w:t>
      </w:r>
    </w:p>
    <w:p w14:paraId="7BE0BCB2" w14:textId="77777777" w:rsidR="00000000" w:rsidRDefault="00000000">
      <w:pPr>
        <w:numPr>
          <w:ilvl w:val="0"/>
          <w:numId w:val="1"/>
        </w:numPr>
        <w:tabs>
          <w:tab w:val="left" w:pos="312"/>
        </w:tabs>
        <w:spacing w:line="360" w:lineRule="auto"/>
        <w:ind w:left="420"/>
        <w:rPr>
          <w:rFonts w:ascii="等线" w:eastAsia="等线" w:hAnsi="等线" w:cs="等线"/>
        </w:rPr>
      </w:pPr>
      <w:r>
        <w:rPr>
          <w:rFonts w:ascii="等线" w:eastAsia="等线" w:hAnsi="等线" w:cs="等线" w:hint="eastAsia"/>
        </w:rPr>
        <w:t>采购数据分析中的筛选内容需增加筛选项，且直接对标本材料的参选属性，例如规格，材质等，金额限制条件可不需要。</w:t>
      </w:r>
    </w:p>
    <w:p w14:paraId="77B3FBDC" w14:textId="77777777" w:rsidR="00000000" w:rsidRDefault="00000000">
      <w:pPr>
        <w:numPr>
          <w:ilvl w:val="0"/>
          <w:numId w:val="1"/>
        </w:numPr>
        <w:tabs>
          <w:tab w:val="left" w:pos="312"/>
        </w:tabs>
        <w:spacing w:line="360" w:lineRule="auto"/>
        <w:ind w:left="420"/>
        <w:rPr>
          <w:rFonts w:ascii="等线" w:eastAsia="等线" w:hAnsi="等线" w:cs="等线"/>
        </w:rPr>
      </w:pPr>
      <w:r>
        <w:rPr>
          <w:rFonts w:ascii="等线" w:eastAsia="等线" w:hAnsi="等线" w:cs="等线" w:hint="eastAsia"/>
        </w:rPr>
        <w:t>采购数据分析建议改名，叫“历史价格查询”。</w:t>
      </w:r>
    </w:p>
    <w:p w14:paraId="4ED22939" w14:textId="77777777" w:rsidR="00000000" w:rsidRDefault="00000000">
      <w:pPr>
        <w:numPr>
          <w:ilvl w:val="0"/>
          <w:numId w:val="1"/>
        </w:numPr>
        <w:tabs>
          <w:tab w:val="left" w:pos="312"/>
        </w:tabs>
        <w:spacing w:line="360" w:lineRule="auto"/>
        <w:ind w:left="420"/>
        <w:rPr>
          <w:rFonts w:ascii="等线" w:eastAsia="等线" w:hAnsi="等线" w:cs="等线"/>
        </w:rPr>
      </w:pPr>
      <w:r>
        <w:rPr>
          <w:rFonts w:ascii="等线" w:eastAsia="等线" w:hAnsi="等线" w:cs="等线" w:hint="eastAsia"/>
        </w:rPr>
        <w:t>采购数据分析页面仅管理维护可以“导出”其余户用取消此功能。</w:t>
      </w:r>
    </w:p>
    <w:p w14:paraId="6F8444C0" w14:textId="77777777" w:rsidR="00000000" w:rsidRDefault="00000000">
      <w:pPr>
        <w:tabs>
          <w:tab w:val="left" w:pos="312"/>
        </w:tabs>
        <w:spacing w:line="360" w:lineRule="auto"/>
        <w:rPr>
          <w:rFonts w:ascii="等线" w:eastAsia="等线" w:hAnsi="等线" w:cs="等线" w:hint="eastAsia"/>
        </w:rPr>
      </w:pPr>
    </w:p>
    <w:p w14:paraId="404E59CF" w14:textId="77777777" w:rsidR="00000000" w:rsidRDefault="00000000">
      <w:pPr>
        <w:spacing w:line="360" w:lineRule="auto"/>
        <w:rPr>
          <w:rFonts w:ascii="等线" w:eastAsia="等线" w:hAnsi="等线" w:cs="等线" w:hint="eastAsia"/>
          <w:sz w:val="28"/>
          <w:szCs w:val="28"/>
        </w:rPr>
      </w:pPr>
      <w:r>
        <w:rPr>
          <w:rFonts w:ascii="等线" w:eastAsia="等线" w:hAnsi="等线" w:cs="等线" w:hint="eastAsia"/>
          <w:sz w:val="28"/>
          <w:szCs w:val="28"/>
        </w:rPr>
        <w:t>供应商管理</w:t>
      </w:r>
    </w:p>
    <w:p w14:paraId="18D82EF2" w14:textId="77777777" w:rsidR="00000000" w:rsidRDefault="00000000">
      <w:pPr>
        <w:numPr>
          <w:ilvl w:val="0"/>
          <w:numId w:val="1"/>
        </w:numPr>
        <w:tabs>
          <w:tab w:val="left" w:pos="312"/>
        </w:tabs>
        <w:spacing w:line="360" w:lineRule="auto"/>
        <w:ind w:left="420"/>
        <w:rPr>
          <w:rFonts w:ascii="等线" w:eastAsia="等线" w:hAnsi="等线" w:cs="等线"/>
        </w:rPr>
      </w:pPr>
      <w:r>
        <w:rPr>
          <w:rFonts w:ascii="等线" w:eastAsia="等线" w:hAnsi="等线" w:cs="等线" w:hint="eastAsia"/>
        </w:rPr>
        <w:t>供应商需增加数据层级，每家供应商应归属于某个材料品类下，如果供应多种材料，可出现在多个品类下。</w:t>
      </w:r>
    </w:p>
    <w:p w14:paraId="388DBE19" w14:textId="77777777" w:rsidR="00000000" w:rsidRDefault="00000000">
      <w:pPr>
        <w:numPr>
          <w:ilvl w:val="0"/>
          <w:numId w:val="1"/>
        </w:numPr>
        <w:tabs>
          <w:tab w:val="left" w:pos="312"/>
        </w:tabs>
        <w:spacing w:line="360" w:lineRule="auto"/>
        <w:ind w:left="420"/>
        <w:rPr>
          <w:rFonts w:ascii="等线" w:eastAsia="等线" w:hAnsi="等线" w:cs="等线"/>
        </w:rPr>
      </w:pPr>
      <w:r>
        <w:rPr>
          <w:rFonts w:ascii="等线" w:eastAsia="等线" w:hAnsi="等线" w:cs="等线"/>
        </w:rPr>
        <w:t>供应商应该增加类别项，分为供应商和厂家。</w:t>
      </w:r>
      <w:r>
        <w:rPr>
          <w:rFonts w:ascii="等线" w:eastAsia="等线" w:hAnsi="等线" w:cs="等线" w:hint="eastAsia"/>
        </w:rPr>
        <w:tab/>
      </w:r>
      <w:r>
        <w:rPr>
          <w:rFonts w:ascii="等线" w:eastAsia="等线" w:hAnsi="等线" w:cs="等线" w:hint="eastAsia"/>
        </w:rPr>
        <w:tab/>
      </w:r>
      <w:r>
        <w:rPr>
          <w:rFonts w:ascii="等线" w:eastAsia="等线" w:hAnsi="等线" w:cs="等线" w:hint="eastAsia"/>
        </w:rPr>
        <w:tab/>
      </w:r>
    </w:p>
    <w:p w14:paraId="30C2AA29" w14:textId="77777777" w:rsidR="00000000" w:rsidRDefault="00000000">
      <w:pPr>
        <w:spacing w:line="360" w:lineRule="auto"/>
        <w:rPr>
          <w:rFonts w:ascii="等线" w:eastAsia="等线" w:hAnsi="等线" w:cs="等线"/>
        </w:rPr>
      </w:pPr>
    </w:p>
    <w:p w14:paraId="3706C202" w14:textId="77777777" w:rsidR="00000000" w:rsidRDefault="00000000">
      <w:pPr>
        <w:spacing w:line="360" w:lineRule="auto"/>
        <w:rPr>
          <w:rFonts w:ascii="等线" w:eastAsia="等线" w:hAnsi="等线" w:cs="等线" w:hint="eastAsia"/>
          <w:sz w:val="28"/>
          <w:szCs w:val="28"/>
        </w:rPr>
      </w:pPr>
      <w:r>
        <w:rPr>
          <w:rFonts w:ascii="等线" w:eastAsia="等线" w:hAnsi="等线" w:cs="等线" w:hint="eastAsia"/>
          <w:sz w:val="28"/>
          <w:szCs w:val="28"/>
        </w:rPr>
        <w:t>采购价格导入</w:t>
      </w:r>
    </w:p>
    <w:p w14:paraId="194D9BC6" w14:textId="77777777" w:rsidR="00000000" w:rsidRDefault="00000000">
      <w:pPr>
        <w:numPr>
          <w:ilvl w:val="0"/>
          <w:numId w:val="1"/>
        </w:numPr>
        <w:tabs>
          <w:tab w:val="left" w:pos="312"/>
        </w:tabs>
        <w:spacing w:line="360" w:lineRule="auto"/>
        <w:ind w:left="420"/>
        <w:rPr>
          <w:rFonts w:ascii="等线" w:eastAsia="等线" w:hAnsi="等线" w:cs="等线" w:hint="eastAsia"/>
        </w:rPr>
      </w:pPr>
      <w:r>
        <w:rPr>
          <w:rFonts w:ascii="等线" w:eastAsia="等线" w:hAnsi="等线" w:cs="等线" w:hint="eastAsia"/>
        </w:rPr>
        <w:t>excel批量导入：</w:t>
      </w:r>
    </w:p>
    <w:p w14:paraId="515DB4A0" w14:textId="77777777" w:rsidR="00000000" w:rsidRDefault="00000000">
      <w:pPr>
        <w:numPr>
          <w:ilvl w:val="1"/>
          <w:numId w:val="1"/>
        </w:numPr>
        <w:tabs>
          <w:tab w:val="left" w:pos="840"/>
        </w:tabs>
        <w:spacing w:line="360" w:lineRule="auto"/>
        <w:ind w:left="1260"/>
        <w:rPr>
          <w:rFonts w:ascii="等线" w:eastAsia="等线" w:hAnsi="等线" w:cs="等线" w:hint="eastAsia"/>
        </w:rPr>
      </w:pPr>
      <w:r>
        <w:rPr>
          <w:rFonts w:ascii="等线" w:eastAsia="等线" w:hAnsi="等线" w:cs="等线" w:hint="eastAsia"/>
        </w:rPr>
        <w:t>目前无批量功能</w:t>
      </w:r>
    </w:p>
    <w:p w14:paraId="12E732B9" w14:textId="77777777" w:rsidR="00000000" w:rsidRDefault="00000000">
      <w:pPr>
        <w:numPr>
          <w:ilvl w:val="1"/>
          <w:numId w:val="1"/>
        </w:numPr>
        <w:tabs>
          <w:tab w:val="left" w:pos="840"/>
        </w:tabs>
        <w:spacing w:line="360" w:lineRule="auto"/>
        <w:ind w:left="1260"/>
        <w:rPr>
          <w:rFonts w:ascii="等线" w:eastAsia="等线" w:hAnsi="等线" w:cs="等线" w:hint="eastAsia"/>
        </w:rPr>
      </w:pPr>
      <w:r>
        <w:rPr>
          <w:rFonts w:ascii="等线" w:eastAsia="等线" w:hAnsi="等线" w:cs="等线" w:hint="eastAsia"/>
        </w:rPr>
        <w:t>导入、下载模板等按钮无响应</w:t>
      </w:r>
    </w:p>
    <w:p w14:paraId="4A919974" w14:textId="77777777" w:rsidR="00000000" w:rsidRDefault="00000000">
      <w:pPr>
        <w:numPr>
          <w:ilvl w:val="1"/>
          <w:numId w:val="1"/>
        </w:numPr>
        <w:tabs>
          <w:tab w:val="left" w:pos="840"/>
        </w:tabs>
        <w:spacing w:line="360" w:lineRule="auto"/>
        <w:ind w:left="1260"/>
        <w:rPr>
          <w:rFonts w:ascii="等线" w:eastAsia="等线" w:hAnsi="等线" w:cs="等线" w:hint="eastAsia"/>
        </w:rPr>
      </w:pPr>
      <w:r>
        <w:rPr>
          <w:rFonts w:ascii="等线" w:eastAsia="等线" w:hAnsi="等线" w:cs="等线" w:hint="eastAsia"/>
        </w:rPr>
        <w:lastRenderedPageBreak/>
        <w:t>未中标的清单也需要导入，但可以写入未中标的标签，热力图、气泡图中不显示他的数据，但是参与对应档位的比价与邀标。另外未中标清单是否可与数据库的中位数进行比价，分析他位于中位数之下还是之上。</w:t>
      </w:r>
    </w:p>
    <w:p w14:paraId="4EB8E476" w14:textId="77777777" w:rsidR="00000000" w:rsidRDefault="00000000">
      <w:pPr>
        <w:numPr>
          <w:ilvl w:val="0"/>
          <w:numId w:val="1"/>
        </w:numPr>
        <w:tabs>
          <w:tab w:val="left" w:pos="312"/>
        </w:tabs>
        <w:spacing w:line="360" w:lineRule="auto"/>
        <w:ind w:left="420"/>
        <w:rPr>
          <w:rFonts w:ascii="等线" w:eastAsia="等线" w:hAnsi="等线" w:cs="等线"/>
        </w:rPr>
      </w:pPr>
      <w:r>
        <w:rPr>
          <w:rFonts w:ascii="等线" w:eastAsia="等线" w:hAnsi="等线" w:cs="等线" w:hint="eastAsia"/>
        </w:rPr>
        <w:t>OCR：</w:t>
      </w:r>
    </w:p>
    <w:p w14:paraId="26215D3C" w14:textId="77777777" w:rsidR="00000000" w:rsidRDefault="00000000">
      <w:pPr>
        <w:numPr>
          <w:ilvl w:val="1"/>
          <w:numId w:val="1"/>
        </w:numPr>
        <w:tabs>
          <w:tab w:val="left" w:pos="840"/>
        </w:tabs>
        <w:spacing w:line="360" w:lineRule="auto"/>
        <w:ind w:left="1260"/>
        <w:rPr>
          <w:rFonts w:ascii="等线" w:eastAsia="等线" w:hAnsi="等线" w:cs="等线"/>
        </w:rPr>
      </w:pPr>
      <w:r>
        <w:rPr>
          <w:rFonts w:ascii="等线" w:eastAsia="等线" w:hAnsi="等线" w:cs="等线" w:hint="eastAsia"/>
        </w:rPr>
        <w:t>测试导入pdf结果：桥架清单品牌是“天源华威”，识别为“正泰”，无法修改</w:t>
      </w:r>
    </w:p>
    <w:p w14:paraId="69027C85" w14:textId="77777777" w:rsidR="00000000" w:rsidRDefault="00000000">
      <w:pPr>
        <w:numPr>
          <w:ilvl w:val="1"/>
          <w:numId w:val="1"/>
        </w:numPr>
        <w:tabs>
          <w:tab w:val="left" w:pos="840"/>
        </w:tabs>
        <w:spacing w:line="360" w:lineRule="auto"/>
        <w:ind w:left="1260"/>
        <w:rPr>
          <w:rFonts w:ascii="等线" w:eastAsia="等线" w:hAnsi="等线" w:cs="等线"/>
        </w:rPr>
      </w:pPr>
      <w:r>
        <w:rPr>
          <w:rFonts w:ascii="等线" w:eastAsia="等线" w:hAnsi="等线" w:cs="等线" w:hint="eastAsia"/>
        </w:rPr>
        <w:t>识别结果为钢管、电箱、水管等无关内容</w:t>
      </w:r>
    </w:p>
    <w:p w14:paraId="1F6FDD39" w14:textId="77777777" w:rsidR="00000000" w:rsidRDefault="00000000">
      <w:pPr>
        <w:numPr>
          <w:ilvl w:val="1"/>
          <w:numId w:val="1"/>
        </w:numPr>
        <w:tabs>
          <w:tab w:val="left" w:pos="840"/>
        </w:tabs>
        <w:spacing w:line="360" w:lineRule="auto"/>
        <w:ind w:left="1260"/>
        <w:rPr>
          <w:rFonts w:ascii="等线" w:eastAsia="等线" w:hAnsi="等线" w:cs="等线"/>
        </w:rPr>
      </w:pPr>
      <w:r>
        <w:rPr>
          <w:rFonts w:ascii="等线" w:eastAsia="等线" w:hAnsi="等线" w:cs="等线" w:hint="eastAsia"/>
        </w:rPr>
        <w:t>数据导入后无日志</w:t>
      </w:r>
    </w:p>
    <w:p w14:paraId="2186A48F" w14:textId="77777777" w:rsidR="00000000" w:rsidRDefault="00000000">
      <w:pPr>
        <w:spacing w:line="360" w:lineRule="auto"/>
        <w:ind w:left="840"/>
        <w:rPr>
          <w:rFonts w:ascii="等线" w:eastAsia="等线" w:hAnsi="等线" w:cs="等线"/>
        </w:rPr>
      </w:pPr>
    </w:p>
    <w:p w14:paraId="4563B50D" w14:textId="77777777" w:rsidR="00000000" w:rsidRDefault="00000000">
      <w:pPr>
        <w:spacing w:line="360" w:lineRule="auto"/>
        <w:rPr>
          <w:rFonts w:ascii="等线" w:eastAsia="等线" w:hAnsi="等线" w:cs="等线"/>
          <w:sz w:val="28"/>
          <w:szCs w:val="28"/>
        </w:rPr>
      </w:pPr>
      <w:r>
        <w:rPr>
          <w:rFonts w:ascii="等线" w:eastAsia="等线" w:hAnsi="等线" w:cs="等线" w:hint="eastAsia"/>
          <w:sz w:val="28"/>
          <w:szCs w:val="28"/>
        </w:rPr>
        <w:t>其他</w:t>
      </w:r>
    </w:p>
    <w:p w14:paraId="1D2588EB" w14:textId="77777777" w:rsidR="00A52082" w:rsidRDefault="00000000">
      <w:pPr>
        <w:numPr>
          <w:ilvl w:val="0"/>
          <w:numId w:val="1"/>
        </w:numPr>
        <w:tabs>
          <w:tab w:val="left" w:pos="312"/>
        </w:tabs>
        <w:spacing w:line="360" w:lineRule="auto"/>
        <w:ind w:left="420"/>
        <w:rPr>
          <w:rFonts w:ascii="等线" w:eastAsia="等线" w:hAnsi="等线" w:cs="等线"/>
        </w:rPr>
      </w:pPr>
      <w:r>
        <w:rPr>
          <w:rFonts w:ascii="等线" w:eastAsia="等线" w:hAnsi="等线" w:cs="等线" w:hint="eastAsia"/>
        </w:rPr>
        <w:t>建议为管理员增加清单管理，即，按上传至数据库的清理进行管理，每份清单可以修改所属项目、品牌等清单信息，同时管理员按清单进行内容修改、下载、删除。</w:t>
      </w:r>
    </w:p>
    <w:sectPr w:rsidR="00A52082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D13E39" w14:textId="77777777" w:rsidR="00A52082" w:rsidRDefault="00A52082" w:rsidP="002D264F">
      <w:r>
        <w:separator/>
      </w:r>
    </w:p>
  </w:endnote>
  <w:endnote w:type="continuationSeparator" w:id="0">
    <w:p w14:paraId="0D59A1E1" w14:textId="77777777" w:rsidR="00A52082" w:rsidRDefault="00A52082" w:rsidP="002D26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D9DF07" w14:textId="77777777" w:rsidR="00A52082" w:rsidRDefault="00A52082" w:rsidP="002D264F">
      <w:r>
        <w:separator/>
      </w:r>
    </w:p>
  </w:footnote>
  <w:footnote w:type="continuationSeparator" w:id="0">
    <w:p w14:paraId="5ADC254B" w14:textId="77777777" w:rsidR="00A52082" w:rsidRDefault="00A52082" w:rsidP="002D264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FE1C53"/>
    <w:multiLevelType w:val="multilevel"/>
    <w:tmpl w:val="35FE1C53"/>
    <w:lvl w:ilvl="0">
      <w:start w:val="1"/>
      <w:numFmt w:val="decimal"/>
      <w:lvlText w:val="%1."/>
      <w:lvlJc w:val="left"/>
      <w:pPr>
        <w:tabs>
          <w:tab w:val="num" w:pos="312"/>
        </w:tabs>
      </w:pPr>
    </w:lvl>
    <w:lvl w:ilvl="1">
      <w:start w:val="1"/>
      <w:numFmt w:val="decimal"/>
      <w:lvlText w:val="(%2)"/>
      <w:lvlJc w:val="left"/>
      <w:pPr>
        <w:tabs>
          <w:tab w:val="num" w:pos="840"/>
        </w:tabs>
        <w:ind w:left="840" w:hanging="420"/>
      </w:pPr>
      <w:rPr>
        <w:rFonts w:hint="default"/>
      </w:rPr>
    </w:lvl>
    <w:lvl w:ilvl="2">
      <w:start w:val="1"/>
      <w:numFmt w:val="decimalEnclosedCircleChinese"/>
      <w:lvlText w:val="%3"/>
      <w:lvlJc w:val="left"/>
      <w:pPr>
        <w:tabs>
          <w:tab w:val="num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num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00"/>
        </w:tabs>
        <w:ind w:left="2100" w:hanging="42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420"/>
      </w:pPr>
      <w:rPr>
        <w:rFonts w:hint="default"/>
      </w:rPr>
    </w:lvl>
    <w:lvl w:ilvl="6">
      <w:start w:val="1"/>
      <w:numFmt w:val="lowerRoman"/>
      <w:lvlText w:val="%7."/>
      <w:lvlJc w:val="left"/>
      <w:pPr>
        <w:tabs>
          <w:tab w:val="num" w:pos="2940"/>
        </w:tabs>
        <w:ind w:left="2940" w:hanging="420"/>
      </w:pPr>
      <w:rPr>
        <w:rFonts w:hint="default"/>
      </w:rPr>
    </w:lvl>
    <w:lvl w:ilvl="7">
      <w:start w:val="1"/>
      <w:numFmt w:val="lowerRoman"/>
      <w:lvlText w:val="%8)"/>
      <w:lvlJc w:val="left"/>
      <w:pPr>
        <w:tabs>
          <w:tab w:val="num" w:pos="3360"/>
        </w:tabs>
        <w:ind w:left="3360" w:hanging="420"/>
      </w:pPr>
      <w:rPr>
        <w:rFonts w:hint="default"/>
      </w:rPr>
    </w:lvl>
    <w:lvl w:ilvl="8">
      <w:start w:val="1"/>
      <w:numFmt w:val="lowerLetter"/>
      <w:lvlText w:val="%9."/>
      <w:lvlJc w:val="left"/>
      <w:pPr>
        <w:tabs>
          <w:tab w:val="num" w:pos="3780"/>
        </w:tabs>
        <w:ind w:left="3780" w:hanging="420"/>
      </w:pPr>
      <w:rPr>
        <w:rFonts w:hint="default"/>
      </w:rPr>
    </w:lvl>
  </w:abstractNum>
  <w:num w:numId="1" w16cid:durableId="1616401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64F"/>
    <w:rsid w:val="002D264F"/>
    <w:rsid w:val="00A52082"/>
    <w:rsid w:val="17023688"/>
    <w:rsid w:val="19DA542E"/>
    <w:rsid w:val="1EA97028"/>
    <w:rsid w:val="21F512C7"/>
    <w:rsid w:val="22C375E7"/>
    <w:rsid w:val="271A67F5"/>
    <w:rsid w:val="320E0C37"/>
    <w:rsid w:val="43A7593B"/>
    <w:rsid w:val="51B90657"/>
    <w:rsid w:val="5343580C"/>
    <w:rsid w:val="546A089C"/>
    <w:rsid w:val="64517117"/>
    <w:rsid w:val="649C23C8"/>
    <w:rsid w:val="6AF95A0A"/>
    <w:rsid w:val="6B4D29CF"/>
    <w:rsid w:val="6EA05AF0"/>
    <w:rsid w:val="72FC191B"/>
    <w:rsid w:val="795135CA"/>
    <w:rsid w:val="799F6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9B77FF"/>
  <w15:chartTrackingRefBased/>
  <w15:docId w15:val="{A1E0E6CA-10F0-4BE1-A59F-1F86C0E68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2D264F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2D264F"/>
    <w:rPr>
      <w:rFonts w:ascii="Calibri" w:hAnsi="Calibri"/>
      <w:kern w:val="2"/>
      <w:sz w:val="21"/>
      <w:szCs w:val="24"/>
    </w:rPr>
  </w:style>
  <w:style w:type="paragraph" w:styleId="Footer">
    <w:name w:val="footer"/>
    <w:basedOn w:val="Normal"/>
    <w:link w:val="FooterChar"/>
    <w:rsid w:val="002D264F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2D264F"/>
    <w:rPr>
      <w:rFonts w:ascii="Calibri" w:hAnsi="Calibri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9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279</Words>
  <Characters>1591</Characters>
  <Application>Microsoft Office Word</Application>
  <DocSecurity>0</DocSecurity>
  <Lines>13</Lines>
  <Paragraphs>3</Paragraphs>
  <ScaleCrop>false</ScaleCrop>
  <Company/>
  <LinksUpToDate>false</LinksUpToDate>
  <CharactersWithSpaces>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shijing</dc:creator>
  <cp:keywords/>
  <cp:lastModifiedBy>KE YANG</cp:lastModifiedBy>
  <cp:revision>2</cp:revision>
  <cp:lastPrinted>2026-05-27T00:09:00Z</cp:lastPrinted>
  <dcterms:created xsi:type="dcterms:W3CDTF">2026-05-28T10:24:00Z</dcterms:created>
  <dcterms:modified xsi:type="dcterms:W3CDTF">2026-05-28T10:24:00Z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eyJoZGlkIjoiNjhkNjBkZjc4ZDdhYjkwMjNkNTMyODc4MjM1MmFhYWUiLCJ1c2VySWQiOiI1Nzk0MTk2NDkifQ==</vt:lpwstr>
  </property>
  <property fmtid="{D5CDD505-2E9C-101B-9397-08002B2CF9AE}" pid="4" name="ICV">
    <vt:lpwstr>B864EC0DBF0F4D1EBD6EA442F053667D_13</vt:lpwstr>
  </property>
</Properties>
</file>