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CEA43EC" w:rsidP="2D74C730" w:rsidRDefault="7CEA43EC" w14:paraId="1743D353" w14:textId="32B71038">
      <w:pPr>
        <w:jc w:val="center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Teknosofikum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Individual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Worksheet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“How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might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I...?</w:t>
      </w:r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”</w:t>
      </w:r>
      <w:r w:rsidRPr="2D74C730" w:rsidR="7CEA43EC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 </w:t>
      </w:r>
    </w:p>
    <w:p w:rsidR="7CEA43EC" w:rsidP="7CEA43EC" w:rsidRDefault="003B7BD4" w14:paraId="76746130" w14:textId="06B7D5BC">
      <w:pPr>
        <w:jc w:val="center"/>
        <w:rPr>
          <w:rFonts w:ascii="Arial" w:hAnsi="Arial" w:eastAsia="Arial" w:cs="Arial"/>
          <w:color w:val="000000" w:themeColor="text1"/>
          <w:sz w:val="20"/>
          <w:szCs w:val="20"/>
        </w:rPr>
      </w:pPr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Upload</w:t>
      </w:r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your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filled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-</w:t>
      </w:r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out version in </w:t>
      </w:r>
      <w:proofErr w:type="spellStart"/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your</w:t>
      </w:r>
      <w:proofErr w:type="spellEnd"/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group</w:t>
      </w:r>
      <w:proofErr w:type="spellEnd"/>
      <w:r w:rsidRPr="2D74C730" w:rsidR="003B7BD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folder </w:t>
      </w:r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by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Noon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May 5</w:t>
      </w:r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  <w:vertAlign w:val="superscript"/>
        </w:rPr>
        <w:t xml:space="preserve">th </w:t>
      </w:r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(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see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link below)</w:t>
      </w:r>
    </w:p>
    <w:p w:rsidR="7CEA43EC" w:rsidP="7CEA43EC" w:rsidRDefault="7CEA43EC" w14:paraId="133B9625" w14:textId="4C6E8E6D">
      <w:pPr>
        <w:rPr>
          <w:rFonts w:ascii="Arial" w:hAnsi="Arial" w:eastAsia="Arial" w:cs="Arial"/>
          <w:color w:val="000000" w:themeColor="text1"/>
        </w:rPr>
      </w:pPr>
      <w:r w:rsidRPr="7CEA43EC">
        <w:rPr>
          <w:rFonts w:ascii="Arial" w:hAnsi="Arial" w:eastAsia="Arial" w:cs="Arial"/>
          <w:b/>
          <w:bCs/>
          <w:color w:val="000000" w:themeColor="text1"/>
        </w:rPr>
        <w:t>Guidelines to fill out the template:</w:t>
      </w:r>
      <w:r w:rsidRPr="7CEA43EC">
        <w:rPr>
          <w:rFonts w:ascii="Arial" w:hAnsi="Arial" w:eastAsia="Arial" w:cs="Arial"/>
          <w:color w:val="000000" w:themeColor="text1"/>
        </w:rPr>
        <w:t xml:space="preserve"> </w:t>
      </w:r>
      <w:r>
        <w:br/>
      </w:r>
    </w:p>
    <w:p w:rsidR="7CEA43EC" w:rsidP="2D74C730" w:rsidRDefault="7CEA43EC" w14:paraId="2C76EC67" w14:textId="5EAB1F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b w:val="1"/>
          <w:bCs w:val="1"/>
          <w:color w:val="000000" w:themeColor="text1"/>
          <w:sz w:val="22"/>
          <w:szCs w:val="22"/>
        </w:rPr>
      </w:pP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Think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of a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course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you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are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teaching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or have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taught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in the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past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(Institution,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course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title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, ECTS,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number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of students,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exam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format,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Intended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Learning </w:t>
      </w:r>
      <w:r w:rsidRPr="2D74C730" w:rsidR="7CEA43EC">
        <w:rPr>
          <w:rFonts w:ascii="Arial" w:hAnsi="Arial" w:eastAsia="Arial" w:cs="Arial"/>
          <w:color w:val="000000" w:themeColor="text1" w:themeTint="FF" w:themeShade="FF"/>
        </w:rPr>
        <w:t>Outcomes</w:t>
      </w:r>
      <w:r w:rsidRPr="2D74C730" w:rsidR="7CEA43EC">
        <w:rPr>
          <w:rFonts w:ascii="Arial" w:hAnsi="Arial" w:eastAsia="Arial" w:cs="Arial"/>
          <w:color w:val="000000" w:themeColor="text1" w:themeTint="FF" w:themeShade="FF"/>
        </w:rPr>
        <w:t>)</w:t>
      </w:r>
      <w:r>
        <w:br/>
      </w:r>
    </w:p>
    <w:p w:rsidR="7CEA43EC" w:rsidP="2D74C730" w:rsidRDefault="7CEA43EC" w14:paraId="44B1B855" w14:textId="55A3CE64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/>
          <w:sz w:val="22"/>
          <w:szCs w:val="22"/>
        </w:rPr>
      </w:pPr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List</w:t>
      </w:r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students’ 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needs</w:t>
      </w:r>
      <w:proofErr w:type="spellEnd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/</w:t>
      </w:r>
      <w:proofErr w:type="spellStart"/>
      <w:r w:rsidRPr="2D74C730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challenges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that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you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have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noticed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or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that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you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 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expect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to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meet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in the future.  For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example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,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about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the format of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lectures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exercises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group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work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, supervision,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self-study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activities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written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assignments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,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dialogue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with </w:t>
      </w:r>
      <w:proofErr w:type="spellStart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TAs</w:t>
      </w:r>
      <w:proofErr w:type="spellEnd"/>
      <w:r w:rsidRPr="2D74C730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</w:t>
      </w:r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etc.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Maybe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you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could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also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get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some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ideas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from the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latest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course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2D74C730" w:rsidR="7CEA43EC">
        <w:rPr>
          <w:rFonts w:ascii="Arial" w:hAnsi="Arial" w:eastAsia="Arial" w:cs="Arial"/>
          <w:color w:val="000000" w:themeColor="text1" w:themeTint="FF" w:themeShade="FF"/>
        </w:rPr>
        <w:t>evaluation</w:t>
      </w:r>
      <w:proofErr w:type="spellEnd"/>
      <w:r w:rsidRPr="2D74C730" w:rsidR="7CEA43EC">
        <w:rPr>
          <w:rFonts w:ascii="Arial" w:hAnsi="Arial" w:eastAsia="Arial" w:cs="Arial"/>
          <w:color w:val="000000" w:themeColor="text1" w:themeTint="FF" w:themeShade="FF"/>
        </w:rPr>
        <w:t xml:space="preserve">? </w:t>
      </w:r>
      <w:r>
        <w:br/>
      </w:r>
    </w:p>
    <w:p w:rsidR="7CEA43EC" w:rsidP="7CEA43EC" w:rsidRDefault="7CEA43EC" w14:paraId="0425E2F5" w14:textId="513554F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7CEA43EC">
        <w:rPr>
          <w:rFonts w:ascii="Arial" w:hAnsi="Arial" w:eastAsia="Arial" w:cs="Arial"/>
          <w:b/>
          <w:bCs/>
          <w:color w:val="000000" w:themeColor="text1"/>
        </w:rPr>
        <w:t>‘Flip’ the challenges and</w:t>
      </w:r>
      <w:r w:rsidRPr="7CEA43EC">
        <w:rPr>
          <w:rFonts w:ascii="Arial" w:hAnsi="Arial" w:eastAsia="Arial" w:cs="Arial"/>
          <w:color w:val="000000" w:themeColor="text1"/>
        </w:rPr>
        <w:t xml:space="preserve"> </w:t>
      </w:r>
      <w:r w:rsidRPr="7CEA43EC">
        <w:rPr>
          <w:rFonts w:ascii="Arial" w:hAnsi="Arial" w:eastAsia="Arial" w:cs="Arial"/>
          <w:b/>
          <w:bCs/>
          <w:color w:val="000000" w:themeColor="text1"/>
        </w:rPr>
        <w:t xml:space="preserve">turn it into new ideas </w:t>
      </w:r>
      <w:r w:rsidRPr="7CEA43EC">
        <w:rPr>
          <w:rFonts w:ascii="Arial" w:hAnsi="Arial" w:eastAsia="Arial" w:cs="Arial"/>
          <w:color w:val="000000" w:themeColor="text1"/>
        </w:rPr>
        <w:t>in your teaching. The idea can be one course element that you wish to re-design, for example, about a challenge you noticed during group work or with students' engagement. Think with the formula “</w:t>
      </w:r>
      <w:r w:rsidRPr="7CEA43EC">
        <w:rPr>
          <w:rFonts w:ascii="Arial" w:hAnsi="Arial" w:eastAsia="Arial" w:cs="Arial"/>
          <w:i/>
          <w:iCs/>
          <w:color w:val="000000" w:themeColor="text1"/>
        </w:rPr>
        <w:t>How might I....</w:t>
      </w:r>
      <w:r w:rsidRPr="7CEA43EC">
        <w:rPr>
          <w:rFonts w:ascii="Arial" w:hAnsi="Arial" w:eastAsia="Arial" w:cs="Arial"/>
          <w:color w:val="000000" w:themeColor="text1"/>
        </w:rPr>
        <w:t>”:</w:t>
      </w:r>
      <w:r>
        <w:br/>
      </w:r>
      <w:r>
        <w:br/>
      </w:r>
      <w:r w:rsidRPr="7CEA43EC">
        <w:rPr>
          <w:rFonts w:ascii="Arial" w:hAnsi="Arial" w:eastAsia="Arial" w:cs="Arial"/>
          <w:color w:val="000000" w:themeColor="text1"/>
        </w:rPr>
        <w:t>- </w:t>
      </w:r>
      <w:r w:rsidRPr="7CEA43EC">
        <w:rPr>
          <w:rFonts w:ascii="Arial" w:hAnsi="Arial" w:eastAsia="Arial" w:cs="Arial"/>
          <w:b/>
          <w:bCs/>
          <w:i/>
          <w:iCs/>
          <w:color w:val="000000" w:themeColor="text1"/>
        </w:rPr>
        <w:t>How might I </w:t>
      </w:r>
      <w:r w:rsidRPr="7CEA43EC">
        <w:rPr>
          <w:rFonts w:ascii="Arial" w:hAnsi="Arial" w:eastAsia="Arial" w:cs="Arial"/>
          <w:i/>
          <w:iCs/>
          <w:color w:val="000000" w:themeColor="text1"/>
        </w:rPr>
        <w:t>optimize group formation</w:t>
      </w:r>
      <w:r>
        <w:br/>
      </w:r>
      <w:r w:rsidRPr="7CEA43EC">
        <w:rPr>
          <w:rFonts w:ascii="Arial" w:hAnsi="Arial" w:eastAsia="Arial" w:cs="Arial"/>
          <w:i/>
          <w:iCs/>
          <w:color w:val="000000" w:themeColor="text1"/>
        </w:rPr>
        <w:t xml:space="preserve">- </w:t>
      </w:r>
      <w:r w:rsidRPr="7CEA43EC">
        <w:rPr>
          <w:rFonts w:ascii="Arial" w:hAnsi="Arial" w:eastAsia="Arial" w:cs="Arial"/>
          <w:b/>
          <w:bCs/>
          <w:i/>
          <w:iCs/>
          <w:color w:val="000000" w:themeColor="text1"/>
        </w:rPr>
        <w:t>How might I</w:t>
      </w:r>
      <w:r w:rsidRPr="7CEA43EC">
        <w:rPr>
          <w:rFonts w:ascii="Arial" w:hAnsi="Arial" w:eastAsia="Arial" w:cs="Arial"/>
          <w:i/>
          <w:iCs/>
          <w:color w:val="000000" w:themeColor="text1"/>
        </w:rPr>
        <w:t xml:space="preserve"> engage more students in class?</w:t>
      </w:r>
      <w:r w:rsidRPr="7CEA43EC">
        <w:rPr>
          <w:rFonts w:ascii="Arial" w:hAnsi="Arial" w:eastAsia="Arial" w:cs="Arial"/>
          <w:color w:val="000000" w:themeColor="text1"/>
        </w:rPr>
        <w:t xml:space="preserve">   </w:t>
      </w:r>
    </w:p>
    <w:p w:rsidR="7CEA43EC" w:rsidP="7CEA43EC" w:rsidRDefault="7CEA43EC" w14:paraId="480364E6" w14:textId="04684E16">
      <w:pPr>
        <w:rPr>
          <w:rFonts w:ascii="Arial" w:hAnsi="Arial" w:eastAsia="Arial" w:cs="Arial"/>
          <w:color w:val="000000" w:themeColor="text1"/>
        </w:rPr>
      </w:pPr>
      <w:r>
        <w:br/>
      </w:r>
      <w:r w:rsidRPr="7CEA43EC">
        <w:rPr>
          <w:rFonts w:ascii="Arial" w:hAnsi="Arial" w:eastAsia="Arial" w:cs="Arial"/>
          <w:color w:val="000000" w:themeColor="text1"/>
        </w:rPr>
        <w:t>Get inspiration from Workshop 1, Teknosofikum topics, group discussions or from ideas that you have articulated before joining Teknosofikum.</w:t>
      </w:r>
      <w:r>
        <w:br/>
      </w:r>
    </w:p>
    <w:p w:rsidR="7CEA43EC" w:rsidP="7CEA43EC" w:rsidRDefault="7CEA43EC" w14:paraId="0493A3EA" w14:textId="4E11703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7CEA43EC">
        <w:rPr>
          <w:rFonts w:ascii="Arial" w:hAnsi="Arial" w:eastAsia="Arial" w:cs="Arial"/>
          <w:b/>
          <w:bCs/>
          <w:color w:val="000000" w:themeColor="text1"/>
        </w:rPr>
        <w:t xml:space="preserve">Explain the intended purpose of each idea </w:t>
      </w:r>
      <w:r w:rsidRPr="7CEA43EC">
        <w:rPr>
          <w:rFonts w:ascii="Arial" w:hAnsi="Arial" w:eastAsia="Arial" w:cs="Arial"/>
          <w:color w:val="000000" w:themeColor="text1"/>
        </w:rPr>
        <w:t>to address the change you want to make.</w:t>
      </w:r>
      <w:r w:rsidRPr="7CEA43EC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7CEA43EC">
        <w:rPr>
          <w:rFonts w:ascii="Arial" w:hAnsi="Arial" w:eastAsia="Arial" w:cs="Arial"/>
          <w:color w:val="000000" w:themeColor="text1"/>
        </w:rPr>
        <w:t xml:space="preserve">For example, </w:t>
      </w:r>
      <w:r w:rsidRPr="7CEA43EC">
        <w:rPr>
          <w:rFonts w:ascii="Arial" w:hAnsi="Arial" w:eastAsia="Arial" w:cs="Arial"/>
          <w:i/>
          <w:iCs/>
          <w:color w:val="000000" w:themeColor="text1"/>
        </w:rPr>
        <w:t>to better meet a specific learning goal</w:t>
      </w:r>
      <w:r w:rsidRPr="7CEA43EC">
        <w:rPr>
          <w:rFonts w:ascii="Arial" w:hAnsi="Arial" w:eastAsia="Arial" w:cs="Arial"/>
          <w:color w:val="000000" w:themeColor="text1"/>
        </w:rPr>
        <w:t xml:space="preserve"> or </w:t>
      </w:r>
      <w:r w:rsidRPr="7CEA43EC">
        <w:rPr>
          <w:rFonts w:ascii="Arial" w:hAnsi="Arial" w:eastAsia="Arial" w:cs="Arial"/>
          <w:i/>
          <w:iCs/>
          <w:color w:val="000000" w:themeColor="text1"/>
        </w:rPr>
        <w:t>to provide more time for X</w:t>
      </w:r>
      <w:r w:rsidRPr="7CEA43EC">
        <w:rPr>
          <w:rFonts w:ascii="Arial" w:hAnsi="Arial" w:eastAsia="Arial" w:cs="Arial"/>
          <w:color w:val="000000" w:themeColor="text1"/>
        </w:rPr>
        <w:t xml:space="preserve"> in your course. </w:t>
      </w:r>
      <w:r>
        <w:br/>
      </w:r>
    </w:p>
    <w:p w:rsidR="7CEA43EC" w:rsidP="3430D378" w:rsidRDefault="7CEA43EC" w14:paraId="08DFE243" w14:textId="43B7FCB9">
      <w:pPr>
        <w:pStyle w:val="ListParagraph"/>
        <w:numPr>
          <w:ilvl w:val="0"/>
          <w:numId w:val="1"/>
        </w:numPr>
        <w:rPr>
          <w:rFonts w:eastAsia="" w:eastAsiaTheme="minorEastAsia"/>
          <w:b w:val="1"/>
          <w:bCs w:val="1"/>
          <w:color w:val="000000" w:themeColor="text1"/>
        </w:rPr>
      </w:pPr>
      <w:proofErr w:type="spellStart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Think</w:t>
      </w:r>
      <w:proofErr w:type="spellEnd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of </w:t>
      </w:r>
      <w:proofErr w:type="spellStart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one</w:t>
      </w:r>
      <w:proofErr w:type="spellEnd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or </w:t>
      </w:r>
      <w:proofErr w:type="gramStart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more</w:t>
      </w:r>
      <w:proofErr w:type="gramEnd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digital tool(s)</w:t>
      </w:r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that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could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help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you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address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the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need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/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challenge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.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Consider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how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might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this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new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tool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affect</w:t>
      </w:r>
      <w:proofErr w:type="spellEnd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the learning </w:t>
      </w:r>
      <w:proofErr w:type="spellStart"/>
      <w:r w:rsidRPr="3430D378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environment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of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your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course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. For </w:t>
      </w:r>
      <w:proofErr w:type="spellStart"/>
      <w:r w:rsidRPr="3430D378" w:rsidR="7CEA43EC">
        <w:rPr>
          <w:rFonts w:ascii="Arial" w:hAnsi="Arial" w:eastAsia="Arial" w:cs="Arial"/>
          <w:color w:val="000000" w:themeColor="text1" w:themeTint="FF" w:themeShade="FF"/>
        </w:rPr>
        <w:t>example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, </w:t>
      </w:r>
      <w:proofErr w:type="spellStart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providing</w:t>
      </w:r>
      <w:proofErr w:type="spellEnd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more </w:t>
      </w:r>
      <w:proofErr w:type="spellStart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space</w:t>
      </w:r>
      <w:proofErr w:type="spellEnd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for </w:t>
      </w:r>
      <w:proofErr w:type="spellStart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collaboration</w:t>
      </w:r>
      <w:proofErr w:type="spellEnd"/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 or a </w:t>
      </w:r>
      <w:proofErr w:type="spellStart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better</w:t>
      </w:r>
      <w:proofErr w:type="spellEnd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communication</w:t>
      </w:r>
      <w:proofErr w:type="spellEnd"/>
      <w:r w:rsidRPr="3430D378" w:rsidR="7CEA43EC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 flow</w:t>
      </w:r>
      <w:r w:rsidRPr="3430D378" w:rsidR="7CEA43EC">
        <w:rPr>
          <w:rFonts w:ascii="Arial" w:hAnsi="Arial" w:eastAsia="Arial" w:cs="Arial"/>
          <w:color w:val="000000" w:themeColor="text1" w:themeTint="FF" w:themeShade="FF"/>
        </w:rPr>
        <w:t xml:space="preserve">.  </w:t>
      </w:r>
    </w:p>
    <w:p w:rsidR="7CEA43EC" w:rsidP="5FAF3E1E" w:rsidRDefault="7CEA43EC" w14:paraId="1D95E140" w14:textId="2289FD52">
      <w:pPr>
        <w:rPr>
          <w:rFonts w:ascii="Arial" w:hAnsi="Arial" w:eastAsia="Arial" w:cs="Arial"/>
          <w:color w:val="000000" w:themeColor="text1" w:themeTint="FF" w:themeShade="FF"/>
          <w:sz w:val="16"/>
          <w:szCs w:val="16"/>
        </w:rPr>
      </w:pP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Pick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the 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three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most 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important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 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ideas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to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be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addressed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at Workshop 2,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where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we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move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to the 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development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and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planning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of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your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actual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teaching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 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experiment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. 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Describe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them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in the 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worksheet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template</w:t>
      </w:r>
      <w:r w:rsidRPr="5FAF3E1E" w:rsidR="7CEA43EC">
        <w:rPr>
          <w:rFonts w:ascii="Arial" w:hAnsi="Arial" w:eastAsia="Arial" w:cs="Arial"/>
          <w:color w:val="000000" w:themeColor="text1" w:themeTint="FF" w:themeShade="FF"/>
        </w:rPr>
        <w:t> </w:t>
      </w:r>
      <w:proofErr w:type="spellStart"/>
      <w:r w:rsidRPr="5FAF3E1E" w:rsidR="7CEA43EC">
        <w:rPr>
          <w:rFonts w:ascii="Arial" w:hAnsi="Arial" w:eastAsia="Arial" w:cs="Arial"/>
          <w:color w:val="000000" w:themeColor="text1" w:themeTint="FF" w:themeShade="FF"/>
        </w:rPr>
        <w:t>below</w:t>
      </w:r>
      <w:proofErr w:type="spellEnd"/>
      <w:r w:rsidRPr="5FAF3E1E" w:rsidR="7CEA43EC">
        <w:rPr>
          <w:rFonts w:ascii="Arial" w:hAnsi="Arial" w:eastAsia="Arial" w:cs="Arial"/>
          <w:color w:val="000000" w:themeColor="text1" w:themeTint="FF" w:themeShade="FF"/>
        </w:rPr>
        <w:t xml:space="preserve"> and </w:t>
      </w:r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upload the template</w:t>
      </w:r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by 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Noon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Ma</w:t>
      </w:r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y 5th in 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your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group</w:t>
      </w:r>
      <w:proofErr w:type="spellEnd"/>
      <w:r w:rsidRPr="5FAF3E1E" w:rsidR="7CEA43E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folder:</w:t>
      </w:r>
      <w:r>
        <w:br/>
      </w:r>
      <w:r>
        <w:br/>
      </w:r>
      <w:r w:rsidRPr="5FAF3E1E" w:rsidR="2D74C730">
        <w:rPr>
          <w:rFonts w:ascii="Arial" w:hAnsi="Arial" w:eastAsia="Arial" w:cs="Arial"/>
          <w:b w:val="1"/>
          <w:bCs w:val="1"/>
          <w:color w:val="000000" w:themeColor="text1" w:themeTint="FF" w:themeShade="FF"/>
          <w:sz w:val="16"/>
          <w:szCs w:val="16"/>
        </w:rPr>
        <w:t xml:space="preserve">Group 1: </w:t>
      </w:r>
      <w:hyperlink r:id="Re6d8c8fecf834134">
        <w:r w:rsidRPr="5FAF3E1E" w:rsidR="2D74C730">
          <w:rPr>
            <w:rStyle w:val="Hyperlink"/>
            <w:rFonts w:ascii="Arial" w:hAnsi="Arial" w:eastAsia="Arial" w:cs="Arial"/>
            <w:b w:val="1"/>
            <w:bCs w:val="1"/>
            <w:sz w:val="16"/>
            <w:szCs w:val="16"/>
          </w:rPr>
          <w:t>https://drive.google.com/drive/folders/1XDwO3zWtQ9apqHHHz13A-a6sRSRp6QCL?usp=sharing</w:t>
        </w:r>
      </w:hyperlink>
    </w:p>
    <w:p w:rsidR="2D74C730" w:rsidP="5FAF3E1E" w:rsidRDefault="2D74C730" w14:paraId="054B31C0" w14:textId="39D0D218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16"/>
          <w:szCs w:val="16"/>
        </w:rPr>
      </w:pPr>
      <w:r w:rsidRPr="5FAF3E1E" w:rsidR="2D74C730">
        <w:rPr>
          <w:rFonts w:ascii="Arial" w:hAnsi="Arial" w:eastAsia="Arial" w:cs="Arial"/>
          <w:b w:val="1"/>
          <w:bCs w:val="1"/>
          <w:color w:val="000000" w:themeColor="text1" w:themeTint="FF" w:themeShade="FF"/>
          <w:sz w:val="16"/>
          <w:szCs w:val="16"/>
        </w:rPr>
        <w:t xml:space="preserve">Group 2: </w:t>
      </w:r>
      <w:hyperlink r:id="R227073af2d044491">
        <w:r w:rsidRPr="5FAF3E1E" w:rsidR="2D74C730">
          <w:rPr>
            <w:rStyle w:val="Hyperlink"/>
            <w:rFonts w:ascii="Arial" w:hAnsi="Arial" w:eastAsia="Arial" w:cs="Arial"/>
            <w:b w:val="1"/>
            <w:bCs w:val="1"/>
            <w:sz w:val="16"/>
            <w:szCs w:val="16"/>
          </w:rPr>
          <w:t>https://drive.google.com/drive/folders/1oCzSn_ycI9QnN0uIMWtaLRT7QGtHjtic?usp=sharing</w:t>
        </w:r>
      </w:hyperlink>
    </w:p>
    <w:p w:rsidR="2D74C730" w:rsidP="5FAF3E1E" w:rsidRDefault="2D74C730" w14:paraId="6A519F7E" w14:textId="043765A0">
      <w:pPr>
        <w:pStyle w:val="Normal"/>
        <w:rPr>
          <w:sz w:val="16"/>
          <w:szCs w:val="16"/>
        </w:rPr>
      </w:pPr>
      <w:r w:rsidRPr="5FAF3E1E" w:rsidR="2D74C730">
        <w:rPr>
          <w:rFonts w:ascii="Arial" w:hAnsi="Arial" w:eastAsia="Arial" w:cs="Arial"/>
          <w:b w:val="1"/>
          <w:bCs w:val="1"/>
          <w:color w:val="000000" w:themeColor="text1" w:themeTint="FF" w:themeShade="FF"/>
          <w:sz w:val="16"/>
          <w:szCs w:val="16"/>
        </w:rPr>
        <w:t xml:space="preserve">Group 3: </w:t>
      </w:r>
      <w:hyperlink r:id="Rc16efb62d0734719">
        <w:r w:rsidRPr="5FAF3E1E" w:rsidR="2D74C730">
          <w:rPr>
            <w:rStyle w:val="Hyperlink"/>
            <w:rFonts w:ascii="Arial" w:hAnsi="Arial" w:eastAsia="Arial" w:cs="Arial"/>
            <w:b w:val="1"/>
            <w:bCs w:val="1"/>
            <w:sz w:val="16"/>
            <w:szCs w:val="16"/>
          </w:rPr>
          <w:t>https://drive.google.com/drive/folders/1_q065yiPvGzF4DswwicgguMd9TCPPny8?usp=sharing</w:t>
        </w:r>
      </w:hyperlink>
    </w:p>
    <w:p w:rsidR="5FAF3E1E" w:rsidP="5FAF3E1E" w:rsidRDefault="5FAF3E1E" w14:paraId="29657261" w14:textId="715CB2BE">
      <w:pPr>
        <w:pStyle w:val="Normal"/>
        <w:rPr>
          <w:sz w:val="16"/>
          <w:szCs w:val="16"/>
        </w:rPr>
      </w:pPr>
      <w:r w:rsidRPr="5FAF3E1E" w:rsidR="5FAF3E1E">
        <w:rPr>
          <w:rFonts w:ascii="Arial" w:hAnsi="Arial" w:eastAsia="Arial" w:cs="Arial"/>
          <w:b w:val="1"/>
          <w:bCs w:val="1"/>
          <w:sz w:val="16"/>
          <w:szCs w:val="16"/>
        </w:rPr>
        <w:t xml:space="preserve">Group 4: </w:t>
      </w:r>
      <w:hyperlink r:id="Rf14d2a557734420f">
        <w:r w:rsidRPr="5FAF3E1E" w:rsidR="5FAF3E1E">
          <w:rPr>
            <w:rStyle w:val="Hyperlink"/>
            <w:rFonts w:ascii="Arial" w:hAnsi="Arial" w:eastAsia="Arial" w:cs="Arial"/>
            <w:b w:val="1"/>
            <w:bCs w:val="1"/>
            <w:sz w:val="16"/>
            <w:szCs w:val="16"/>
          </w:rPr>
          <w:t>https://drive.google.com/drive/folders/1ZRwMVO7JtJqEfNo89F8Md95PNxkmUvAF?usp=sharing</w:t>
        </w:r>
      </w:hyperlink>
    </w:p>
    <w:p w:rsidR="5FAF3E1E" w:rsidP="5FAF3E1E" w:rsidRDefault="5FAF3E1E" w14:paraId="572F46DF" w14:textId="637D0EB2">
      <w:pPr>
        <w:pStyle w:val="Normal"/>
        <w:rPr>
          <w:sz w:val="16"/>
          <w:szCs w:val="16"/>
        </w:rPr>
      </w:pPr>
      <w:r w:rsidRPr="5FAF3E1E" w:rsidR="5FAF3E1E">
        <w:rPr>
          <w:rFonts w:ascii="Arial" w:hAnsi="Arial" w:eastAsia="Arial" w:cs="Arial"/>
          <w:b w:val="1"/>
          <w:bCs w:val="1"/>
          <w:sz w:val="16"/>
          <w:szCs w:val="16"/>
        </w:rPr>
        <w:t xml:space="preserve">Group 5: </w:t>
      </w:r>
      <w:hyperlink r:id="R900e63ce8f7f407a">
        <w:r w:rsidRPr="5FAF3E1E" w:rsidR="5FAF3E1E">
          <w:rPr>
            <w:rStyle w:val="Hyperlink"/>
            <w:rFonts w:ascii="Arial" w:hAnsi="Arial" w:eastAsia="Arial" w:cs="Arial"/>
            <w:b w:val="1"/>
            <w:bCs w:val="1"/>
            <w:sz w:val="16"/>
            <w:szCs w:val="16"/>
          </w:rPr>
          <w:t>https://drive.google.com/drive/folders/1KEjhL6ZqXt-tHsUP2-lWIFMActngdSr3?usp=sharing</w:t>
        </w:r>
      </w:hyperlink>
    </w:p>
    <w:p w:rsidR="7CEA43EC" w:rsidRDefault="7CEA43EC" w14:paraId="2C5317D2" w14:textId="4E6433C6">
      <w:r>
        <w:br w:type="page"/>
      </w:r>
    </w:p>
    <w:p w:rsidR="7CEA43EC" w:rsidP="7CEA43EC" w:rsidRDefault="7CEA43EC" w14:paraId="36BD9C3C" w14:textId="2E0FF5D3">
      <w:pPr>
        <w:rPr>
          <w:rFonts w:ascii="Arial" w:hAnsi="Arial" w:eastAsia="Arial" w:cs="Arial"/>
          <w:color w:val="1E1B28"/>
          <w:sz w:val="28"/>
          <w:szCs w:val="28"/>
        </w:rPr>
      </w:pPr>
      <w:r w:rsidRPr="7CEA43EC">
        <w:rPr>
          <w:rFonts w:ascii="Arial" w:hAnsi="Arial" w:eastAsia="Arial" w:cs="Arial"/>
          <w:b/>
          <w:bCs/>
          <w:color w:val="1E1B28"/>
          <w:sz w:val="28"/>
          <w:szCs w:val="28"/>
        </w:rPr>
        <w:lastRenderedPageBreak/>
        <w:t xml:space="preserve">Your template </w:t>
      </w:r>
      <w:r w:rsidRPr="7CEA43EC">
        <w:rPr>
          <w:rFonts w:ascii="Arial" w:hAnsi="Arial" w:eastAsia="Arial" w:cs="Arial"/>
          <w:color w:val="1E1B28"/>
          <w:sz w:val="28"/>
          <w:szCs w:val="28"/>
        </w:rPr>
        <w:t>(se example for inspiration below)</w:t>
      </w:r>
    </w:p>
    <w:p w:rsidR="7CEA43EC" w:rsidP="7CEA43EC" w:rsidRDefault="7CEA43EC" w14:paraId="4889B021" w14:textId="53810273">
      <w:pPr>
        <w:rPr>
          <w:rFonts w:ascii="Arial" w:hAnsi="Arial" w:eastAsia="Arial" w:cs="Arial"/>
          <w:color w:val="000000" w:themeColor="text1"/>
          <w:sz w:val="28"/>
          <w:szCs w:val="28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4C285D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BCCDC40" w14:textId="3987E68B">
            <w:pPr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How might I.....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6B3A66E0" w14:textId="712FB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1D7A92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61DF8E6A" w14:textId="621DD9F6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Your name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7AEB6C28" w14:textId="45E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5D25FF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5AA7A2B" w14:textId="3E2721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Institution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B7C418C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31E39C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7FFA272" w14:textId="1DF261D1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Course title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20E72C79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6B7064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36D07CC4" w14:textId="5C0BFC42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ECTS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F3227F2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16497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FE4A0EC" w14:textId="098D1154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Number of students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10EDE7A1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1B9252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4A2340EA" w14:textId="4BB43B38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Exam form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4A421521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7CEA43EC" w:rsidP="7CEA43EC" w:rsidRDefault="7CEA43EC" w14:paraId="1161655E" w14:textId="6524103E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2928B9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6FBD69C" w14:textId="617D84FC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Idea #1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7928E416" w14:textId="22CF6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4BBA07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6965DC57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Purpose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C11EBC0" w14:textId="5741F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0C3C97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021983E4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Digital tool(s) to support the idea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09721DDD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36941C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65EE18C9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Changes in the learning environment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12B6E326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7CEA43EC" w:rsidRDefault="7CEA43EC" w14:paraId="66C26E4B" w14:textId="4302932C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302DDE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582B0DC" w14:textId="6C77639F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Idea #2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1629DC28" w14:textId="15126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7317C3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39B13FC0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Purpose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3485FA97" w14:textId="45E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1EEF7B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2CECBBC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Digital tool(s) to support the idea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5DD4ECE3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344448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018EF320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Changes in the learning environment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18D2B2D9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7CEA43EC" w:rsidP="7CEA43EC" w:rsidRDefault="7CEA43EC" w14:paraId="08003FAE" w14:textId="73637F98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373C40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E179225" w14:textId="0798E2E0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Idea #3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71C41123" w14:textId="3915B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2FC875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6BBAEDF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Purpose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166B7906" w14:textId="45E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083869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F954CDF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Digital tool(s) to support the idea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32E86F46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545920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5AB08B75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Changes in the learning environment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3671AF10" w14:textId="38AC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7CEA43EC" w:rsidRDefault="7CEA43EC" w14:paraId="47378BFF" w14:textId="7A90DAA9">
      <w:r>
        <w:br w:type="page"/>
      </w:r>
    </w:p>
    <w:p w:rsidR="7CEA43EC" w:rsidP="7CEA43EC" w:rsidRDefault="7CEA43EC" w14:paraId="4CAC81B9" w14:textId="5684B653">
      <w:pPr>
        <w:rPr>
          <w:rFonts w:ascii="Arial" w:hAnsi="Arial" w:eastAsia="Arial" w:cs="Arial"/>
          <w:b/>
          <w:bCs/>
          <w:color w:val="1E1B28"/>
          <w:sz w:val="28"/>
          <w:szCs w:val="28"/>
        </w:rPr>
      </w:pPr>
      <w:r w:rsidRPr="7CEA43EC">
        <w:rPr>
          <w:rFonts w:ascii="Arial" w:hAnsi="Arial" w:eastAsia="Arial" w:cs="Arial"/>
          <w:b/>
          <w:bCs/>
          <w:color w:val="1E1B28"/>
          <w:sz w:val="28"/>
          <w:szCs w:val="28"/>
        </w:rPr>
        <w:lastRenderedPageBreak/>
        <w:t>Example for Inspiration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01777E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52EB23B7" w14:textId="3987E68B">
            <w:pPr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How might I.....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168C352C" w14:textId="38AC0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CEA43EC" w:rsidTr="7CEA43EC" w14:paraId="6765E7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0CE6BC0" w14:textId="621DD9F6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Your name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33A768E2" w14:textId="27802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lang w:val="en-AU"/>
              </w:rPr>
            </w:pPr>
            <w:r w:rsidRPr="7CEA43EC">
              <w:rPr>
                <w:rFonts w:ascii="Arial" w:hAnsi="Arial" w:eastAsia="Arial" w:cs="Arial"/>
              </w:rPr>
              <w:t>Henriette Moos</w:t>
            </w:r>
          </w:p>
        </w:tc>
      </w:tr>
      <w:tr w:rsidR="7CEA43EC" w:rsidTr="7CEA43EC" w14:paraId="4CF12F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31F69BC0" w14:textId="3E2721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Institution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E312A65" w14:textId="55903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IT-University of Copenhagen</w:t>
            </w:r>
          </w:p>
        </w:tc>
      </w:tr>
      <w:tr w:rsidR="7CEA43EC" w:rsidTr="7CEA43EC" w14:paraId="219494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41D73A74" w14:textId="1DF261D1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Course title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61032D6" w14:textId="31279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 Development with Industry</w:t>
            </w:r>
          </w:p>
        </w:tc>
      </w:tr>
      <w:tr w:rsidR="7CEA43EC" w:rsidTr="7CEA43EC" w14:paraId="510353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713CE4A" w14:textId="5C0BFC42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ECTS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5852DE3A" w14:textId="1342D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CEA43EC" w:rsidTr="7CEA43EC" w14:paraId="19E5C9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61E4560A" w14:textId="098D1154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Number of students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157FB275" w14:textId="5DB5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7CEA43EC" w:rsidTr="7CEA43EC" w14:paraId="26BB46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4D0D4B39" w14:textId="4BB43B38">
            <w:pPr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Exam form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72328E57" w14:textId="73ABA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project + oral group exam</w:t>
            </w:r>
          </w:p>
        </w:tc>
      </w:tr>
    </w:tbl>
    <w:p w:rsidR="7CEA43EC" w:rsidP="7CEA43EC" w:rsidRDefault="7CEA43EC" w14:paraId="2BA1FD99" w14:textId="6524103E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3430D378" w14:paraId="1CF704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6140DAA9" w14:textId="617D84FC">
            <w:pPr>
              <w:spacing w:line="259" w:lineRule="auto"/>
              <w:rPr>
                <w:rFonts w:ascii="Arial" w:hAnsi="Arial" w:eastAsia="Arial" w:cs="Arial"/>
                <w:noProof/>
                <w:sz w:val="24"/>
                <w:szCs w:val="24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sz w:val="24"/>
                <w:szCs w:val="24"/>
                <w:lang w:val="en-AU"/>
              </w:rPr>
              <w:t>Idea #1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71A0FC75" w14:textId="68DA3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 xml:space="preserve">Break 6 x 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2 hour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hour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 lectures into several independent, but yet connected, videos bites.</w:t>
            </w:r>
          </w:p>
        </w:tc>
      </w:tr>
      <w:tr w:rsidR="7CEA43EC" w:rsidTr="3430D378" w14:paraId="081553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48B35017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40DCB24A" w14:textId="4396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000000" w:themeColor="text1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To accommodate a more flexible learning path for groups working with independent challenges.</w:t>
            </w:r>
          </w:p>
        </w:tc>
      </w:tr>
      <w:tr w:rsidR="7CEA43EC" w:rsidTr="3430D378" w14:paraId="0A0A8B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127E35F3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 xml:space="preserve">Digital 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tool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 xml:space="preserve">(s) to support the 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0C9D2016" w14:textId="45030C5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FF0000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Video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lectures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recorded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with Zoom and made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available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on</w:t>
            </w:r>
            <w:r w:rsidRPr="3430D378" w:rsidR="003B7BD4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the</w:t>
            </w:r>
            <w:r w:rsidRPr="3430D378" w:rsidR="003B7BD4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learning platform</w:t>
            </w:r>
          </w:p>
        </w:tc>
      </w:tr>
      <w:tr w:rsidR="7CEA43EC" w:rsidTr="3430D378" w14:paraId="4FC929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3569D1B9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Changes in the learning environment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539A6646" w14:textId="060D7D1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000000" w:themeColor="text1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‘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Flipped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classroom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’ approach: More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flexibility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and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customization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to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each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groups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’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actual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project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process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and timing of the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lecture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subjects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into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that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process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.</w:t>
            </w:r>
          </w:p>
        </w:tc>
      </w:tr>
    </w:tbl>
    <w:p w:rsidR="7CEA43EC" w:rsidRDefault="7CEA43EC" w14:paraId="4744CDF3" w14:textId="4302932C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3430D378" w14:paraId="488FE5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169D0A69" w14:textId="6C77639F">
            <w:pPr>
              <w:spacing w:line="259" w:lineRule="auto"/>
              <w:rPr>
                <w:rFonts w:ascii="Arial" w:hAnsi="Arial" w:eastAsia="Arial" w:cs="Arial"/>
                <w:noProof/>
                <w:sz w:val="24"/>
                <w:szCs w:val="24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sz w:val="24"/>
                <w:szCs w:val="24"/>
                <w:lang w:val="en-AU"/>
              </w:rPr>
              <w:t>Idea #2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7257E7B6" w14:textId="7DDE56A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/>
                <w:color w:val="000000" w:themeColor="text1"/>
                <w:sz w:val="28"/>
                <w:szCs w:val="28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Turn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 ‘class 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lecturing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’ 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into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>collective</w:t>
            </w:r>
            <w:r w:rsidRPr="3430D378" w:rsidR="7CEA43EC">
              <w:rPr>
                <w:rFonts w:ascii="Arial" w:hAnsi="Arial" w:eastAsia="Arial" w:cs="Arial"/>
                <w:noProof/>
                <w:lang w:val="en-AU"/>
              </w:rPr>
              <w:t xml:space="preserve"> 'drop in' supervision</w:t>
            </w:r>
          </w:p>
        </w:tc>
      </w:tr>
      <w:tr w:rsidR="7CEA43EC" w:rsidTr="3430D378" w14:paraId="69EACC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7206CC90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31D6C282" w14:textId="622111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000000" w:themeColor="text1"/>
                <w:sz w:val="20"/>
                <w:szCs w:val="20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To 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accommodate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 a 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more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 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flexible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 learning 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path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 for 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each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groups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by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offering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a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more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a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informal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supervision format with no set agenda and no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deliverables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-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while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still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maintaing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the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idea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of a class.</w:t>
            </w:r>
          </w:p>
        </w:tc>
      </w:tr>
      <w:tr w:rsidR="7CEA43EC" w:rsidTr="3430D378" w14:paraId="268206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0297B71D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 xml:space="preserve">Digital 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tool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 xml:space="preserve">(s) to support the </w:t>
            </w: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303808BE" w14:textId="416160E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000000" w:themeColor="text1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Weekly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Zoom meetings (in the timeslot of the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previous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lecture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),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if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needed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by the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groups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or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>individual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lang w:val="en-AU"/>
              </w:rPr>
              <w:t xml:space="preserve"> students.</w:t>
            </w:r>
          </w:p>
        </w:tc>
      </w:tr>
      <w:tr w:rsidR="7CEA43EC" w:rsidTr="3430D378" w14:paraId="5BB5C2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  <w:tcMar/>
          </w:tcPr>
          <w:p w:rsidR="7CEA43EC" w:rsidP="3430D378" w:rsidRDefault="7CEA43EC" w14:paraId="50510248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</w:pPr>
            <w:r w:rsidRPr="3430D378" w:rsidR="7CEA43EC">
              <w:rPr>
                <w:rFonts w:ascii="Arial" w:hAnsi="Arial" w:eastAsia="Arial" w:cs="Arial"/>
                <w:b w:val="0"/>
                <w:bCs w:val="0"/>
                <w:noProof/>
                <w:lang w:val="en-AU"/>
              </w:rPr>
              <w:t>Changes in the learning environment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7CEC8"/>
            <w:tcMar/>
          </w:tcPr>
          <w:p w:rsidR="7CEA43EC" w:rsidP="3430D378" w:rsidRDefault="7CEA43EC" w14:paraId="0B0F7C8E" w14:textId="7DB26A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/>
                <w:color w:val="000000" w:themeColor="text1"/>
                <w:sz w:val="20"/>
                <w:szCs w:val="20"/>
                <w:lang w:val="en-AU"/>
              </w:rPr>
            </w:pP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‘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Flipped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classroom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’ approach: More time with the supervisor (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if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needed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) to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address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individual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group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problems and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questions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from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individual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students 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>about</w:t>
            </w:r>
            <w:r w:rsidRPr="3430D378" w:rsidR="7CEA43EC">
              <w:rPr>
                <w:rFonts w:ascii="Arial" w:hAnsi="Arial" w:eastAsia="Arial" w:cs="Arial"/>
                <w:noProof/>
                <w:color w:val="000000" w:themeColor="text1" w:themeTint="FF" w:themeShade="FF"/>
                <w:sz w:val="20"/>
                <w:szCs w:val="20"/>
                <w:lang w:val="en-AU"/>
              </w:rPr>
              <w:t xml:space="preserve"> curriculum etc.</w:t>
            </w:r>
          </w:p>
        </w:tc>
      </w:tr>
    </w:tbl>
    <w:p w:rsidR="7CEA43EC" w:rsidP="7CEA43EC" w:rsidRDefault="7CEA43EC" w14:paraId="75CFEC99" w14:textId="73637F98"/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EA43EC" w:rsidTr="7CEA43EC" w14:paraId="1C76BF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16CB775E" w14:textId="0798E2E0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  <w:lang w:val="en-AU"/>
              </w:rPr>
              <w:t>Idea #3</w:t>
            </w:r>
          </w:p>
        </w:tc>
        <w:tc>
          <w:tcPr>
            <w:tcW w:w="4508" w:type="dxa"/>
            <w:shd w:val="clear" w:color="auto" w:fill="024B51"/>
          </w:tcPr>
          <w:p w:rsidR="7CEA43EC" w:rsidP="7CEA43EC" w:rsidRDefault="7CEA43EC" w14:paraId="7F21E553" w14:textId="7F3CEAA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7CEA43EC">
              <w:rPr>
                <w:rFonts w:ascii="Arial" w:hAnsi="Arial" w:eastAsia="Arial" w:cs="Arial"/>
                <w:sz w:val="24"/>
                <w:szCs w:val="24"/>
              </w:rPr>
              <w:t>Provide students with instant (automatic) feedback </w:t>
            </w:r>
          </w:p>
        </w:tc>
      </w:tr>
      <w:tr w:rsidR="7CEA43EC" w:rsidTr="7CEA43EC" w14:paraId="6ADB4A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43F7FE4" w14:textId="18DD47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Purpose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540759A6" w14:textId="0EE7AF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  <w:sz w:val="28"/>
                <w:szCs w:val="28"/>
                <w:lang w:val="en-AU"/>
              </w:rPr>
            </w:pPr>
            <w:r w:rsidRPr="7CEA43EC">
              <w:rPr>
                <w:rFonts w:ascii="Arial" w:hAnsi="Arial" w:eastAsia="Arial" w:cs="Arial"/>
                <w:color w:val="000000" w:themeColor="text1"/>
              </w:rPr>
              <w:t xml:space="preserve">To better support them in solving mandatory assignments? </w:t>
            </w:r>
            <w:r w:rsidRPr="7CEA43EC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7CEA43EC" w:rsidTr="7CEA43EC" w14:paraId="103C9A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72730FD2" w14:textId="04AF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</w:rPr>
              <w:t>Digital tool(s) to support the idea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235EAD23" w14:textId="7BB1FA7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val="en-AU"/>
              </w:rPr>
            </w:pPr>
            <w:r w:rsidRPr="7CEA43EC">
              <w:rPr>
                <w:rFonts w:ascii="Arial" w:hAnsi="Arial" w:eastAsia="Arial" w:cs="Arial"/>
                <w:color w:val="000000" w:themeColor="text1"/>
              </w:rPr>
              <w:t>Moodle: 'Quiz' functionality</w:t>
            </w:r>
          </w:p>
        </w:tc>
      </w:tr>
      <w:tr w:rsidR="7CEA43EC" w:rsidTr="7CEA43EC" w14:paraId="436442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024B51"/>
          </w:tcPr>
          <w:p w:rsidR="7CEA43EC" w:rsidP="7CEA43EC" w:rsidRDefault="7CEA43EC" w14:paraId="2018295D" w14:textId="74883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lang w:val="en-AU"/>
              </w:rPr>
            </w:pPr>
            <w:r w:rsidRPr="7CEA43EC">
              <w:rPr>
                <w:rFonts w:ascii="Arial" w:hAnsi="Arial" w:eastAsia="Arial" w:cs="Arial"/>
                <w:b w:val="0"/>
                <w:bCs w:val="0"/>
                <w:lang w:val="en-AU"/>
              </w:rPr>
              <w:t>Changes in the learning environment</w:t>
            </w:r>
          </w:p>
        </w:tc>
        <w:tc>
          <w:tcPr>
            <w:tcW w:w="4508" w:type="dxa"/>
            <w:shd w:val="clear" w:color="auto" w:fill="B7CEC8"/>
          </w:tcPr>
          <w:p w:rsidR="7CEA43EC" w:rsidP="7CEA43EC" w:rsidRDefault="7CEA43EC" w14:paraId="6D72E790" w14:textId="6632BB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8"/>
                <w:szCs w:val="28"/>
                <w:lang w:val="en-AU"/>
              </w:rPr>
            </w:pPr>
            <w:r w:rsidRPr="7CEA43EC">
              <w:rPr>
                <w:rFonts w:ascii="Arial" w:hAnsi="Arial" w:eastAsia="Arial" w:cs="Arial"/>
                <w:color w:val="000000" w:themeColor="text1"/>
              </w:rPr>
              <w:t xml:space="preserve">Giving the students the opportunity to </w:t>
            </w:r>
            <w:r w:rsidRPr="7CEA43EC">
              <w:rPr>
                <w:rFonts w:ascii="Arial" w:hAnsi="Arial" w:eastAsia="Arial" w:cs="Arial"/>
                <w:color w:val="000000" w:themeColor="text1"/>
                <w:sz w:val="28"/>
                <w:szCs w:val="28"/>
              </w:rPr>
              <w:t>c</w:t>
            </w:r>
            <w:r w:rsidRPr="7CEA43EC">
              <w:rPr>
                <w:rFonts w:ascii="Arial" w:hAnsi="Arial" w:eastAsia="Arial" w:cs="Arial"/>
                <w:color w:val="000000" w:themeColor="text1"/>
              </w:rPr>
              <w:t>heck and improve their skills before solving graded mandatory assignments</w:t>
            </w:r>
          </w:p>
        </w:tc>
      </w:tr>
    </w:tbl>
    <w:p w:rsidR="7CEA43EC" w:rsidP="7CEA43EC" w:rsidRDefault="7CEA43EC" w14:paraId="5D0A40A7" w14:textId="0E8E15CC"/>
    <w:sectPr w:rsidR="7CEA43EC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064" w:rsidRDefault="00446064" w14:paraId="3F4BCD09" w14:textId="77777777">
      <w:pPr>
        <w:spacing w:after="0" w:line="240" w:lineRule="auto"/>
      </w:pPr>
      <w:r>
        <w:separator/>
      </w:r>
    </w:p>
  </w:endnote>
  <w:endnote w:type="continuationSeparator" w:id="0">
    <w:p w:rsidR="00446064" w:rsidRDefault="00446064" w14:paraId="28C207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EA43EC" w:rsidTr="7CEA43EC" w14:paraId="19B8359B" w14:textId="77777777">
      <w:tc>
        <w:tcPr>
          <w:tcW w:w="3005" w:type="dxa"/>
        </w:tcPr>
        <w:p w:rsidR="7CEA43EC" w:rsidP="7CEA43EC" w:rsidRDefault="7CEA43EC" w14:paraId="701F496E" w14:textId="75DDF939">
          <w:pPr>
            <w:pStyle w:val="Header"/>
            <w:ind w:left="-115"/>
          </w:pPr>
        </w:p>
      </w:tc>
      <w:tc>
        <w:tcPr>
          <w:tcW w:w="3005" w:type="dxa"/>
        </w:tcPr>
        <w:p w:rsidR="7CEA43EC" w:rsidP="7CEA43EC" w:rsidRDefault="7CEA43EC" w14:paraId="01B3A4ED" w14:textId="38B86D6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7C520FE" wp14:editId="2805DA4B">
                <wp:extent cx="1361709" cy="200025"/>
                <wp:effectExtent l="0" t="0" r="0" b="0"/>
                <wp:docPr id="252031273" name="Picture 252031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09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7CEA43EC" w:rsidP="7CEA43EC" w:rsidRDefault="7CEA43EC" w14:paraId="61B6699E" w14:textId="3DB21739">
          <w:pPr>
            <w:pStyle w:val="Header"/>
            <w:ind w:right="-115"/>
            <w:jc w:val="right"/>
          </w:pPr>
        </w:p>
      </w:tc>
    </w:tr>
  </w:tbl>
  <w:p w:rsidR="7CEA43EC" w:rsidP="7CEA43EC" w:rsidRDefault="7CEA43EC" w14:paraId="3DE5304D" w14:textId="06C3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064" w:rsidRDefault="00446064" w14:paraId="3816CD74" w14:textId="77777777">
      <w:pPr>
        <w:spacing w:after="0" w:line="240" w:lineRule="auto"/>
      </w:pPr>
      <w:r>
        <w:separator/>
      </w:r>
    </w:p>
  </w:footnote>
  <w:footnote w:type="continuationSeparator" w:id="0">
    <w:p w:rsidR="00446064" w:rsidRDefault="00446064" w14:paraId="40AC1B5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EA43EC" w:rsidTr="7CEA43EC" w14:paraId="615BFC83" w14:textId="77777777">
      <w:tc>
        <w:tcPr>
          <w:tcW w:w="3005" w:type="dxa"/>
        </w:tcPr>
        <w:p w:rsidR="7CEA43EC" w:rsidP="7CEA43EC" w:rsidRDefault="7CEA43EC" w14:paraId="4DDBC364" w14:textId="3E07FCFA">
          <w:pPr>
            <w:pStyle w:val="Header"/>
            <w:ind w:left="-115"/>
          </w:pPr>
        </w:p>
      </w:tc>
      <w:tc>
        <w:tcPr>
          <w:tcW w:w="3005" w:type="dxa"/>
        </w:tcPr>
        <w:p w:rsidR="7CEA43EC" w:rsidP="7CEA43EC" w:rsidRDefault="7CEA43EC" w14:paraId="08A9A225" w14:textId="718A1B27">
          <w:pPr>
            <w:pStyle w:val="Header"/>
            <w:jc w:val="center"/>
          </w:pPr>
        </w:p>
      </w:tc>
      <w:tc>
        <w:tcPr>
          <w:tcW w:w="3005" w:type="dxa"/>
        </w:tcPr>
        <w:p w:rsidR="7CEA43EC" w:rsidP="7CEA43EC" w:rsidRDefault="7CEA43EC" w14:paraId="3235E7E1" w14:textId="3DEE3F79">
          <w:pPr>
            <w:pStyle w:val="Header"/>
            <w:ind w:right="-115"/>
            <w:jc w:val="right"/>
          </w:pPr>
        </w:p>
      </w:tc>
    </w:tr>
  </w:tbl>
  <w:p w:rsidR="7CEA43EC" w:rsidP="7CEA43EC" w:rsidRDefault="7CEA43EC" w14:paraId="71EB8E05" w14:textId="0A79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9C3"/>
    <w:multiLevelType w:val="hybridMultilevel"/>
    <w:tmpl w:val="AE6615E8"/>
    <w:lvl w:ilvl="0" w:tplc="DF6A96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FC5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4AC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D6B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875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257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D41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0C5C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02C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5928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D87255"/>
    <w:rsid w:val="0021778C"/>
    <w:rsid w:val="002179DC"/>
    <w:rsid w:val="003B7BD4"/>
    <w:rsid w:val="00446064"/>
    <w:rsid w:val="050E55F6"/>
    <w:rsid w:val="061D3984"/>
    <w:rsid w:val="0EB5383C"/>
    <w:rsid w:val="0EF5262D"/>
    <w:rsid w:val="0FD87255"/>
    <w:rsid w:val="1090F68E"/>
    <w:rsid w:val="12DC086A"/>
    <w:rsid w:val="13AFD39A"/>
    <w:rsid w:val="18640808"/>
    <w:rsid w:val="1E234E98"/>
    <w:rsid w:val="1ED3498C"/>
    <w:rsid w:val="20C9DE3F"/>
    <w:rsid w:val="29607199"/>
    <w:rsid w:val="29AA2DE5"/>
    <w:rsid w:val="2C79AF2A"/>
    <w:rsid w:val="2C9DA201"/>
    <w:rsid w:val="2D74C730"/>
    <w:rsid w:val="2FC6002A"/>
    <w:rsid w:val="3247D3AC"/>
    <w:rsid w:val="3247D3AC"/>
    <w:rsid w:val="3430D378"/>
    <w:rsid w:val="3499714D"/>
    <w:rsid w:val="363541AE"/>
    <w:rsid w:val="396CE270"/>
    <w:rsid w:val="3B06BA93"/>
    <w:rsid w:val="3E405393"/>
    <w:rsid w:val="43FDA1E5"/>
    <w:rsid w:val="46496D3A"/>
    <w:rsid w:val="47EF235F"/>
    <w:rsid w:val="4A14AECD"/>
    <w:rsid w:val="4EA55761"/>
    <w:rsid w:val="509F802B"/>
    <w:rsid w:val="5266BA77"/>
    <w:rsid w:val="54048316"/>
    <w:rsid w:val="55A05377"/>
    <w:rsid w:val="55B1F3F0"/>
    <w:rsid w:val="5A71CC5C"/>
    <w:rsid w:val="5DD09759"/>
    <w:rsid w:val="5FAF3E1E"/>
    <w:rsid w:val="627CDE41"/>
    <w:rsid w:val="668F1999"/>
    <w:rsid w:val="6DEEA8A9"/>
    <w:rsid w:val="6F4A2672"/>
    <w:rsid w:val="70FF1F30"/>
    <w:rsid w:val="719856FC"/>
    <w:rsid w:val="71D1CC40"/>
    <w:rsid w:val="729AEF91"/>
    <w:rsid w:val="75D29053"/>
    <w:rsid w:val="7CEA43EC"/>
    <w:rsid w:val="7E2E7A7A"/>
    <w:rsid w:val="7EBA350C"/>
    <w:rsid w:val="7F87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87255"/>
  <w15:chartTrackingRefBased/>
  <w15:docId w15:val="{060C004A-3B85-426E-B4CB-6563BD6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drive.google.com/drive/folders/1XDwO3zWtQ9apqHHHz13A-a6sRSRp6QCL?usp=sharing" TargetMode="External" Id="Re6d8c8fecf834134" /><Relationship Type="http://schemas.openxmlformats.org/officeDocument/2006/relationships/hyperlink" Target="https://drive.google.com/drive/folders/1oCzSn_ycI9QnN0uIMWtaLRT7QGtHjtic?usp=sharing" TargetMode="External" Id="R227073af2d044491" /><Relationship Type="http://schemas.openxmlformats.org/officeDocument/2006/relationships/hyperlink" Target="https://drive.google.com/drive/folders/1_q065yiPvGzF4DswwicgguMd9TCPPny8?usp=sharing" TargetMode="External" Id="Rc16efb62d0734719" /><Relationship Type="http://schemas.openxmlformats.org/officeDocument/2006/relationships/hyperlink" Target="https://drive.google.com/drive/folders/1ZRwMVO7JtJqEfNo89F8Md95PNxkmUvAF?usp=sharing" TargetMode="External" Id="Rf14d2a557734420f" /><Relationship Type="http://schemas.openxmlformats.org/officeDocument/2006/relationships/hyperlink" Target="https://drive.google.com/drive/folders/1KEjhL6ZqXt-tHsUP2-lWIFMActngdSr3?usp=sharing" TargetMode="External" Id="R900e63ce8f7f407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62DD14E0125A419273C452C538E703" ma:contentTypeVersion="12" ma:contentTypeDescription="Opret et nyt dokument." ma:contentTypeScope="" ma:versionID="4bf657d03c74c8f4be4c8aa07e8d7d5f">
  <xsd:schema xmlns:xsd="http://www.w3.org/2001/XMLSchema" xmlns:xs="http://www.w3.org/2001/XMLSchema" xmlns:p="http://schemas.microsoft.com/office/2006/metadata/properties" xmlns:ns2="8371bf18-5497-4b6d-97ad-7776e1941ec7" xmlns:ns3="fd47e457-92e0-4e31-b454-bfa515e6f272" targetNamespace="http://schemas.microsoft.com/office/2006/metadata/properties" ma:root="true" ma:fieldsID="52cc9cf29981fe83a55c88d23fa72eba" ns2:_="" ns3:_="">
    <xsd:import namespace="8371bf18-5497-4b6d-97ad-7776e1941ec7"/>
    <xsd:import namespace="fd47e457-92e0-4e31-b454-bfa515e6f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1bf18-5497-4b6d-97ad-7776e1941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e457-92e0-4e31-b454-bfa515e6f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C7F02-33E9-4DE8-909A-D2F112D7AEBA}"/>
</file>

<file path=customXml/itemProps2.xml><?xml version="1.0" encoding="utf-8"?>
<ds:datastoreItem xmlns:ds="http://schemas.openxmlformats.org/officeDocument/2006/customXml" ds:itemID="{006C3CD1-2EA8-4A02-B3F7-FC5E3B39E641}"/>
</file>

<file path=customXml/itemProps3.xml><?xml version="1.0" encoding="utf-8"?>
<ds:datastoreItem xmlns:ds="http://schemas.openxmlformats.org/officeDocument/2006/customXml" ds:itemID="{EA5AC783-2F75-49E4-82AD-7D53ACBA14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Linea Oxholm Larsen</dc:creator>
  <cp:keywords/>
  <dc:description/>
  <cp:lastModifiedBy>Henriette Moos</cp:lastModifiedBy>
  <cp:revision>6</cp:revision>
  <dcterms:created xsi:type="dcterms:W3CDTF">2022-03-16T16:00:00Z</dcterms:created>
  <dcterms:modified xsi:type="dcterms:W3CDTF">2022-03-24T07:39:10Z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0x0101007962DD14E0125A419273C452C538E703</vt:lpwstr>
  </property>
</Properties>
</file>