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450506" w:rsidRDefault="00E47DBC">
      <w:r>
        <w:t>This is a test document to see how GitHub works with a document.</w:t>
      </w:r>
    </w:p>
    <w:p w:rsidR="00E47DBC" w:rsidRDefault="00E47DBC"/>
    <w:p w:rsidR="00E47DBC" w:rsidRDefault="00E47DBC">
      <w:r>
        <w:t>This is the original document as of 14:16 08/09/2018.</w:t>
      </w:r>
    </w:p>
    <w:sectPr w:rsidR="00E47DBC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31"/>
    <w:rsid w:val="003B67CA"/>
    <w:rsid w:val="00C4486B"/>
    <w:rsid w:val="00D71B31"/>
    <w:rsid w:val="00E4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8BA70"/>
  <w15:chartTrackingRefBased/>
  <w15:docId w15:val="{9520B32C-623C-465D-BAFF-F94BACE464B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Logistics Agency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Oleinick, Lewis W CIV DLA INFO OPERATIONS (US)</dc:creator>
  <cp:keywords/>
  <dc:description/>
  <cp:lastModifiedBy>Oleinick, Lewis W CIV DLA INFO OPERATIONS (US)</cp:lastModifiedBy>
  <cp:revision>2</cp:revision>
  <dcterms:created xsi:type="dcterms:W3CDTF">2018-08-09T18:14:00Z</dcterms:created>
  <dcterms:modified xsi:type="dcterms:W3CDTF">2018-08-09T18:16:00Z</dcterms:modified>
</cp:coreProperties>
</file>