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288" w:rsidRPr="001E5288" w:rsidRDefault="001E5288" w:rsidP="001E5288">
      <w:pPr>
        <w:pStyle w:val="NoSpacing"/>
        <w:jc w:val="center"/>
        <w:rPr>
          <w:rFonts w:ascii="Arial" w:hAnsi="Arial" w:cs="Arial"/>
          <w:b/>
          <w:sz w:val="32"/>
          <w:szCs w:val="32"/>
        </w:rPr>
      </w:pPr>
      <w:r w:rsidRPr="001E5288">
        <w:rPr>
          <w:rFonts w:ascii="Arial" w:hAnsi="Arial" w:cs="Arial"/>
          <w:b/>
          <w:sz w:val="32"/>
          <w:szCs w:val="32"/>
        </w:rPr>
        <w:t>K-Means Clustering</w:t>
      </w:r>
    </w:p>
    <w:p w:rsidR="001E5288" w:rsidRDefault="001E5288" w:rsidP="00082917">
      <w:pPr>
        <w:pStyle w:val="NoSpacing"/>
        <w:jc w:val="both"/>
        <w:rPr>
          <w:rFonts w:ascii="Arial" w:hAnsi="Arial" w:cs="Arial"/>
          <w:b/>
        </w:rPr>
      </w:pPr>
    </w:p>
    <w:p w:rsidR="008A159C" w:rsidRDefault="008A159C" w:rsidP="00082917">
      <w:pPr>
        <w:pStyle w:val="NoSpacing"/>
        <w:jc w:val="both"/>
        <w:rPr>
          <w:rFonts w:ascii="Arial" w:hAnsi="Arial" w:cs="Arial"/>
          <w:b/>
          <w:u w:val="single"/>
        </w:rPr>
      </w:pPr>
    </w:p>
    <w:p w:rsidR="00672661" w:rsidRPr="00C53F13" w:rsidRDefault="00672661" w:rsidP="00082917">
      <w:pPr>
        <w:pStyle w:val="NoSpacing"/>
        <w:jc w:val="both"/>
        <w:rPr>
          <w:rFonts w:ascii="Arial" w:hAnsi="Arial" w:cs="Arial"/>
          <w:b/>
          <w:sz w:val="28"/>
          <w:szCs w:val="28"/>
          <w:u w:val="single"/>
        </w:rPr>
      </w:pPr>
      <w:r w:rsidRPr="00C53F13">
        <w:rPr>
          <w:rFonts w:ascii="Arial" w:hAnsi="Arial" w:cs="Arial"/>
          <w:b/>
          <w:sz w:val="28"/>
          <w:szCs w:val="28"/>
          <w:u w:val="single"/>
        </w:rPr>
        <w:t xml:space="preserve">Ask Business </w:t>
      </w:r>
      <w:r w:rsidR="00E04ACA" w:rsidRPr="00C53F13">
        <w:rPr>
          <w:rFonts w:ascii="Arial" w:hAnsi="Arial" w:cs="Arial"/>
          <w:b/>
          <w:sz w:val="28"/>
          <w:szCs w:val="28"/>
          <w:u w:val="single"/>
        </w:rPr>
        <w:t>Question</w:t>
      </w:r>
    </w:p>
    <w:p w:rsidR="004D629B" w:rsidRPr="00672661" w:rsidRDefault="004D629B" w:rsidP="00082917">
      <w:pPr>
        <w:pStyle w:val="NoSpacing"/>
        <w:jc w:val="both"/>
        <w:rPr>
          <w:rFonts w:ascii="Arial" w:hAnsi="Arial" w:cs="Arial"/>
          <w:u w:val="single"/>
        </w:rPr>
      </w:pPr>
    </w:p>
    <w:p w:rsidR="00FA0A85" w:rsidRDefault="00E04ACA" w:rsidP="00082917">
      <w:pPr>
        <w:pStyle w:val="NoSpacing"/>
        <w:jc w:val="both"/>
        <w:rPr>
          <w:rFonts w:ascii="Arial" w:hAnsi="Arial" w:cs="Arial"/>
        </w:rPr>
      </w:pPr>
      <w:r w:rsidRPr="004E70CA">
        <w:rPr>
          <w:rFonts w:ascii="Arial" w:hAnsi="Arial" w:cs="Arial"/>
        </w:rPr>
        <w:t xml:space="preserve">Can the K-means clustering algorithm </w:t>
      </w:r>
      <w:r w:rsidR="00A34DF3">
        <w:rPr>
          <w:rFonts w:ascii="Arial" w:hAnsi="Arial" w:cs="Arial"/>
        </w:rPr>
        <w:t>accurately distinguish (cluster)</w:t>
      </w:r>
      <w:r w:rsidRPr="004E70CA">
        <w:rPr>
          <w:rFonts w:ascii="Arial" w:hAnsi="Arial" w:cs="Arial"/>
        </w:rPr>
        <w:t xml:space="preserve"> between </w:t>
      </w:r>
      <w:r w:rsidR="00A07EBC">
        <w:rPr>
          <w:rFonts w:ascii="Arial" w:hAnsi="Arial" w:cs="Arial"/>
        </w:rPr>
        <w:t>the various neighborhoods of New York C</w:t>
      </w:r>
      <w:r w:rsidR="00A97E47">
        <w:rPr>
          <w:rFonts w:ascii="Arial" w:hAnsi="Arial" w:cs="Arial"/>
        </w:rPr>
        <w:t>ity</w:t>
      </w:r>
      <w:r w:rsidR="002B4EB7">
        <w:rPr>
          <w:rFonts w:ascii="Arial" w:hAnsi="Arial" w:cs="Arial"/>
        </w:rPr>
        <w:t xml:space="preserve"> (NYC)</w:t>
      </w:r>
      <w:r w:rsidR="00A97E47">
        <w:rPr>
          <w:rFonts w:ascii="Arial" w:hAnsi="Arial" w:cs="Arial"/>
        </w:rPr>
        <w:t>:</w:t>
      </w:r>
    </w:p>
    <w:p w:rsidR="00FA0A85" w:rsidRDefault="00FA0A85" w:rsidP="00082917">
      <w:pPr>
        <w:pStyle w:val="NoSpacing"/>
        <w:jc w:val="both"/>
        <w:rPr>
          <w:rFonts w:ascii="Arial" w:hAnsi="Arial" w:cs="Arial"/>
        </w:rPr>
      </w:pPr>
    </w:p>
    <w:p w:rsidR="00A97E47" w:rsidRDefault="00A97E47" w:rsidP="00A97E47">
      <w:pPr>
        <w:pStyle w:val="NoSpacing"/>
        <w:numPr>
          <w:ilvl w:val="0"/>
          <w:numId w:val="2"/>
        </w:numPr>
        <w:jc w:val="both"/>
        <w:rPr>
          <w:rFonts w:ascii="Arial" w:hAnsi="Arial" w:cs="Arial"/>
        </w:rPr>
      </w:pPr>
      <w:r>
        <w:rPr>
          <w:rFonts w:ascii="Arial" w:hAnsi="Arial" w:cs="Arial"/>
        </w:rPr>
        <w:t>Manhattan</w:t>
      </w:r>
    </w:p>
    <w:p w:rsidR="00A97E47" w:rsidRDefault="00A97E47" w:rsidP="00A97E47">
      <w:pPr>
        <w:pStyle w:val="NoSpacing"/>
        <w:numPr>
          <w:ilvl w:val="0"/>
          <w:numId w:val="2"/>
        </w:numPr>
        <w:jc w:val="both"/>
        <w:rPr>
          <w:rFonts w:ascii="Arial" w:hAnsi="Arial" w:cs="Arial"/>
        </w:rPr>
      </w:pPr>
      <w:r>
        <w:rPr>
          <w:rFonts w:ascii="Arial" w:hAnsi="Arial" w:cs="Arial"/>
        </w:rPr>
        <w:t>Brooklyn</w:t>
      </w:r>
    </w:p>
    <w:p w:rsidR="00A97E47" w:rsidRDefault="00A97E47" w:rsidP="00A97E47">
      <w:pPr>
        <w:pStyle w:val="NoSpacing"/>
        <w:numPr>
          <w:ilvl w:val="0"/>
          <w:numId w:val="2"/>
        </w:numPr>
        <w:jc w:val="both"/>
        <w:rPr>
          <w:rFonts w:ascii="Arial" w:hAnsi="Arial" w:cs="Arial"/>
        </w:rPr>
      </w:pPr>
      <w:r>
        <w:rPr>
          <w:rFonts w:ascii="Arial" w:hAnsi="Arial" w:cs="Arial"/>
        </w:rPr>
        <w:t>Bronx</w:t>
      </w:r>
    </w:p>
    <w:p w:rsidR="00A97E47" w:rsidRDefault="00A97E47" w:rsidP="00A97E47">
      <w:pPr>
        <w:pStyle w:val="NoSpacing"/>
        <w:numPr>
          <w:ilvl w:val="0"/>
          <w:numId w:val="2"/>
        </w:numPr>
        <w:jc w:val="both"/>
        <w:rPr>
          <w:rFonts w:ascii="Arial" w:hAnsi="Arial" w:cs="Arial"/>
        </w:rPr>
      </w:pPr>
      <w:r>
        <w:rPr>
          <w:rFonts w:ascii="Arial" w:hAnsi="Arial" w:cs="Arial"/>
        </w:rPr>
        <w:t>Queens</w:t>
      </w:r>
    </w:p>
    <w:p w:rsidR="00A97E47" w:rsidRDefault="00A97E47" w:rsidP="00A97E47">
      <w:pPr>
        <w:pStyle w:val="NoSpacing"/>
        <w:numPr>
          <w:ilvl w:val="0"/>
          <w:numId w:val="2"/>
        </w:numPr>
        <w:jc w:val="both"/>
        <w:rPr>
          <w:rFonts w:ascii="Arial" w:hAnsi="Arial" w:cs="Arial"/>
        </w:rPr>
      </w:pPr>
      <w:r>
        <w:rPr>
          <w:rFonts w:ascii="Arial" w:hAnsi="Arial" w:cs="Arial"/>
        </w:rPr>
        <w:t>Staten Island</w:t>
      </w:r>
    </w:p>
    <w:p w:rsidR="004E70CA" w:rsidRDefault="004E70CA" w:rsidP="00082917">
      <w:pPr>
        <w:pStyle w:val="NoSpacing"/>
        <w:jc w:val="both"/>
        <w:rPr>
          <w:rFonts w:ascii="Arial" w:hAnsi="Arial" w:cs="Arial"/>
        </w:rPr>
      </w:pPr>
    </w:p>
    <w:p w:rsidR="00586007" w:rsidRDefault="0094046D" w:rsidP="0090328B">
      <w:pPr>
        <w:pStyle w:val="NoSpacing"/>
        <w:jc w:val="both"/>
        <w:rPr>
          <w:rFonts w:ascii="Arial" w:hAnsi="Arial" w:cs="Arial"/>
        </w:rPr>
      </w:pPr>
      <w:r>
        <w:rPr>
          <w:rFonts w:ascii="Arial" w:hAnsi="Arial" w:cs="Arial"/>
        </w:rPr>
        <w:t xml:space="preserve">Given </w:t>
      </w:r>
      <w:r w:rsidR="0090328B">
        <w:rPr>
          <w:rFonts w:ascii="Arial" w:hAnsi="Arial" w:cs="Arial"/>
        </w:rPr>
        <w:t>a year’s worth of property sale data in the NYC real-estate market.</w:t>
      </w:r>
    </w:p>
    <w:p w:rsidR="00762E67" w:rsidRDefault="00762E67" w:rsidP="00082917">
      <w:pPr>
        <w:pStyle w:val="NoSpacing"/>
        <w:jc w:val="both"/>
        <w:rPr>
          <w:rFonts w:ascii="Arial" w:hAnsi="Arial" w:cs="Arial"/>
        </w:rPr>
      </w:pPr>
    </w:p>
    <w:p w:rsidR="000F00AE" w:rsidRPr="00C53F13" w:rsidRDefault="002618D4" w:rsidP="00082917">
      <w:pPr>
        <w:pStyle w:val="NoSpacing"/>
        <w:jc w:val="both"/>
        <w:rPr>
          <w:rFonts w:ascii="Arial" w:hAnsi="Arial" w:cs="Arial"/>
          <w:b/>
          <w:sz w:val="28"/>
          <w:szCs w:val="28"/>
          <w:u w:val="single"/>
        </w:rPr>
      </w:pPr>
      <w:r>
        <w:rPr>
          <w:rFonts w:ascii="Arial" w:hAnsi="Arial" w:cs="Arial"/>
          <w:b/>
          <w:sz w:val="28"/>
          <w:szCs w:val="28"/>
          <w:u w:val="single"/>
        </w:rPr>
        <w:t xml:space="preserve">0. </w:t>
      </w:r>
      <w:r w:rsidR="000F00AE" w:rsidRPr="00C53F13">
        <w:rPr>
          <w:rFonts w:ascii="Arial" w:hAnsi="Arial" w:cs="Arial"/>
          <w:b/>
          <w:sz w:val="28"/>
          <w:szCs w:val="28"/>
          <w:u w:val="single"/>
        </w:rPr>
        <w:t>Acquire Data</w:t>
      </w:r>
    </w:p>
    <w:p w:rsidR="000F00AE" w:rsidRDefault="000F00AE" w:rsidP="00082917">
      <w:pPr>
        <w:pStyle w:val="NoSpacing"/>
        <w:jc w:val="both"/>
        <w:rPr>
          <w:rFonts w:ascii="Arial" w:hAnsi="Arial" w:cs="Arial"/>
        </w:rPr>
      </w:pPr>
    </w:p>
    <w:p w:rsidR="00CE0E20" w:rsidRDefault="00CE0E20" w:rsidP="00082917">
      <w:pPr>
        <w:pStyle w:val="NoSpacing"/>
        <w:jc w:val="both"/>
        <w:rPr>
          <w:rFonts w:ascii="Arial" w:hAnsi="Arial" w:cs="Arial"/>
        </w:rPr>
      </w:pPr>
      <w:r>
        <w:rPr>
          <w:rFonts w:ascii="Arial" w:hAnsi="Arial" w:cs="Arial"/>
        </w:rPr>
        <w:t>Download and Observe the Dat</w:t>
      </w:r>
      <w:r w:rsidR="00A07EBC">
        <w:rPr>
          <w:rFonts w:ascii="Arial" w:hAnsi="Arial" w:cs="Arial"/>
        </w:rPr>
        <w:t>a. The data is found at:</w:t>
      </w:r>
    </w:p>
    <w:p w:rsidR="00A07EBC" w:rsidRDefault="00A07EBC" w:rsidP="00082917">
      <w:pPr>
        <w:pStyle w:val="NoSpacing"/>
        <w:jc w:val="both"/>
        <w:rPr>
          <w:rFonts w:ascii="Arial" w:hAnsi="Arial" w:cs="Arial"/>
        </w:rPr>
      </w:pPr>
      <w:hyperlink r:id="rId5" w:history="1">
        <w:r w:rsidRPr="00121178">
          <w:rPr>
            <w:rStyle w:val="Hyperlink"/>
            <w:rFonts w:ascii="Arial" w:hAnsi="Arial" w:cs="Arial"/>
          </w:rPr>
          <w:t>https://www.kaggle.com/new-york-city/nyc-property-sales</w:t>
        </w:r>
      </w:hyperlink>
    </w:p>
    <w:p w:rsidR="00A07EBC" w:rsidRDefault="00A07EBC" w:rsidP="00082917">
      <w:pPr>
        <w:pStyle w:val="NoSpacing"/>
        <w:jc w:val="both"/>
        <w:rPr>
          <w:rFonts w:ascii="Arial" w:hAnsi="Arial" w:cs="Arial"/>
        </w:rPr>
      </w:pPr>
    </w:p>
    <w:p w:rsidR="00990C2F" w:rsidRDefault="00990C2F" w:rsidP="00082917">
      <w:pPr>
        <w:pStyle w:val="NoSpacing"/>
        <w:jc w:val="both"/>
        <w:rPr>
          <w:rFonts w:ascii="Arial" w:hAnsi="Arial" w:cs="Arial"/>
        </w:rPr>
      </w:pPr>
      <w:r w:rsidRPr="00990C2F">
        <w:rPr>
          <w:rFonts w:ascii="Arial" w:hAnsi="Arial" w:cs="Arial"/>
        </w:rPr>
        <w:drawing>
          <wp:inline distT="0" distB="0" distL="0" distR="0" wp14:anchorId="0701D531" wp14:editId="19AA8F97">
            <wp:extent cx="6537034"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4621" cy="3591035"/>
                    </a:xfrm>
                    <a:prstGeom prst="rect">
                      <a:avLst/>
                    </a:prstGeom>
                  </pic:spPr>
                </pic:pic>
              </a:graphicData>
            </a:graphic>
          </wp:inline>
        </w:drawing>
      </w:r>
    </w:p>
    <w:p w:rsidR="00990C2F" w:rsidRDefault="00990C2F" w:rsidP="00082917">
      <w:pPr>
        <w:pStyle w:val="NoSpacing"/>
        <w:jc w:val="both"/>
        <w:rPr>
          <w:rFonts w:ascii="Arial" w:hAnsi="Arial" w:cs="Arial"/>
        </w:rPr>
      </w:pPr>
    </w:p>
    <w:p w:rsidR="007855E3" w:rsidRPr="00C53F13" w:rsidRDefault="002618D4" w:rsidP="00082917">
      <w:pPr>
        <w:pStyle w:val="NoSpacing"/>
        <w:jc w:val="both"/>
        <w:rPr>
          <w:rFonts w:ascii="Arial" w:hAnsi="Arial" w:cs="Arial"/>
          <w:b/>
          <w:sz w:val="28"/>
          <w:szCs w:val="28"/>
          <w:u w:val="single"/>
        </w:rPr>
      </w:pPr>
      <w:r>
        <w:rPr>
          <w:rFonts w:ascii="Arial" w:hAnsi="Arial" w:cs="Arial"/>
          <w:b/>
          <w:sz w:val="28"/>
          <w:szCs w:val="28"/>
          <w:u w:val="single"/>
        </w:rPr>
        <w:t xml:space="preserve">1. </w:t>
      </w:r>
      <w:r w:rsidR="00233393" w:rsidRPr="00C53F13">
        <w:rPr>
          <w:rFonts w:ascii="Arial" w:hAnsi="Arial" w:cs="Arial"/>
          <w:b/>
          <w:sz w:val="28"/>
          <w:szCs w:val="28"/>
          <w:u w:val="single"/>
        </w:rPr>
        <w:t>Preprocess Data</w:t>
      </w:r>
    </w:p>
    <w:p w:rsidR="007855E3" w:rsidRDefault="007855E3" w:rsidP="00082917">
      <w:pPr>
        <w:pStyle w:val="NoSpacing"/>
        <w:jc w:val="both"/>
        <w:rPr>
          <w:rFonts w:ascii="Arial" w:hAnsi="Arial" w:cs="Arial"/>
        </w:rPr>
      </w:pPr>
    </w:p>
    <w:p w:rsidR="000F00AE" w:rsidRDefault="000F00AE" w:rsidP="00082917">
      <w:pPr>
        <w:pStyle w:val="NoSpacing"/>
        <w:jc w:val="both"/>
        <w:rPr>
          <w:rFonts w:ascii="Arial" w:hAnsi="Arial" w:cs="Arial"/>
        </w:rPr>
      </w:pPr>
      <w:r>
        <w:rPr>
          <w:rFonts w:ascii="Arial" w:hAnsi="Arial" w:cs="Arial"/>
        </w:rPr>
        <w:t>After downloading the data</w:t>
      </w:r>
      <w:r w:rsidR="00C97135">
        <w:rPr>
          <w:rFonts w:ascii="Arial" w:hAnsi="Arial" w:cs="Arial"/>
        </w:rPr>
        <w:t>, it is always good to open the data and glance through what the data contains.</w:t>
      </w:r>
    </w:p>
    <w:p w:rsidR="000F00AE" w:rsidRDefault="000F00AE" w:rsidP="00082917">
      <w:pPr>
        <w:pStyle w:val="NoSpacing"/>
        <w:jc w:val="both"/>
        <w:rPr>
          <w:rFonts w:ascii="Arial" w:hAnsi="Arial" w:cs="Arial"/>
        </w:rPr>
      </w:pPr>
    </w:p>
    <w:p w:rsidR="005A4700" w:rsidRDefault="002101A2" w:rsidP="00082917">
      <w:pPr>
        <w:pStyle w:val="NoSpacing"/>
        <w:jc w:val="both"/>
        <w:rPr>
          <w:rFonts w:ascii="Arial" w:hAnsi="Arial" w:cs="Arial"/>
        </w:rPr>
      </w:pPr>
      <w:r>
        <w:rPr>
          <w:rFonts w:ascii="Arial" w:hAnsi="Arial" w:cs="Arial"/>
        </w:rPr>
        <w:t xml:space="preserve">The K-means algorithm considers the </w:t>
      </w:r>
      <w:r>
        <w:rPr>
          <w:rFonts w:ascii="Arial" w:hAnsi="Arial" w:cs="Arial"/>
          <w:i/>
        </w:rPr>
        <w:t>distance</w:t>
      </w:r>
      <w:r>
        <w:rPr>
          <w:rFonts w:ascii="Arial" w:hAnsi="Arial" w:cs="Arial"/>
        </w:rPr>
        <w:t xml:space="preserve"> between </w:t>
      </w:r>
      <w:r w:rsidR="00131738">
        <w:rPr>
          <w:rFonts w:ascii="Arial" w:hAnsi="Arial" w:cs="Arial"/>
        </w:rPr>
        <w:t xml:space="preserve">two vectors. </w:t>
      </w:r>
      <w:r w:rsidR="005A4700">
        <w:rPr>
          <w:rFonts w:ascii="Arial" w:hAnsi="Arial" w:cs="Arial"/>
        </w:rPr>
        <w:t>Consider the following three properties:</w:t>
      </w:r>
    </w:p>
    <w:p w:rsidR="005A4700" w:rsidRDefault="005A4700" w:rsidP="00082917">
      <w:pPr>
        <w:pStyle w:val="NoSpacing"/>
        <w:jc w:val="both"/>
        <w:rPr>
          <w:rFonts w:ascii="Arial" w:hAnsi="Arial" w:cs="Arial"/>
        </w:rPr>
      </w:pPr>
    </w:p>
    <w:tbl>
      <w:tblPr>
        <w:tblStyle w:val="TableGrid"/>
        <w:tblW w:w="0" w:type="auto"/>
        <w:tblInd w:w="1705" w:type="dxa"/>
        <w:tblLook w:val="04A0" w:firstRow="1" w:lastRow="0" w:firstColumn="1" w:lastColumn="0" w:noHBand="0" w:noVBand="1"/>
      </w:tblPr>
      <w:tblGrid>
        <w:gridCol w:w="1891"/>
        <w:gridCol w:w="2249"/>
        <w:gridCol w:w="1980"/>
      </w:tblGrid>
      <w:tr w:rsidR="005A4700" w:rsidTr="005A4700">
        <w:tc>
          <w:tcPr>
            <w:tcW w:w="1891" w:type="dxa"/>
          </w:tcPr>
          <w:p w:rsidR="005A4700" w:rsidRPr="005A4700" w:rsidRDefault="005A4700" w:rsidP="00082917">
            <w:pPr>
              <w:pStyle w:val="NoSpacing"/>
              <w:jc w:val="both"/>
              <w:rPr>
                <w:rFonts w:ascii="Arial" w:hAnsi="Arial" w:cs="Arial"/>
                <w:b/>
              </w:rPr>
            </w:pPr>
            <w:r w:rsidRPr="005A4700">
              <w:rPr>
                <w:rFonts w:ascii="Arial" w:hAnsi="Arial" w:cs="Arial"/>
                <w:b/>
              </w:rPr>
              <w:t>Property</w:t>
            </w:r>
          </w:p>
        </w:tc>
        <w:tc>
          <w:tcPr>
            <w:tcW w:w="2249" w:type="dxa"/>
          </w:tcPr>
          <w:p w:rsidR="005A4700" w:rsidRPr="005A4700" w:rsidRDefault="005A4700" w:rsidP="00082917">
            <w:pPr>
              <w:pStyle w:val="NoSpacing"/>
              <w:jc w:val="both"/>
              <w:rPr>
                <w:rFonts w:ascii="Arial" w:hAnsi="Arial" w:cs="Arial"/>
                <w:b/>
              </w:rPr>
            </w:pPr>
            <w:r w:rsidRPr="005A4700">
              <w:rPr>
                <w:rFonts w:ascii="Arial" w:hAnsi="Arial" w:cs="Arial"/>
                <w:b/>
              </w:rPr>
              <w:t>Sales Price</w:t>
            </w:r>
          </w:p>
        </w:tc>
        <w:tc>
          <w:tcPr>
            <w:tcW w:w="1980" w:type="dxa"/>
          </w:tcPr>
          <w:p w:rsidR="005A4700" w:rsidRPr="005A4700" w:rsidRDefault="005A4700" w:rsidP="00082917">
            <w:pPr>
              <w:pStyle w:val="NoSpacing"/>
              <w:jc w:val="both"/>
              <w:rPr>
                <w:rFonts w:ascii="Arial" w:hAnsi="Arial" w:cs="Arial"/>
                <w:b/>
              </w:rPr>
            </w:pPr>
            <w:r w:rsidRPr="005A4700">
              <w:rPr>
                <w:rFonts w:ascii="Arial" w:hAnsi="Arial" w:cs="Arial"/>
                <w:b/>
              </w:rPr>
              <w:t>Zip Code</w:t>
            </w:r>
          </w:p>
        </w:tc>
      </w:tr>
      <w:tr w:rsidR="005A4700" w:rsidTr="005A4700">
        <w:tc>
          <w:tcPr>
            <w:tcW w:w="1891" w:type="dxa"/>
          </w:tcPr>
          <w:p w:rsidR="005A4700" w:rsidRDefault="005A4700" w:rsidP="00082917">
            <w:pPr>
              <w:pStyle w:val="NoSpacing"/>
              <w:jc w:val="both"/>
              <w:rPr>
                <w:rFonts w:ascii="Arial" w:hAnsi="Arial" w:cs="Arial"/>
              </w:rPr>
            </w:pPr>
            <w:r>
              <w:rPr>
                <w:rFonts w:ascii="Arial" w:hAnsi="Arial" w:cs="Arial"/>
              </w:rPr>
              <w:t>A</w:t>
            </w:r>
          </w:p>
        </w:tc>
        <w:tc>
          <w:tcPr>
            <w:tcW w:w="2249" w:type="dxa"/>
          </w:tcPr>
          <w:p w:rsidR="005A4700" w:rsidRDefault="005A4700" w:rsidP="00082917">
            <w:pPr>
              <w:pStyle w:val="NoSpacing"/>
              <w:jc w:val="both"/>
              <w:rPr>
                <w:rFonts w:ascii="Arial" w:hAnsi="Arial" w:cs="Arial"/>
              </w:rPr>
            </w:pPr>
            <w:r>
              <w:rPr>
                <w:rFonts w:ascii="Arial" w:hAnsi="Arial" w:cs="Arial"/>
              </w:rPr>
              <w:t>$285,000</w:t>
            </w:r>
          </w:p>
        </w:tc>
        <w:tc>
          <w:tcPr>
            <w:tcW w:w="1980" w:type="dxa"/>
          </w:tcPr>
          <w:p w:rsidR="005A4700" w:rsidRDefault="005A4700" w:rsidP="00082917">
            <w:pPr>
              <w:pStyle w:val="NoSpacing"/>
              <w:jc w:val="both"/>
              <w:rPr>
                <w:rFonts w:ascii="Arial" w:hAnsi="Arial" w:cs="Arial"/>
              </w:rPr>
            </w:pPr>
            <w:r>
              <w:rPr>
                <w:rFonts w:ascii="Arial" w:hAnsi="Arial" w:cs="Arial"/>
              </w:rPr>
              <w:t>10009</w:t>
            </w:r>
          </w:p>
        </w:tc>
      </w:tr>
      <w:tr w:rsidR="005A4700" w:rsidTr="005A4700">
        <w:tc>
          <w:tcPr>
            <w:tcW w:w="1891" w:type="dxa"/>
          </w:tcPr>
          <w:p w:rsidR="005A4700" w:rsidRDefault="005A4700" w:rsidP="00082917">
            <w:pPr>
              <w:pStyle w:val="NoSpacing"/>
              <w:jc w:val="both"/>
              <w:rPr>
                <w:rFonts w:ascii="Arial" w:hAnsi="Arial" w:cs="Arial"/>
              </w:rPr>
            </w:pPr>
            <w:r>
              <w:rPr>
                <w:rFonts w:ascii="Arial" w:hAnsi="Arial" w:cs="Arial"/>
              </w:rPr>
              <w:t>B</w:t>
            </w:r>
          </w:p>
        </w:tc>
        <w:tc>
          <w:tcPr>
            <w:tcW w:w="2249" w:type="dxa"/>
          </w:tcPr>
          <w:p w:rsidR="005A4700" w:rsidRDefault="005A4700" w:rsidP="00082917">
            <w:pPr>
              <w:pStyle w:val="NoSpacing"/>
              <w:jc w:val="both"/>
              <w:rPr>
                <w:rFonts w:ascii="Arial" w:hAnsi="Arial" w:cs="Arial"/>
              </w:rPr>
            </w:pPr>
            <w:r>
              <w:rPr>
                <w:rFonts w:ascii="Arial" w:hAnsi="Arial" w:cs="Arial"/>
              </w:rPr>
              <w:t>$300,000</w:t>
            </w:r>
          </w:p>
        </w:tc>
        <w:tc>
          <w:tcPr>
            <w:tcW w:w="1980" w:type="dxa"/>
          </w:tcPr>
          <w:p w:rsidR="005A4700" w:rsidRDefault="002B4EB7" w:rsidP="00082917">
            <w:pPr>
              <w:pStyle w:val="NoSpacing"/>
              <w:jc w:val="both"/>
              <w:rPr>
                <w:rFonts w:ascii="Arial" w:hAnsi="Arial" w:cs="Arial"/>
              </w:rPr>
            </w:pPr>
            <w:r>
              <w:rPr>
                <w:rFonts w:ascii="Arial" w:hAnsi="Arial" w:cs="Arial"/>
              </w:rPr>
              <w:t>10036</w:t>
            </w:r>
          </w:p>
        </w:tc>
      </w:tr>
      <w:tr w:rsidR="005A4700" w:rsidTr="005A4700">
        <w:tc>
          <w:tcPr>
            <w:tcW w:w="1891" w:type="dxa"/>
          </w:tcPr>
          <w:p w:rsidR="005A4700" w:rsidRDefault="005A4700" w:rsidP="00082917">
            <w:pPr>
              <w:pStyle w:val="NoSpacing"/>
              <w:jc w:val="both"/>
              <w:rPr>
                <w:rFonts w:ascii="Arial" w:hAnsi="Arial" w:cs="Arial"/>
              </w:rPr>
            </w:pPr>
            <w:r>
              <w:rPr>
                <w:rFonts w:ascii="Arial" w:hAnsi="Arial" w:cs="Arial"/>
              </w:rPr>
              <w:t>C</w:t>
            </w:r>
          </w:p>
        </w:tc>
        <w:tc>
          <w:tcPr>
            <w:tcW w:w="2249" w:type="dxa"/>
          </w:tcPr>
          <w:p w:rsidR="005A4700" w:rsidRDefault="005A4700" w:rsidP="00082917">
            <w:pPr>
              <w:pStyle w:val="NoSpacing"/>
              <w:jc w:val="both"/>
              <w:rPr>
                <w:rFonts w:ascii="Arial" w:hAnsi="Arial" w:cs="Arial"/>
              </w:rPr>
            </w:pPr>
            <w:r>
              <w:rPr>
                <w:rFonts w:ascii="Arial" w:hAnsi="Arial" w:cs="Arial"/>
              </w:rPr>
              <w:t>$500,000</w:t>
            </w:r>
          </w:p>
        </w:tc>
        <w:tc>
          <w:tcPr>
            <w:tcW w:w="1980" w:type="dxa"/>
          </w:tcPr>
          <w:p w:rsidR="005A4700" w:rsidRDefault="002B4EB7" w:rsidP="00082917">
            <w:pPr>
              <w:pStyle w:val="NoSpacing"/>
              <w:jc w:val="both"/>
              <w:rPr>
                <w:rFonts w:ascii="Arial" w:hAnsi="Arial" w:cs="Arial"/>
              </w:rPr>
            </w:pPr>
            <w:r>
              <w:rPr>
                <w:rFonts w:ascii="Arial" w:hAnsi="Arial" w:cs="Arial"/>
              </w:rPr>
              <w:t>10011</w:t>
            </w:r>
          </w:p>
        </w:tc>
      </w:tr>
    </w:tbl>
    <w:p w:rsidR="005A4700" w:rsidRDefault="005A4700" w:rsidP="00082917">
      <w:pPr>
        <w:pStyle w:val="NoSpacing"/>
        <w:jc w:val="both"/>
        <w:rPr>
          <w:rFonts w:ascii="Arial" w:hAnsi="Arial" w:cs="Arial"/>
        </w:rPr>
      </w:pPr>
    </w:p>
    <w:p w:rsidR="005A4700" w:rsidRDefault="005A4700" w:rsidP="00082917">
      <w:pPr>
        <w:pStyle w:val="NoSpacing"/>
        <w:jc w:val="both"/>
        <w:rPr>
          <w:rFonts w:ascii="Arial" w:hAnsi="Arial" w:cs="Arial"/>
        </w:rPr>
      </w:pPr>
      <w:r>
        <w:rPr>
          <w:rFonts w:ascii="Arial" w:hAnsi="Arial" w:cs="Arial"/>
        </w:rPr>
        <w:t xml:space="preserve">We can </w:t>
      </w:r>
      <w:r w:rsidR="001138FA">
        <w:rPr>
          <w:rFonts w:ascii="Arial" w:hAnsi="Arial" w:cs="Arial"/>
        </w:rPr>
        <w:t xml:space="preserve">say with confidence that properties A and B are closer in sales price than they are to property C, simply judging from the numerical differences in the sales price. However, </w:t>
      </w:r>
      <w:r w:rsidR="002B4EB7">
        <w:rPr>
          <w:rFonts w:ascii="Arial" w:hAnsi="Arial" w:cs="Arial"/>
        </w:rPr>
        <w:t>if we consider zip codes as a numerical category (rather than symbolic), property A and C are closer. While there is some logic behind the numbering system of NYC zip codes, for the purposes of this exercise we remove this feature in our K-means exercise.</w:t>
      </w:r>
    </w:p>
    <w:p w:rsidR="00605785" w:rsidRDefault="00605785" w:rsidP="00082917">
      <w:pPr>
        <w:pStyle w:val="NoSpacing"/>
        <w:jc w:val="both"/>
        <w:rPr>
          <w:rFonts w:ascii="Arial" w:hAnsi="Arial" w:cs="Arial"/>
        </w:rPr>
      </w:pPr>
    </w:p>
    <w:p w:rsidR="00605785" w:rsidRDefault="00272D52" w:rsidP="00082917">
      <w:pPr>
        <w:pStyle w:val="NoSpacing"/>
        <w:jc w:val="both"/>
        <w:rPr>
          <w:rFonts w:ascii="Arial" w:hAnsi="Arial" w:cs="Arial"/>
        </w:rPr>
      </w:pPr>
      <w:r>
        <w:rPr>
          <w:rFonts w:ascii="Arial" w:hAnsi="Arial" w:cs="Arial"/>
        </w:rPr>
        <w:t xml:space="preserve">Looking at the data, we also notice some correlation between features. For example, we see that </w:t>
      </w:r>
      <w:r w:rsidR="004E762A">
        <w:rPr>
          <w:rFonts w:ascii="Arial" w:hAnsi="Arial" w:cs="Arial"/>
        </w:rPr>
        <w:t>the total number of units sold is equal to the sum of the residential and commercial units sold. In this case, we simply take the aggregate ‘TOTAL UNITS’ only.</w:t>
      </w:r>
    </w:p>
    <w:p w:rsidR="004E762A" w:rsidRDefault="004E762A" w:rsidP="00082917">
      <w:pPr>
        <w:pStyle w:val="NoSpacing"/>
        <w:jc w:val="both"/>
        <w:rPr>
          <w:rFonts w:ascii="Arial" w:hAnsi="Arial" w:cs="Arial"/>
        </w:rPr>
      </w:pPr>
    </w:p>
    <w:p w:rsidR="00272D52" w:rsidRDefault="00DA6A85" w:rsidP="00272D52">
      <w:pPr>
        <w:pStyle w:val="NoSpacing"/>
        <w:jc w:val="center"/>
        <w:rPr>
          <w:rFonts w:ascii="Arial" w:hAnsi="Arial" w:cs="Arial"/>
        </w:rPr>
      </w:pPr>
      <w:r w:rsidRPr="00DA6A85">
        <w:rPr>
          <w:rFonts w:ascii="Arial" w:hAnsi="Arial" w:cs="Arial"/>
        </w:rPr>
        <w:drawing>
          <wp:inline distT="0" distB="0" distL="0" distR="0" wp14:anchorId="15C79534" wp14:editId="18BF38CA">
            <wp:extent cx="3753374" cy="2553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3374" cy="2553056"/>
                    </a:xfrm>
                    <a:prstGeom prst="rect">
                      <a:avLst/>
                    </a:prstGeom>
                  </pic:spPr>
                </pic:pic>
              </a:graphicData>
            </a:graphic>
          </wp:inline>
        </w:drawing>
      </w:r>
    </w:p>
    <w:p w:rsidR="004E63E0" w:rsidRDefault="004E63E0" w:rsidP="00272D52">
      <w:pPr>
        <w:pStyle w:val="NoSpacing"/>
        <w:jc w:val="center"/>
        <w:rPr>
          <w:rFonts w:ascii="Arial" w:hAnsi="Arial" w:cs="Arial"/>
        </w:rPr>
      </w:pPr>
    </w:p>
    <w:p w:rsidR="00FC656E" w:rsidRDefault="0086000C" w:rsidP="004E63E0">
      <w:pPr>
        <w:pStyle w:val="NoSpacing"/>
        <w:jc w:val="both"/>
        <w:rPr>
          <w:rFonts w:ascii="Arial" w:hAnsi="Arial" w:cs="Arial"/>
        </w:rPr>
      </w:pPr>
      <w:r>
        <w:rPr>
          <w:rFonts w:ascii="Arial" w:hAnsi="Arial" w:cs="Arial"/>
        </w:rPr>
        <w:t>Finally, looking at the data we see in some entries the features we want are missing:</w:t>
      </w:r>
    </w:p>
    <w:p w:rsidR="00987DC6" w:rsidRDefault="00987DC6" w:rsidP="004E63E0">
      <w:pPr>
        <w:pStyle w:val="NoSpacing"/>
        <w:jc w:val="both"/>
        <w:rPr>
          <w:rFonts w:ascii="Arial" w:hAnsi="Arial" w:cs="Arial"/>
        </w:rPr>
      </w:pPr>
    </w:p>
    <w:p w:rsidR="0086000C" w:rsidRDefault="0086000C" w:rsidP="0086000C">
      <w:pPr>
        <w:pStyle w:val="NoSpacing"/>
        <w:jc w:val="center"/>
        <w:rPr>
          <w:rFonts w:ascii="Arial" w:hAnsi="Arial" w:cs="Arial"/>
        </w:rPr>
      </w:pPr>
      <w:r w:rsidRPr="0086000C">
        <w:rPr>
          <w:rFonts w:ascii="Arial" w:hAnsi="Arial" w:cs="Arial"/>
        </w:rPr>
        <w:drawing>
          <wp:inline distT="0" distB="0" distL="0" distR="0" wp14:anchorId="7F044A6F" wp14:editId="65051C6D">
            <wp:extent cx="4115374" cy="380100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374" cy="3801005"/>
                    </a:xfrm>
                    <a:prstGeom prst="rect">
                      <a:avLst/>
                    </a:prstGeom>
                  </pic:spPr>
                </pic:pic>
              </a:graphicData>
            </a:graphic>
          </wp:inline>
        </w:drawing>
      </w:r>
    </w:p>
    <w:p w:rsidR="00913552" w:rsidRDefault="00913552" w:rsidP="0086000C">
      <w:pPr>
        <w:pStyle w:val="NoSpacing"/>
        <w:jc w:val="center"/>
        <w:rPr>
          <w:rFonts w:ascii="Arial" w:hAnsi="Arial" w:cs="Arial"/>
        </w:rPr>
      </w:pPr>
    </w:p>
    <w:p w:rsidR="0086000C" w:rsidRDefault="00204876" w:rsidP="0086000C">
      <w:pPr>
        <w:pStyle w:val="NoSpacing"/>
        <w:jc w:val="both"/>
        <w:rPr>
          <w:rFonts w:ascii="Arial" w:hAnsi="Arial" w:cs="Arial"/>
        </w:rPr>
      </w:pPr>
      <w:r>
        <w:rPr>
          <w:rFonts w:ascii="Arial" w:hAnsi="Arial" w:cs="Arial"/>
        </w:rPr>
        <w:t>These missing values can be dealt with in multiple ways (filled with the mean of all other data or simply removed if there is a sufficient number of filled, non-missing data). In this exercise we remove these rows.</w:t>
      </w:r>
    </w:p>
    <w:p w:rsidR="006C3C10" w:rsidRDefault="006C3C10" w:rsidP="0086000C">
      <w:pPr>
        <w:pStyle w:val="NoSpacing"/>
        <w:jc w:val="both"/>
        <w:rPr>
          <w:rFonts w:ascii="Arial" w:hAnsi="Arial" w:cs="Arial"/>
        </w:rPr>
      </w:pPr>
    </w:p>
    <w:p w:rsidR="00987DC6" w:rsidRDefault="00987DC6" w:rsidP="0086000C">
      <w:pPr>
        <w:pStyle w:val="NoSpacing"/>
        <w:jc w:val="both"/>
        <w:rPr>
          <w:rFonts w:ascii="Arial" w:hAnsi="Arial" w:cs="Arial"/>
        </w:rPr>
      </w:pPr>
    </w:p>
    <w:p w:rsidR="006C3C10" w:rsidRDefault="006C3C10" w:rsidP="0086000C">
      <w:pPr>
        <w:pStyle w:val="NoSpacing"/>
        <w:jc w:val="both"/>
        <w:rPr>
          <w:rFonts w:ascii="Arial" w:hAnsi="Arial" w:cs="Arial"/>
        </w:rPr>
      </w:pPr>
      <w:r>
        <w:rPr>
          <w:rFonts w:ascii="Arial" w:hAnsi="Arial" w:cs="Arial"/>
        </w:rPr>
        <w:t>Once the features have been selected and the data cleaned (sales with any selected features missing removed), we have the following features:</w:t>
      </w:r>
    </w:p>
    <w:p w:rsidR="00367424" w:rsidRDefault="00367424" w:rsidP="0086000C">
      <w:pPr>
        <w:pStyle w:val="NoSpacing"/>
        <w:jc w:val="both"/>
        <w:rPr>
          <w:rFonts w:ascii="Arial" w:hAnsi="Arial" w:cs="Arial"/>
        </w:rPr>
      </w:pPr>
    </w:p>
    <w:p w:rsidR="006C3C10" w:rsidRDefault="0090328B" w:rsidP="0090328B">
      <w:pPr>
        <w:pStyle w:val="NoSpacing"/>
        <w:numPr>
          <w:ilvl w:val="0"/>
          <w:numId w:val="4"/>
        </w:numPr>
        <w:jc w:val="both"/>
        <w:rPr>
          <w:rFonts w:ascii="Arial" w:hAnsi="Arial" w:cs="Arial"/>
        </w:rPr>
      </w:pPr>
      <w:r>
        <w:rPr>
          <w:rFonts w:ascii="Arial" w:hAnsi="Arial" w:cs="Arial"/>
        </w:rPr>
        <w:t xml:space="preserve">Total </w:t>
      </w:r>
      <w:r w:rsidR="00367424">
        <w:rPr>
          <w:rFonts w:ascii="Arial" w:hAnsi="Arial" w:cs="Arial"/>
        </w:rPr>
        <w:t>Units</w:t>
      </w:r>
    </w:p>
    <w:p w:rsidR="00367424" w:rsidRDefault="00367424" w:rsidP="0090328B">
      <w:pPr>
        <w:pStyle w:val="NoSpacing"/>
        <w:numPr>
          <w:ilvl w:val="0"/>
          <w:numId w:val="4"/>
        </w:numPr>
        <w:jc w:val="both"/>
        <w:rPr>
          <w:rFonts w:ascii="Arial" w:hAnsi="Arial" w:cs="Arial"/>
        </w:rPr>
      </w:pPr>
      <w:r>
        <w:rPr>
          <w:rFonts w:ascii="Arial" w:hAnsi="Arial" w:cs="Arial"/>
        </w:rPr>
        <w:t>Land per square feet</w:t>
      </w:r>
    </w:p>
    <w:p w:rsidR="00367424" w:rsidRDefault="00367424" w:rsidP="0090328B">
      <w:pPr>
        <w:pStyle w:val="NoSpacing"/>
        <w:numPr>
          <w:ilvl w:val="0"/>
          <w:numId w:val="4"/>
        </w:numPr>
        <w:jc w:val="both"/>
        <w:rPr>
          <w:rFonts w:ascii="Arial" w:hAnsi="Arial" w:cs="Arial"/>
        </w:rPr>
      </w:pPr>
      <w:r>
        <w:rPr>
          <w:rFonts w:ascii="Arial" w:hAnsi="Arial" w:cs="Arial"/>
        </w:rPr>
        <w:t>Gross square feet</w:t>
      </w:r>
    </w:p>
    <w:p w:rsidR="00367424" w:rsidRDefault="00367424" w:rsidP="0090328B">
      <w:pPr>
        <w:pStyle w:val="NoSpacing"/>
        <w:numPr>
          <w:ilvl w:val="0"/>
          <w:numId w:val="4"/>
        </w:numPr>
        <w:jc w:val="both"/>
        <w:rPr>
          <w:rFonts w:ascii="Arial" w:hAnsi="Arial" w:cs="Arial"/>
        </w:rPr>
      </w:pPr>
      <w:r>
        <w:rPr>
          <w:rFonts w:ascii="Arial" w:hAnsi="Arial" w:cs="Arial"/>
        </w:rPr>
        <w:t>Year built</w:t>
      </w:r>
    </w:p>
    <w:p w:rsidR="00367424" w:rsidRDefault="00367424" w:rsidP="0090328B">
      <w:pPr>
        <w:pStyle w:val="NoSpacing"/>
        <w:numPr>
          <w:ilvl w:val="0"/>
          <w:numId w:val="4"/>
        </w:numPr>
        <w:jc w:val="both"/>
        <w:rPr>
          <w:rFonts w:ascii="Arial" w:hAnsi="Arial" w:cs="Arial"/>
        </w:rPr>
      </w:pPr>
      <w:r>
        <w:rPr>
          <w:rFonts w:ascii="Arial" w:hAnsi="Arial" w:cs="Arial"/>
        </w:rPr>
        <w:t>Sales price</w:t>
      </w:r>
    </w:p>
    <w:p w:rsidR="00367424" w:rsidRDefault="00367424" w:rsidP="0090328B">
      <w:pPr>
        <w:pStyle w:val="NoSpacing"/>
        <w:numPr>
          <w:ilvl w:val="0"/>
          <w:numId w:val="4"/>
        </w:numPr>
        <w:jc w:val="both"/>
        <w:rPr>
          <w:rFonts w:ascii="Arial" w:hAnsi="Arial" w:cs="Arial"/>
        </w:rPr>
      </w:pPr>
      <w:r>
        <w:rPr>
          <w:rFonts w:ascii="Arial" w:hAnsi="Arial" w:cs="Arial"/>
        </w:rPr>
        <w:t>Sales date</w:t>
      </w:r>
    </w:p>
    <w:p w:rsidR="00913552" w:rsidRDefault="00913552" w:rsidP="00913552">
      <w:pPr>
        <w:pStyle w:val="NoSpacing"/>
        <w:jc w:val="both"/>
        <w:rPr>
          <w:rFonts w:ascii="Arial" w:hAnsi="Arial" w:cs="Arial"/>
        </w:rPr>
      </w:pPr>
    </w:p>
    <w:p w:rsidR="001D229E" w:rsidRDefault="001D229E" w:rsidP="00913552">
      <w:pPr>
        <w:pStyle w:val="NoSpacing"/>
        <w:jc w:val="both"/>
        <w:rPr>
          <w:rFonts w:ascii="Arial" w:hAnsi="Arial" w:cs="Arial"/>
        </w:rPr>
      </w:pPr>
      <w:r>
        <w:rPr>
          <w:rFonts w:ascii="Arial" w:hAnsi="Arial" w:cs="Arial"/>
        </w:rPr>
        <w:t>The preprocessing can take place either within the Excel course itself, or in BigML.</w:t>
      </w:r>
    </w:p>
    <w:p w:rsidR="001D229E" w:rsidRDefault="001D229E" w:rsidP="00913552">
      <w:pPr>
        <w:pStyle w:val="NoSpacing"/>
        <w:jc w:val="both"/>
        <w:rPr>
          <w:rFonts w:ascii="Arial" w:hAnsi="Arial" w:cs="Arial"/>
        </w:rPr>
      </w:pPr>
    </w:p>
    <w:p w:rsidR="00913552" w:rsidRPr="00FE481F" w:rsidRDefault="00300948" w:rsidP="00913552">
      <w:pPr>
        <w:pStyle w:val="NoSpacing"/>
        <w:jc w:val="both"/>
        <w:rPr>
          <w:rFonts w:ascii="Arial" w:hAnsi="Arial" w:cs="Arial"/>
          <w:b/>
          <w:sz w:val="28"/>
          <w:szCs w:val="28"/>
          <w:u w:val="single"/>
        </w:rPr>
      </w:pPr>
      <w:r>
        <w:rPr>
          <w:rFonts w:ascii="Arial" w:hAnsi="Arial" w:cs="Arial"/>
          <w:b/>
          <w:sz w:val="28"/>
          <w:szCs w:val="28"/>
          <w:u w:val="single"/>
        </w:rPr>
        <w:t xml:space="preserve">2. </w:t>
      </w:r>
      <w:r w:rsidR="004448CB" w:rsidRPr="00FE481F">
        <w:rPr>
          <w:rFonts w:ascii="Arial" w:hAnsi="Arial" w:cs="Arial"/>
          <w:b/>
          <w:sz w:val="28"/>
          <w:szCs w:val="28"/>
          <w:u w:val="single"/>
        </w:rPr>
        <w:t>Upload Data to BigML</w:t>
      </w:r>
    </w:p>
    <w:p w:rsidR="004448CB" w:rsidRDefault="004448CB" w:rsidP="00913552">
      <w:pPr>
        <w:pStyle w:val="NoSpacing"/>
        <w:jc w:val="both"/>
        <w:rPr>
          <w:rFonts w:ascii="Arial" w:hAnsi="Arial" w:cs="Arial"/>
        </w:rPr>
      </w:pPr>
    </w:p>
    <w:p w:rsidR="004448CB" w:rsidRDefault="001D229E" w:rsidP="00913552">
      <w:pPr>
        <w:pStyle w:val="NoSpacing"/>
        <w:jc w:val="both"/>
        <w:rPr>
          <w:rFonts w:ascii="Arial" w:hAnsi="Arial" w:cs="Arial"/>
        </w:rPr>
      </w:pPr>
      <w:r>
        <w:rPr>
          <w:rFonts w:ascii="Arial" w:hAnsi="Arial" w:cs="Arial"/>
        </w:rPr>
        <w:t>Once we know which features to consider</w:t>
      </w:r>
      <w:r w:rsidR="00A4304E">
        <w:rPr>
          <w:rFonts w:ascii="Arial" w:hAnsi="Arial" w:cs="Arial"/>
        </w:rPr>
        <w:t xml:space="preserve">, we </w:t>
      </w:r>
      <w:r w:rsidR="007D5965">
        <w:rPr>
          <w:rFonts w:ascii="Arial" w:hAnsi="Arial" w:cs="Arial"/>
        </w:rPr>
        <w:t>upload our data BigML as a source:</w:t>
      </w:r>
    </w:p>
    <w:p w:rsidR="007D5965" w:rsidRDefault="007D5965" w:rsidP="00913552">
      <w:pPr>
        <w:pStyle w:val="NoSpacing"/>
        <w:jc w:val="both"/>
        <w:rPr>
          <w:rFonts w:ascii="Arial" w:hAnsi="Arial" w:cs="Arial"/>
        </w:rPr>
      </w:pPr>
    </w:p>
    <w:p w:rsidR="007D5965" w:rsidRDefault="007D5965" w:rsidP="00265724">
      <w:pPr>
        <w:pStyle w:val="NoSpacing"/>
        <w:jc w:val="center"/>
        <w:rPr>
          <w:rFonts w:ascii="Arial" w:hAnsi="Arial" w:cs="Arial"/>
        </w:rPr>
      </w:pPr>
      <w:r w:rsidRPr="007D5965">
        <w:rPr>
          <w:rFonts w:ascii="Arial" w:hAnsi="Arial" w:cs="Arial"/>
        </w:rPr>
        <w:drawing>
          <wp:inline distT="0" distB="0" distL="0" distR="0" wp14:anchorId="3B488303" wp14:editId="5A4FD837">
            <wp:extent cx="6858000" cy="2066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066290"/>
                    </a:xfrm>
                    <a:prstGeom prst="rect">
                      <a:avLst/>
                    </a:prstGeom>
                  </pic:spPr>
                </pic:pic>
              </a:graphicData>
            </a:graphic>
          </wp:inline>
        </w:drawing>
      </w:r>
    </w:p>
    <w:p w:rsidR="00265724" w:rsidRDefault="00265724" w:rsidP="00265724">
      <w:pPr>
        <w:pStyle w:val="NoSpacing"/>
        <w:jc w:val="both"/>
        <w:rPr>
          <w:rFonts w:ascii="Arial" w:hAnsi="Arial" w:cs="Arial"/>
        </w:rPr>
      </w:pPr>
      <w:r>
        <w:rPr>
          <w:rFonts w:ascii="Arial" w:hAnsi="Arial" w:cs="Arial"/>
        </w:rPr>
        <w:t>Once we have uploaded the cleaned file, clicking on the file itself we see:</w:t>
      </w:r>
    </w:p>
    <w:p w:rsidR="00265724" w:rsidRDefault="00265724" w:rsidP="00265724">
      <w:pPr>
        <w:pStyle w:val="NoSpacing"/>
        <w:jc w:val="both"/>
        <w:rPr>
          <w:rFonts w:ascii="Arial" w:hAnsi="Arial" w:cs="Arial"/>
        </w:rPr>
      </w:pPr>
    </w:p>
    <w:p w:rsidR="00265724" w:rsidRDefault="00265724" w:rsidP="00265724">
      <w:pPr>
        <w:pStyle w:val="NoSpacing"/>
        <w:jc w:val="center"/>
        <w:rPr>
          <w:rFonts w:ascii="Arial" w:hAnsi="Arial" w:cs="Arial"/>
        </w:rPr>
      </w:pPr>
      <w:r w:rsidRPr="00265724">
        <w:rPr>
          <w:rFonts w:ascii="Arial" w:hAnsi="Arial" w:cs="Arial"/>
        </w:rPr>
        <w:drawing>
          <wp:inline distT="0" distB="0" distL="0" distR="0" wp14:anchorId="1E4CE934" wp14:editId="033C7F5F">
            <wp:extent cx="6411433" cy="3750095"/>
            <wp:effectExtent l="0" t="0" r="889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9213" cy="3766344"/>
                    </a:xfrm>
                    <a:prstGeom prst="rect">
                      <a:avLst/>
                    </a:prstGeom>
                  </pic:spPr>
                </pic:pic>
              </a:graphicData>
            </a:graphic>
          </wp:inline>
        </w:drawing>
      </w:r>
    </w:p>
    <w:p w:rsidR="00265724" w:rsidRDefault="00265724" w:rsidP="00265724">
      <w:pPr>
        <w:pStyle w:val="NoSpacing"/>
        <w:jc w:val="center"/>
        <w:rPr>
          <w:rFonts w:ascii="Arial" w:hAnsi="Arial" w:cs="Arial"/>
        </w:rPr>
      </w:pPr>
    </w:p>
    <w:p w:rsidR="00265724" w:rsidRDefault="00EE6938" w:rsidP="00265724">
      <w:pPr>
        <w:pStyle w:val="NoSpacing"/>
        <w:jc w:val="both"/>
        <w:rPr>
          <w:rFonts w:ascii="Arial" w:hAnsi="Arial" w:cs="Arial"/>
        </w:rPr>
      </w:pPr>
      <w:r>
        <w:rPr>
          <w:rFonts w:ascii="Arial" w:hAnsi="Arial" w:cs="Arial"/>
        </w:rPr>
        <w:lastRenderedPageBreak/>
        <w:t>Once we are happy with the data we can create a dataset:</w:t>
      </w:r>
    </w:p>
    <w:p w:rsidR="00EE6938" w:rsidRDefault="00EE6938" w:rsidP="00265724">
      <w:pPr>
        <w:pStyle w:val="NoSpacing"/>
        <w:jc w:val="both"/>
        <w:rPr>
          <w:rFonts w:ascii="Arial" w:hAnsi="Arial" w:cs="Arial"/>
        </w:rPr>
      </w:pPr>
    </w:p>
    <w:p w:rsidR="00EE6938" w:rsidRDefault="00C709A0" w:rsidP="00EE6938">
      <w:pPr>
        <w:pStyle w:val="NoSpacing"/>
        <w:jc w:val="center"/>
        <w:rPr>
          <w:rFonts w:ascii="Arial" w:hAnsi="Arial" w:cs="Arial"/>
        </w:rPr>
      </w:pPr>
      <w:r w:rsidRPr="00C709A0">
        <w:rPr>
          <w:rFonts w:ascii="Arial" w:hAnsi="Arial" w:cs="Arial"/>
        </w:rPr>
        <w:drawing>
          <wp:inline distT="0" distB="0" distL="0" distR="0" wp14:anchorId="65EE36D0" wp14:editId="7BE31CE7">
            <wp:extent cx="6220047" cy="471571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9116" cy="4722592"/>
                    </a:xfrm>
                    <a:prstGeom prst="rect">
                      <a:avLst/>
                    </a:prstGeom>
                  </pic:spPr>
                </pic:pic>
              </a:graphicData>
            </a:graphic>
          </wp:inline>
        </w:drawing>
      </w:r>
    </w:p>
    <w:p w:rsidR="00EE6938" w:rsidRDefault="00EE6938" w:rsidP="00EE6938">
      <w:pPr>
        <w:pStyle w:val="NoSpacing"/>
        <w:jc w:val="both"/>
        <w:rPr>
          <w:rFonts w:ascii="Arial" w:hAnsi="Arial" w:cs="Arial"/>
        </w:rPr>
      </w:pPr>
    </w:p>
    <w:p w:rsidR="00EE6938" w:rsidRDefault="00D8633E" w:rsidP="00EE6938">
      <w:pPr>
        <w:pStyle w:val="NoSpacing"/>
        <w:jc w:val="both"/>
        <w:rPr>
          <w:rFonts w:ascii="Arial" w:hAnsi="Arial" w:cs="Arial"/>
        </w:rPr>
      </w:pPr>
      <w:r>
        <w:rPr>
          <w:rFonts w:ascii="Arial" w:hAnsi="Arial" w:cs="Arial"/>
        </w:rPr>
        <w:t>Once a dataset has been created, we can carry out our cluster analysis:</w:t>
      </w:r>
    </w:p>
    <w:p w:rsidR="00623414" w:rsidRDefault="00623414" w:rsidP="00EE6938">
      <w:pPr>
        <w:pStyle w:val="NoSpacing"/>
        <w:jc w:val="both"/>
        <w:rPr>
          <w:rFonts w:ascii="Arial" w:hAnsi="Arial" w:cs="Arial"/>
        </w:rPr>
      </w:pPr>
    </w:p>
    <w:p w:rsidR="00D8633E" w:rsidRDefault="00D8633E" w:rsidP="00D8633E">
      <w:pPr>
        <w:pStyle w:val="NoSpacing"/>
        <w:jc w:val="center"/>
        <w:rPr>
          <w:rFonts w:ascii="Arial" w:hAnsi="Arial" w:cs="Arial"/>
        </w:rPr>
      </w:pPr>
      <w:r w:rsidRPr="00D8633E">
        <w:rPr>
          <w:rFonts w:ascii="Arial" w:hAnsi="Arial" w:cs="Arial"/>
        </w:rPr>
        <w:drawing>
          <wp:inline distT="0" distB="0" distL="0" distR="0" wp14:anchorId="3E55030B" wp14:editId="5CDAAABD">
            <wp:extent cx="6496493" cy="331140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0516" cy="3323652"/>
                    </a:xfrm>
                    <a:prstGeom prst="rect">
                      <a:avLst/>
                    </a:prstGeom>
                  </pic:spPr>
                </pic:pic>
              </a:graphicData>
            </a:graphic>
          </wp:inline>
        </w:drawing>
      </w:r>
    </w:p>
    <w:p w:rsidR="00D8633E" w:rsidRDefault="00D8633E" w:rsidP="00EE6938">
      <w:pPr>
        <w:pStyle w:val="NoSpacing"/>
        <w:jc w:val="both"/>
        <w:rPr>
          <w:rFonts w:ascii="Arial" w:hAnsi="Arial" w:cs="Arial"/>
        </w:rPr>
      </w:pPr>
    </w:p>
    <w:p w:rsidR="008F1408" w:rsidRPr="008F1408" w:rsidRDefault="008F1408" w:rsidP="00EE6938">
      <w:pPr>
        <w:pStyle w:val="NoSpacing"/>
        <w:jc w:val="both"/>
        <w:rPr>
          <w:rFonts w:ascii="Arial" w:hAnsi="Arial" w:cs="Arial"/>
          <w:b/>
          <w:sz w:val="28"/>
          <w:szCs w:val="28"/>
          <w:u w:val="single"/>
        </w:rPr>
      </w:pPr>
      <w:r w:rsidRPr="008F1408">
        <w:rPr>
          <w:rFonts w:ascii="Arial" w:hAnsi="Arial" w:cs="Arial"/>
          <w:b/>
          <w:sz w:val="28"/>
          <w:szCs w:val="28"/>
          <w:u w:val="single"/>
        </w:rPr>
        <w:lastRenderedPageBreak/>
        <w:t>3. K-Means Cluster</w:t>
      </w:r>
    </w:p>
    <w:p w:rsidR="008F1408" w:rsidRDefault="008F1408" w:rsidP="00EE6938">
      <w:pPr>
        <w:pStyle w:val="NoSpacing"/>
        <w:jc w:val="both"/>
        <w:rPr>
          <w:rFonts w:ascii="Arial" w:hAnsi="Arial" w:cs="Arial"/>
        </w:rPr>
      </w:pPr>
    </w:p>
    <w:p w:rsidR="00D8633E" w:rsidRDefault="003E52F3" w:rsidP="00EE6938">
      <w:pPr>
        <w:pStyle w:val="NoSpacing"/>
        <w:jc w:val="both"/>
        <w:rPr>
          <w:rFonts w:ascii="Arial" w:hAnsi="Arial" w:cs="Arial"/>
        </w:rPr>
      </w:pPr>
      <w:r>
        <w:rPr>
          <w:rFonts w:ascii="Arial" w:hAnsi="Arial" w:cs="Arial"/>
        </w:rPr>
        <w:t>When we come to cluster our data, we can deal with missing values to be filled with a number of different options (e.g. the mean of present data).</w:t>
      </w:r>
    </w:p>
    <w:p w:rsidR="003E52F3" w:rsidRDefault="003E52F3" w:rsidP="00EE6938">
      <w:pPr>
        <w:pStyle w:val="NoSpacing"/>
        <w:jc w:val="both"/>
        <w:rPr>
          <w:rFonts w:ascii="Arial" w:hAnsi="Arial" w:cs="Arial"/>
        </w:rPr>
      </w:pPr>
    </w:p>
    <w:p w:rsidR="003E52F3" w:rsidRDefault="003E52F3" w:rsidP="00EE6938">
      <w:pPr>
        <w:pStyle w:val="NoSpacing"/>
        <w:jc w:val="both"/>
        <w:rPr>
          <w:rFonts w:ascii="Arial" w:hAnsi="Arial" w:cs="Arial"/>
        </w:rPr>
      </w:pPr>
      <w:r w:rsidRPr="003E52F3">
        <w:rPr>
          <w:rFonts w:ascii="Arial" w:hAnsi="Arial" w:cs="Arial"/>
        </w:rPr>
        <w:drawing>
          <wp:inline distT="0" distB="0" distL="0" distR="0" wp14:anchorId="4A5F4B72" wp14:editId="1C90B360">
            <wp:extent cx="6858000" cy="1696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696085"/>
                    </a:xfrm>
                    <a:prstGeom prst="rect">
                      <a:avLst/>
                    </a:prstGeom>
                  </pic:spPr>
                </pic:pic>
              </a:graphicData>
            </a:graphic>
          </wp:inline>
        </w:drawing>
      </w:r>
    </w:p>
    <w:p w:rsidR="003D4B53" w:rsidRDefault="003D4B53" w:rsidP="00EE6938">
      <w:pPr>
        <w:pStyle w:val="NoSpacing"/>
        <w:jc w:val="both"/>
        <w:rPr>
          <w:rFonts w:ascii="Arial" w:hAnsi="Arial" w:cs="Arial"/>
        </w:rPr>
      </w:pPr>
    </w:p>
    <w:p w:rsidR="003D4B53" w:rsidRDefault="00A76FA3" w:rsidP="00EE6938">
      <w:pPr>
        <w:pStyle w:val="NoSpacing"/>
        <w:jc w:val="both"/>
        <w:rPr>
          <w:rFonts w:ascii="Arial" w:hAnsi="Arial" w:cs="Arial"/>
        </w:rPr>
      </w:pPr>
      <w:r>
        <w:rPr>
          <w:rFonts w:ascii="Arial" w:hAnsi="Arial" w:cs="Arial"/>
        </w:rPr>
        <w:t>This screen also allows us to define the number of clusters. We want to set the number of clusters to be 5 (for the five boroughs), and since K-means is an unsupervised clustering algorithm, we de-select the ‘BOROUGH’ feature:</w:t>
      </w:r>
    </w:p>
    <w:p w:rsidR="00A76FA3" w:rsidRDefault="00A76FA3" w:rsidP="00EE6938">
      <w:pPr>
        <w:pStyle w:val="NoSpacing"/>
        <w:jc w:val="both"/>
        <w:rPr>
          <w:rFonts w:ascii="Arial" w:hAnsi="Arial" w:cs="Arial"/>
        </w:rPr>
      </w:pPr>
    </w:p>
    <w:p w:rsidR="00A76FA3" w:rsidRDefault="00A76FA3" w:rsidP="00EE6938">
      <w:pPr>
        <w:pStyle w:val="NoSpacing"/>
        <w:jc w:val="both"/>
        <w:rPr>
          <w:rFonts w:ascii="Arial" w:hAnsi="Arial" w:cs="Arial"/>
        </w:rPr>
      </w:pPr>
      <w:r w:rsidRPr="00A76FA3">
        <w:rPr>
          <w:rFonts w:ascii="Arial" w:hAnsi="Arial" w:cs="Arial"/>
        </w:rPr>
        <w:drawing>
          <wp:inline distT="0" distB="0" distL="0" distR="0" wp14:anchorId="31130098" wp14:editId="2E66B60E">
            <wp:extent cx="6858000" cy="4145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145280"/>
                    </a:xfrm>
                    <a:prstGeom prst="rect">
                      <a:avLst/>
                    </a:prstGeom>
                  </pic:spPr>
                </pic:pic>
              </a:graphicData>
            </a:graphic>
          </wp:inline>
        </w:drawing>
      </w:r>
    </w:p>
    <w:p w:rsidR="00C057CF" w:rsidRDefault="00C057CF" w:rsidP="00EE6938">
      <w:pPr>
        <w:pStyle w:val="NoSpacing"/>
        <w:jc w:val="both"/>
        <w:rPr>
          <w:rFonts w:ascii="Arial" w:hAnsi="Arial" w:cs="Arial"/>
        </w:rPr>
      </w:pPr>
    </w:p>
    <w:p w:rsidR="005B7491" w:rsidRDefault="00A447B8" w:rsidP="00EE6938">
      <w:pPr>
        <w:pStyle w:val="NoSpacing"/>
        <w:jc w:val="both"/>
        <w:rPr>
          <w:rFonts w:ascii="Arial" w:hAnsi="Arial" w:cs="Arial"/>
        </w:rPr>
      </w:pPr>
      <w:r>
        <w:rPr>
          <w:rFonts w:ascii="Arial" w:hAnsi="Arial" w:cs="Arial"/>
        </w:rPr>
        <w:t>Since our data set includes sales only within 2017, we can also remove the sale date as a feature that has an input to how we cluster the property sales.</w:t>
      </w:r>
    </w:p>
    <w:p w:rsidR="005B7491" w:rsidRDefault="005B7491" w:rsidP="00EE6938">
      <w:pPr>
        <w:pStyle w:val="NoSpacing"/>
        <w:jc w:val="both"/>
        <w:rPr>
          <w:rFonts w:ascii="Arial" w:hAnsi="Arial" w:cs="Arial"/>
        </w:rPr>
      </w:pPr>
    </w:p>
    <w:p w:rsidR="005B7491" w:rsidRDefault="005B7491" w:rsidP="00EE6938">
      <w:pPr>
        <w:pStyle w:val="NoSpacing"/>
        <w:jc w:val="both"/>
        <w:rPr>
          <w:rFonts w:ascii="Arial" w:hAnsi="Arial" w:cs="Arial"/>
        </w:rPr>
      </w:pPr>
    </w:p>
    <w:p w:rsidR="005B7491" w:rsidRDefault="005B7491" w:rsidP="00EE6938">
      <w:pPr>
        <w:pStyle w:val="NoSpacing"/>
        <w:jc w:val="both"/>
        <w:rPr>
          <w:rFonts w:ascii="Arial" w:hAnsi="Arial" w:cs="Arial"/>
        </w:rPr>
      </w:pPr>
    </w:p>
    <w:p w:rsidR="005B7491" w:rsidRDefault="005B7491" w:rsidP="00EE6938">
      <w:pPr>
        <w:pStyle w:val="NoSpacing"/>
        <w:jc w:val="both"/>
        <w:rPr>
          <w:rFonts w:ascii="Arial" w:hAnsi="Arial" w:cs="Arial"/>
        </w:rPr>
      </w:pPr>
    </w:p>
    <w:p w:rsidR="005B7491" w:rsidRDefault="005B7491" w:rsidP="00EE6938">
      <w:pPr>
        <w:pStyle w:val="NoSpacing"/>
        <w:jc w:val="both"/>
        <w:rPr>
          <w:rFonts w:ascii="Arial" w:hAnsi="Arial" w:cs="Arial"/>
        </w:rPr>
      </w:pPr>
    </w:p>
    <w:p w:rsidR="005B7491" w:rsidRDefault="005B7491" w:rsidP="00EE6938">
      <w:pPr>
        <w:pStyle w:val="NoSpacing"/>
        <w:jc w:val="both"/>
        <w:rPr>
          <w:rFonts w:ascii="Arial" w:hAnsi="Arial" w:cs="Arial"/>
        </w:rPr>
      </w:pPr>
    </w:p>
    <w:p w:rsidR="005B7491" w:rsidRDefault="005B7491" w:rsidP="00EE6938">
      <w:pPr>
        <w:pStyle w:val="NoSpacing"/>
        <w:jc w:val="both"/>
        <w:rPr>
          <w:rFonts w:ascii="Arial" w:hAnsi="Arial" w:cs="Arial"/>
        </w:rPr>
      </w:pPr>
    </w:p>
    <w:p w:rsidR="005B7491" w:rsidRDefault="005B7491" w:rsidP="00EE6938">
      <w:pPr>
        <w:pStyle w:val="NoSpacing"/>
        <w:jc w:val="both"/>
        <w:rPr>
          <w:rFonts w:ascii="Arial" w:hAnsi="Arial" w:cs="Arial"/>
        </w:rPr>
      </w:pPr>
    </w:p>
    <w:p w:rsidR="005B7491" w:rsidRDefault="005B7491" w:rsidP="00EE6938">
      <w:pPr>
        <w:pStyle w:val="NoSpacing"/>
        <w:jc w:val="both"/>
        <w:rPr>
          <w:rFonts w:ascii="Arial" w:hAnsi="Arial" w:cs="Arial"/>
        </w:rPr>
      </w:pPr>
    </w:p>
    <w:p w:rsidR="005B7491" w:rsidRDefault="005B7491" w:rsidP="00EE6938">
      <w:pPr>
        <w:pStyle w:val="NoSpacing"/>
        <w:jc w:val="both"/>
        <w:rPr>
          <w:rFonts w:ascii="Arial" w:hAnsi="Arial" w:cs="Arial"/>
        </w:rPr>
      </w:pPr>
    </w:p>
    <w:p w:rsidR="005B7491" w:rsidRDefault="00C057CF" w:rsidP="00EE6938">
      <w:pPr>
        <w:pStyle w:val="NoSpacing"/>
        <w:jc w:val="both"/>
        <w:rPr>
          <w:rFonts w:ascii="Arial" w:hAnsi="Arial" w:cs="Arial"/>
        </w:rPr>
      </w:pPr>
      <w:r>
        <w:rPr>
          <w:rFonts w:ascii="Arial" w:hAnsi="Arial" w:cs="Arial"/>
        </w:rPr>
        <w:t>We are now ready to ‘Create cluster’.</w:t>
      </w:r>
      <w:r w:rsidR="005B7491">
        <w:rPr>
          <w:rFonts w:ascii="Arial" w:hAnsi="Arial" w:cs="Arial"/>
        </w:rPr>
        <w:t xml:space="preserve"> The results of the cluster are as below:</w:t>
      </w:r>
    </w:p>
    <w:p w:rsidR="005B7491" w:rsidRDefault="005B7491" w:rsidP="00EE6938">
      <w:pPr>
        <w:pStyle w:val="NoSpacing"/>
        <w:jc w:val="both"/>
        <w:rPr>
          <w:rFonts w:ascii="Arial" w:hAnsi="Arial" w:cs="Arial"/>
        </w:rPr>
      </w:pPr>
    </w:p>
    <w:p w:rsidR="005B7491" w:rsidRDefault="00AE32A8" w:rsidP="00DF260F">
      <w:pPr>
        <w:pStyle w:val="NoSpacing"/>
        <w:jc w:val="center"/>
        <w:rPr>
          <w:rFonts w:ascii="Arial" w:hAnsi="Arial" w:cs="Arial"/>
        </w:rPr>
      </w:pPr>
      <w:r w:rsidRPr="00AE32A8">
        <w:rPr>
          <w:rFonts w:ascii="Arial" w:hAnsi="Arial" w:cs="Arial"/>
        </w:rPr>
        <w:drawing>
          <wp:inline distT="0" distB="0" distL="0" distR="0" wp14:anchorId="46E42FF4" wp14:editId="524B2BE4">
            <wp:extent cx="6858000" cy="3987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987800"/>
                    </a:xfrm>
                    <a:prstGeom prst="rect">
                      <a:avLst/>
                    </a:prstGeom>
                  </pic:spPr>
                </pic:pic>
              </a:graphicData>
            </a:graphic>
          </wp:inline>
        </w:drawing>
      </w:r>
    </w:p>
    <w:p w:rsidR="00375745" w:rsidRDefault="00375745" w:rsidP="00EE6938">
      <w:pPr>
        <w:pStyle w:val="NoSpacing"/>
        <w:jc w:val="both"/>
        <w:rPr>
          <w:rFonts w:ascii="Arial" w:hAnsi="Arial" w:cs="Arial"/>
        </w:rPr>
      </w:pPr>
    </w:p>
    <w:p w:rsidR="00375745" w:rsidRDefault="00375745" w:rsidP="00EE6938">
      <w:pPr>
        <w:pStyle w:val="NoSpacing"/>
        <w:jc w:val="both"/>
        <w:rPr>
          <w:rFonts w:ascii="Arial" w:hAnsi="Arial" w:cs="Arial"/>
        </w:rPr>
      </w:pPr>
      <w:r>
        <w:rPr>
          <w:rFonts w:ascii="Arial" w:hAnsi="Arial" w:cs="Arial"/>
        </w:rPr>
        <w:t xml:space="preserve">The box on the right-hand side </w:t>
      </w:r>
      <w:r w:rsidR="0014016D">
        <w:rPr>
          <w:rFonts w:ascii="Arial" w:hAnsi="Arial" w:cs="Arial"/>
        </w:rPr>
        <w:t xml:space="preserve">describes the cluster selected (Cluster 4). </w:t>
      </w:r>
      <w:r w:rsidR="00B028DC">
        <w:rPr>
          <w:rFonts w:ascii="Arial" w:hAnsi="Arial" w:cs="Arial"/>
        </w:rPr>
        <w:t>This cluster has within it 16144 instances, with the properties of the cluster centroid as shown</w:t>
      </w:r>
      <w:r w:rsidR="00877020">
        <w:rPr>
          <w:rFonts w:ascii="Arial" w:hAnsi="Arial" w:cs="Arial"/>
        </w:rPr>
        <w:t>.</w:t>
      </w:r>
    </w:p>
    <w:p w:rsidR="00F27299" w:rsidRDefault="00F27299" w:rsidP="00EE6938">
      <w:pPr>
        <w:pStyle w:val="NoSpacing"/>
        <w:jc w:val="both"/>
        <w:rPr>
          <w:rFonts w:ascii="Arial" w:hAnsi="Arial" w:cs="Arial"/>
        </w:rPr>
      </w:pPr>
    </w:p>
    <w:p w:rsidR="000D4291" w:rsidRPr="00932569" w:rsidRDefault="00C17659" w:rsidP="00EE6938">
      <w:pPr>
        <w:pStyle w:val="NoSpacing"/>
        <w:jc w:val="both"/>
        <w:rPr>
          <w:rFonts w:ascii="Arial" w:hAnsi="Arial" w:cs="Arial"/>
          <w:b/>
          <w:sz w:val="28"/>
          <w:szCs w:val="28"/>
          <w:u w:val="single"/>
        </w:rPr>
      </w:pPr>
      <w:r w:rsidRPr="00932569">
        <w:rPr>
          <w:rFonts w:ascii="Arial" w:hAnsi="Arial" w:cs="Arial"/>
          <w:b/>
          <w:sz w:val="28"/>
          <w:szCs w:val="28"/>
          <w:u w:val="single"/>
        </w:rPr>
        <w:t xml:space="preserve">4. </w:t>
      </w:r>
      <w:r w:rsidR="003E7D8D">
        <w:rPr>
          <w:rFonts w:ascii="Arial" w:hAnsi="Arial" w:cs="Arial"/>
          <w:b/>
          <w:sz w:val="28"/>
          <w:szCs w:val="28"/>
          <w:u w:val="single"/>
        </w:rPr>
        <w:t>Interpret</w:t>
      </w:r>
      <w:r w:rsidRPr="00932569">
        <w:rPr>
          <w:rFonts w:ascii="Arial" w:hAnsi="Arial" w:cs="Arial"/>
          <w:b/>
          <w:sz w:val="28"/>
          <w:szCs w:val="28"/>
          <w:u w:val="single"/>
        </w:rPr>
        <w:t xml:space="preserve"> Cluster Results</w:t>
      </w:r>
    </w:p>
    <w:p w:rsidR="000D4291" w:rsidRDefault="000D4291" w:rsidP="00EE6938">
      <w:pPr>
        <w:pStyle w:val="NoSpacing"/>
        <w:jc w:val="both"/>
        <w:rPr>
          <w:rFonts w:ascii="Arial" w:hAnsi="Arial" w:cs="Arial"/>
        </w:rPr>
      </w:pPr>
    </w:p>
    <w:p w:rsidR="00F27299" w:rsidRDefault="008E21E7" w:rsidP="00EE6938">
      <w:pPr>
        <w:pStyle w:val="NoSpacing"/>
        <w:jc w:val="both"/>
        <w:rPr>
          <w:rFonts w:ascii="Arial" w:hAnsi="Arial" w:cs="Arial"/>
        </w:rPr>
      </w:pPr>
      <w:r w:rsidRPr="008E21E7">
        <w:drawing>
          <wp:inline distT="0" distB="0" distL="0" distR="0">
            <wp:extent cx="6858000" cy="11461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146169"/>
                    </a:xfrm>
                    <a:prstGeom prst="rect">
                      <a:avLst/>
                    </a:prstGeom>
                    <a:noFill/>
                    <a:ln>
                      <a:noFill/>
                    </a:ln>
                  </pic:spPr>
                </pic:pic>
              </a:graphicData>
            </a:graphic>
          </wp:inline>
        </w:drawing>
      </w:r>
    </w:p>
    <w:p w:rsidR="00912B14" w:rsidRDefault="00912B14" w:rsidP="00EE6938">
      <w:pPr>
        <w:pStyle w:val="NoSpacing"/>
        <w:jc w:val="both"/>
        <w:rPr>
          <w:rFonts w:ascii="Arial" w:hAnsi="Arial" w:cs="Arial"/>
        </w:rPr>
      </w:pPr>
    </w:p>
    <w:p w:rsidR="00912B14" w:rsidRDefault="00E50976" w:rsidP="00EE6938">
      <w:pPr>
        <w:pStyle w:val="NoSpacing"/>
        <w:jc w:val="both"/>
        <w:rPr>
          <w:rFonts w:ascii="Arial" w:hAnsi="Arial" w:cs="Arial"/>
        </w:rPr>
      </w:pPr>
      <w:r>
        <w:rPr>
          <w:rFonts w:ascii="Arial" w:hAnsi="Arial" w:cs="Arial"/>
        </w:rPr>
        <w:t>The above sho</w:t>
      </w:r>
      <w:r w:rsidR="00012138">
        <w:rPr>
          <w:rFonts w:ascii="Arial" w:hAnsi="Arial" w:cs="Arial"/>
        </w:rPr>
        <w:t>ws the actual statistics of each borough from the data.</w:t>
      </w:r>
      <w:r w:rsidR="00A447B8">
        <w:rPr>
          <w:rFonts w:ascii="Arial" w:hAnsi="Arial" w:cs="Arial"/>
        </w:rPr>
        <w:t xml:space="preserve"> The cluster output from BigML is as follows:</w:t>
      </w:r>
    </w:p>
    <w:p w:rsidR="00A447B8" w:rsidRDefault="00A447B8" w:rsidP="00EE6938">
      <w:pPr>
        <w:pStyle w:val="NoSpacing"/>
        <w:jc w:val="both"/>
        <w:rPr>
          <w:rFonts w:ascii="Arial" w:hAnsi="Arial" w:cs="Arial"/>
        </w:rPr>
      </w:pPr>
    </w:p>
    <w:p w:rsidR="00A447B8" w:rsidRDefault="00110AAD" w:rsidP="000543B7">
      <w:pPr>
        <w:pStyle w:val="NoSpacing"/>
        <w:jc w:val="center"/>
        <w:rPr>
          <w:rFonts w:ascii="Arial" w:hAnsi="Arial" w:cs="Arial"/>
        </w:rPr>
      </w:pPr>
      <w:r w:rsidRPr="00110AAD">
        <w:drawing>
          <wp:inline distT="0" distB="0" distL="0" distR="0">
            <wp:extent cx="6326505" cy="1339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6505" cy="1339850"/>
                    </a:xfrm>
                    <a:prstGeom prst="rect">
                      <a:avLst/>
                    </a:prstGeom>
                    <a:noFill/>
                    <a:ln>
                      <a:noFill/>
                    </a:ln>
                  </pic:spPr>
                </pic:pic>
              </a:graphicData>
            </a:graphic>
          </wp:inline>
        </w:drawing>
      </w:r>
    </w:p>
    <w:p w:rsidR="008E21E7" w:rsidRDefault="008E21E7" w:rsidP="00EE6938">
      <w:pPr>
        <w:pStyle w:val="NoSpacing"/>
        <w:jc w:val="both"/>
        <w:rPr>
          <w:rFonts w:ascii="Arial" w:hAnsi="Arial" w:cs="Arial"/>
        </w:rPr>
      </w:pPr>
    </w:p>
    <w:p w:rsidR="009F7860" w:rsidRDefault="00110AAD" w:rsidP="00EE6938">
      <w:pPr>
        <w:pStyle w:val="NoSpacing"/>
        <w:jc w:val="both"/>
        <w:rPr>
          <w:rFonts w:ascii="Arial" w:hAnsi="Arial" w:cs="Arial"/>
        </w:rPr>
      </w:pPr>
      <w:r>
        <w:rPr>
          <w:rFonts w:ascii="Arial" w:hAnsi="Arial" w:cs="Arial"/>
        </w:rPr>
        <w:lastRenderedPageBreak/>
        <w:t>Interestingly, BigML has clustered the data giving importance to different features. For example,</w:t>
      </w:r>
      <w:r w:rsidR="009C151D">
        <w:rPr>
          <w:rFonts w:ascii="Arial" w:hAnsi="Arial" w:cs="Arial"/>
        </w:rPr>
        <w:t xml:space="preserve"> the centroid of the</w:t>
      </w:r>
      <w:r>
        <w:rPr>
          <w:rFonts w:ascii="Arial" w:hAnsi="Arial" w:cs="Arial"/>
        </w:rPr>
        <w:t xml:space="preserve"> 2911 apartments in cluster 4 has a ‘Year Built’ feature of 0 and the </w:t>
      </w:r>
      <w:r w:rsidR="009C151D">
        <w:rPr>
          <w:rFonts w:ascii="Arial" w:hAnsi="Arial" w:cs="Arial"/>
        </w:rPr>
        <w:t xml:space="preserve">centroid of the </w:t>
      </w:r>
      <w:r>
        <w:rPr>
          <w:rFonts w:ascii="Arial" w:hAnsi="Arial" w:cs="Arial"/>
        </w:rPr>
        <w:t xml:space="preserve">78 apartments in cluster 3 has a high </w:t>
      </w:r>
      <w:r w:rsidR="000543B7">
        <w:rPr>
          <w:rFonts w:ascii="Arial" w:hAnsi="Arial" w:cs="Arial"/>
        </w:rPr>
        <w:t>total number of units and a very high sales price of $107M.</w:t>
      </w:r>
    </w:p>
    <w:p w:rsidR="00BF55BC" w:rsidRDefault="00BF55BC" w:rsidP="00EE6938">
      <w:pPr>
        <w:pStyle w:val="NoSpacing"/>
        <w:jc w:val="both"/>
        <w:rPr>
          <w:rFonts w:ascii="Arial" w:hAnsi="Arial" w:cs="Arial"/>
        </w:rPr>
      </w:pPr>
    </w:p>
    <w:p w:rsidR="00BF55BC" w:rsidRDefault="00DF260F" w:rsidP="00EE6938">
      <w:pPr>
        <w:pStyle w:val="NoSpacing"/>
        <w:jc w:val="both"/>
        <w:rPr>
          <w:rFonts w:ascii="Arial" w:hAnsi="Arial" w:cs="Arial"/>
        </w:rPr>
      </w:pPr>
      <w:r>
        <w:rPr>
          <w:rFonts w:ascii="Arial" w:hAnsi="Arial" w:cs="Arial"/>
        </w:rPr>
        <w:t>The distinction of apartments in clusters 3 with the other clusters is also shown in the cluster diagram generated by BigML:</w:t>
      </w:r>
    </w:p>
    <w:p w:rsidR="00DF260F" w:rsidRDefault="00DF260F" w:rsidP="00EE6938">
      <w:pPr>
        <w:pStyle w:val="NoSpacing"/>
        <w:jc w:val="both"/>
        <w:rPr>
          <w:rFonts w:ascii="Arial" w:hAnsi="Arial" w:cs="Arial"/>
        </w:rPr>
      </w:pPr>
      <w:r w:rsidRPr="00DF260F">
        <w:rPr>
          <w:rFonts w:ascii="Arial" w:hAnsi="Arial" w:cs="Arial"/>
        </w:rPr>
        <w:drawing>
          <wp:inline distT="0" distB="0" distL="0" distR="0" wp14:anchorId="4F0BC5B6" wp14:editId="772DCA77">
            <wp:extent cx="6858000" cy="3780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780155"/>
                    </a:xfrm>
                    <a:prstGeom prst="rect">
                      <a:avLst/>
                    </a:prstGeom>
                  </pic:spPr>
                </pic:pic>
              </a:graphicData>
            </a:graphic>
          </wp:inline>
        </w:drawing>
      </w:r>
    </w:p>
    <w:p w:rsidR="00F26767" w:rsidRDefault="00F26767" w:rsidP="00EE6938">
      <w:pPr>
        <w:pStyle w:val="NoSpacing"/>
        <w:jc w:val="both"/>
        <w:rPr>
          <w:rFonts w:ascii="Arial" w:hAnsi="Arial" w:cs="Arial"/>
        </w:rPr>
      </w:pPr>
    </w:p>
    <w:p w:rsidR="00F26767" w:rsidRDefault="00F26767" w:rsidP="00EE6938">
      <w:pPr>
        <w:pStyle w:val="NoSpacing"/>
        <w:jc w:val="both"/>
        <w:rPr>
          <w:rFonts w:ascii="Arial" w:hAnsi="Arial" w:cs="Arial"/>
        </w:rPr>
      </w:pPr>
      <w:r>
        <w:rPr>
          <w:rFonts w:ascii="Arial" w:hAnsi="Arial" w:cs="Arial"/>
        </w:rPr>
        <w:t xml:space="preserve">In conclusion, while the K-means clustering algorithm, using Euclidean distance between numerical features we selected (namely Total Units, Land Square Feet, Gross Square Feet, Year Build and Sale Price) cannot distinguish between neighborhoods, the algorithm has returned an interesting segmentation of </w:t>
      </w:r>
      <w:r w:rsidR="00040B13">
        <w:rPr>
          <w:rFonts w:ascii="Arial" w:hAnsi="Arial" w:cs="Arial"/>
        </w:rPr>
        <w:t>the apartments.</w:t>
      </w:r>
    </w:p>
    <w:p w:rsidR="0096279F" w:rsidRDefault="0096279F" w:rsidP="00EE6938">
      <w:pPr>
        <w:pStyle w:val="NoSpacing"/>
        <w:jc w:val="both"/>
        <w:rPr>
          <w:rFonts w:ascii="Arial" w:hAnsi="Arial" w:cs="Arial"/>
        </w:rPr>
      </w:pPr>
    </w:p>
    <w:p w:rsidR="0096279F" w:rsidRPr="0096279F" w:rsidRDefault="0096279F" w:rsidP="00EE6938">
      <w:pPr>
        <w:pStyle w:val="NoSpacing"/>
        <w:jc w:val="both"/>
        <w:rPr>
          <w:rFonts w:ascii="Arial" w:hAnsi="Arial" w:cs="Arial"/>
          <w:b/>
          <w:sz w:val="28"/>
          <w:szCs w:val="28"/>
          <w:u w:val="single"/>
        </w:rPr>
      </w:pPr>
      <w:r w:rsidRPr="0096279F">
        <w:rPr>
          <w:rFonts w:ascii="Arial" w:hAnsi="Arial" w:cs="Arial"/>
          <w:b/>
          <w:sz w:val="28"/>
          <w:szCs w:val="28"/>
          <w:u w:val="single"/>
        </w:rPr>
        <w:t>5. Check Cluster Accuracy</w:t>
      </w:r>
      <w:r w:rsidR="00B93B33">
        <w:rPr>
          <w:rFonts w:ascii="Arial" w:hAnsi="Arial" w:cs="Arial"/>
          <w:b/>
          <w:sz w:val="28"/>
          <w:szCs w:val="28"/>
          <w:u w:val="single"/>
        </w:rPr>
        <w:t xml:space="preserve"> (Optional)</w:t>
      </w:r>
      <w:bookmarkStart w:id="0" w:name="_GoBack"/>
      <w:bookmarkEnd w:id="0"/>
    </w:p>
    <w:p w:rsidR="0096279F" w:rsidRDefault="0096279F" w:rsidP="00EE6938">
      <w:pPr>
        <w:pStyle w:val="NoSpacing"/>
        <w:jc w:val="both"/>
        <w:rPr>
          <w:rFonts w:ascii="Arial" w:hAnsi="Arial" w:cs="Arial"/>
          <w:b/>
        </w:rPr>
      </w:pPr>
    </w:p>
    <w:p w:rsidR="0096279F" w:rsidRPr="0096279F" w:rsidRDefault="0096279F" w:rsidP="00EE6938">
      <w:pPr>
        <w:pStyle w:val="NoSpacing"/>
        <w:jc w:val="both"/>
        <w:rPr>
          <w:rFonts w:ascii="Arial" w:hAnsi="Arial" w:cs="Arial"/>
        </w:rPr>
      </w:pPr>
      <w:r>
        <w:rPr>
          <w:rFonts w:ascii="Arial" w:hAnsi="Arial" w:cs="Arial"/>
        </w:rPr>
        <w:t xml:space="preserve">The K-means clustering algorithm is unsupervised, meaning we are not meant to know the True North clustering of our data set. However, if we do have the True North clustering of the data (such as in this case, we are aware of exactly which neighborhood each property belongs to), we can assess how accurate our clustering algorithm is. </w:t>
      </w:r>
    </w:p>
    <w:sectPr w:rsidR="0096279F" w:rsidRPr="0096279F" w:rsidSect="00001C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8142E"/>
    <w:multiLevelType w:val="hybridMultilevel"/>
    <w:tmpl w:val="BE42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A15FD"/>
    <w:multiLevelType w:val="hybridMultilevel"/>
    <w:tmpl w:val="97EE1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FF53BC"/>
    <w:multiLevelType w:val="hybridMultilevel"/>
    <w:tmpl w:val="522E1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83B64"/>
    <w:multiLevelType w:val="hybridMultilevel"/>
    <w:tmpl w:val="5154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ACA"/>
    <w:rsid w:val="00001C54"/>
    <w:rsid w:val="00012138"/>
    <w:rsid w:val="00040B13"/>
    <w:rsid w:val="000543B7"/>
    <w:rsid w:val="00082917"/>
    <w:rsid w:val="00096651"/>
    <w:rsid w:val="000D4291"/>
    <w:rsid w:val="000F00AE"/>
    <w:rsid w:val="000F1964"/>
    <w:rsid w:val="00110AAD"/>
    <w:rsid w:val="001138FA"/>
    <w:rsid w:val="00122A83"/>
    <w:rsid w:val="00131738"/>
    <w:rsid w:val="0014016D"/>
    <w:rsid w:val="001D229E"/>
    <w:rsid w:val="001E5288"/>
    <w:rsid w:val="00204876"/>
    <w:rsid w:val="002101A2"/>
    <w:rsid w:val="002118CE"/>
    <w:rsid w:val="00233393"/>
    <w:rsid w:val="00236AD4"/>
    <w:rsid w:val="00241CA6"/>
    <w:rsid w:val="002618D4"/>
    <w:rsid w:val="00265724"/>
    <w:rsid w:val="0027244F"/>
    <w:rsid w:val="00272D52"/>
    <w:rsid w:val="002B4EB7"/>
    <w:rsid w:val="002B5519"/>
    <w:rsid w:val="002E01CF"/>
    <w:rsid w:val="00300948"/>
    <w:rsid w:val="003656D2"/>
    <w:rsid w:val="00367424"/>
    <w:rsid w:val="00375745"/>
    <w:rsid w:val="003D4B53"/>
    <w:rsid w:val="003E52F3"/>
    <w:rsid w:val="003E7D8D"/>
    <w:rsid w:val="004448CB"/>
    <w:rsid w:val="00492D18"/>
    <w:rsid w:val="004D629B"/>
    <w:rsid w:val="004E63E0"/>
    <w:rsid w:val="004E70CA"/>
    <w:rsid w:val="004E762A"/>
    <w:rsid w:val="004F5CE2"/>
    <w:rsid w:val="00506609"/>
    <w:rsid w:val="005277EC"/>
    <w:rsid w:val="00553128"/>
    <w:rsid w:val="005778C9"/>
    <w:rsid w:val="00581435"/>
    <w:rsid w:val="00586007"/>
    <w:rsid w:val="005A4700"/>
    <w:rsid w:val="005B25EB"/>
    <w:rsid w:val="005B7491"/>
    <w:rsid w:val="00605785"/>
    <w:rsid w:val="00607950"/>
    <w:rsid w:val="00614B26"/>
    <w:rsid w:val="00623414"/>
    <w:rsid w:val="006425B0"/>
    <w:rsid w:val="006555A4"/>
    <w:rsid w:val="00672661"/>
    <w:rsid w:val="006B3ADD"/>
    <w:rsid w:val="006C3C10"/>
    <w:rsid w:val="006E0A20"/>
    <w:rsid w:val="006E1CA4"/>
    <w:rsid w:val="00762E67"/>
    <w:rsid w:val="00763000"/>
    <w:rsid w:val="007855E3"/>
    <w:rsid w:val="007D5965"/>
    <w:rsid w:val="00853881"/>
    <w:rsid w:val="0086000C"/>
    <w:rsid w:val="00877020"/>
    <w:rsid w:val="008A159C"/>
    <w:rsid w:val="008D122B"/>
    <w:rsid w:val="008D415D"/>
    <w:rsid w:val="008E21E7"/>
    <w:rsid w:val="008F1408"/>
    <w:rsid w:val="0090328B"/>
    <w:rsid w:val="00912B14"/>
    <w:rsid w:val="00913552"/>
    <w:rsid w:val="00932569"/>
    <w:rsid w:val="00934A39"/>
    <w:rsid w:val="0094046D"/>
    <w:rsid w:val="00961C44"/>
    <w:rsid w:val="0096279F"/>
    <w:rsid w:val="00987DC6"/>
    <w:rsid w:val="00990C2F"/>
    <w:rsid w:val="009C151D"/>
    <w:rsid w:val="009F5768"/>
    <w:rsid w:val="009F7860"/>
    <w:rsid w:val="00A07EBC"/>
    <w:rsid w:val="00A34DF3"/>
    <w:rsid w:val="00A4304E"/>
    <w:rsid w:val="00A43615"/>
    <w:rsid w:val="00A447B8"/>
    <w:rsid w:val="00A76FA3"/>
    <w:rsid w:val="00A97E47"/>
    <w:rsid w:val="00AB3C72"/>
    <w:rsid w:val="00AE32A8"/>
    <w:rsid w:val="00B028DC"/>
    <w:rsid w:val="00B22C50"/>
    <w:rsid w:val="00B433B9"/>
    <w:rsid w:val="00B93B33"/>
    <w:rsid w:val="00BA4431"/>
    <w:rsid w:val="00BC20D3"/>
    <w:rsid w:val="00BF55BC"/>
    <w:rsid w:val="00C057CF"/>
    <w:rsid w:val="00C17659"/>
    <w:rsid w:val="00C27746"/>
    <w:rsid w:val="00C53F13"/>
    <w:rsid w:val="00C709A0"/>
    <w:rsid w:val="00C70A5A"/>
    <w:rsid w:val="00C7536E"/>
    <w:rsid w:val="00C97135"/>
    <w:rsid w:val="00CB4C5B"/>
    <w:rsid w:val="00CE0E20"/>
    <w:rsid w:val="00D442DF"/>
    <w:rsid w:val="00D8633E"/>
    <w:rsid w:val="00DA6A85"/>
    <w:rsid w:val="00DF260F"/>
    <w:rsid w:val="00E04ACA"/>
    <w:rsid w:val="00E50976"/>
    <w:rsid w:val="00EC2339"/>
    <w:rsid w:val="00ED10B5"/>
    <w:rsid w:val="00EE6938"/>
    <w:rsid w:val="00F14078"/>
    <w:rsid w:val="00F25DE8"/>
    <w:rsid w:val="00F26767"/>
    <w:rsid w:val="00F27299"/>
    <w:rsid w:val="00F42597"/>
    <w:rsid w:val="00FA0A85"/>
    <w:rsid w:val="00FC656E"/>
    <w:rsid w:val="00FE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893E"/>
  <w15:chartTrackingRefBased/>
  <w15:docId w15:val="{05FC8104-9229-4983-AC2D-DC63F808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70CA"/>
    <w:pPr>
      <w:spacing w:after="0" w:line="240" w:lineRule="auto"/>
    </w:pPr>
  </w:style>
  <w:style w:type="character" w:styleId="Hyperlink">
    <w:name w:val="Hyperlink"/>
    <w:basedOn w:val="DefaultParagraphFont"/>
    <w:uiPriority w:val="99"/>
    <w:unhideWhenUsed/>
    <w:rsid w:val="00A07EBC"/>
    <w:rPr>
      <w:color w:val="0563C1" w:themeColor="hyperlink"/>
      <w:u w:val="single"/>
    </w:rPr>
  </w:style>
  <w:style w:type="table" w:styleId="TableGrid">
    <w:name w:val="Table Grid"/>
    <w:basedOn w:val="TableNormal"/>
    <w:uiPriority w:val="39"/>
    <w:rsid w:val="005A4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47558">
      <w:bodyDiv w:val="1"/>
      <w:marLeft w:val="0"/>
      <w:marRight w:val="0"/>
      <w:marTop w:val="0"/>
      <w:marBottom w:val="0"/>
      <w:divBdr>
        <w:top w:val="none" w:sz="0" w:space="0" w:color="auto"/>
        <w:left w:val="none" w:sz="0" w:space="0" w:color="auto"/>
        <w:bottom w:val="none" w:sz="0" w:space="0" w:color="auto"/>
        <w:right w:val="none" w:sz="0" w:space="0" w:color="auto"/>
      </w:divBdr>
    </w:div>
    <w:div w:id="262496021">
      <w:bodyDiv w:val="1"/>
      <w:marLeft w:val="0"/>
      <w:marRight w:val="0"/>
      <w:marTop w:val="0"/>
      <w:marBottom w:val="0"/>
      <w:divBdr>
        <w:top w:val="none" w:sz="0" w:space="0" w:color="auto"/>
        <w:left w:val="none" w:sz="0" w:space="0" w:color="auto"/>
        <w:bottom w:val="none" w:sz="0" w:space="0" w:color="auto"/>
        <w:right w:val="none" w:sz="0" w:space="0" w:color="auto"/>
      </w:divBdr>
    </w:div>
    <w:div w:id="872886942">
      <w:bodyDiv w:val="1"/>
      <w:marLeft w:val="0"/>
      <w:marRight w:val="0"/>
      <w:marTop w:val="0"/>
      <w:marBottom w:val="0"/>
      <w:divBdr>
        <w:top w:val="none" w:sz="0" w:space="0" w:color="auto"/>
        <w:left w:val="none" w:sz="0" w:space="0" w:color="auto"/>
        <w:bottom w:val="none" w:sz="0" w:space="0" w:color="auto"/>
        <w:right w:val="none" w:sz="0" w:space="0" w:color="auto"/>
      </w:divBdr>
    </w:div>
    <w:div w:id="1292202991">
      <w:bodyDiv w:val="1"/>
      <w:marLeft w:val="0"/>
      <w:marRight w:val="0"/>
      <w:marTop w:val="0"/>
      <w:marBottom w:val="0"/>
      <w:divBdr>
        <w:top w:val="none" w:sz="0" w:space="0" w:color="auto"/>
        <w:left w:val="none" w:sz="0" w:space="0" w:color="auto"/>
        <w:bottom w:val="none" w:sz="0" w:space="0" w:color="auto"/>
        <w:right w:val="none" w:sz="0" w:space="0" w:color="auto"/>
      </w:divBdr>
    </w:div>
    <w:div w:id="143212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new-york-city/nyc-property-sale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7</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Noh</dc:creator>
  <cp:keywords/>
  <dc:description/>
  <cp:lastModifiedBy>Hong Noh</cp:lastModifiedBy>
  <cp:revision>126</cp:revision>
  <dcterms:created xsi:type="dcterms:W3CDTF">2018-02-18T20:35:00Z</dcterms:created>
  <dcterms:modified xsi:type="dcterms:W3CDTF">2018-02-19T02:44:00Z</dcterms:modified>
</cp:coreProperties>
</file>