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0367" w14:textId="63470F76" w:rsidR="001B24B0" w:rsidRDefault="00B61310" w:rsidP="00B6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编写完TensorFlow代码后尝试运行，但一直报错无法运行，遂编写完成pytorch并成功运行</w:t>
      </w:r>
    </w:p>
    <w:p w14:paraId="1C2E8830" w14:textId="27991270" w:rsidR="00B61310" w:rsidRPr="00B61310" w:rsidRDefault="00B61310" w:rsidP="00B61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R</w:t>
      </w:r>
      <w:r>
        <w:rPr>
          <w:rFonts w:hint="eastAsia"/>
        </w:rPr>
        <w:t>nn</w:t>
      </w:r>
      <w:r w:rsidRPr="00B61310">
        <w:rPr>
          <w:rFonts w:hint="eastAsia"/>
        </w:rPr>
        <w:t>是一种用于处理序列数据的神经网络，它通过在网络中引入循环来保持对之前信息的记忆。在处理序列的每个元素时，RNN 会更新其内部状态，这个状态包含了之前时间步的信息。这种设计使得 RNN 能够捕捉到序列中的时间依赖关系。</w:t>
      </w:r>
      <w:r>
        <w:rPr>
          <w:rFonts w:hint="eastAsia"/>
        </w:rPr>
        <w:t>作为</w:t>
      </w:r>
      <w:r w:rsidRPr="00B61310">
        <w:rPr>
          <w:rFonts w:hint="eastAsia"/>
        </w:rPr>
        <w:t>基本的循环神经网络，能够处理序列数据，但容易遇到梯度消失或爆炸的问题，不适合学习长期依赖关系。</w:t>
      </w:r>
      <w:r>
        <w:rPr>
          <w:rFonts w:hint="eastAsia"/>
        </w:rPr>
        <w:t>LSTM</w:t>
      </w:r>
      <w:r w:rsidRPr="00B61310">
        <w:rPr>
          <w:rFonts w:hint="eastAsia"/>
        </w:rPr>
        <w:t>通过引入门控机制解决了 RNN 的长期依赖问题</w:t>
      </w:r>
      <w:r>
        <w:rPr>
          <w:rFonts w:hint="eastAsia"/>
        </w:rPr>
        <w:t>，</w:t>
      </w:r>
      <w:r w:rsidRPr="00B61310">
        <w:rPr>
          <w:rFonts w:hint="eastAsia"/>
        </w:rPr>
        <w:t>这些门包括输入门、遗忘门和输出门，它们共同控制信息的流动和更新。</w:t>
      </w:r>
      <w:r>
        <w:rPr>
          <w:rFonts w:hint="eastAsia"/>
        </w:rPr>
        <w:t>LSTM</w:t>
      </w:r>
      <w:r w:rsidRPr="00B61310">
        <w:rPr>
          <w:rFonts w:hint="eastAsia"/>
        </w:rPr>
        <w:t>能够捕捉序列中的长期信息，但参数较多，计算复杂度较高。</w:t>
      </w:r>
      <w:r>
        <w:rPr>
          <w:rFonts w:hint="eastAsia"/>
        </w:rPr>
        <w:t>GRU作为</w:t>
      </w:r>
      <w:r w:rsidRPr="00B61310">
        <w:rPr>
          <w:rFonts w:hint="eastAsia"/>
        </w:rPr>
        <w:t>简化版的LSTM，将输入门和遗忘门合并为一个单一的更新门</w:t>
      </w:r>
      <w:r>
        <w:rPr>
          <w:rFonts w:hint="eastAsia"/>
        </w:rPr>
        <w:t>，</w:t>
      </w:r>
      <w:r w:rsidRPr="00B61310">
        <w:rPr>
          <w:rFonts w:hint="eastAsia"/>
        </w:rPr>
        <w:t>结构上更加轻量级，参数更少，通常在保持良好性能的同时训练速度更快。</w:t>
      </w:r>
    </w:p>
    <w:p w14:paraId="6CD5DB32" w14:textId="5A6C316F" w:rsidR="00B61310" w:rsidRDefault="00B61310" w:rsidP="00B6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训练过程：</w:t>
      </w:r>
    </w:p>
    <w:p w14:paraId="4C22A203" w14:textId="3356241C" w:rsidR="00B61310" w:rsidRDefault="00B61310" w:rsidP="00B6131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B42689" wp14:editId="5219553B">
            <wp:extent cx="5274310" cy="2072005"/>
            <wp:effectExtent l="0" t="0" r="2540" b="4445"/>
            <wp:docPr id="120829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B3A2" w14:textId="409285B4" w:rsidR="00B61310" w:rsidRDefault="00B61310" w:rsidP="00B6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结果：</w:t>
      </w:r>
    </w:p>
    <w:p w14:paraId="7B62C561" w14:textId="4DC98F44" w:rsidR="00B61310" w:rsidRDefault="00B61310" w:rsidP="00B6131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89FF6A" wp14:editId="71186BEF">
            <wp:extent cx="2019475" cy="3970364"/>
            <wp:effectExtent l="0" t="0" r="0" b="0"/>
            <wp:docPr id="319691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1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E832" w14:textId="77777777" w:rsidR="001C21C8" w:rsidRDefault="001C21C8" w:rsidP="00B61310">
      <w:r>
        <w:separator/>
      </w:r>
    </w:p>
  </w:endnote>
  <w:endnote w:type="continuationSeparator" w:id="0">
    <w:p w14:paraId="4C25FB24" w14:textId="77777777" w:rsidR="001C21C8" w:rsidRDefault="001C21C8" w:rsidP="00B6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3502" w14:textId="77777777" w:rsidR="001C21C8" w:rsidRDefault="001C21C8" w:rsidP="00B61310">
      <w:r>
        <w:separator/>
      </w:r>
    </w:p>
  </w:footnote>
  <w:footnote w:type="continuationSeparator" w:id="0">
    <w:p w14:paraId="532CA257" w14:textId="77777777" w:rsidR="001C21C8" w:rsidRDefault="001C21C8" w:rsidP="00B6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B5A"/>
    <w:multiLevelType w:val="hybridMultilevel"/>
    <w:tmpl w:val="12CA21EA"/>
    <w:lvl w:ilvl="0" w:tplc="B9D8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5B14C5"/>
    <w:multiLevelType w:val="multilevel"/>
    <w:tmpl w:val="F0C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17591">
    <w:abstractNumId w:val="0"/>
  </w:num>
  <w:num w:numId="2" w16cid:durableId="29977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C7"/>
    <w:rsid w:val="001B24B0"/>
    <w:rsid w:val="001C21C8"/>
    <w:rsid w:val="009D73C7"/>
    <w:rsid w:val="00A319DB"/>
    <w:rsid w:val="00B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776B6"/>
  <w15:chartTrackingRefBased/>
  <w15:docId w15:val="{C3D26B76-6901-4A37-BBF3-7751F54F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3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310"/>
    <w:rPr>
      <w:sz w:val="18"/>
      <w:szCs w:val="18"/>
    </w:rPr>
  </w:style>
  <w:style w:type="paragraph" w:styleId="a7">
    <w:name w:val="List Paragraph"/>
    <w:basedOn w:val="a"/>
    <w:uiPriority w:val="34"/>
    <w:qFormat/>
    <w:rsid w:val="00B61310"/>
    <w:pPr>
      <w:ind w:firstLineChars="200" w:firstLine="420"/>
    </w:pPr>
  </w:style>
  <w:style w:type="character" w:styleId="a8">
    <w:name w:val="Strong"/>
    <w:basedOn w:val="a0"/>
    <w:uiPriority w:val="22"/>
    <w:qFormat/>
    <w:rsid w:val="00B61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玟桦 陈</dc:creator>
  <cp:keywords/>
  <dc:description/>
  <cp:lastModifiedBy>玟桦 陈</cp:lastModifiedBy>
  <cp:revision>2</cp:revision>
  <dcterms:created xsi:type="dcterms:W3CDTF">2024-03-29T06:28:00Z</dcterms:created>
  <dcterms:modified xsi:type="dcterms:W3CDTF">2024-03-29T06:34:00Z</dcterms:modified>
</cp:coreProperties>
</file>