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CC112" w14:textId="77777777" w:rsidR="00952E53" w:rsidRDefault="00952E53">
      <w:pPr>
        <w:pStyle w:val="BodyText"/>
        <w:ind w:left="0" w:right="0" w:firstLine="0"/>
        <w:jc w:val="left"/>
        <w:rPr>
          <w:sz w:val="40"/>
        </w:rPr>
      </w:pPr>
    </w:p>
    <w:p w14:paraId="0FB7B3F2" w14:textId="77777777" w:rsidR="00952E53" w:rsidRDefault="00952E53">
      <w:pPr>
        <w:pStyle w:val="BodyText"/>
        <w:spacing w:before="229"/>
        <w:ind w:left="0" w:right="0" w:firstLine="0"/>
        <w:jc w:val="left"/>
        <w:rPr>
          <w:sz w:val="40"/>
        </w:rPr>
      </w:pPr>
    </w:p>
    <w:p w14:paraId="157F0DAE" w14:textId="77777777" w:rsidR="00952E53" w:rsidRDefault="00000000">
      <w:pPr>
        <w:pStyle w:val="Title"/>
        <w:spacing w:line="249" w:lineRule="auto"/>
      </w:pPr>
      <w:proofErr w:type="spellStart"/>
      <w:r>
        <w:t>GhostNet</w:t>
      </w:r>
      <w:proofErr w:type="spellEnd"/>
      <w:r>
        <w:t>:</w:t>
      </w:r>
      <w:r>
        <w:rPr>
          <w:spacing w:val="-15"/>
        </w:rPr>
        <w:t xml:space="preserve"> </w:t>
      </w:r>
      <w:r>
        <w:t>LLM-Driven</w:t>
      </w:r>
      <w:r>
        <w:rPr>
          <w:spacing w:val="-15"/>
        </w:rPr>
        <w:t xml:space="preserve"> </w:t>
      </w:r>
      <w:r>
        <w:t>Legacy</w:t>
      </w:r>
      <w:r>
        <w:rPr>
          <w:spacing w:val="-21"/>
        </w:rPr>
        <w:t xml:space="preserve"> </w:t>
      </w:r>
      <w:r>
        <w:t>Twin</w:t>
      </w:r>
      <w:r>
        <w:rPr>
          <w:spacing w:val="-15"/>
        </w:rPr>
        <w:t xml:space="preserve"> </w:t>
      </w:r>
      <w:r>
        <w:t>Using</w:t>
      </w:r>
      <w:r>
        <w:rPr>
          <w:spacing w:val="-15"/>
        </w:rPr>
        <w:t xml:space="preserve"> </w:t>
      </w:r>
      <w:r>
        <w:t>Multi- Modal Personal Data Embedding</w:t>
      </w:r>
    </w:p>
    <w:p w14:paraId="463C799E" w14:textId="77777777" w:rsidR="00952E53" w:rsidRDefault="00000000">
      <w:pPr>
        <w:spacing w:before="216"/>
        <w:ind w:right="343"/>
        <w:jc w:val="center"/>
      </w:pPr>
      <w:r>
        <w:t>Keerthana</w:t>
      </w:r>
      <w:r>
        <w:rPr>
          <w:spacing w:val="-1"/>
        </w:rPr>
        <w:t xml:space="preserve"> </w:t>
      </w:r>
      <w:r>
        <w:t>K,</w:t>
      </w:r>
      <w:r>
        <w:rPr>
          <w:spacing w:val="-1"/>
        </w:rPr>
        <w:t xml:space="preserve"> </w:t>
      </w:r>
      <w:r>
        <w:t>Swathi</w:t>
      </w:r>
      <w:r>
        <w:rPr>
          <w:spacing w:val="-1"/>
        </w:rPr>
        <w:t xml:space="preserve"> </w:t>
      </w:r>
      <w:r>
        <w:t>J,</w:t>
      </w:r>
      <w:r>
        <w:rPr>
          <w:spacing w:val="-1"/>
        </w:rPr>
        <w:t xml:space="preserve"> </w:t>
      </w:r>
      <w:r>
        <w:t>Jayasri</w:t>
      </w:r>
      <w:r>
        <w:rPr>
          <w:spacing w:val="-1"/>
        </w:rPr>
        <w:t xml:space="preserve"> </w:t>
      </w:r>
      <w:r>
        <w:t>R,</w:t>
      </w:r>
      <w:r>
        <w:rPr>
          <w:spacing w:val="-13"/>
        </w:rPr>
        <w:t xml:space="preserve"> </w:t>
      </w:r>
      <w:r>
        <w:t>Arthi</w:t>
      </w:r>
      <w:r>
        <w:rPr>
          <w:spacing w:val="-1"/>
        </w:rPr>
        <w:t xml:space="preserve"> </w:t>
      </w:r>
      <w:r>
        <w:rPr>
          <w:spacing w:val="-2"/>
        </w:rPr>
        <w:t>Santhanalakshmi</w:t>
      </w:r>
    </w:p>
    <w:p w14:paraId="19127F16" w14:textId="77777777" w:rsidR="00952E53" w:rsidRDefault="00000000">
      <w:pPr>
        <w:spacing w:before="186"/>
        <w:ind w:right="343"/>
        <w:jc w:val="center"/>
        <w:rPr>
          <w:i/>
          <w:sz w:val="20"/>
        </w:rPr>
      </w:pPr>
      <w:r>
        <w:rPr>
          <w:i/>
          <w:sz w:val="20"/>
        </w:rPr>
        <w:t>Department</w:t>
      </w:r>
      <w:r>
        <w:rPr>
          <w:i/>
          <w:spacing w:val="-1"/>
          <w:sz w:val="20"/>
        </w:rPr>
        <w:t xml:space="preserve"> </w:t>
      </w:r>
      <w:r>
        <w:rPr>
          <w:i/>
          <w:sz w:val="20"/>
        </w:rPr>
        <w:t>of</w:t>
      </w:r>
      <w:r>
        <w:rPr>
          <w:i/>
          <w:spacing w:val="-1"/>
          <w:sz w:val="20"/>
        </w:rPr>
        <w:t xml:space="preserve"> </w:t>
      </w:r>
      <w:r>
        <w:rPr>
          <w:i/>
          <w:sz w:val="20"/>
        </w:rPr>
        <w:t>Computer</w:t>
      </w:r>
      <w:r>
        <w:rPr>
          <w:i/>
          <w:spacing w:val="-1"/>
          <w:sz w:val="20"/>
        </w:rPr>
        <w:t xml:space="preserve"> </w:t>
      </w:r>
      <w:r>
        <w:rPr>
          <w:i/>
          <w:sz w:val="20"/>
        </w:rPr>
        <w:t>Science</w:t>
      </w:r>
      <w:r>
        <w:rPr>
          <w:i/>
          <w:spacing w:val="-1"/>
          <w:sz w:val="20"/>
        </w:rPr>
        <w:t xml:space="preserve"> </w:t>
      </w:r>
      <w:r>
        <w:rPr>
          <w:i/>
          <w:sz w:val="20"/>
        </w:rPr>
        <w:t>and</w:t>
      </w:r>
      <w:r>
        <w:rPr>
          <w:i/>
          <w:spacing w:val="-1"/>
          <w:sz w:val="20"/>
        </w:rPr>
        <w:t xml:space="preserve"> </w:t>
      </w:r>
      <w:r>
        <w:rPr>
          <w:i/>
          <w:sz w:val="20"/>
        </w:rPr>
        <w:t>Business</w:t>
      </w:r>
      <w:r>
        <w:rPr>
          <w:i/>
          <w:spacing w:val="-1"/>
          <w:sz w:val="20"/>
        </w:rPr>
        <w:t xml:space="preserve"> </w:t>
      </w:r>
      <w:r>
        <w:rPr>
          <w:i/>
          <w:spacing w:val="-2"/>
          <w:sz w:val="20"/>
        </w:rPr>
        <w:t>Systems</w:t>
      </w:r>
    </w:p>
    <w:p w14:paraId="75A23CEA" w14:textId="77777777" w:rsidR="00952E53" w:rsidRDefault="00000000">
      <w:pPr>
        <w:spacing w:before="70"/>
        <w:ind w:right="343"/>
        <w:jc w:val="center"/>
        <w:rPr>
          <w:i/>
          <w:sz w:val="20"/>
        </w:rPr>
      </w:pPr>
      <w:r>
        <w:rPr>
          <w:i/>
          <w:sz w:val="20"/>
        </w:rPr>
        <w:t>Sri</w:t>
      </w:r>
      <w:r>
        <w:rPr>
          <w:i/>
          <w:spacing w:val="-6"/>
          <w:sz w:val="20"/>
        </w:rPr>
        <w:t xml:space="preserve"> </w:t>
      </w:r>
      <w:proofErr w:type="spellStart"/>
      <w:r>
        <w:rPr>
          <w:i/>
          <w:sz w:val="20"/>
        </w:rPr>
        <w:t>Manakula</w:t>
      </w:r>
      <w:proofErr w:type="spellEnd"/>
      <w:r>
        <w:rPr>
          <w:i/>
          <w:spacing w:val="-5"/>
          <w:sz w:val="20"/>
        </w:rPr>
        <w:t xml:space="preserve"> </w:t>
      </w:r>
      <w:r>
        <w:rPr>
          <w:i/>
          <w:sz w:val="20"/>
        </w:rPr>
        <w:t>Vinayagar</w:t>
      </w:r>
      <w:r>
        <w:rPr>
          <w:i/>
          <w:spacing w:val="-6"/>
          <w:sz w:val="20"/>
        </w:rPr>
        <w:t xml:space="preserve"> </w:t>
      </w:r>
      <w:r>
        <w:rPr>
          <w:i/>
          <w:sz w:val="20"/>
        </w:rPr>
        <w:t>Engineering</w:t>
      </w:r>
      <w:r>
        <w:rPr>
          <w:i/>
          <w:spacing w:val="-5"/>
          <w:sz w:val="20"/>
        </w:rPr>
        <w:t xml:space="preserve"> </w:t>
      </w:r>
      <w:r>
        <w:rPr>
          <w:i/>
          <w:sz w:val="20"/>
        </w:rPr>
        <w:t>College,</w:t>
      </w:r>
      <w:r>
        <w:rPr>
          <w:i/>
          <w:spacing w:val="-6"/>
          <w:sz w:val="20"/>
        </w:rPr>
        <w:t xml:space="preserve"> </w:t>
      </w:r>
      <w:r>
        <w:rPr>
          <w:i/>
          <w:sz w:val="20"/>
        </w:rPr>
        <w:t>Pondicherry,</w:t>
      </w:r>
      <w:r>
        <w:rPr>
          <w:i/>
          <w:spacing w:val="-5"/>
          <w:sz w:val="20"/>
        </w:rPr>
        <w:t xml:space="preserve"> </w:t>
      </w:r>
      <w:r>
        <w:rPr>
          <w:i/>
          <w:spacing w:val="-2"/>
          <w:sz w:val="20"/>
        </w:rPr>
        <w:t>India</w:t>
      </w:r>
    </w:p>
    <w:p w14:paraId="6C07D99C" w14:textId="441F168A" w:rsidR="00952E53" w:rsidRDefault="00000000">
      <w:pPr>
        <w:spacing w:before="70"/>
        <w:ind w:right="343"/>
        <w:jc w:val="center"/>
        <w:rPr>
          <w:i/>
          <w:sz w:val="20"/>
        </w:rPr>
      </w:pPr>
      <w:r>
        <w:rPr>
          <w:i/>
          <w:sz w:val="20"/>
        </w:rPr>
        <w:t>csbs230837</w:t>
      </w:r>
      <w:r w:rsidR="008F43DC">
        <w:rPr>
          <w:i/>
          <w:spacing w:val="-2"/>
          <w:sz w:val="20"/>
        </w:rPr>
        <w:t>@smvec.ac.in</w:t>
      </w:r>
      <w:r>
        <w:rPr>
          <w:i/>
          <w:sz w:val="20"/>
        </w:rPr>
        <w:t>,</w:t>
      </w:r>
      <w:r>
        <w:rPr>
          <w:i/>
          <w:spacing w:val="-1"/>
          <w:sz w:val="20"/>
        </w:rPr>
        <w:t xml:space="preserve"> </w:t>
      </w:r>
      <w:r>
        <w:rPr>
          <w:i/>
          <w:sz w:val="20"/>
        </w:rPr>
        <w:t>csbs230476</w:t>
      </w:r>
      <w:r w:rsidR="008F43DC">
        <w:rPr>
          <w:i/>
          <w:spacing w:val="-2"/>
          <w:sz w:val="20"/>
        </w:rPr>
        <w:t>@smvec.ac.in</w:t>
      </w:r>
      <w:r>
        <w:rPr>
          <w:i/>
          <w:sz w:val="20"/>
        </w:rPr>
        <w:t>,</w:t>
      </w:r>
      <w:r>
        <w:rPr>
          <w:i/>
          <w:spacing w:val="-1"/>
          <w:sz w:val="20"/>
        </w:rPr>
        <w:t xml:space="preserve"> </w:t>
      </w:r>
      <w:r>
        <w:rPr>
          <w:i/>
          <w:sz w:val="20"/>
        </w:rPr>
        <w:t>csbs231320</w:t>
      </w:r>
      <w:r w:rsidR="008F43DC">
        <w:rPr>
          <w:i/>
          <w:spacing w:val="-2"/>
          <w:sz w:val="20"/>
        </w:rPr>
        <w:t>@smvec.ac.in</w:t>
      </w:r>
      <w:r>
        <w:rPr>
          <w:i/>
          <w:sz w:val="20"/>
        </w:rPr>
        <w:t>,</w:t>
      </w:r>
      <w:r>
        <w:rPr>
          <w:i/>
          <w:spacing w:val="-1"/>
          <w:sz w:val="20"/>
        </w:rPr>
        <w:t xml:space="preserve"> </w:t>
      </w:r>
      <w:r>
        <w:rPr>
          <w:i/>
          <w:spacing w:val="-2"/>
          <w:sz w:val="20"/>
        </w:rPr>
        <w:t>csbs231082@smvec.ac.in</w:t>
      </w:r>
    </w:p>
    <w:p w14:paraId="04343893" w14:textId="77777777" w:rsidR="00952E53" w:rsidRDefault="00952E53">
      <w:pPr>
        <w:pStyle w:val="BodyText"/>
        <w:ind w:left="0" w:right="0" w:firstLine="0"/>
        <w:jc w:val="left"/>
        <w:rPr>
          <w:i/>
          <w:sz w:val="20"/>
        </w:rPr>
      </w:pPr>
    </w:p>
    <w:p w14:paraId="626B1F77" w14:textId="77777777" w:rsidR="00952E53" w:rsidRDefault="00952E53">
      <w:pPr>
        <w:pStyle w:val="BodyText"/>
        <w:spacing w:before="195"/>
        <w:ind w:left="0" w:right="0" w:firstLine="0"/>
        <w:jc w:val="left"/>
        <w:rPr>
          <w:i/>
          <w:sz w:val="20"/>
        </w:rPr>
      </w:pPr>
    </w:p>
    <w:p w14:paraId="42A2FDAF" w14:textId="3E3106FA" w:rsidR="00952E53" w:rsidRPr="008F43DC" w:rsidRDefault="00000000">
      <w:pPr>
        <w:pStyle w:val="Heading2"/>
        <w:spacing w:before="0"/>
        <w:ind w:left="267" w:firstLine="0"/>
        <w:jc w:val="left"/>
        <w:rPr>
          <w:sz w:val="24"/>
          <w:szCs w:val="24"/>
        </w:rPr>
      </w:pPr>
      <w:r w:rsidRPr="008F43DC">
        <w:rPr>
          <w:spacing w:val="-2"/>
          <w:sz w:val="24"/>
          <w:szCs w:val="24"/>
        </w:rPr>
        <w:t>Abstract</w:t>
      </w:r>
    </w:p>
    <w:p w14:paraId="01EAFA2B" w14:textId="77777777" w:rsidR="00952E53" w:rsidRPr="008F43DC" w:rsidRDefault="00000000" w:rsidP="008F43DC">
      <w:pPr>
        <w:pStyle w:val="BodyText"/>
        <w:spacing w:before="149" w:line="276" w:lineRule="auto"/>
        <w:ind w:firstLine="0"/>
        <w:rPr>
          <w:sz w:val="20"/>
          <w:szCs w:val="20"/>
        </w:rPr>
      </w:pPr>
      <w:bookmarkStart w:id="0" w:name="_Hlk212415840"/>
      <w:r w:rsidRPr="008F43DC">
        <w:rPr>
          <w:sz w:val="20"/>
          <w:szCs w:val="20"/>
        </w:rPr>
        <w:t xml:space="preserve">Digital legacy preservation has become increasingly critical in our data-driven society, where personal information exists across multiple platforms and modalities. This paper introduces </w:t>
      </w:r>
      <w:proofErr w:type="spellStart"/>
      <w:r w:rsidRPr="008F43DC">
        <w:rPr>
          <w:sz w:val="20"/>
          <w:szCs w:val="20"/>
        </w:rPr>
        <w:t>GhostNet</w:t>
      </w:r>
      <w:proofErr w:type="spellEnd"/>
      <w:r w:rsidRPr="008F43DC">
        <w:rPr>
          <w:sz w:val="20"/>
          <w:szCs w:val="20"/>
        </w:rPr>
        <w:t>, a novel framework that leverages Large Language Models (LLMs) and multi-modal data embedding techniques to create comprehensive digital twins that</w:t>
      </w:r>
      <w:r w:rsidRPr="008F43DC">
        <w:rPr>
          <w:spacing w:val="40"/>
          <w:sz w:val="20"/>
          <w:szCs w:val="20"/>
        </w:rPr>
        <w:t xml:space="preserve"> </w:t>
      </w:r>
      <w:r w:rsidRPr="008F43DC">
        <w:rPr>
          <w:sz w:val="20"/>
          <w:szCs w:val="20"/>
        </w:rPr>
        <w:t xml:space="preserve">preserve and interact with personal legacy data. </w:t>
      </w:r>
      <w:proofErr w:type="spellStart"/>
      <w:r w:rsidRPr="008F43DC">
        <w:rPr>
          <w:sz w:val="20"/>
          <w:szCs w:val="20"/>
        </w:rPr>
        <w:t>GhostNet</w:t>
      </w:r>
      <w:proofErr w:type="spellEnd"/>
      <w:r w:rsidRPr="008F43DC">
        <w:rPr>
          <w:sz w:val="20"/>
          <w:szCs w:val="20"/>
        </w:rPr>
        <w:t xml:space="preserve"> addresses the challenges of heterogeneous data integration, semantic understanding, and conversational interaction with deceased or departed individuals' digital footprints. Our system processes diverse data types including text communications, images, videos, audio recordings, and structured data to create a unified representation that maintains the essence and personality of the original individual. Through advanced embedding techniques and transformer-based architectures, </w:t>
      </w:r>
      <w:proofErr w:type="spellStart"/>
      <w:r w:rsidRPr="008F43DC">
        <w:rPr>
          <w:sz w:val="20"/>
          <w:szCs w:val="20"/>
        </w:rPr>
        <w:t>GhostNet</w:t>
      </w:r>
      <w:proofErr w:type="spellEnd"/>
      <w:r w:rsidRPr="008F43DC">
        <w:rPr>
          <w:sz w:val="20"/>
          <w:szCs w:val="20"/>
        </w:rPr>
        <w:t xml:space="preserve"> enables natural language interactions with digital twins</w:t>
      </w:r>
      <w:r w:rsidRPr="008F43DC">
        <w:rPr>
          <w:spacing w:val="-2"/>
          <w:sz w:val="20"/>
          <w:szCs w:val="20"/>
        </w:rPr>
        <w:t xml:space="preserve"> </w:t>
      </w:r>
      <w:r w:rsidRPr="008F43DC">
        <w:rPr>
          <w:sz w:val="20"/>
          <w:szCs w:val="20"/>
        </w:rPr>
        <w:t>while</w:t>
      </w:r>
      <w:r w:rsidRPr="008F43DC">
        <w:rPr>
          <w:spacing w:val="-2"/>
          <w:sz w:val="20"/>
          <w:szCs w:val="20"/>
        </w:rPr>
        <w:t xml:space="preserve"> </w:t>
      </w:r>
      <w:r w:rsidRPr="008F43DC">
        <w:rPr>
          <w:sz w:val="20"/>
          <w:szCs w:val="20"/>
        </w:rPr>
        <w:t>maintaining</w:t>
      </w:r>
      <w:r w:rsidRPr="008F43DC">
        <w:rPr>
          <w:spacing w:val="-2"/>
          <w:sz w:val="20"/>
          <w:szCs w:val="20"/>
        </w:rPr>
        <w:t xml:space="preserve"> </w:t>
      </w:r>
      <w:r w:rsidRPr="008F43DC">
        <w:rPr>
          <w:sz w:val="20"/>
          <w:szCs w:val="20"/>
        </w:rPr>
        <w:t>privacy</w:t>
      </w:r>
      <w:r w:rsidRPr="008F43DC">
        <w:rPr>
          <w:spacing w:val="-2"/>
          <w:sz w:val="20"/>
          <w:szCs w:val="20"/>
        </w:rPr>
        <w:t xml:space="preserve"> </w:t>
      </w:r>
      <w:r w:rsidRPr="008F43DC">
        <w:rPr>
          <w:sz w:val="20"/>
          <w:szCs w:val="20"/>
        </w:rPr>
        <w:t>and</w:t>
      </w:r>
      <w:r w:rsidRPr="008F43DC">
        <w:rPr>
          <w:spacing w:val="-2"/>
          <w:sz w:val="20"/>
          <w:szCs w:val="20"/>
        </w:rPr>
        <w:t xml:space="preserve"> </w:t>
      </w:r>
      <w:r w:rsidRPr="008F43DC">
        <w:rPr>
          <w:sz w:val="20"/>
          <w:szCs w:val="20"/>
        </w:rPr>
        <w:t>ethical</w:t>
      </w:r>
      <w:r w:rsidRPr="008F43DC">
        <w:rPr>
          <w:spacing w:val="-2"/>
          <w:sz w:val="20"/>
          <w:szCs w:val="20"/>
        </w:rPr>
        <w:t xml:space="preserve"> </w:t>
      </w:r>
      <w:r w:rsidRPr="008F43DC">
        <w:rPr>
          <w:sz w:val="20"/>
          <w:szCs w:val="20"/>
        </w:rPr>
        <w:t>considerations.</w:t>
      </w:r>
      <w:r w:rsidRPr="008F43DC">
        <w:rPr>
          <w:spacing w:val="-2"/>
          <w:sz w:val="20"/>
          <w:szCs w:val="20"/>
        </w:rPr>
        <w:t xml:space="preserve"> </w:t>
      </w:r>
      <w:r w:rsidRPr="008F43DC">
        <w:rPr>
          <w:sz w:val="20"/>
          <w:szCs w:val="20"/>
        </w:rPr>
        <w:t>Experimental</w:t>
      </w:r>
      <w:r w:rsidRPr="008F43DC">
        <w:rPr>
          <w:spacing w:val="-2"/>
          <w:sz w:val="20"/>
          <w:szCs w:val="20"/>
        </w:rPr>
        <w:t xml:space="preserve"> </w:t>
      </w:r>
      <w:r w:rsidRPr="008F43DC">
        <w:rPr>
          <w:sz w:val="20"/>
          <w:szCs w:val="20"/>
        </w:rPr>
        <w:t>results</w:t>
      </w:r>
      <w:r w:rsidRPr="008F43DC">
        <w:rPr>
          <w:spacing w:val="-2"/>
          <w:sz w:val="20"/>
          <w:szCs w:val="20"/>
        </w:rPr>
        <w:t xml:space="preserve"> </w:t>
      </w:r>
      <w:r w:rsidRPr="008F43DC">
        <w:rPr>
          <w:sz w:val="20"/>
          <w:szCs w:val="20"/>
        </w:rPr>
        <w:t>demonstrate</w:t>
      </w:r>
      <w:r w:rsidRPr="008F43DC">
        <w:rPr>
          <w:spacing w:val="-2"/>
          <w:sz w:val="20"/>
          <w:szCs w:val="20"/>
        </w:rPr>
        <w:t xml:space="preserve"> </w:t>
      </w:r>
      <w:r w:rsidRPr="008F43DC">
        <w:rPr>
          <w:sz w:val="20"/>
          <w:szCs w:val="20"/>
        </w:rPr>
        <w:t>the</w:t>
      </w:r>
      <w:r w:rsidRPr="008F43DC">
        <w:rPr>
          <w:spacing w:val="-2"/>
          <w:sz w:val="20"/>
          <w:szCs w:val="20"/>
        </w:rPr>
        <w:t xml:space="preserve"> </w:t>
      </w:r>
      <w:r w:rsidRPr="008F43DC">
        <w:rPr>
          <w:sz w:val="20"/>
          <w:szCs w:val="20"/>
        </w:rPr>
        <w:t>system's</w:t>
      </w:r>
      <w:r w:rsidRPr="008F43DC">
        <w:rPr>
          <w:spacing w:val="-2"/>
          <w:sz w:val="20"/>
          <w:szCs w:val="20"/>
        </w:rPr>
        <w:t xml:space="preserve"> </w:t>
      </w:r>
      <w:r w:rsidRPr="008F43DC">
        <w:rPr>
          <w:sz w:val="20"/>
          <w:szCs w:val="20"/>
        </w:rPr>
        <w:t>effectiveness</w:t>
      </w:r>
      <w:r w:rsidRPr="008F43DC">
        <w:rPr>
          <w:spacing w:val="-2"/>
          <w:sz w:val="20"/>
          <w:szCs w:val="20"/>
        </w:rPr>
        <w:t xml:space="preserve"> </w:t>
      </w:r>
      <w:r w:rsidRPr="008F43DC">
        <w:rPr>
          <w:sz w:val="20"/>
          <w:szCs w:val="20"/>
        </w:rPr>
        <w:t>in creating coherent, personality-consistent digital representations with 87.3% semantic similarity to original</w:t>
      </w:r>
      <w:r w:rsidRPr="008F43DC">
        <w:rPr>
          <w:spacing w:val="40"/>
          <w:sz w:val="20"/>
          <w:szCs w:val="20"/>
        </w:rPr>
        <w:t xml:space="preserve"> </w:t>
      </w:r>
      <w:r w:rsidRPr="008F43DC">
        <w:rPr>
          <w:sz w:val="20"/>
          <w:szCs w:val="20"/>
        </w:rPr>
        <w:t xml:space="preserve">communications and 92.1% user satisfaction in conversational interactions. The framework shows significant improvements over existing digital legacy solutions in terms of multi-modal integration, response quality, and emotional </w:t>
      </w:r>
      <w:r w:rsidRPr="008F43DC">
        <w:rPr>
          <w:spacing w:val="-2"/>
          <w:sz w:val="20"/>
          <w:szCs w:val="20"/>
        </w:rPr>
        <w:t>authenticity.</w:t>
      </w:r>
    </w:p>
    <w:p w14:paraId="2E8C0410" w14:textId="77777777" w:rsidR="00952E53" w:rsidRPr="008F43DC" w:rsidRDefault="00000000" w:rsidP="008F43DC">
      <w:pPr>
        <w:spacing w:before="132" w:line="276" w:lineRule="auto"/>
        <w:ind w:left="267" w:right="610"/>
        <w:jc w:val="both"/>
        <w:rPr>
          <w:i/>
          <w:sz w:val="20"/>
          <w:szCs w:val="20"/>
        </w:rPr>
      </w:pPr>
      <w:bookmarkStart w:id="1" w:name="_Hlk212416122"/>
      <w:bookmarkEnd w:id="0"/>
      <w:r w:rsidRPr="008F43DC">
        <w:rPr>
          <w:b/>
          <w:i/>
          <w:sz w:val="20"/>
          <w:szCs w:val="20"/>
        </w:rPr>
        <w:t>Keywords—</w:t>
      </w:r>
      <w:r w:rsidRPr="008F43DC">
        <w:rPr>
          <w:i/>
          <w:sz w:val="20"/>
          <w:szCs w:val="20"/>
        </w:rPr>
        <w:t>Digital legacy, Large Language Models, Multi-modal embedding, Digital twins, Personal data processing, Conversational AI, Affective Computing</w:t>
      </w:r>
    </w:p>
    <w:p w14:paraId="4C849562" w14:textId="77777777" w:rsidR="00952E53" w:rsidRPr="008F43DC" w:rsidRDefault="00952E53">
      <w:pPr>
        <w:pStyle w:val="BodyText"/>
        <w:spacing w:before="6"/>
        <w:ind w:left="0" w:right="0" w:firstLine="0"/>
        <w:jc w:val="left"/>
        <w:rPr>
          <w:i/>
          <w:sz w:val="20"/>
          <w:szCs w:val="20"/>
        </w:rPr>
      </w:pPr>
    </w:p>
    <w:bookmarkEnd w:id="1"/>
    <w:p w14:paraId="1563AA98" w14:textId="77777777" w:rsidR="00952E53" w:rsidRDefault="00952E53">
      <w:pPr>
        <w:pStyle w:val="BodyText"/>
        <w:jc w:val="left"/>
        <w:rPr>
          <w:i/>
          <w:sz w:val="15"/>
        </w:rPr>
        <w:sectPr w:rsidR="00952E53">
          <w:headerReference w:type="default" r:id="rId7"/>
          <w:footerReference w:type="default" r:id="rId8"/>
          <w:type w:val="continuous"/>
          <w:pgSz w:w="12240" w:h="15840"/>
          <w:pgMar w:top="500" w:right="1080" w:bottom="460" w:left="1440" w:header="284" w:footer="275" w:gutter="0"/>
          <w:pgNumType w:start="1"/>
          <w:cols w:space="720"/>
        </w:sectPr>
      </w:pPr>
    </w:p>
    <w:p w14:paraId="2B944277" w14:textId="77777777" w:rsidR="00952E53" w:rsidRDefault="00952E53">
      <w:pPr>
        <w:pStyle w:val="BodyText"/>
        <w:spacing w:before="9"/>
        <w:ind w:left="0" w:right="0" w:firstLine="0"/>
        <w:jc w:val="left"/>
        <w:rPr>
          <w:i/>
          <w:sz w:val="20"/>
        </w:rPr>
      </w:pPr>
    </w:p>
    <w:p w14:paraId="71C6A060" w14:textId="1FED37D6" w:rsidR="00952E53" w:rsidRPr="002A7AB7" w:rsidRDefault="002A7AB7" w:rsidP="002A7AB7">
      <w:pPr>
        <w:pStyle w:val="Heading1"/>
        <w:tabs>
          <w:tab w:val="left" w:pos="1674"/>
        </w:tabs>
        <w:spacing w:before="0"/>
        <w:rPr>
          <w:sz w:val="22"/>
          <w:szCs w:val="22"/>
        </w:rPr>
      </w:pPr>
      <w:r>
        <w:rPr>
          <w:spacing w:val="-2"/>
        </w:rPr>
        <w:t xml:space="preserve">      </w:t>
      </w:r>
      <w:r w:rsidRPr="002A7AB7">
        <w:rPr>
          <w:spacing w:val="-2"/>
          <w:sz w:val="22"/>
          <w:szCs w:val="22"/>
        </w:rPr>
        <w:t>1.</w:t>
      </w:r>
      <w:r w:rsidR="00000000" w:rsidRPr="002A7AB7">
        <w:rPr>
          <w:spacing w:val="-2"/>
          <w:sz w:val="22"/>
          <w:szCs w:val="22"/>
        </w:rPr>
        <w:t>INTRODUCTION</w:t>
      </w:r>
    </w:p>
    <w:p w14:paraId="6C037836" w14:textId="77777777" w:rsidR="00952E53" w:rsidRDefault="00000000" w:rsidP="008F43DC">
      <w:pPr>
        <w:pStyle w:val="BodyText"/>
        <w:spacing w:before="164" w:line="312" w:lineRule="auto"/>
        <w:ind w:right="38" w:firstLine="0"/>
      </w:pPr>
      <w:r>
        <w:t>The digital age has fundamentally transformed how we create, store, and interact with personal information. Modern individuals generate vast amounts of digital data throughout their lives, including social media posts, emails,</w:t>
      </w:r>
      <w:r>
        <w:rPr>
          <w:spacing w:val="-3"/>
        </w:rPr>
        <w:t xml:space="preserve"> </w:t>
      </w:r>
      <w:r>
        <w:t>photographs,</w:t>
      </w:r>
      <w:r>
        <w:rPr>
          <w:spacing w:val="-3"/>
        </w:rPr>
        <w:t xml:space="preserve"> </w:t>
      </w:r>
      <w:r>
        <w:t>videos,</w:t>
      </w:r>
      <w:r>
        <w:rPr>
          <w:spacing w:val="-3"/>
        </w:rPr>
        <w:t xml:space="preserve"> </w:t>
      </w:r>
      <w:r>
        <w:t>voice</w:t>
      </w:r>
      <w:r>
        <w:rPr>
          <w:spacing w:val="-3"/>
        </w:rPr>
        <w:t xml:space="preserve"> </w:t>
      </w:r>
      <w:r>
        <w:t>recordings,</w:t>
      </w:r>
      <w:r>
        <w:rPr>
          <w:spacing w:val="-3"/>
        </w:rPr>
        <w:t xml:space="preserve"> </w:t>
      </w:r>
      <w:r>
        <w:t>and</w:t>
      </w:r>
      <w:r>
        <w:rPr>
          <w:spacing w:val="-3"/>
        </w:rPr>
        <w:t xml:space="preserve"> </w:t>
      </w:r>
      <w:r>
        <w:t>various forms</w:t>
      </w:r>
      <w:r>
        <w:rPr>
          <w:spacing w:val="-2"/>
        </w:rPr>
        <w:t xml:space="preserve"> </w:t>
      </w:r>
      <w:r>
        <w:t>of</w:t>
      </w:r>
      <w:r>
        <w:rPr>
          <w:spacing w:val="-2"/>
        </w:rPr>
        <w:t xml:space="preserve"> </w:t>
      </w:r>
      <w:r>
        <w:t>structured</w:t>
      </w:r>
      <w:r>
        <w:rPr>
          <w:spacing w:val="-2"/>
        </w:rPr>
        <w:t xml:space="preserve"> </w:t>
      </w:r>
      <w:r>
        <w:t>data.</w:t>
      </w:r>
      <w:r>
        <w:rPr>
          <w:spacing w:val="-4"/>
        </w:rPr>
        <w:t xml:space="preserve"> </w:t>
      </w:r>
      <w:r>
        <w:t>This</w:t>
      </w:r>
      <w:r>
        <w:rPr>
          <w:spacing w:val="-2"/>
        </w:rPr>
        <w:t xml:space="preserve"> </w:t>
      </w:r>
      <w:r>
        <w:t>digital</w:t>
      </w:r>
      <w:r>
        <w:rPr>
          <w:spacing w:val="-2"/>
        </w:rPr>
        <w:t xml:space="preserve"> </w:t>
      </w:r>
      <w:r>
        <w:t>footprint</w:t>
      </w:r>
      <w:r>
        <w:rPr>
          <w:spacing w:val="-2"/>
        </w:rPr>
        <w:t xml:space="preserve"> </w:t>
      </w:r>
      <w:r>
        <w:t>represents</w:t>
      </w:r>
      <w:r>
        <w:rPr>
          <w:spacing w:val="-2"/>
        </w:rPr>
        <w:t xml:space="preserve"> </w:t>
      </w:r>
      <w:r>
        <w:t>a comprehensive record of thoughts, experiences, relationships, and personality traits that traditionally</w:t>
      </w:r>
      <w:r>
        <w:rPr>
          <w:spacing w:val="40"/>
        </w:rPr>
        <w:t xml:space="preserve"> </w:t>
      </w:r>
      <w:r>
        <w:t>would have been lost upon death or separation.</w:t>
      </w:r>
    </w:p>
    <w:p w14:paraId="5C279AD7" w14:textId="77777777" w:rsidR="00952E53" w:rsidRDefault="00000000" w:rsidP="008F43DC">
      <w:pPr>
        <w:pStyle w:val="BodyText"/>
        <w:spacing w:before="98" w:line="312" w:lineRule="auto"/>
        <w:ind w:right="38" w:firstLine="0"/>
      </w:pPr>
      <w:r>
        <w:t>The concept of digital legacy preservation has emerged as a critical challenge in maintaining connections with departed loved ones and preserving personal history for future generations. Traditional approaches to digital</w:t>
      </w:r>
      <w:r>
        <w:rPr>
          <w:spacing w:val="40"/>
        </w:rPr>
        <w:t xml:space="preserve"> </w:t>
      </w:r>
      <w:r>
        <w:t>legacy management primarily focus on data archival and basic access controls, failing to capture the dynamic, interactive nature of human personality and communication patterns. Existing solutions typically provide</w:t>
      </w:r>
      <w:r>
        <w:rPr>
          <w:spacing w:val="71"/>
        </w:rPr>
        <w:t xml:space="preserve"> </w:t>
      </w:r>
      <w:r>
        <w:t>static</w:t>
      </w:r>
      <w:r>
        <w:rPr>
          <w:spacing w:val="71"/>
        </w:rPr>
        <w:t xml:space="preserve"> </w:t>
      </w:r>
      <w:r>
        <w:t>repositories</w:t>
      </w:r>
      <w:r>
        <w:rPr>
          <w:spacing w:val="71"/>
        </w:rPr>
        <w:t xml:space="preserve"> </w:t>
      </w:r>
      <w:r>
        <w:t>of</w:t>
      </w:r>
      <w:r>
        <w:rPr>
          <w:spacing w:val="71"/>
        </w:rPr>
        <w:t xml:space="preserve"> </w:t>
      </w:r>
      <w:r>
        <w:t>information</w:t>
      </w:r>
      <w:r>
        <w:rPr>
          <w:spacing w:val="71"/>
        </w:rPr>
        <w:t xml:space="preserve"> </w:t>
      </w:r>
      <w:r>
        <w:t>without</w:t>
      </w:r>
      <w:r>
        <w:rPr>
          <w:spacing w:val="71"/>
        </w:rPr>
        <w:t xml:space="preserve"> </w:t>
      </w:r>
      <w:r>
        <w:rPr>
          <w:spacing w:val="-5"/>
        </w:rPr>
        <w:t>the</w:t>
      </w:r>
    </w:p>
    <w:p w14:paraId="766C013E" w14:textId="77777777" w:rsidR="00952E53" w:rsidRDefault="00000000">
      <w:pPr>
        <w:pStyle w:val="BodyText"/>
        <w:spacing w:before="93" w:line="312" w:lineRule="auto"/>
        <w:ind w:firstLine="0"/>
      </w:pPr>
      <w:r>
        <w:br w:type="column"/>
      </w:r>
      <w:r>
        <w:t xml:space="preserve">ability to generate new responses or engage in meaningful conversations that reflect the original individual's </w:t>
      </w:r>
      <w:r>
        <w:rPr>
          <w:spacing w:val="-2"/>
        </w:rPr>
        <w:t>characteristics.</w:t>
      </w:r>
    </w:p>
    <w:p w14:paraId="2878B13E" w14:textId="77777777" w:rsidR="00952E53" w:rsidRDefault="00000000" w:rsidP="002A7AB7">
      <w:pPr>
        <w:pStyle w:val="BodyText"/>
        <w:spacing w:before="93" w:line="312" w:lineRule="auto"/>
        <w:ind w:firstLine="0"/>
      </w:pPr>
      <w:r>
        <w:t>Recent advances in Large Language Models (LLMs) and multi-modal artificial intelligence present unprecedented opportunities to address these limitations. Modern transformer-based architectures demonstrate remarkable capabilities in understanding context, generating human-like responses, and processing diverse data modalities. However, creating a comprehensive</w:t>
      </w:r>
      <w:r>
        <w:rPr>
          <w:spacing w:val="40"/>
        </w:rPr>
        <w:t xml:space="preserve"> </w:t>
      </w:r>
      <w:r>
        <w:t>digital twin that accurately represents an individual's personality, communication style, and knowledge base requires sophisticated techniques for integrating heterogeneous data sources and maintaining consistency across different interaction contexts.</w:t>
      </w:r>
    </w:p>
    <w:p w14:paraId="39346BF8" w14:textId="77777777" w:rsidR="00952E53" w:rsidRDefault="00000000" w:rsidP="002A7AB7">
      <w:pPr>
        <w:pStyle w:val="BodyText"/>
        <w:spacing w:before="101" w:line="312" w:lineRule="auto"/>
        <w:ind w:firstLine="0"/>
      </w:pPr>
      <w:r>
        <w:t xml:space="preserve">This paper introduces </w:t>
      </w:r>
      <w:proofErr w:type="spellStart"/>
      <w:r>
        <w:t>GhostNet</w:t>
      </w:r>
      <w:proofErr w:type="spellEnd"/>
      <w:r>
        <w:t>, a novel framework designed to create interactive digital twins using LLM- driven processing of multi-modal personal data. Our approach addresses several key challenges in digital</w:t>
      </w:r>
      <w:r>
        <w:rPr>
          <w:spacing w:val="40"/>
        </w:rPr>
        <w:t xml:space="preserve"> </w:t>
      </w:r>
      <w:r>
        <w:t>legacy</w:t>
      </w:r>
      <w:r>
        <w:rPr>
          <w:spacing w:val="55"/>
        </w:rPr>
        <w:t xml:space="preserve"> </w:t>
      </w:r>
      <w:r>
        <w:t>preservation:</w:t>
      </w:r>
      <w:r>
        <w:rPr>
          <w:spacing w:val="55"/>
        </w:rPr>
        <w:t xml:space="preserve"> </w:t>
      </w:r>
      <w:r>
        <w:t>(1)</w:t>
      </w:r>
      <w:r>
        <w:rPr>
          <w:spacing w:val="55"/>
        </w:rPr>
        <w:t xml:space="preserve"> </w:t>
      </w:r>
      <w:r>
        <w:t>heterogeneous</w:t>
      </w:r>
      <w:r>
        <w:rPr>
          <w:spacing w:val="55"/>
        </w:rPr>
        <w:t xml:space="preserve"> </w:t>
      </w:r>
      <w:r>
        <w:t>data</w:t>
      </w:r>
      <w:r>
        <w:rPr>
          <w:spacing w:val="55"/>
        </w:rPr>
        <w:t xml:space="preserve"> </w:t>
      </w:r>
      <w:r>
        <w:rPr>
          <w:spacing w:val="-2"/>
        </w:rPr>
        <w:t>integration</w:t>
      </w:r>
    </w:p>
    <w:p w14:paraId="2B1ED7C5" w14:textId="77777777" w:rsidR="00952E53" w:rsidRDefault="00952E53">
      <w:pPr>
        <w:pStyle w:val="BodyText"/>
        <w:spacing w:line="312" w:lineRule="auto"/>
        <w:sectPr w:rsidR="00952E53">
          <w:type w:val="continuous"/>
          <w:pgSz w:w="12240" w:h="15840"/>
          <w:pgMar w:top="500" w:right="1080" w:bottom="460" w:left="1440" w:header="284" w:footer="275" w:gutter="0"/>
          <w:cols w:num="2" w:space="720" w:equalWidth="0">
            <w:col w:w="4548" w:space="52"/>
            <w:col w:w="5120"/>
          </w:cols>
        </w:sectPr>
      </w:pPr>
    </w:p>
    <w:p w14:paraId="59486FC4" w14:textId="77777777" w:rsidR="00952E53" w:rsidRDefault="00000000">
      <w:pPr>
        <w:pStyle w:val="BodyText"/>
        <w:spacing w:before="94" w:line="312" w:lineRule="auto"/>
        <w:ind w:right="38" w:firstLine="0"/>
      </w:pPr>
      <w:r>
        <w:lastRenderedPageBreak/>
        <w:t>across multiple modalities and platforms, (2) personality- consistent response generation that maintains the essence of the original individual, (3) semantic understanding and context preservation across diverse communication contexts, (4) privacy and ethical considerations in</w:t>
      </w:r>
      <w:r>
        <w:rPr>
          <w:spacing w:val="40"/>
        </w:rPr>
        <w:t xml:space="preserve"> </w:t>
      </w:r>
      <w:r>
        <w:t xml:space="preserve">handling sensitive personal data, and (5) scalable architecture for processing large volumes of personal </w:t>
      </w:r>
      <w:r>
        <w:rPr>
          <w:spacing w:val="-2"/>
        </w:rPr>
        <w:t>information.</w:t>
      </w:r>
    </w:p>
    <w:p w14:paraId="4AF48BD1" w14:textId="77777777" w:rsidR="00952E53" w:rsidRDefault="00000000">
      <w:pPr>
        <w:pStyle w:val="BodyText"/>
        <w:spacing w:before="98" w:line="312" w:lineRule="auto"/>
        <w:ind w:right="38"/>
      </w:pPr>
      <w:r>
        <w:t>The primary contributions of this work include: a comprehensive multi-modal embedding framework for personal data integration, a novel LLM fine-tuning approach for personality-consistent response generation,</w:t>
      </w:r>
      <w:r>
        <w:rPr>
          <w:spacing w:val="40"/>
        </w:rPr>
        <w:t xml:space="preserve"> </w:t>
      </w:r>
      <w:r>
        <w:t>an efficient architecture for real-time conversational interaction with digital twins, and extensive evaluation demonstrating the system's effectiveness in preserving digital legacies.</w:t>
      </w:r>
    </w:p>
    <w:p w14:paraId="22A4B40F" w14:textId="5EA1275C" w:rsidR="00952E53" w:rsidRPr="002A7AB7" w:rsidRDefault="002A7AB7" w:rsidP="002A7AB7">
      <w:pPr>
        <w:pStyle w:val="Heading1"/>
        <w:tabs>
          <w:tab w:val="left" w:pos="1686"/>
        </w:tabs>
        <w:spacing w:before="153"/>
        <w:jc w:val="both"/>
        <w:rPr>
          <w:sz w:val="24"/>
          <w:szCs w:val="24"/>
        </w:rPr>
      </w:pPr>
      <w:r w:rsidRPr="002A7AB7">
        <w:rPr>
          <w:spacing w:val="-2"/>
          <w:sz w:val="24"/>
          <w:szCs w:val="24"/>
        </w:rPr>
        <w:t xml:space="preserve">     2.</w:t>
      </w:r>
      <w:r w:rsidR="00000000" w:rsidRPr="002A7AB7">
        <w:rPr>
          <w:spacing w:val="-2"/>
          <w:sz w:val="24"/>
          <w:szCs w:val="24"/>
        </w:rPr>
        <w:t>RELATED</w:t>
      </w:r>
      <w:r w:rsidR="00000000" w:rsidRPr="002A7AB7">
        <w:rPr>
          <w:spacing w:val="-5"/>
          <w:sz w:val="24"/>
          <w:szCs w:val="24"/>
        </w:rPr>
        <w:t xml:space="preserve"> </w:t>
      </w:r>
      <w:r w:rsidR="00000000" w:rsidRPr="002A7AB7">
        <w:rPr>
          <w:spacing w:val="-4"/>
          <w:sz w:val="24"/>
          <w:szCs w:val="24"/>
        </w:rPr>
        <w:t>WORK</w:t>
      </w:r>
    </w:p>
    <w:p w14:paraId="239C62D7" w14:textId="2C05B8AD" w:rsidR="00952E53" w:rsidRPr="002A7AB7" w:rsidRDefault="002A7AB7" w:rsidP="002A7AB7">
      <w:pPr>
        <w:pStyle w:val="Heading2"/>
        <w:tabs>
          <w:tab w:val="left" w:pos="842"/>
        </w:tabs>
        <w:spacing w:line="312" w:lineRule="auto"/>
        <w:ind w:left="267" w:right="38" w:firstLine="0"/>
        <w:rPr>
          <w:i w:val="0"/>
          <w:iCs w:val="0"/>
        </w:rPr>
      </w:pPr>
      <w:r w:rsidRPr="002A7AB7">
        <w:rPr>
          <w:i w:val="0"/>
          <w:iCs w:val="0"/>
        </w:rPr>
        <w:t>2.1</w:t>
      </w:r>
      <w:r w:rsidR="00000000" w:rsidRPr="002A7AB7">
        <w:rPr>
          <w:i w:val="0"/>
          <w:iCs w:val="0"/>
        </w:rPr>
        <w:t xml:space="preserve">Digital Legacy and Posthumous </w:t>
      </w:r>
      <w:r w:rsidR="00000000" w:rsidRPr="002A7AB7">
        <w:rPr>
          <w:i w:val="0"/>
          <w:iCs w:val="0"/>
          <w:spacing w:val="-2"/>
        </w:rPr>
        <w:t>Communication</w:t>
      </w:r>
    </w:p>
    <w:p w14:paraId="41889F35" w14:textId="77777777" w:rsidR="00952E53" w:rsidRDefault="00000000" w:rsidP="003C5A06">
      <w:pPr>
        <w:pStyle w:val="BodyText"/>
        <w:spacing w:before="66" w:line="312" w:lineRule="auto"/>
        <w:ind w:right="38" w:firstLine="0"/>
      </w:pPr>
      <w:r>
        <w:t>Digital legacy research has evolved significantly over the past decade, driven by increasing awareness of the value and volume of personal digital data. Early work by Massimi and Charise [1] established foundational</w:t>
      </w:r>
      <w:r>
        <w:rPr>
          <w:spacing w:val="40"/>
        </w:rPr>
        <w:t xml:space="preserve"> </w:t>
      </w:r>
      <w:r>
        <w:t xml:space="preserve">concepts for </w:t>
      </w:r>
      <w:proofErr w:type="spellStart"/>
      <w:r>
        <w:t>thanatosensitive</w:t>
      </w:r>
      <w:proofErr w:type="spellEnd"/>
      <w:r>
        <w:t xml:space="preserve"> design in digital systems, emphasizing the importance of considering death and memorialization in technology design. Subsequent research</w:t>
      </w:r>
      <w:r>
        <w:rPr>
          <w:spacing w:val="-4"/>
        </w:rPr>
        <w:t xml:space="preserve"> </w:t>
      </w:r>
      <w:r>
        <w:t>by</w:t>
      </w:r>
      <w:r>
        <w:rPr>
          <w:spacing w:val="-4"/>
        </w:rPr>
        <w:t xml:space="preserve"> </w:t>
      </w:r>
      <w:r>
        <w:t>Brubaker</w:t>
      </w:r>
      <w:r>
        <w:rPr>
          <w:spacing w:val="-4"/>
        </w:rPr>
        <w:t xml:space="preserve"> </w:t>
      </w:r>
      <w:r>
        <w:t>et</w:t>
      </w:r>
      <w:r>
        <w:rPr>
          <w:spacing w:val="-4"/>
        </w:rPr>
        <w:t xml:space="preserve"> </w:t>
      </w:r>
      <w:r>
        <w:t>al.</w:t>
      </w:r>
      <w:r>
        <w:rPr>
          <w:spacing w:val="-4"/>
        </w:rPr>
        <w:t xml:space="preserve"> </w:t>
      </w:r>
      <w:r>
        <w:t>[2]</w:t>
      </w:r>
      <w:r>
        <w:rPr>
          <w:spacing w:val="-4"/>
        </w:rPr>
        <w:t xml:space="preserve"> </w:t>
      </w:r>
      <w:r>
        <w:t>explored</w:t>
      </w:r>
      <w:r>
        <w:rPr>
          <w:spacing w:val="-4"/>
        </w:rPr>
        <w:t xml:space="preserve"> </w:t>
      </w:r>
      <w:r>
        <w:t>the</w:t>
      </w:r>
      <w:r>
        <w:rPr>
          <w:spacing w:val="-4"/>
        </w:rPr>
        <w:t xml:space="preserve"> </w:t>
      </w:r>
      <w:r>
        <w:t xml:space="preserve">transformation of social media profiles into memorial sites, revealing complex social dynamics around posthumous digital </w:t>
      </w:r>
      <w:r>
        <w:rPr>
          <w:spacing w:val="-2"/>
        </w:rPr>
        <w:t>presence.</w:t>
      </w:r>
    </w:p>
    <w:p w14:paraId="31508A93" w14:textId="77777777" w:rsidR="00952E53" w:rsidRDefault="00000000" w:rsidP="003C5A06">
      <w:pPr>
        <w:pStyle w:val="BodyText"/>
        <w:spacing w:before="100" w:line="312" w:lineRule="auto"/>
        <w:ind w:right="38" w:firstLine="0"/>
      </w:pPr>
      <w:r>
        <w:t xml:space="preserve">Recent developments in digital legacy management have focused on automated systems for content curation and preservation. </w:t>
      </w:r>
      <w:proofErr w:type="spellStart"/>
      <w:r>
        <w:t>DeepMemory</w:t>
      </w:r>
      <w:proofErr w:type="spellEnd"/>
      <w:r>
        <w:t xml:space="preserve"> [3] introduced machine learning approaches for organizing and categorizing personal digital artifacts, while LifeStream [4] proposed timeline-based visualization techniques for personal data exploration. However, these systems primarily address data organization rather than interactive engagement with preserved personalities.</w:t>
      </w:r>
    </w:p>
    <w:p w14:paraId="79E0E677" w14:textId="375F885F" w:rsidR="00952E53" w:rsidRPr="002A7AB7" w:rsidRDefault="002A7AB7" w:rsidP="002A7AB7">
      <w:pPr>
        <w:pStyle w:val="Heading2"/>
        <w:tabs>
          <w:tab w:val="left" w:pos="499"/>
        </w:tabs>
        <w:spacing w:before="125"/>
        <w:ind w:left="-309" w:firstLine="0"/>
        <w:rPr>
          <w:i w:val="0"/>
          <w:iCs w:val="0"/>
        </w:rPr>
      </w:pPr>
      <w:r w:rsidRPr="002A7AB7">
        <w:rPr>
          <w:i w:val="0"/>
          <w:iCs w:val="0"/>
        </w:rPr>
        <w:t xml:space="preserve">           2.2</w:t>
      </w:r>
      <w:r w:rsidR="00000000" w:rsidRPr="002A7AB7">
        <w:rPr>
          <w:i w:val="0"/>
          <w:iCs w:val="0"/>
        </w:rPr>
        <w:t>Large</w:t>
      </w:r>
      <w:r w:rsidR="00000000" w:rsidRPr="002A7AB7">
        <w:rPr>
          <w:i w:val="0"/>
          <w:iCs w:val="0"/>
          <w:spacing w:val="-1"/>
        </w:rPr>
        <w:t xml:space="preserve"> </w:t>
      </w:r>
      <w:r w:rsidR="00000000" w:rsidRPr="002A7AB7">
        <w:rPr>
          <w:i w:val="0"/>
          <w:iCs w:val="0"/>
        </w:rPr>
        <w:t>Language</w:t>
      </w:r>
      <w:r w:rsidR="00000000" w:rsidRPr="002A7AB7">
        <w:rPr>
          <w:i w:val="0"/>
          <w:iCs w:val="0"/>
          <w:spacing w:val="-1"/>
        </w:rPr>
        <w:t xml:space="preserve"> </w:t>
      </w:r>
      <w:r w:rsidR="00000000" w:rsidRPr="002A7AB7">
        <w:rPr>
          <w:i w:val="0"/>
          <w:iCs w:val="0"/>
        </w:rPr>
        <w:t>Models</w:t>
      </w:r>
      <w:r w:rsidR="00000000" w:rsidRPr="002A7AB7">
        <w:rPr>
          <w:i w:val="0"/>
          <w:iCs w:val="0"/>
          <w:spacing w:val="-1"/>
        </w:rPr>
        <w:t xml:space="preserve"> </w:t>
      </w:r>
      <w:r w:rsidR="00000000" w:rsidRPr="002A7AB7">
        <w:rPr>
          <w:i w:val="0"/>
          <w:iCs w:val="0"/>
        </w:rPr>
        <w:t>and</w:t>
      </w:r>
      <w:r w:rsidR="00000000" w:rsidRPr="002A7AB7">
        <w:rPr>
          <w:i w:val="0"/>
          <w:iCs w:val="0"/>
          <w:spacing w:val="-1"/>
        </w:rPr>
        <w:t xml:space="preserve"> </w:t>
      </w:r>
      <w:r w:rsidR="00000000" w:rsidRPr="002A7AB7">
        <w:rPr>
          <w:i w:val="0"/>
          <w:iCs w:val="0"/>
        </w:rPr>
        <w:t>Conversational</w:t>
      </w:r>
      <w:r w:rsidR="00000000" w:rsidRPr="002A7AB7">
        <w:rPr>
          <w:i w:val="0"/>
          <w:iCs w:val="0"/>
          <w:spacing w:val="-8"/>
        </w:rPr>
        <w:t xml:space="preserve"> </w:t>
      </w:r>
      <w:r w:rsidR="00000000" w:rsidRPr="002A7AB7">
        <w:rPr>
          <w:i w:val="0"/>
          <w:iCs w:val="0"/>
          <w:spacing w:val="-5"/>
        </w:rPr>
        <w:t>AI</w:t>
      </w:r>
    </w:p>
    <w:p w14:paraId="43F664DB" w14:textId="77777777" w:rsidR="00952E53" w:rsidRDefault="00000000" w:rsidP="003C5A06">
      <w:pPr>
        <w:pStyle w:val="BodyText"/>
        <w:spacing w:before="133" w:line="312" w:lineRule="auto"/>
        <w:ind w:right="38" w:firstLine="0"/>
      </w:pPr>
      <w:r>
        <w:t>The development of transformer-based language</w:t>
      </w:r>
      <w:r>
        <w:rPr>
          <w:spacing w:val="40"/>
        </w:rPr>
        <w:t xml:space="preserve"> </w:t>
      </w:r>
      <w:r>
        <w:t>models has revolutionized natural language processing</w:t>
      </w:r>
      <w:r>
        <w:rPr>
          <w:spacing w:val="40"/>
        </w:rPr>
        <w:t xml:space="preserve"> </w:t>
      </w:r>
      <w:r>
        <w:t>and generation. GPT-3 [5] demonstrated unprecedented capabilities in few-shot learning and context understanding,</w:t>
      </w:r>
      <w:r>
        <w:rPr>
          <w:spacing w:val="-1"/>
        </w:rPr>
        <w:t xml:space="preserve"> </w:t>
      </w:r>
      <w:r>
        <w:t>while</w:t>
      </w:r>
      <w:r>
        <w:rPr>
          <w:spacing w:val="-1"/>
        </w:rPr>
        <w:t xml:space="preserve"> </w:t>
      </w:r>
      <w:r>
        <w:t>more</w:t>
      </w:r>
      <w:r>
        <w:rPr>
          <w:spacing w:val="-1"/>
        </w:rPr>
        <w:t xml:space="preserve"> </w:t>
      </w:r>
      <w:r>
        <w:t>recent</w:t>
      </w:r>
      <w:r>
        <w:rPr>
          <w:spacing w:val="-1"/>
        </w:rPr>
        <w:t xml:space="preserve"> </w:t>
      </w:r>
      <w:r>
        <w:t>models</w:t>
      </w:r>
      <w:r>
        <w:rPr>
          <w:spacing w:val="-1"/>
        </w:rPr>
        <w:t xml:space="preserve"> </w:t>
      </w:r>
      <w:r>
        <w:t>like</w:t>
      </w:r>
      <w:r>
        <w:rPr>
          <w:spacing w:val="-1"/>
        </w:rPr>
        <w:t xml:space="preserve"> </w:t>
      </w:r>
      <w:r>
        <w:t>GPT-4</w:t>
      </w:r>
      <w:r>
        <w:rPr>
          <w:spacing w:val="-1"/>
        </w:rPr>
        <w:t xml:space="preserve"> </w:t>
      </w:r>
      <w:r>
        <w:t>have shown improvements in reasoning and factual accuracy. These advances have enabled new applications in personalized AI assistants and conversational systems.</w:t>
      </w:r>
    </w:p>
    <w:p w14:paraId="5E8808B0" w14:textId="77777777" w:rsidR="00952E53" w:rsidRDefault="00000000" w:rsidP="003C5A06">
      <w:pPr>
        <w:pStyle w:val="BodyText"/>
        <w:spacing w:before="98" w:line="312" w:lineRule="auto"/>
        <w:ind w:right="38" w:firstLine="0"/>
      </w:pPr>
      <w:r>
        <w:t>Fine-tuning techniques for LLMs have been</w:t>
      </w:r>
      <w:r>
        <w:rPr>
          <w:spacing w:val="40"/>
        </w:rPr>
        <w:t xml:space="preserve"> </w:t>
      </w:r>
      <w:r>
        <w:t>extensively studied for domain adaptation and personality modeling.</w:t>
      </w:r>
      <w:r>
        <w:rPr>
          <w:spacing w:val="64"/>
        </w:rPr>
        <w:t xml:space="preserve">  </w:t>
      </w:r>
      <w:r>
        <w:t>Parameter-</w:t>
      </w:r>
      <w:proofErr w:type="gramStart"/>
      <w:r>
        <w:t>Efficient</w:t>
      </w:r>
      <w:r>
        <w:rPr>
          <w:spacing w:val="64"/>
        </w:rPr>
        <w:t xml:space="preserve">  </w:t>
      </w:r>
      <w:r>
        <w:t>Fine</w:t>
      </w:r>
      <w:proofErr w:type="gramEnd"/>
      <w:r>
        <w:t>-</w:t>
      </w:r>
      <w:proofErr w:type="gramStart"/>
      <w:r>
        <w:t>Tuning</w:t>
      </w:r>
      <w:r>
        <w:rPr>
          <w:spacing w:val="64"/>
        </w:rPr>
        <w:t xml:space="preserve">  </w:t>
      </w:r>
      <w:r>
        <w:rPr>
          <w:spacing w:val="-2"/>
        </w:rPr>
        <w:t>(</w:t>
      </w:r>
      <w:proofErr w:type="gramEnd"/>
      <w:r>
        <w:rPr>
          <w:spacing w:val="-2"/>
        </w:rPr>
        <w:t>PEFT)</w:t>
      </w:r>
    </w:p>
    <w:p w14:paraId="23C22DB1" w14:textId="77777777" w:rsidR="00952E53" w:rsidRDefault="00000000">
      <w:pPr>
        <w:pStyle w:val="BodyText"/>
        <w:spacing w:before="94" w:line="312" w:lineRule="auto"/>
        <w:ind w:firstLine="0"/>
      </w:pPr>
      <w:r>
        <w:br w:type="column"/>
      </w:r>
      <w:r>
        <w:t xml:space="preserve">methods [6] allow customization of large models with minimal computational overhead, while techniques like </w:t>
      </w:r>
      <w:proofErr w:type="spellStart"/>
      <w:r>
        <w:t>LoRA</w:t>
      </w:r>
      <w:proofErr w:type="spellEnd"/>
      <w:r>
        <w:t xml:space="preserve"> [7] enable efficient adaptation to specific writing styles and communication patterns. However, existing work has not adequately addressed the unique challenges of creating consistent digital twins from heterogeneous personal data.</w:t>
      </w:r>
    </w:p>
    <w:p w14:paraId="6B5FAC66" w14:textId="728A8189" w:rsidR="00952E53" w:rsidRPr="002A7AB7" w:rsidRDefault="002A7AB7" w:rsidP="002A7AB7">
      <w:pPr>
        <w:pStyle w:val="Heading2"/>
        <w:tabs>
          <w:tab w:val="left" w:pos="499"/>
        </w:tabs>
        <w:spacing w:before="123"/>
        <w:rPr>
          <w:i w:val="0"/>
          <w:iCs w:val="0"/>
        </w:rPr>
      </w:pPr>
      <w:r w:rsidRPr="002A7AB7">
        <w:rPr>
          <w:i w:val="0"/>
          <w:iCs w:val="0"/>
        </w:rPr>
        <w:t>2.</w:t>
      </w:r>
      <w:r>
        <w:rPr>
          <w:i w:val="0"/>
          <w:iCs w:val="0"/>
        </w:rPr>
        <w:t>3</w:t>
      </w:r>
      <w:r w:rsidR="00C45488">
        <w:rPr>
          <w:i w:val="0"/>
          <w:iCs w:val="0"/>
        </w:rPr>
        <w:t xml:space="preserve"> </w:t>
      </w:r>
      <w:r w:rsidR="00000000" w:rsidRPr="002A7AB7">
        <w:rPr>
          <w:i w:val="0"/>
          <w:iCs w:val="0"/>
        </w:rPr>
        <w:t>Multi-Modal</w:t>
      </w:r>
      <w:r w:rsidR="00000000" w:rsidRPr="002A7AB7">
        <w:rPr>
          <w:i w:val="0"/>
          <w:iCs w:val="0"/>
          <w:spacing w:val="-1"/>
        </w:rPr>
        <w:t xml:space="preserve"> </w:t>
      </w:r>
      <w:r w:rsidR="00000000" w:rsidRPr="002A7AB7">
        <w:rPr>
          <w:i w:val="0"/>
          <w:iCs w:val="0"/>
        </w:rPr>
        <w:t>Data</w:t>
      </w:r>
      <w:r w:rsidR="00000000" w:rsidRPr="002A7AB7">
        <w:rPr>
          <w:i w:val="0"/>
          <w:iCs w:val="0"/>
          <w:spacing w:val="-1"/>
        </w:rPr>
        <w:t xml:space="preserve"> </w:t>
      </w:r>
      <w:r w:rsidR="00000000" w:rsidRPr="002A7AB7">
        <w:rPr>
          <w:i w:val="0"/>
          <w:iCs w:val="0"/>
        </w:rPr>
        <w:t>Processing</w:t>
      </w:r>
      <w:r w:rsidR="00000000" w:rsidRPr="002A7AB7">
        <w:rPr>
          <w:i w:val="0"/>
          <w:iCs w:val="0"/>
          <w:spacing w:val="-1"/>
        </w:rPr>
        <w:t xml:space="preserve"> </w:t>
      </w:r>
      <w:r w:rsidR="00000000" w:rsidRPr="002A7AB7">
        <w:rPr>
          <w:i w:val="0"/>
          <w:iCs w:val="0"/>
        </w:rPr>
        <w:t>and</w:t>
      </w:r>
      <w:r w:rsidR="00000000" w:rsidRPr="002A7AB7">
        <w:rPr>
          <w:i w:val="0"/>
          <w:iCs w:val="0"/>
          <w:spacing w:val="-1"/>
        </w:rPr>
        <w:t xml:space="preserve"> </w:t>
      </w:r>
      <w:r w:rsidR="00000000" w:rsidRPr="002A7AB7">
        <w:rPr>
          <w:i w:val="0"/>
          <w:iCs w:val="0"/>
          <w:spacing w:val="-2"/>
        </w:rPr>
        <w:t>Embedding</w:t>
      </w:r>
    </w:p>
    <w:p w14:paraId="5065C1BC" w14:textId="77777777" w:rsidR="00952E53" w:rsidRDefault="00000000" w:rsidP="003C5A06">
      <w:pPr>
        <w:pStyle w:val="BodyText"/>
        <w:spacing w:before="134" w:line="312" w:lineRule="auto"/>
        <w:ind w:firstLine="0"/>
      </w:pPr>
      <w:r>
        <w:t>Multi-modal learning has gained significant attention for its ability to integrate information from diverse data sources. CLIP [8] pioneered joint text-image understanding through contrastive learning, while subsequent</w:t>
      </w:r>
      <w:r>
        <w:rPr>
          <w:spacing w:val="-3"/>
        </w:rPr>
        <w:t xml:space="preserve"> </w:t>
      </w:r>
      <w:r>
        <w:t>work</w:t>
      </w:r>
      <w:r>
        <w:rPr>
          <w:spacing w:val="-3"/>
        </w:rPr>
        <w:t xml:space="preserve"> </w:t>
      </w:r>
      <w:r>
        <w:t>has</w:t>
      </w:r>
      <w:r>
        <w:rPr>
          <w:spacing w:val="-3"/>
        </w:rPr>
        <w:t xml:space="preserve"> </w:t>
      </w:r>
      <w:r>
        <w:t>extended</w:t>
      </w:r>
      <w:r>
        <w:rPr>
          <w:spacing w:val="-3"/>
        </w:rPr>
        <w:t xml:space="preserve"> </w:t>
      </w:r>
      <w:r>
        <w:t>these</w:t>
      </w:r>
      <w:r>
        <w:rPr>
          <w:spacing w:val="-3"/>
        </w:rPr>
        <w:t xml:space="preserve"> </w:t>
      </w:r>
      <w:r>
        <w:t>approaches</w:t>
      </w:r>
      <w:r>
        <w:rPr>
          <w:spacing w:val="-3"/>
        </w:rPr>
        <w:t xml:space="preserve"> </w:t>
      </w:r>
      <w:r>
        <w:t>to</w:t>
      </w:r>
      <w:r>
        <w:rPr>
          <w:spacing w:val="-3"/>
        </w:rPr>
        <w:t xml:space="preserve"> </w:t>
      </w:r>
      <w:r>
        <w:t>include audio, video, and structured data modalities. Recent advances in multi-modal transformers [9] have demonstrated improved performance in tasks requiring integration of diverse information types.</w:t>
      </w:r>
    </w:p>
    <w:p w14:paraId="6AC62CB9" w14:textId="77777777" w:rsidR="00952E53" w:rsidRDefault="00000000" w:rsidP="003C5A06">
      <w:pPr>
        <w:pStyle w:val="BodyText"/>
        <w:spacing w:before="98" w:line="312" w:lineRule="auto"/>
        <w:ind w:firstLine="0"/>
      </w:pPr>
      <w:r>
        <w:t>Personal data embedding techniques have been explored in various contexts, including recommendation systems</w:t>
      </w:r>
      <w:r>
        <w:rPr>
          <w:spacing w:val="-4"/>
        </w:rPr>
        <w:t xml:space="preserve"> </w:t>
      </w:r>
      <w:r>
        <w:t>and</w:t>
      </w:r>
      <w:r>
        <w:rPr>
          <w:spacing w:val="-4"/>
        </w:rPr>
        <w:t xml:space="preserve"> </w:t>
      </w:r>
      <w:r>
        <w:t>user</w:t>
      </w:r>
      <w:r>
        <w:rPr>
          <w:spacing w:val="-4"/>
        </w:rPr>
        <w:t xml:space="preserve"> </w:t>
      </w:r>
      <w:r>
        <w:t>modeling.</w:t>
      </w:r>
      <w:r>
        <w:rPr>
          <w:spacing w:val="-4"/>
        </w:rPr>
        <w:t xml:space="preserve"> </w:t>
      </w:r>
      <w:proofErr w:type="spellStart"/>
      <w:r>
        <w:t>PersonaBERT</w:t>
      </w:r>
      <w:proofErr w:type="spellEnd"/>
      <w:r>
        <w:rPr>
          <w:spacing w:val="-6"/>
        </w:rPr>
        <w:t xml:space="preserve"> </w:t>
      </w:r>
      <w:r>
        <w:t>[10]</w:t>
      </w:r>
      <w:r>
        <w:rPr>
          <w:spacing w:val="-4"/>
        </w:rPr>
        <w:t xml:space="preserve"> </w:t>
      </w:r>
      <w:r>
        <w:t>introduced methods for encoding user personality traits from text</w:t>
      </w:r>
      <w:r>
        <w:rPr>
          <w:spacing w:val="40"/>
        </w:rPr>
        <w:t xml:space="preserve"> </w:t>
      </w:r>
      <w:r>
        <w:t xml:space="preserve">data, while </w:t>
      </w:r>
      <w:proofErr w:type="spellStart"/>
      <w:r>
        <w:t>MultiPersona</w:t>
      </w:r>
      <w:proofErr w:type="spellEnd"/>
      <w:r>
        <w:t xml:space="preserve"> [11] extended these approaches to include behavioral data from multiple platforms. However, existing work has not addressed the specific requirements of digital legacy preservation, including long-term consistency and emotional authenticity.</w:t>
      </w:r>
    </w:p>
    <w:p w14:paraId="4FAEB6D5" w14:textId="15A25662" w:rsidR="00952E53" w:rsidRPr="002A7AB7" w:rsidRDefault="002A7AB7" w:rsidP="002A7AB7">
      <w:pPr>
        <w:pStyle w:val="Heading1"/>
        <w:tabs>
          <w:tab w:val="left" w:pos="1725"/>
        </w:tabs>
        <w:spacing w:before="155"/>
        <w:rPr>
          <w:sz w:val="24"/>
          <w:szCs w:val="24"/>
        </w:rPr>
      </w:pPr>
      <w:r>
        <w:rPr>
          <w:spacing w:val="-2"/>
        </w:rPr>
        <w:t xml:space="preserve">      </w:t>
      </w:r>
      <w:r w:rsidRPr="002A7AB7">
        <w:rPr>
          <w:spacing w:val="-2"/>
          <w:sz w:val="24"/>
          <w:szCs w:val="24"/>
        </w:rPr>
        <w:t>3.</w:t>
      </w:r>
      <w:r w:rsidR="00000000" w:rsidRPr="002A7AB7">
        <w:rPr>
          <w:spacing w:val="-2"/>
          <w:sz w:val="24"/>
          <w:szCs w:val="24"/>
        </w:rPr>
        <w:t>METHODOLOGY</w:t>
      </w:r>
    </w:p>
    <w:p w14:paraId="7CA8EC81" w14:textId="175A5FB8" w:rsidR="00952E53" w:rsidRPr="002A7AB7" w:rsidRDefault="002A7AB7" w:rsidP="002A7AB7">
      <w:pPr>
        <w:pStyle w:val="Heading2"/>
        <w:tabs>
          <w:tab w:val="left" w:pos="499"/>
        </w:tabs>
        <w:rPr>
          <w:i w:val="0"/>
          <w:iCs w:val="0"/>
        </w:rPr>
      </w:pPr>
      <w:proofErr w:type="gramStart"/>
      <w:r w:rsidRPr="002A7AB7">
        <w:rPr>
          <w:i w:val="0"/>
          <w:iCs w:val="0"/>
        </w:rPr>
        <w:t>3.1</w:t>
      </w:r>
      <w:r w:rsidR="00C45488">
        <w:rPr>
          <w:i w:val="0"/>
          <w:iCs w:val="0"/>
        </w:rPr>
        <w:t xml:space="preserve">  </w:t>
      </w:r>
      <w:r w:rsidR="00000000" w:rsidRPr="002A7AB7">
        <w:rPr>
          <w:i w:val="0"/>
          <w:iCs w:val="0"/>
        </w:rPr>
        <w:t>System</w:t>
      </w:r>
      <w:proofErr w:type="gramEnd"/>
      <w:r w:rsidR="00000000" w:rsidRPr="002A7AB7">
        <w:rPr>
          <w:i w:val="0"/>
          <w:iCs w:val="0"/>
          <w:spacing w:val="-10"/>
        </w:rPr>
        <w:t xml:space="preserve"> </w:t>
      </w:r>
      <w:r w:rsidR="00000000" w:rsidRPr="002A7AB7">
        <w:rPr>
          <w:i w:val="0"/>
          <w:iCs w:val="0"/>
        </w:rPr>
        <w:t>Architecture</w:t>
      </w:r>
      <w:r w:rsidR="00000000" w:rsidRPr="002A7AB7">
        <w:rPr>
          <w:i w:val="0"/>
          <w:iCs w:val="0"/>
          <w:spacing w:val="-1"/>
        </w:rPr>
        <w:t xml:space="preserve"> </w:t>
      </w:r>
      <w:r w:rsidR="00000000" w:rsidRPr="002A7AB7">
        <w:rPr>
          <w:i w:val="0"/>
          <w:iCs w:val="0"/>
          <w:spacing w:val="-2"/>
        </w:rPr>
        <w:t>Overview</w:t>
      </w:r>
    </w:p>
    <w:p w14:paraId="77861CFA" w14:textId="77777777" w:rsidR="00952E53" w:rsidRDefault="00000000" w:rsidP="002A7AB7">
      <w:pPr>
        <w:pStyle w:val="BodyText"/>
        <w:spacing w:before="133" w:line="312" w:lineRule="auto"/>
        <w:ind w:firstLine="0"/>
      </w:pPr>
      <w:proofErr w:type="spellStart"/>
      <w:r>
        <w:t>GhostNet</w:t>
      </w:r>
      <w:proofErr w:type="spellEnd"/>
      <w:r>
        <w:t xml:space="preserve"> employs a modular architecture designed to process</w:t>
      </w:r>
      <w:r>
        <w:rPr>
          <w:spacing w:val="-6"/>
        </w:rPr>
        <w:t xml:space="preserve"> </w:t>
      </w:r>
      <w:r>
        <w:t>multi-modal</w:t>
      </w:r>
      <w:r>
        <w:rPr>
          <w:spacing w:val="-6"/>
        </w:rPr>
        <w:t xml:space="preserve"> </w:t>
      </w:r>
      <w:r>
        <w:t>personal</w:t>
      </w:r>
      <w:r>
        <w:rPr>
          <w:spacing w:val="-6"/>
        </w:rPr>
        <w:t xml:space="preserve"> </w:t>
      </w:r>
      <w:r>
        <w:t>data</w:t>
      </w:r>
      <w:r>
        <w:rPr>
          <w:spacing w:val="-6"/>
        </w:rPr>
        <w:t xml:space="preserve"> </w:t>
      </w:r>
      <w:r>
        <w:t>and</w:t>
      </w:r>
      <w:r>
        <w:rPr>
          <w:spacing w:val="-6"/>
        </w:rPr>
        <w:t xml:space="preserve"> </w:t>
      </w:r>
      <w:r>
        <w:t>generate</w:t>
      </w:r>
      <w:r>
        <w:rPr>
          <w:spacing w:val="-6"/>
        </w:rPr>
        <w:t xml:space="preserve"> </w:t>
      </w:r>
      <w:r>
        <w:t>interactive digital twins through LLM-driven inference. The system consists of five primary components: Data Ingestion Module, Multi-Modal Embedding Engine, Personality Modeling Framework, Conversational Interface, and Privacy Management System.</w:t>
      </w:r>
    </w:p>
    <w:p w14:paraId="6F12966F" w14:textId="77777777" w:rsidR="00952E53" w:rsidRDefault="00000000" w:rsidP="002A7AB7">
      <w:pPr>
        <w:pStyle w:val="BodyText"/>
        <w:spacing w:before="97" w:line="312" w:lineRule="auto"/>
        <w:ind w:firstLine="0"/>
      </w:pPr>
      <w:r>
        <w:t>The Data Ingestion Module handles diverse input formats including social media exports, email archives, photo collections, video files, audio recordings, and structured data from various platforms. This module implements robust parsing and preprocessing pipelines to extract meaningful content while preserving metadata and contextual information.</w:t>
      </w:r>
    </w:p>
    <w:p w14:paraId="372204A7" w14:textId="77777777" w:rsidR="00952E53" w:rsidRDefault="00952E53">
      <w:pPr>
        <w:pStyle w:val="BodyText"/>
        <w:spacing w:line="312" w:lineRule="auto"/>
        <w:sectPr w:rsidR="00952E53">
          <w:pgSz w:w="12240" w:h="15840"/>
          <w:pgMar w:top="500" w:right="1080" w:bottom="460" w:left="1440" w:header="284" w:footer="275" w:gutter="0"/>
          <w:cols w:num="2" w:space="720" w:equalWidth="0">
            <w:col w:w="4548" w:space="52"/>
            <w:col w:w="5120"/>
          </w:cols>
        </w:sectPr>
      </w:pPr>
    </w:p>
    <w:p w14:paraId="2F195CE6" w14:textId="77777777" w:rsidR="00952E53" w:rsidRDefault="00952E53">
      <w:pPr>
        <w:pStyle w:val="BodyText"/>
        <w:spacing w:before="9"/>
        <w:ind w:left="0" w:right="0" w:firstLine="0"/>
        <w:jc w:val="left"/>
        <w:rPr>
          <w:sz w:val="5"/>
        </w:rPr>
      </w:pPr>
    </w:p>
    <w:p w14:paraId="7B0DC269" w14:textId="77777777" w:rsidR="00952E53" w:rsidRDefault="00000000">
      <w:pPr>
        <w:pStyle w:val="BodyText"/>
        <w:ind w:left="269" w:right="-29" w:firstLine="0"/>
        <w:jc w:val="left"/>
        <w:rPr>
          <w:sz w:val="20"/>
        </w:rPr>
      </w:pPr>
      <w:r>
        <w:rPr>
          <w:noProof/>
          <w:sz w:val="20"/>
        </w:rPr>
        <mc:AlternateContent>
          <mc:Choice Requires="wpg">
            <w:drawing>
              <wp:inline distT="0" distB="0" distL="0" distR="0" wp14:anchorId="74E2B16C" wp14:editId="37BD6270">
                <wp:extent cx="2695575" cy="3514725"/>
                <wp:effectExtent l="0" t="0" r="0" b="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95575" cy="3514725"/>
                          <a:chOff x="0" y="0"/>
                          <a:chExt cx="2695575" cy="3514725"/>
                        </a:xfrm>
                      </wpg:grpSpPr>
                      <wps:wsp>
                        <wps:cNvPr id="6" name="Graphic 6"/>
                        <wps:cNvSpPr/>
                        <wps:spPr>
                          <a:xfrm>
                            <a:off x="71437" y="976312"/>
                            <a:ext cx="2552700" cy="409575"/>
                          </a:xfrm>
                          <a:custGeom>
                            <a:avLst/>
                            <a:gdLst/>
                            <a:ahLst/>
                            <a:cxnLst/>
                            <a:rect l="l" t="t" r="r" b="b"/>
                            <a:pathLst>
                              <a:path w="2552700" h="409575">
                                <a:moveTo>
                                  <a:pt x="0" y="385762"/>
                                </a:moveTo>
                                <a:lnTo>
                                  <a:pt x="0" y="23812"/>
                                </a:lnTo>
                                <a:lnTo>
                                  <a:pt x="0" y="20652"/>
                                </a:lnTo>
                                <a:lnTo>
                                  <a:pt x="604" y="17615"/>
                                </a:lnTo>
                                <a:lnTo>
                                  <a:pt x="20654" y="0"/>
                                </a:lnTo>
                                <a:lnTo>
                                  <a:pt x="23812" y="0"/>
                                </a:lnTo>
                                <a:lnTo>
                                  <a:pt x="2528887" y="0"/>
                                </a:lnTo>
                                <a:lnTo>
                                  <a:pt x="2532044" y="0"/>
                                </a:lnTo>
                                <a:lnTo>
                                  <a:pt x="2535082" y="604"/>
                                </a:lnTo>
                                <a:lnTo>
                                  <a:pt x="2550887" y="14698"/>
                                </a:lnTo>
                                <a:lnTo>
                                  <a:pt x="2552095" y="17615"/>
                                </a:lnTo>
                                <a:lnTo>
                                  <a:pt x="2552699" y="20652"/>
                                </a:lnTo>
                                <a:lnTo>
                                  <a:pt x="2552699" y="23812"/>
                                </a:lnTo>
                                <a:lnTo>
                                  <a:pt x="2552699" y="385762"/>
                                </a:lnTo>
                                <a:lnTo>
                                  <a:pt x="2537999" y="407758"/>
                                </a:lnTo>
                                <a:lnTo>
                                  <a:pt x="2535082" y="408968"/>
                                </a:lnTo>
                                <a:lnTo>
                                  <a:pt x="2532044" y="409573"/>
                                </a:lnTo>
                                <a:lnTo>
                                  <a:pt x="2528887" y="409574"/>
                                </a:lnTo>
                                <a:lnTo>
                                  <a:pt x="23812" y="409574"/>
                                </a:lnTo>
                                <a:lnTo>
                                  <a:pt x="20654" y="409573"/>
                                </a:lnTo>
                                <a:lnTo>
                                  <a:pt x="17617" y="408968"/>
                                </a:lnTo>
                                <a:lnTo>
                                  <a:pt x="14699" y="407758"/>
                                </a:lnTo>
                                <a:lnTo>
                                  <a:pt x="11782" y="406551"/>
                                </a:lnTo>
                                <a:lnTo>
                                  <a:pt x="0" y="388918"/>
                                </a:lnTo>
                                <a:lnTo>
                                  <a:pt x="0" y="385762"/>
                                </a:lnTo>
                                <a:close/>
                              </a:path>
                            </a:pathLst>
                          </a:custGeom>
                          <a:ln w="9524">
                            <a:solidFill>
                              <a:srgbClr val="378E3C"/>
                            </a:solidFill>
                            <a:prstDash val="solid"/>
                          </a:ln>
                        </wps:spPr>
                        <wps:bodyPr wrap="square" lIns="0" tIns="0" rIns="0" bIns="0" rtlCol="0">
                          <a:prstTxWarp prst="textNoShape">
                            <a:avLst/>
                          </a:prstTxWarp>
                          <a:noAutofit/>
                        </wps:bodyPr>
                      </wps:wsp>
                      <wps:wsp>
                        <wps:cNvPr id="7" name="Textbox 7"/>
                        <wps:cNvSpPr txBox="1"/>
                        <wps:spPr>
                          <a:xfrm>
                            <a:off x="4762" y="4762"/>
                            <a:ext cx="2686050" cy="3505200"/>
                          </a:xfrm>
                          <a:prstGeom prst="rect">
                            <a:avLst/>
                          </a:prstGeom>
                          <a:ln w="9524">
                            <a:solidFill>
                              <a:srgbClr val="000000"/>
                            </a:solidFill>
                            <a:prstDash val="solid"/>
                          </a:ln>
                        </wps:spPr>
                        <wps:txbx>
                          <w:txbxContent>
                            <w:p w14:paraId="25CF654C" w14:textId="77777777" w:rsidR="00952E53" w:rsidRDefault="00000000">
                              <w:pPr>
                                <w:spacing w:before="117"/>
                                <w:ind w:right="8"/>
                                <w:jc w:val="center"/>
                                <w:rPr>
                                  <w:b/>
                                  <w:sz w:val="18"/>
                                </w:rPr>
                              </w:pPr>
                              <w:proofErr w:type="spellStart"/>
                              <w:r>
                                <w:rPr>
                                  <w:b/>
                                  <w:sz w:val="18"/>
                                </w:rPr>
                                <w:t>GhostNet</w:t>
                              </w:r>
                              <w:proofErr w:type="spellEnd"/>
                              <w:r>
                                <w:rPr>
                                  <w:b/>
                                  <w:sz w:val="18"/>
                                </w:rPr>
                                <w:t xml:space="preserve"> System</w:t>
                              </w:r>
                              <w:r>
                                <w:rPr>
                                  <w:b/>
                                  <w:spacing w:val="-10"/>
                                  <w:sz w:val="18"/>
                                </w:rPr>
                                <w:t xml:space="preserve"> </w:t>
                              </w:r>
                              <w:r>
                                <w:rPr>
                                  <w:b/>
                                  <w:spacing w:val="-2"/>
                                  <w:sz w:val="18"/>
                                </w:rPr>
                                <w:t>Architecture</w:t>
                              </w:r>
                            </w:p>
                            <w:p w14:paraId="206DD161" w14:textId="77777777" w:rsidR="00952E53" w:rsidRDefault="00952E53">
                              <w:pPr>
                                <w:rPr>
                                  <w:b/>
                                  <w:sz w:val="18"/>
                                </w:rPr>
                              </w:pPr>
                            </w:p>
                            <w:p w14:paraId="300635A1" w14:textId="77777777" w:rsidR="00952E53" w:rsidRDefault="00952E53">
                              <w:pPr>
                                <w:rPr>
                                  <w:b/>
                                  <w:sz w:val="18"/>
                                </w:rPr>
                              </w:pPr>
                            </w:p>
                            <w:p w14:paraId="79442E96" w14:textId="77777777" w:rsidR="00952E53" w:rsidRDefault="00952E53">
                              <w:pPr>
                                <w:spacing w:before="188"/>
                                <w:rPr>
                                  <w:b/>
                                  <w:sz w:val="18"/>
                                </w:rPr>
                              </w:pPr>
                            </w:p>
                            <w:p w14:paraId="47BC2D2C" w14:textId="77777777" w:rsidR="00952E53" w:rsidRDefault="00000000">
                              <w:pPr>
                                <w:ind w:right="8"/>
                                <w:jc w:val="center"/>
                                <w:rPr>
                                  <w:sz w:val="28"/>
                                </w:rPr>
                              </w:pPr>
                              <w:r>
                                <w:rPr>
                                  <w:spacing w:val="-10"/>
                                  <w:sz w:val="28"/>
                                </w:rPr>
                                <w:t>↓</w:t>
                              </w:r>
                            </w:p>
                            <w:p w14:paraId="191DD46B" w14:textId="77777777" w:rsidR="00952E53" w:rsidRDefault="00952E53">
                              <w:pPr>
                                <w:rPr>
                                  <w:sz w:val="28"/>
                                </w:rPr>
                              </w:pPr>
                            </w:p>
                            <w:p w14:paraId="286AC1C6" w14:textId="77777777" w:rsidR="00952E53" w:rsidRDefault="00952E53">
                              <w:pPr>
                                <w:spacing w:before="99"/>
                                <w:rPr>
                                  <w:sz w:val="28"/>
                                </w:rPr>
                              </w:pPr>
                            </w:p>
                            <w:p w14:paraId="2298858C" w14:textId="77777777" w:rsidR="00952E53" w:rsidRDefault="00000000">
                              <w:pPr>
                                <w:ind w:right="8"/>
                                <w:jc w:val="center"/>
                                <w:rPr>
                                  <w:sz w:val="28"/>
                                </w:rPr>
                              </w:pPr>
                              <w:r>
                                <w:rPr>
                                  <w:spacing w:val="-10"/>
                                  <w:sz w:val="28"/>
                                </w:rPr>
                                <w:t>↓</w:t>
                              </w:r>
                            </w:p>
                            <w:p w14:paraId="504823AD" w14:textId="77777777" w:rsidR="00952E53" w:rsidRDefault="00952E53">
                              <w:pPr>
                                <w:rPr>
                                  <w:sz w:val="28"/>
                                </w:rPr>
                              </w:pPr>
                            </w:p>
                            <w:p w14:paraId="7A8D7930" w14:textId="77777777" w:rsidR="00952E53" w:rsidRDefault="00952E53">
                              <w:pPr>
                                <w:spacing w:before="84"/>
                                <w:rPr>
                                  <w:sz w:val="28"/>
                                </w:rPr>
                              </w:pPr>
                            </w:p>
                            <w:p w14:paraId="206F225F" w14:textId="77777777" w:rsidR="00952E53" w:rsidRDefault="00000000">
                              <w:pPr>
                                <w:spacing w:before="1"/>
                                <w:ind w:right="8"/>
                                <w:jc w:val="center"/>
                                <w:rPr>
                                  <w:sz w:val="28"/>
                                </w:rPr>
                              </w:pPr>
                              <w:r>
                                <w:rPr>
                                  <w:spacing w:val="-10"/>
                                  <w:sz w:val="28"/>
                                </w:rPr>
                                <w:t>↓</w:t>
                              </w:r>
                            </w:p>
                            <w:p w14:paraId="62865AC5" w14:textId="77777777" w:rsidR="00952E53" w:rsidRDefault="00952E53">
                              <w:pPr>
                                <w:rPr>
                                  <w:sz w:val="28"/>
                                </w:rPr>
                              </w:pPr>
                            </w:p>
                            <w:p w14:paraId="5755239D" w14:textId="77777777" w:rsidR="00952E53" w:rsidRDefault="00952E53">
                              <w:pPr>
                                <w:spacing w:before="98"/>
                                <w:rPr>
                                  <w:sz w:val="28"/>
                                </w:rPr>
                              </w:pPr>
                            </w:p>
                            <w:p w14:paraId="78441506" w14:textId="77777777" w:rsidR="00952E53" w:rsidRDefault="00000000">
                              <w:pPr>
                                <w:spacing w:before="1"/>
                                <w:ind w:right="8"/>
                                <w:jc w:val="center"/>
                                <w:rPr>
                                  <w:sz w:val="28"/>
                                </w:rPr>
                              </w:pPr>
                              <w:r>
                                <w:rPr>
                                  <w:spacing w:val="-10"/>
                                  <w:sz w:val="28"/>
                                </w:rPr>
                                <w:t>↓</w:t>
                              </w:r>
                            </w:p>
                          </w:txbxContent>
                        </wps:txbx>
                        <wps:bodyPr wrap="square" lIns="0" tIns="0" rIns="0" bIns="0" rtlCol="0">
                          <a:noAutofit/>
                        </wps:bodyPr>
                      </wps:wsp>
                      <wps:wsp>
                        <wps:cNvPr id="8" name="Textbox 8"/>
                        <wps:cNvSpPr txBox="1"/>
                        <wps:spPr>
                          <a:xfrm>
                            <a:off x="71437" y="2995612"/>
                            <a:ext cx="2552700" cy="409575"/>
                          </a:xfrm>
                          <a:prstGeom prst="rect">
                            <a:avLst/>
                          </a:prstGeom>
                          <a:ln w="16499">
                            <a:solidFill>
                              <a:srgbClr val="C2175B"/>
                            </a:solidFill>
                            <a:prstDash val="solid"/>
                          </a:ln>
                        </wps:spPr>
                        <wps:txbx>
                          <w:txbxContent>
                            <w:p w14:paraId="5A97F3E7" w14:textId="77777777" w:rsidR="00952E53" w:rsidRDefault="00000000">
                              <w:pPr>
                                <w:spacing w:before="85"/>
                                <w:ind w:left="1141"/>
                                <w:rPr>
                                  <w:b/>
                                  <w:sz w:val="16"/>
                                </w:rPr>
                              </w:pPr>
                              <w:r>
                                <w:rPr>
                                  <w:b/>
                                  <w:sz w:val="16"/>
                                </w:rPr>
                                <w:t>Conversational</w:t>
                              </w:r>
                              <w:r>
                                <w:rPr>
                                  <w:b/>
                                  <w:spacing w:val="-1"/>
                                  <w:sz w:val="16"/>
                                </w:rPr>
                                <w:t xml:space="preserve"> </w:t>
                              </w:r>
                              <w:r>
                                <w:rPr>
                                  <w:b/>
                                  <w:spacing w:val="-2"/>
                                  <w:sz w:val="16"/>
                                </w:rPr>
                                <w:t>Interface</w:t>
                              </w:r>
                            </w:p>
                            <w:p w14:paraId="1274CB46" w14:textId="77777777" w:rsidR="00952E53" w:rsidRDefault="00000000">
                              <w:pPr>
                                <w:spacing w:before="75"/>
                                <w:ind w:left="1130"/>
                                <w:rPr>
                                  <w:sz w:val="14"/>
                                </w:rPr>
                              </w:pPr>
                              <w:r>
                                <w:rPr>
                                  <w:sz w:val="14"/>
                                </w:rPr>
                                <w:t>Response</w:t>
                              </w:r>
                              <w:r>
                                <w:rPr>
                                  <w:spacing w:val="-3"/>
                                  <w:sz w:val="14"/>
                                </w:rPr>
                                <w:t xml:space="preserve"> </w:t>
                              </w:r>
                              <w:r>
                                <w:rPr>
                                  <w:sz w:val="14"/>
                                </w:rPr>
                                <w:t>•</w:t>
                              </w:r>
                              <w:r>
                                <w:rPr>
                                  <w:spacing w:val="-1"/>
                                  <w:sz w:val="14"/>
                                </w:rPr>
                                <w:t xml:space="preserve"> </w:t>
                              </w:r>
                              <w:r>
                                <w:rPr>
                                  <w:sz w:val="14"/>
                                </w:rPr>
                                <w:t>Mood</w:t>
                              </w:r>
                              <w:r>
                                <w:rPr>
                                  <w:spacing w:val="-1"/>
                                  <w:sz w:val="14"/>
                                </w:rPr>
                                <w:t xml:space="preserve"> </w:t>
                              </w:r>
                              <w:r>
                                <w:rPr>
                                  <w:sz w:val="14"/>
                                </w:rPr>
                                <w:t>DNA</w:t>
                              </w:r>
                              <w:r>
                                <w:rPr>
                                  <w:spacing w:val="-8"/>
                                  <w:sz w:val="14"/>
                                </w:rPr>
                                <w:t xml:space="preserve"> </w:t>
                              </w:r>
                              <w:r>
                                <w:rPr>
                                  <w:sz w:val="14"/>
                                </w:rPr>
                                <w:t>•</w:t>
                              </w:r>
                              <w:r>
                                <w:rPr>
                                  <w:spacing w:val="-3"/>
                                  <w:sz w:val="14"/>
                                </w:rPr>
                                <w:t xml:space="preserve"> </w:t>
                              </w:r>
                              <w:r>
                                <w:rPr>
                                  <w:spacing w:val="-4"/>
                                  <w:sz w:val="14"/>
                                </w:rPr>
                                <w:t>Twin</w:t>
                              </w:r>
                            </w:p>
                          </w:txbxContent>
                        </wps:txbx>
                        <wps:bodyPr wrap="square" lIns="0" tIns="0" rIns="0" bIns="0" rtlCol="0">
                          <a:noAutofit/>
                        </wps:bodyPr>
                      </wps:wsp>
                      <wps:wsp>
                        <wps:cNvPr id="9" name="Textbox 9"/>
                        <wps:cNvSpPr txBox="1"/>
                        <wps:spPr>
                          <a:xfrm>
                            <a:off x="71437" y="2319337"/>
                            <a:ext cx="2552700" cy="409575"/>
                          </a:xfrm>
                          <a:prstGeom prst="rect">
                            <a:avLst/>
                          </a:prstGeom>
                          <a:ln w="16499">
                            <a:solidFill>
                              <a:srgbClr val="7B1FA2"/>
                            </a:solidFill>
                            <a:prstDash val="solid"/>
                          </a:ln>
                        </wps:spPr>
                        <wps:txbx>
                          <w:txbxContent>
                            <w:p w14:paraId="1100A0F0" w14:textId="77777777" w:rsidR="00952E53" w:rsidRDefault="00000000">
                              <w:pPr>
                                <w:spacing w:before="85"/>
                                <w:ind w:right="8"/>
                                <w:jc w:val="center"/>
                                <w:rPr>
                                  <w:b/>
                                  <w:sz w:val="16"/>
                                </w:rPr>
                              </w:pPr>
                              <w:r>
                                <w:rPr>
                                  <w:b/>
                                  <w:sz w:val="16"/>
                                </w:rPr>
                                <w:t>LLM</w:t>
                              </w:r>
                              <w:r>
                                <w:rPr>
                                  <w:b/>
                                  <w:spacing w:val="-1"/>
                                  <w:sz w:val="16"/>
                                </w:rPr>
                                <w:t xml:space="preserve"> </w:t>
                              </w:r>
                              <w:r>
                                <w:rPr>
                                  <w:b/>
                                  <w:sz w:val="16"/>
                                </w:rPr>
                                <w:t>Fine-</w:t>
                              </w:r>
                              <w:r>
                                <w:rPr>
                                  <w:b/>
                                  <w:spacing w:val="-2"/>
                                  <w:sz w:val="16"/>
                                </w:rPr>
                                <w:t>Tuning</w:t>
                              </w:r>
                            </w:p>
                            <w:p w14:paraId="602AD740" w14:textId="77777777" w:rsidR="00952E53" w:rsidRDefault="00000000">
                              <w:pPr>
                                <w:spacing w:before="75"/>
                                <w:ind w:right="8"/>
                                <w:jc w:val="center"/>
                                <w:rPr>
                                  <w:sz w:val="14"/>
                                </w:rPr>
                              </w:pPr>
                              <w:proofErr w:type="spellStart"/>
                              <w:r>
                                <w:rPr>
                                  <w:sz w:val="14"/>
                                </w:rPr>
                                <w:t>LoRA</w:t>
                              </w:r>
                              <w:proofErr w:type="spellEnd"/>
                              <w:r>
                                <w:rPr>
                                  <w:spacing w:val="-8"/>
                                  <w:sz w:val="14"/>
                                </w:rPr>
                                <w:t xml:space="preserve"> </w:t>
                              </w:r>
                              <w:r>
                                <w:rPr>
                                  <w:sz w:val="14"/>
                                </w:rPr>
                                <w:t>•</w:t>
                              </w:r>
                              <w:r>
                                <w:rPr>
                                  <w:spacing w:val="-1"/>
                                  <w:sz w:val="14"/>
                                </w:rPr>
                                <w:t xml:space="preserve"> </w:t>
                              </w:r>
                              <w:r>
                                <w:rPr>
                                  <w:sz w:val="14"/>
                                </w:rPr>
                                <w:t>Parameters</w:t>
                              </w:r>
                              <w:r>
                                <w:rPr>
                                  <w:spacing w:val="-1"/>
                                  <w:sz w:val="14"/>
                                </w:rPr>
                                <w:t xml:space="preserve"> </w:t>
                              </w:r>
                              <w:r>
                                <w:rPr>
                                  <w:sz w:val="14"/>
                                </w:rPr>
                                <w:t>•</w:t>
                              </w:r>
                              <w:r>
                                <w:rPr>
                                  <w:spacing w:val="-1"/>
                                  <w:sz w:val="14"/>
                                </w:rPr>
                                <w:t xml:space="preserve"> </w:t>
                              </w:r>
                              <w:r>
                                <w:rPr>
                                  <w:spacing w:val="-2"/>
                                  <w:sz w:val="14"/>
                                </w:rPr>
                                <w:t>Context</w:t>
                              </w:r>
                            </w:p>
                          </w:txbxContent>
                        </wps:txbx>
                        <wps:bodyPr wrap="square" lIns="0" tIns="0" rIns="0" bIns="0" rtlCol="0">
                          <a:noAutofit/>
                        </wps:bodyPr>
                      </wps:wsp>
                      <wps:wsp>
                        <wps:cNvPr id="10" name="Textbox 10"/>
                        <wps:cNvSpPr txBox="1"/>
                        <wps:spPr>
                          <a:xfrm>
                            <a:off x="71437" y="1643062"/>
                            <a:ext cx="2552700" cy="409575"/>
                          </a:xfrm>
                          <a:prstGeom prst="rect">
                            <a:avLst/>
                          </a:prstGeom>
                          <a:ln w="16499">
                            <a:solidFill>
                              <a:srgbClr val="0177BD"/>
                            </a:solidFill>
                            <a:prstDash val="solid"/>
                          </a:ln>
                        </wps:spPr>
                        <wps:txbx>
                          <w:txbxContent>
                            <w:p w14:paraId="5418ABFB" w14:textId="77777777" w:rsidR="00952E53" w:rsidRDefault="00000000">
                              <w:pPr>
                                <w:spacing w:before="85"/>
                                <w:ind w:right="8"/>
                                <w:jc w:val="center"/>
                                <w:rPr>
                                  <w:b/>
                                  <w:sz w:val="16"/>
                                </w:rPr>
                              </w:pPr>
                              <w:r>
                                <w:rPr>
                                  <w:b/>
                                  <w:sz w:val="16"/>
                                </w:rPr>
                                <w:t>Personality</w:t>
                              </w:r>
                              <w:r>
                                <w:rPr>
                                  <w:b/>
                                  <w:spacing w:val="-5"/>
                                  <w:sz w:val="16"/>
                                </w:rPr>
                                <w:t xml:space="preserve"> </w:t>
                              </w:r>
                              <w:r>
                                <w:rPr>
                                  <w:b/>
                                  <w:spacing w:val="-2"/>
                                  <w:sz w:val="16"/>
                                </w:rPr>
                                <w:t>Modeling</w:t>
                              </w:r>
                            </w:p>
                            <w:p w14:paraId="518AA2FC" w14:textId="77777777" w:rsidR="00952E53" w:rsidRDefault="00000000">
                              <w:pPr>
                                <w:spacing w:before="75"/>
                                <w:ind w:right="8"/>
                                <w:jc w:val="center"/>
                                <w:rPr>
                                  <w:sz w:val="14"/>
                                </w:rPr>
                              </w:pPr>
                              <w:r>
                                <w:rPr>
                                  <w:sz w:val="14"/>
                                </w:rPr>
                                <w:t>Linguistic</w:t>
                              </w:r>
                              <w:r>
                                <w:rPr>
                                  <w:spacing w:val="-1"/>
                                  <w:sz w:val="14"/>
                                </w:rPr>
                                <w:t xml:space="preserve"> </w:t>
                              </w:r>
                              <w:r>
                                <w:rPr>
                                  <w:sz w:val="14"/>
                                </w:rPr>
                                <w:t>•</w:t>
                              </w:r>
                              <w:r>
                                <w:rPr>
                                  <w:spacing w:val="-1"/>
                                  <w:sz w:val="14"/>
                                </w:rPr>
                                <w:t xml:space="preserve"> </w:t>
                              </w:r>
                              <w:r>
                                <w:rPr>
                                  <w:sz w:val="14"/>
                                </w:rPr>
                                <w:t>Emotion</w:t>
                              </w:r>
                              <w:r>
                                <w:rPr>
                                  <w:spacing w:val="-1"/>
                                  <w:sz w:val="14"/>
                                </w:rPr>
                                <w:t xml:space="preserve"> </w:t>
                              </w:r>
                              <w:r>
                                <w:rPr>
                                  <w:sz w:val="14"/>
                                </w:rPr>
                                <w:t>•</w:t>
                              </w:r>
                              <w:r>
                                <w:rPr>
                                  <w:spacing w:val="-1"/>
                                  <w:sz w:val="14"/>
                                </w:rPr>
                                <w:t xml:space="preserve"> </w:t>
                              </w:r>
                              <w:r>
                                <w:rPr>
                                  <w:spacing w:val="-2"/>
                                  <w:sz w:val="14"/>
                                </w:rPr>
                                <w:t>Knowledge</w:t>
                              </w:r>
                            </w:p>
                          </w:txbxContent>
                        </wps:txbx>
                        <wps:bodyPr wrap="square" lIns="0" tIns="0" rIns="0" bIns="0" rtlCol="0">
                          <a:noAutofit/>
                        </wps:bodyPr>
                      </wps:wsp>
                      <wps:wsp>
                        <wps:cNvPr id="11" name="Textbox 11"/>
                        <wps:cNvSpPr txBox="1"/>
                        <wps:spPr>
                          <a:xfrm>
                            <a:off x="92358" y="984583"/>
                            <a:ext cx="2524125" cy="393065"/>
                          </a:xfrm>
                          <a:prstGeom prst="rect">
                            <a:avLst/>
                          </a:prstGeom>
                        </wps:spPr>
                        <wps:txbx>
                          <w:txbxContent>
                            <w:p w14:paraId="3E7654AB" w14:textId="77777777" w:rsidR="00952E53" w:rsidRDefault="00000000">
                              <w:pPr>
                                <w:spacing w:before="85"/>
                                <w:ind w:left="1116"/>
                                <w:rPr>
                                  <w:b/>
                                  <w:sz w:val="16"/>
                                </w:rPr>
                              </w:pPr>
                              <w:r>
                                <w:rPr>
                                  <w:b/>
                                  <w:sz w:val="16"/>
                                </w:rPr>
                                <w:t>Multi-Modal</w:t>
                              </w:r>
                              <w:r>
                                <w:rPr>
                                  <w:b/>
                                  <w:spacing w:val="-1"/>
                                  <w:sz w:val="16"/>
                                </w:rPr>
                                <w:t xml:space="preserve"> </w:t>
                              </w:r>
                              <w:r>
                                <w:rPr>
                                  <w:b/>
                                  <w:spacing w:val="-2"/>
                                  <w:sz w:val="16"/>
                                </w:rPr>
                                <w:t>Embedding</w:t>
                              </w:r>
                            </w:p>
                            <w:p w14:paraId="5C9B0CCB" w14:textId="77777777" w:rsidR="00952E53" w:rsidRDefault="00000000">
                              <w:pPr>
                                <w:spacing w:before="74"/>
                                <w:ind w:left="1104"/>
                                <w:rPr>
                                  <w:sz w:val="14"/>
                                </w:rPr>
                              </w:pPr>
                              <w:r>
                                <w:rPr>
                                  <w:sz w:val="14"/>
                                </w:rPr>
                                <w:t>BERT</w:t>
                              </w:r>
                              <w:r>
                                <w:rPr>
                                  <w:spacing w:val="-6"/>
                                  <w:sz w:val="14"/>
                                </w:rPr>
                                <w:t xml:space="preserve"> </w:t>
                              </w:r>
                              <w:r>
                                <w:rPr>
                                  <w:sz w:val="14"/>
                                </w:rPr>
                                <w:t>•</w:t>
                              </w:r>
                              <w:r>
                                <w:rPr>
                                  <w:spacing w:val="-3"/>
                                  <w:sz w:val="14"/>
                                </w:rPr>
                                <w:t xml:space="preserve"> </w:t>
                              </w:r>
                              <w:r>
                                <w:rPr>
                                  <w:sz w:val="14"/>
                                </w:rPr>
                                <w:t>CLIP</w:t>
                              </w:r>
                              <w:r>
                                <w:rPr>
                                  <w:spacing w:val="-8"/>
                                  <w:sz w:val="14"/>
                                </w:rPr>
                                <w:t xml:space="preserve"> </w:t>
                              </w:r>
                              <w:r>
                                <w:rPr>
                                  <w:sz w:val="14"/>
                                </w:rPr>
                                <w:t>•</w:t>
                              </w:r>
                              <w:r>
                                <w:rPr>
                                  <w:spacing w:val="-9"/>
                                  <w:sz w:val="14"/>
                                </w:rPr>
                                <w:t xml:space="preserve"> </w:t>
                              </w:r>
                              <w:r>
                                <w:rPr>
                                  <w:sz w:val="14"/>
                                </w:rPr>
                                <w:t>Audio</w:t>
                              </w:r>
                              <w:r>
                                <w:rPr>
                                  <w:spacing w:val="-2"/>
                                  <w:sz w:val="14"/>
                                </w:rPr>
                                <w:t xml:space="preserve"> Features</w:t>
                              </w:r>
                            </w:p>
                          </w:txbxContent>
                        </wps:txbx>
                        <wps:bodyPr wrap="square" lIns="0" tIns="0" rIns="0" bIns="0" rtlCol="0">
                          <a:noAutofit/>
                        </wps:bodyPr>
                      </wps:wsp>
                      <wps:wsp>
                        <wps:cNvPr id="12" name="Textbox 12"/>
                        <wps:cNvSpPr txBox="1"/>
                        <wps:spPr>
                          <a:xfrm>
                            <a:off x="71437" y="300037"/>
                            <a:ext cx="2552700" cy="409575"/>
                          </a:xfrm>
                          <a:prstGeom prst="rect">
                            <a:avLst/>
                          </a:prstGeom>
                          <a:ln w="16499">
                            <a:solidFill>
                              <a:srgbClr val="F57C00"/>
                            </a:solidFill>
                            <a:prstDash val="solid"/>
                          </a:ln>
                        </wps:spPr>
                        <wps:txbx>
                          <w:txbxContent>
                            <w:p w14:paraId="0C047761" w14:textId="77777777" w:rsidR="00952E53" w:rsidRDefault="00000000">
                              <w:pPr>
                                <w:spacing w:before="85"/>
                                <w:ind w:right="8"/>
                                <w:jc w:val="center"/>
                                <w:rPr>
                                  <w:b/>
                                  <w:sz w:val="16"/>
                                </w:rPr>
                              </w:pPr>
                              <w:r>
                                <w:rPr>
                                  <w:b/>
                                  <w:sz w:val="16"/>
                                </w:rPr>
                                <w:t>Data</w:t>
                              </w:r>
                              <w:r>
                                <w:rPr>
                                  <w:b/>
                                  <w:spacing w:val="-1"/>
                                  <w:sz w:val="16"/>
                                </w:rPr>
                                <w:t xml:space="preserve"> </w:t>
                              </w:r>
                              <w:r>
                                <w:rPr>
                                  <w:b/>
                                  <w:sz w:val="16"/>
                                </w:rPr>
                                <w:t>Ingestion</w:t>
                              </w:r>
                              <w:r>
                                <w:rPr>
                                  <w:b/>
                                  <w:spacing w:val="-1"/>
                                  <w:sz w:val="16"/>
                                </w:rPr>
                                <w:t xml:space="preserve"> </w:t>
                              </w:r>
                              <w:r>
                                <w:rPr>
                                  <w:b/>
                                  <w:spacing w:val="-2"/>
                                  <w:sz w:val="16"/>
                                </w:rPr>
                                <w:t>Layer</w:t>
                              </w:r>
                            </w:p>
                            <w:p w14:paraId="2264698E" w14:textId="77777777" w:rsidR="00952E53" w:rsidRDefault="00000000">
                              <w:pPr>
                                <w:spacing w:before="75"/>
                                <w:ind w:right="8"/>
                                <w:jc w:val="center"/>
                                <w:rPr>
                                  <w:sz w:val="14"/>
                                </w:rPr>
                              </w:pPr>
                              <w:r>
                                <w:rPr>
                                  <w:sz w:val="14"/>
                                </w:rPr>
                                <w:t>Text</w:t>
                              </w:r>
                              <w:r>
                                <w:rPr>
                                  <w:spacing w:val="-8"/>
                                  <w:sz w:val="14"/>
                                </w:rPr>
                                <w:t xml:space="preserve"> </w:t>
                              </w:r>
                              <w:r>
                                <w:rPr>
                                  <w:sz w:val="14"/>
                                </w:rPr>
                                <w:t>•</w:t>
                              </w:r>
                              <w:r>
                                <w:rPr>
                                  <w:spacing w:val="-7"/>
                                  <w:sz w:val="14"/>
                                </w:rPr>
                                <w:t xml:space="preserve"> </w:t>
                              </w:r>
                              <w:r>
                                <w:rPr>
                                  <w:sz w:val="14"/>
                                </w:rPr>
                                <w:t>Voice</w:t>
                              </w:r>
                              <w:r>
                                <w:rPr>
                                  <w:spacing w:val="-5"/>
                                  <w:sz w:val="14"/>
                                </w:rPr>
                                <w:t xml:space="preserve"> </w:t>
                              </w:r>
                              <w:r>
                                <w:rPr>
                                  <w:sz w:val="14"/>
                                </w:rPr>
                                <w:t>•</w:t>
                              </w:r>
                              <w:r>
                                <w:rPr>
                                  <w:spacing w:val="-5"/>
                                  <w:sz w:val="14"/>
                                </w:rPr>
                                <w:t xml:space="preserve"> </w:t>
                              </w:r>
                              <w:r>
                                <w:rPr>
                                  <w:sz w:val="14"/>
                                </w:rPr>
                                <w:t>Images</w:t>
                              </w:r>
                              <w:r>
                                <w:rPr>
                                  <w:spacing w:val="-6"/>
                                  <w:sz w:val="14"/>
                                </w:rPr>
                                <w:t xml:space="preserve"> </w:t>
                              </w:r>
                              <w:r>
                                <w:rPr>
                                  <w:sz w:val="14"/>
                                </w:rPr>
                                <w:t>•</w:t>
                              </w:r>
                              <w:r>
                                <w:rPr>
                                  <w:spacing w:val="-7"/>
                                  <w:sz w:val="14"/>
                                </w:rPr>
                                <w:t xml:space="preserve"> </w:t>
                              </w:r>
                              <w:r>
                                <w:rPr>
                                  <w:sz w:val="14"/>
                                </w:rPr>
                                <w:t>Video</w:t>
                              </w:r>
                              <w:r>
                                <w:rPr>
                                  <w:spacing w:val="-5"/>
                                  <w:sz w:val="14"/>
                                </w:rPr>
                                <w:t xml:space="preserve"> </w:t>
                              </w:r>
                              <w:r>
                                <w:rPr>
                                  <w:sz w:val="14"/>
                                </w:rPr>
                                <w:t>•</w:t>
                              </w:r>
                              <w:r>
                                <w:rPr>
                                  <w:spacing w:val="-5"/>
                                  <w:sz w:val="14"/>
                                </w:rPr>
                                <w:t xml:space="preserve"> </w:t>
                              </w:r>
                              <w:r>
                                <w:rPr>
                                  <w:sz w:val="14"/>
                                </w:rPr>
                                <w:t>Structured</w:t>
                              </w:r>
                              <w:r>
                                <w:rPr>
                                  <w:spacing w:val="-5"/>
                                  <w:sz w:val="14"/>
                                </w:rPr>
                                <w:t xml:space="preserve"> </w:t>
                              </w:r>
                              <w:r>
                                <w:rPr>
                                  <w:spacing w:val="-4"/>
                                  <w:sz w:val="14"/>
                                </w:rPr>
                                <w:t>Data</w:t>
                              </w:r>
                            </w:p>
                          </w:txbxContent>
                        </wps:txbx>
                        <wps:bodyPr wrap="square" lIns="0" tIns="0" rIns="0" bIns="0" rtlCol="0">
                          <a:noAutofit/>
                        </wps:bodyPr>
                      </wps:wsp>
                    </wpg:wgp>
                  </a:graphicData>
                </a:graphic>
              </wp:inline>
            </w:drawing>
          </mc:Choice>
          <mc:Fallback>
            <w:pict>
              <v:group w14:anchorId="74E2B16C" id="Group 5" o:spid="_x0000_s1026" style="width:212.25pt;height:276.75pt;mso-position-horizontal-relative:char;mso-position-vertical-relative:line" coordsize="26955,35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">
                <v:shape id="Graphic 6" o:spid="_x0000_s1027" style="position:absolute;left:714;top:9763;width:25527;height:4095;visibility:visible;mso-wrap-style:square;v-text-anchor:top" coordsize="2552700,40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" path="m,385762l,23812,,20652,604,17615,20654,r3158,l2528887,r3157,l2535082,604r15805,14094l2552095,17615r604,3037l2552699,23812r,361950l2537999,407758r-2917,1210l2532044,409573r-3157,1l23812,409574r-3158,-1l17617,408968r-2918,-1210l11782,406551,,388918r,-3156xe" filled="f" strokecolor="#378e3c" strokeweight=".26456mm">
                  <v:path arrowok="t"/>
                </v:shape>
                <v:shapetype id="_x0000_t202" coordsize="21600,21600" o:spt="202" path="m,l,21600r21600,l21600,xe">
                  <v:stroke joinstyle="miter"/>
                  <v:path gradientshapeok="t" o:connecttype="rect"/>
                </v:shapetype>
                <v:shape id="Textbox 7" o:spid="_x0000_s1028" type="#_x0000_t202" style="position:absolute;left:47;top:47;width:26861;height:350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" filled="f" strokeweight=".26456mm">
                  <v:textbox inset="0,0,0,0">
                    <w:txbxContent>
                      <w:p w14:paraId="25CF654C" w14:textId="77777777" w:rsidR="00952E53" w:rsidRDefault="00000000">
                        <w:pPr>
                          <w:spacing w:before="117"/>
                          <w:ind w:right="8"/>
                          <w:jc w:val="center"/>
                          <w:rPr>
                            <w:b/>
                            <w:sz w:val="18"/>
                          </w:rPr>
                        </w:pPr>
                        <w:proofErr w:type="spellStart"/>
                        <w:r>
                          <w:rPr>
                            <w:b/>
                            <w:sz w:val="18"/>
                          </w:rPr>
                          <w:t>GhostNet</w:t>
                        </w:r>
                        <w:proofErr w:type="spellEnd"/>
                        <w:r>
                          <w:rPr>
                            <w:b/>
                            <w:sz w:val="18"/>
                          </w:rPr>
                          <w:t xml:space="preserve"> System</w:t>
                        </w:r>
                        <w:r>
                          <w:rPr>
                            <w:b/>
                            <w:spacing w:val="-10"/>
                            <w:sz w:val="18"/>
                          </w:rPr>
                          <w:t xml:space="preserve"> </w:t>
                        </w:r>
                        <w:r>
                          <w:rPr>
                            <w:b/>
                            <w:spacing w:val="-2"/>
                            <w:sz w:val="18"/>
                          </w:rPr>
                          <w:t>Architecture</w:t>
                        </w:r>
                      </w:p>
                      <w:p w14:paraId="206DD161" w14:textId="77777777" w:rsidR="00952E53" w:rsidRDefault="00952E53">
                        <w:pPr>
                          <w:rPr>
                            <w:b/>
                            <w:sz w:val="18"/>
                          </w:rPr>
                        </w:pPr>
                      </w:p>
                      <w:p w14:paraId="300635A1" w14:textId="77777777" w:rsidR="00952E53" w:rsidRDefault="00952E53">
                        <w:pPr>
                          <w:rPr>
                            <w:b/>
                            <w:sz w:val="18"/>
                          </w:rPr>
                        </w:pPr>
                      </w:p>
                      <w:p w14:paraId="79442E96" w14:textId="77777777" w:rsidR="00952E53" w:rsidRDefault="00952E53">
                        <w:pPr>
                          <w:spacing w:before="188"/>
                          <w:rPr>
                            <w:b/>
                            <w:sz w:val="18"/>
                          </w:rPr>
                        </w:pPr>
                      </w:p>
                      <w:p w14:paraId="47BC2D2C" w14:textId="77777777" w:rsidR="00952E53" w:rsidRDefault="00000000">
                        <w:pPr>
                          <w:ind w:right="8"/>
                          <w:jc w:val="center"/>
                          <w:rPr>
                            <w:sz w:val="28"/>
                          </w:rPr>
                        </w:pPr>
                        <w:r>
                          <w:rPr>
                            <w:spacing w:val="-10"/>
                            <w:sz w:val="28"/>
                          </w:rPr>
                          <w:t>↓</w:t>
                        </w:r>
                      </w:p>
                      <w:p w14:paraId="191DD46B" w14:textId="77777777" w:rsidR="00952E53" w:rsidRDefault="00952E53">
                        <w:pPr>
                          <w:rPr>
                            <w:sz w:val="28"/>
                          </w:rPr>
                        </w:pPr>
                      </w:p>
                      <w:p w14:paraId="286AC1C6" w14:textId="77777777" w:rsidR="00952E53" w:rsidRDefault="00952E53">
                        <w:pPr>
                          <w:spacing w:before="99"/>
                          <w:rPr>
                            <w:sz w:val="28"/>
                          </w:rPr>
                        </w:pPr>
                      </w:p>
                      <w:p w14:paraId="2298858C" w14:textId="77777777" w:rsidR="00952E53" w:rsidRDefault="00000000">
                        <w:pPr>
                          <w:ind w:right="8"/>
                          <w:jc w:val="center"/>
                          <w:rPr>
                            <w:sz w:val="28"/>
                          </w:rPr>
                        </w:pPr>
                        <w:r>
                          <w:rPr>
                            <w:spacing w:val="-10"/>
                            <w:sz w:val="28"/>
                          </w:rPr>
                          <w:t>↓</w:t>
                        </w:r>
                      </w:p>
                      <w:p w14:paraId="504823AD" w14:textId="77777777" w:rsidR="00952E53" w:rsidRDefault="00952E53">
                        <w:pPr>
                          <w:rPr>
                            <w:sz w:val="28"/>
                          </w:rPr>
                        </w:pPr>
                      </w:p>
                      <w:p w14:paraId="7A8D7930" w14:textId="77777777" w:rsidR="00952E53" w:rsidRDefault="00952E53">
                        <w:pPr>
                          <w:spacing w:before="84"/>
                          <w:rPr>
                            <w:sz w:val="28"/>
                          </w:rPr>
                        </w:pPr>
                      </w:p>
                      <w:p w14:paraId="206F225F" w14:textId="77777777" w:rsidR="00952E53" w:rsidRDefault="00000000">
                        <w:pPr>
                          <w:spacing w:before="1"/>
                          <w:ind w:right="8"/>
                          <w:jc w:val="center"/>
                          <w:rPr>
                            <w:sz w:val="28"/>
                          </w:rPr>
                        </w:pPr>
                        <w:r>
                          <w:rPr>
                            <w:spacing w:val="-10"/>
                            <w:sz w:val="28"/>
                          </w:rPr>
                          <w:t>↓</w:t>
                        </w:r>
                      </w:p>
                      <w:p w14:paraId="62865AC5" w14:textId="77777777" w:rsidR="00952E53" w:rsidRDefault="00952E53">
                        <w:pPr>
                          <w:rPr>
                            <w:sz w:val="28"/>
                          </w:rPr>
                        </w:pPr>
                      </w:p>
                      <w:p w14:paraId="5755239D" w14:textId="77777777" w:rsidR="00952E53" w:rsidRDefault="00952E53">
                        <w:pPr>
                          <w:spacing w:before="98"/>
                          <w:rPr>
                            <w:sz w:val="28"/>
                          </w:rPr>
                        </w:pPr>
                      </w:p>
                      <w:p w14:paraId="78441506" w14:textId="77777777" w:rsidR="00952E53" w:rsidRDefault="00000000">
                        <w:pPr>
                          <w:spacing w:before="1"/>
                          <w:ind w:right="8"/>
                          <w:jc w:val="center"/>
                          <w:rPr>
                            <w:sz w:val="28"/>
                          </w:rPr>
                        </w:pPr>
                        <w:r>
                          <w:rPr>
                            <w:spacing w:val="-10"/>
                            <w:sz w:val="28"/>
                          </w:rPr>
                          <w:t>↓</w:t>
                        </w:r>
                      </w:p>
                    </w:txbxContent>
                  </v:textbox>
                </v:shape>
                <v:shape id="Textbox 8" o:spid="_x0000_s1029" type="#_x0000_t202" style="position:absolute;left:714;top:29956;width:25527;height:4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" filled="f" strokecolor="#c2175b" strokeweight=".45831mm">
                  <v:textbox inset="0,0,0,0">
                    <w:txbxContent>
                      <w:p w14:paraId="5A97F3E7" w14:textId="77777777" w:rsidR="00952E53" w:rsidRDefault="00000000">
                        <w:pPr>
                          <w:spacing w:before="85"/>
                          <w:ind w:left="1141"/>
                          <w:rPr>
                            <w:b/>
                            <w:sz w:val="16"/>
                          </w:rPr>
                        </w:pPr>
                        <w:r>
                          <w:rPr>
                            <w:b/>
                            <w:sz w:val="16"/>
                          </w:rPr>
                          <w:t>Conversational</w:t>
                        </w:r>
                        <w:r>
                          <w:rPr>
                            <w:b/>
                            <w:spacing w:val="-1"/>
                            <w:sz w:val="16"/>
                          </w:rPr>
                          <w:t xml:space="preserve"> </w:t>
                        </w:r>
                        <w:r>
                          <w:rPr>
                            <w:b/>
                            <w:spacing w:val="-2"/>
                            <w:sz w:val="16"/>
                          </w:rPr>
                          <w:t>Interface</w:t>
                        </w:r>
                      </w:p>
                      <w:p w14:paraId="1274CB46" w14:textId="77777777" w:rsidR="00952E53" w:rsidRDefault="00000000">
                        <w:pPr>
                          <w:spacing w:before="75"/>
                          <w:ind w:left="1130"/>
                          <w:rPr>
                            <w:sz w:val="14"/>
                          </w:rPr>
                        </w:pPr>
                        <w:r>
                          <w:rPr>
                            <w:sz w:val="14"/>
                          </w:rPr>
                          <w:t>Response</w:t>
                        </w:r>
                        <w:r>
                          <w:rPr>
                            <w:spacing w:val="-3"/>
                            <w:sz w:val="14"/>
                          </w:rPr>
                          <w:t xml:space="preserve"> </w:t>
                        </w:r>
                        <w:r>
                          <w:rPr>
                            <w:sz w:val="14"/>
                          </w:rPr>
                          <w:t>•</w:t>
                        </w:r>
                        <w:r>
                          <w:rPr>
                            <w:spacing w:val="-1"/>
                            <w:sz w:val="14"/>
                          </w:rPr>
                          <w:t xml:space="preserve"> </w:t>
                        </w:r>
                        <w:r>
                          <w:rPr>
                            <w:sz w:val="14"/>
                          </w:rPr>
                          <w:t>Mood</w:t>
                        </w:r>
                        <w:r>
                          <w:rPr>
                            <w:spacing w:val="-1"/>
                            <w:sz w:val="14"/>
                          </w:rPr>
                          <w:t xml:space="preserve"> </w:t>
                        </w:r>
                        <w:r>
                          <w:rPr>
                            <w:sz w:val="14"/>
                          </w:rPr>
                          <w:t>DNA</w:t>
                        </w:r>
                        <w:r>
                          <w:rPr>
                            <w:spacing w:val="-8"/>
                            <w:sz w:val="14"/>
                          </w:rPr>
                          <w:t xml:space="preserve"> </w:t>
                        </w:r>
                        <w:r>
                          <w:rPr>
                            <w:sz w:val="14"/>
                          </w:rPr>
                          <w:t>•</w:t>
                        </w:r>
                        <w:r>
                          <w:rPr>
                            <w:spacing w:val="-3"/>
                            <w:sz w:val="14"/>
                          </w:rPr>
                          <w:t xml:space="preserve"> </w:t>
                        </w:r>
                        <w:r>
                          <w:rPr>
                            <w:spacing w:val="-4"/>
                            <w:sz w:val="14"/>
                          </w:rPr>
                          <w:t>Twin</w:t>
                        </w:r>
                      </w:p>
                    </w:txbxContent>
                  </v:textbox>
                </v:shape>
                <v:shape id="Textbox 9" o:spid="_x0000_s1030" type="#_x0000_t202" style="position:absolute;left:714;top:23193;width:25527;height:4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" filled="f" strokecolor="#7b1fa2" strokeweight=".45831mm">
                  <v:textbox inset="0,0,0,0">
                    <w:txbxContent>
                      <w:p w14:paraId="1100A0F0" w14:textId="77777777" w:rsidR="00952E53" w:rsidRDefault="00000000">
                        <w:pPr>
                          <w:spacing w:before="85"/>
                          <w:ind w:right="8"/>
                          <w:jc w:val="center"/>
                          <w:rPr>
                            <w:b/>
                            <w:sz w:val="16"/>
                          </w:rPr>
                        </w:pPr>
                        <w:r>
                          <w:rPr>
                            <w:b/>
                            <w:sz w:val="16"/>
                          </w:rPr>
                          <w:t>LLM</w:t>
                        </w:r>
                        <w:r>
                          <w:rPr>
                            <w:b/>
                            <w:spacing w:val="-1"/>
                            <w:sz w:val="16"/>
                          </w:rPr>
                          <w:t xml:space="preserve"> </w:t>
                        </w:r>
                        <w:r>
                          <w:rPr>
                            <w:b/>
                            <w:sz w:val="16"/>
                          </w:rPr>
                          <w:t>Fine-</w:t>
                        </w:r>
                        <w:r>
                          <w:rPr>
                            <w:b/>
                            <w:spacing w:val="-2"/>
                            <w:sz w:val="16"/>
                          </w:rPr>
                          <w:t>Tuning</w:t>
                        </w:r>
                      </w:p>
                      <w:p w14:paraId="602AD740" w14:textId="77777777" w:rsidR="00952E53" w:rsidRDefault="00000000">
                        <w:pPr>
                          <w:spacing w:before="75"/>
                          <w:ind w:right="8"/>
                          <w:jc w:val="center"/>
                          <w:rPr>
                            <w:sz w:val="14"/>
                          </w:rPr>
                        </w:pPr>
                        <w:proofErr w:type="spellStart"/>
                        <w:r>
                          <w:rPr>
                            <w:sz w:val="14"/>
                          </w:rPr>
                          <w:t>LoRA</w:t>
                        </w:r>
                        <w:proofErr w:type="spellEnd"/>
                        <w:r>
                          <w:rPr>
                            <w:spacing w:val="-8"/>
                            <w:sz w:val="14"/>
                          </w:rPr>
                          <w:t xml:space="preserve"> </w:t>
                        </w:r>
                        <w:r>
                          <w:rPr>
                            <w:sz w:val="14"/>
                          </w:rPr>
                          <w:t>•</w:t>
                        </w:r>
                        <w:r>
                          <w:rPr>
                            <w:spacing w:val="-1"/>
                            <w:sz w:val="14"/>
                          </w:rPr>
                          <w:t xml:space="preserve"> </w:t>
                        </w:r>
                        <w:r>
                          <w:rPr>
                            <w:sz w:val="14"/>
                          </w:rPr>
                          <w:t>Parameters</w:t>
                        </w:r>
                        <w:r>
                          <w:rPr>
                            <w:spacing w:val="-1"/>
                            <w:sz w:val="14"/>
                          </w:rPr>
                          <w:t xml:space="preserve"> </w:t>
                        </w:r>
                        <w:r>
                          <w:rPr>
                            <w:sz w:val="14"/>
                          </w:rPr>
                          <w:t>•</w:t>
                        </w:r>
                        <w:r>
                          <w:rPr>
                            <w:spacing w:val="-1"/>
                            <w:sz w:val="14"/>
                          </w:rPr>
                          <w:t xml:space="preserve"> </w:t>
                        </w:r>
                        <w:r>
                          <w:rPr>
                            <w:spacing w:val="-2"/>
                            <w:sz w:val="14"/>
                          </w:rPr>
                          <w:t>Context</w:t>
                        </w:r>
                      </w:p>
                    </w:txbxContent>
                  </v:textbox>
                </v:shape>
                <v:shape id="Textbox 10" o:spid="_x0000_s1031" type="#_x0000_t202" style="position:absolute;left:714;top:16430;width:25527;height:4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" filled="f" strokecolor="#0177bd" strokeweight=".45831mm">
                  <v:textbox inset="0,0,0,0">
                    <w:txbxContent>
                      <w:p w14:paraId="5418ABFB" w14:textId="77777777" w:rsidR="00952E53" w:rsidRDefault="00000000">
                        <w:pPr>
                          <w:spacing w:before="85"/>
                          <w:ind w:right="8"/>
                          <w:jc w:val="center"/>
                          <w:rPr>
                            <w:b/>
                            <w:sz w:val="16"/>
                          </w:rPr>
                        </w:pPr>
                        <w:r>
                          <w:rPr>
                            <w:b/>
                            <w:sz w:val="16"/>
                          </w:rPr>
                          <w:t>Personality</w:t>
                        </w:r>
                        <w:r>
                          <w:rPr>
                            <w:b/>
                            <w:spacing w:val="-5"/>
                            <w:sz w:val="16"/>
                          </w:rPr>
                          <w:t xml:space="preserve"> </w:t>
                        </w:r>
                        <w:r>
                          <w:rPr>
                            <w:b/>
                            <w:spacing w:val="-2"/>
                            <w:sz w:val="16"/>
                          </w:rPr>
                          <w:t>Modeling</w:t>
                        </w:r>
                      </w:p>
                      <w:p w14:paraId="518AA2FC" w14:textId="77777777" w:rsidR="00952E53" w:rsidRDefault="00000000">
                        <w:pPr>
                          <w:spacing w:before="75"/>
                          <w:ind w:right="8"/>
                          <w:jc w:val="center"/>
                          <w:rPr>
                            <w:sz w:val="14"/>
                          </w:rPr>
                        </w:pPr>
                        <w:r>
                          <w:rPr>
                            <w:sz w:val="14"/>
                          </w:rPr>
                          <w:t>Linguistic</w:t>
                        </w:r>
                        <w:r>
                          <w:rPr>
                            <w:spacing w:val="-1"/>
                            <w:sz w:val="14"/>
                          </w:rPr>
                          <w:t xml:space="preserve"> </w:t>
                        </w:r>
                        <w:r>
                          <w:rPr>
                            <w:sz w:val="14"/>
                          </w:rPr>
                          <w:t>•</w:t>
                        </w:r>
                        <w:r>
                          <w:rPr>
                            <w:spacing w:val="-1"/>
                            <w:sz w:val="14"/>
                          </w:rPr>
                          <w:t xml:space="preserve"> </w:t>
                        </w:r>
                        <w:r>
                          <w:rPr>
                            <w:sz w:val="14"/>
                          </w:rPr>
                          <w:t>Emotion</w:t>
                        </w:r>
                        <w:r>
                          <w:rPr>
                            <w:spacing w:val="-1"/>
                            <w:sz w:val="14"/>
                          </w:rPr>
                          <w:t xml:space="preserve"> </w:t>
                        </w:r>
                        <w:r>
                          <w:rPr>
                            <w:sz w:val="14"/>
                          </w:rPr>
                          <w:t>•</w:t>
                        </w:r>
                        <w:r>
                          <w:rPr>
                            <w:spacing w:val="-1"/>
                            <w:sz w:val="14"/>
                          </w:rPr>
                          <w:t xml:space="preserve"> </w:t>
                        </w:r>
                        <w:r>
                          <w:rPr>
                            <w:spacing w:val="-2"/>
                            <w:sz w:val="14"/>
                          </w:rPr>
                          <w:t>Knowledge</w:t>
                        </w:r>
                      </w:p>
                    </w:txbxContent>
                  </v:textbox>
                </v:shape>
                <v:shape id="Textbox 11" o:spid="_x0000_s1032" type="#_x0000_t202" style="position:absolute;left:923;top:9845;width:25241;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3E7654AB" w14:textId="77777777" w:rsidR="00952E53" w:rsidRDefault="00000000">
                        <w:pPr>
                          <w:spacing w:before="85"/>
                          <w:ind w:left="1116"/>
                          <w:rPr>
                            <w:b/>
                            <w:sz w:val="16"/>
                          </w:rPr>
                        </w:pPr>
                        <w:r>
                          <w:rPr>
                            <w:b/>
                            <w:sz w:val="16"/>
                          </w:rPr>
                          <w:t>Multi-Modal</w:t>
                        </w:r>
                        <w:r>
                          <w:rPr>
                            <w:b/>
                            <w:spacing w:val="-1"/>
                            <w:sz w:val="16"/>
                          </w:rPr>
                          <w:t xml:space="preserve"> </w:t>
                        </w:r>
                        <w:r>
                          <w:rPr>
                            <w:b/>
                            <w:spacing w:val="-2"/>
                            <w:sz w:val="16"/>
                          </w:rPr>
                          <w:t>Embedding</w:t>
                        </w:r>
                      </w:p>
                      <w:p w14:paraId="5C9B0CCB" w14:textId="77777777" w:rsidR="00952E53" w:rsidRDefault="00000000">
                        <w:pPr>
                          <w:spacing w:before="74"/>
                          <w:ind w:left="1104"/>
                          <w:rPr>
                            <w:sz w:val="14"/>
                          </w:rPr>
                        </w:pPr>
                        <w:r>
                          <w:rPr>
                            <w:sz w:val="14"/>
                          </w:rPr>
                          <w:t>BERT</w:t>
                        </w:r>
                        <w:r>
                          <w:rPr>
                            <w:spacing w:val="-6"/>
                            <w:sz w:val="14"/>
                          </w:rPr>
                          <w:t xml:space="preserve"> </w:t>
                        </w:r>
                        <w:r>
                          <w:rPr>
                            <w:sz w:val="14"/>
                          </w:rPr>
                          <w:t>•</w:t>
                        </w:r>
                        <w:r>
                          <w:rPr>
                            <w:spacing w:val="-3"/>
                            <w:sz w:val="14"/>
                          </w:rPr>
                          <w:t xml:space="preserve"> </w:t>
                        </w:r>
                        <w:r>
                          <w:rPr>
                            <w:sz w:val="14"/>
                          </w:rPr>
                          <w:t>CLIP</w:t>
                        </w:r>
                        <w:r>
                          <w:rPr>
                            <w:spacing w:val="-8"/>
                            <w:sz w:val="14"/>
                          </w:rPr>
                          <w:t xml:space="preserve"> </w:t>
                        </w:r>
                        <w:r>
                          <w:rPr>
                            <w:sz w:val="14"/>
                          </w:rPr>
                          <w:t>•</w:t>
                        </w:r>
                        <w:r>
                          <w:rPr>
                            <w:spacing w:val="-9"/>
                            <w:sz w:val="14"/>
                          </w:rPr>
                          <w:t xml:space="preserve"> </w:t>
                        </w:r>
                        <w:r>
                          <w:rPr>
                            <w:sz w:val="14"/>
                          </w:rPr>
                          <w:t>Audio</w:t>
                        </w:r>
                        <w:r>
                          <w:rPr>
                            <w:spacing w:val="-2"/>
                            <w:sz w:val="14"/>
                          </w:rPr>
                          <w:t xml:space="preserve"> Features</w:t>
                        </w:r>
                      </w:p>
                    </w:txbxContent>
                  </v:textbox>
                </v:shape>
                <v:shape id="Textbox 12" o:spid="_x0000_s1033" type="#_x0000_t202" style="position:absolute;left:714;top:3000;width:25527;height:4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" filled="f" strokecolor="#f57c00" strokeweight=".45831mm">
                  <v:textbox inset="0,0,0,0">
                    <w:txbxContent>
                      <w:p w14:paraId="0C047761" w14:textId="77777777" w:rsidR="00952E53" w:rsidRDefault="00000000">
                        <w:pPr>
                          <w:spacing w:before="85"/>
                          <w:ind w:right="8"/>
                          <w:jc w:val="center"/>
                          <w:rPr>
                            <w:b/>
                            <w:sz w:val="16"/>
                          </w:rPr>
                        </w:pPr>
                        <w:r>
                          <w:rPr>
                            <w:b/>
                            <w:sz w:val="16"/>
                          </w:rPr>
                          <w:t>Data</w:t>
                        </w:r>
                        <w:r>
                          <w:rPr>
                            <w:b/>
                            <w:spacing w:val="-1"/>
                            <w:sz w:val="16"/>
                          </w:rPr>
                          <w:t xml:space="preserve"> </w:t>
                        </w:r>
                        <w:r>
                          <w:rPr>
                            <w:b/>
                            <w:sz w:val="16"/>
                          </w:rPr>
                          <w:t>Ingestion</w:t>
                        </w:r>
                        <w:r>
                          <w:rPr>
                            <w:b/>
                            <w:spacing w:val="-1"/>
                            <w:sz w:val="16"/>
                          </w:rPr>
                          <w:t xml:space="preserve"> </w:t>
                        </w:r>
                        <w:r>
                          <w:rPr>
                            <w:b/>
                            <w:spacing w:val="-2"/>
                            <w:sz w:val="16"/>
                          </w:rPr>
                          <w:t>Layer</w:t>
                        </w:r>
                      </w:p>
                      <w:p w14:paraId="2264698E" w14:textId="77777777" w:rsidR="00952E53" w:rsidRDefault="00000000">
                        <w:pPr>
                          <w:spacing w:before="75"/>
                          <w:ind w:right="8"/>
                          <w:jc w:val="center"/>
                          <w:rPr>
                            <w:sz w:val="14"/>
                          </w:rPr>
                        </w:pPr>
                        <w:r>
                          <w:rPr>
                            <w:sz w:val="14"/>
                          </w:rPr>
                          <w:t>Text</w:t>
                        </w:r>
                        <w:r>
                          <w:rPr>
                            <w:spacing w:val="-8"/>
                            <w:sz w:val="14"/>
                          </w:rPr>
                          <w:t xml:space="preserve"> </w:t>
                        </w:r>
                        <w:r>
                          <w:rPr>
                            <w:sz w:val="14"/>
                          </w:rPr>
                          <w:t>•</w:t>
                        </w:r>
                        <w:r>
                          <w:rPr>
                            <w:spacing w:val="-7"/>
                            <w:sz w:val="14"/>
                          </w:rPr>
                          <w:t xml:space="preserve"> </w:t>
                        </w:r>
                        <w:r>
                          <w:rPr>
                            <w:sz w:val="14"/>
                          </w:rPr>
                          <w:t>Voice</w:t>
                        </w:r>
                        <w:r>
                          <w:rPr>
                            <w:spacing w:val="-5"/>
                            <w:sz w:val="14"/>
                          </w:rPr>
                          <w:t xml:space="preserve"> </w:t>
                        </w:r>
                        <w:r>
                          <w:rPr>
                            <w:sz w:val="14"/>
                          </w:rPr>
                          <w:t>•</w:t>
                        </w:r>
                        <w:r>
                          <w:rPr>
                            <w:spacing w:val="-5"/>
                            <w:sz w:val="14"/>
                          </w:rPr>
                          <w:t xml:space="preserve"> </w:t>
                        </w:r>
                        <w:r>
                          <w:rPr>
                            <w:sz w:val="14"/>
                          </w:rPr>
                          <w:t>Images</w:t>
                        </w:r>
                        <w:r>
                          <w:rPr>
                            <w:spacing w:val="-6"/>
                            <w:sz w:val="14"/>
                          </w:rPr>
                          <w:t xml:space="preserve"> </w:t>
                        </w:r>
                        <w:r>
                          <w:rPr>
                            <w:sz w:val="14"/>
                          </w:rPr>
                          <w:t>•</w:t>
                        </w:r>
                        <w:r>
                          <w:rPr>
                            <w:spacing w:val="-7"/>
                            <w:sz w:val="14"/>
                          </w:rPr>
                          <w:t xml:space="preserve"> </w:t>
                        </w:r>
                        <w:r>
                          <w:rPr>
                            <w:sz w:val="14"/>
                          </w:rPr>
                          <w:t>Video</w:t>
                        </w:r>
                        <w:r>
                          <w:rPr>
                            <w:spacing w:val="-5"/>
                            <w:sz w:val="14"/>
                          </w:rPr>
                          <w:t xml:space="preserve"> </w:t>
                        </w:r>
                        <w:r>
                          <w:rPr>
                            <w:sz w:val="14"/>
                          </w:rPr>
                          <w:t>•</w:t>
                        </w:r>
                        <w:r>
                          <w:rPr>
                            <w:spacing w:val="-5"/>
                            <w:sz w:val="14"/>
                          </w:rPr>
                          <w:t xml:space="preserve"> </w:t>
                        </w:r>
                        <w:r>
                          <w:rPr>
                            <w:sz w:val="14"/>
                          </w:rPr>
                          <w:t>Structured</w:t>
                        </w:r>
                        <w:r>
                          <w:rPr>
                            <w:spacing w:val="-5"/>
                            <w:sz w:val="14"/>
                          </w:rPr>
                          <w:t xml:space="preserve"> </w:t>
                        </w:r>
                        <w:r>
                          <w:rPr>
                            <w:spacing w:val="-4"/>
                            <w:sz w:val="14"/>
                          </w:rPr>
                          <w:t>Data</w:t>
                        </w:r>
                      </w:p>
                    </w:txbxContent>
                  </v:textbox>
                </v:shape>
                <w10:anchorlock/>
              </v:group>
            </w:pict>
          </mc:Fallback>
        </mc:AlternateContent>
      </w:r>
    </w:p>
    <w:p w14:paraId="59E834B2" w14:textId="77777777" w:rsidR="00952E53" w:rsidRPr="003C5A06" w:rsidRDefault="00000000">
      <w:pPr>
        <w:spacing w:before="76" w:line="312" w:lineRule="auto"/>
        <w:ind w:left="230"/>
        <w:jc w:val="center"/>
        <w:rPr>
          <w:iCs/>
          <w:sz w:val="16"/>
        </w:rPr>
      </w:pPr>
      <w:r w:rsidRPr="003C5A06">
        <w:rPr>
          <w:iCs/>
          <w:sz w:val="16"/>
        </w:rPr>
        <w:t>Fig.</w:t>
      </w:r>
      <w:r w:rsidRPr="003C5A06">
        <w:rPr>
          <w:iCs/>
          <w:spacing w:val="-8"/>
          <w:sz w:val="16"/>
        </w:rPr>
        <w:t xml:space="preserve"> </w:t>
      </w:r>
      <w:r w:rsidRPr="003C5A06">
        <w:rPr>
          <w:iCs/>
          <w:sz w:val="16"/>
        </w:rPr>
        <w:t>1.</w:t>
      </w:r>
      <w:r w:rsidRPr="003C5A06">
        <w:rPr>
          <w:iCs/>
          <w:spacing w:val="-8"/>
          <w:sz w:val="16"/>
        </w:rPr>
        <w:t xml:space="preserve"> </w:t>
      </w:r>
      <w:proofErr w:type="spellStart"/>
      <w:r w:rsidRPr="003C5A06">
        <w:rPr>
          <w:iCs/>
          <w:sz w:val="16"/>
        </w:rPr>
        <w:t>GhostNet</w:t>
      </w:r>
      <w:proofErr w:type="spellEnd"/>
      <w:r w:rsidRPr="003C5A06">
        <w:rPr>
          <w:iCs/>
          <w:spacing w:val="-8"/>
          <w:sz w:val="16"/>
        </w:rPr>
        <w:t xml:space="preserve"> </w:t>
      </w:r>
      <w:r w:rsidRPr="003C5A06">
        <w:rPr>
          <w:iCs/>
          <w:sz w:val="16"/>
        </w:rPr>
        <w:t>system</w:t>
      </w:r>
      <w:r w:rsidRPr="003C5A06">
        <w:rPr>
          <w:iCs/>
          <w:spacing w:val="-8"/>
          <w:sz w:val="16"/>
        </w:rPr>
        <w:t xml:space="preserve"> </w:t>
      </w:r>
      <w:r w:rsidRPr="003C5A06">
        <w:rPr>
          <w:iCs/>
          <w:sz w:val="16"/>
        </w:rPr>
        <w:t>architecture</w:t>
      </w:r>
      <w:r w:rsidRPr="003C5A06">
        <w:rPr>
          <w:iCs/>
          <w:spacing w:val="-8"/>
          <w:sz w:val="16"/>
        </w:rPr>
        <w:t xml:space="preserve"> </w:t>
      </w:r>
      <w:r w:rsidRPr="003C5A06">
        <w:rPr>
          <w:iCs/>
          <w:sz w:val="16"/>
        </w:rPr>
        <w:t>showing</w:t>
      </w:r>
      <w:r w:rsidRPr="003C5A06">
        <w:rPr>
          <w:iCs/>
          <w:spacing w:val="-8"/>
          <w:sz w:val="16"/>
        </w:rPr>
        <w:t xml:space="preserve"> </w:t>
      </w:r>
      <w:r w:rsidRPr="003C5A06">
        <w:rPr>
          <w:iCs/>
          <w:sz w:val="16"/>
        </w:rPr>
        <w:t>data</w:t>
      </w:r>
      <w:r w:rsidRPr="003C5A06">
        <w:rPr>
          <w:iCs/>
          <w:spacing w:val="-8"/>
          <w:sz w:val="16"/>
        </w:rPr>
        <w:t xml:space="preserve"> </w:t>
      </w:r>
      <w:r w:rsidRPr="003C5A06">
        <w:rPr>
          <w:iCs/>
          <w:sz w:val="16"/>
        </w:rPr>
        <w:t>flow</w:t>
      </w:r>
      <w:r w:rsidRPr="003C5A06">
        <w:rPr>
          <w:iCs/>
          <w:spacing w:val="-8"/>
          <w:sz w:val="16"/>
        </w:rPr>
        <w:t xml:space="preserve"> </w:t>
      </w:r>
      <w:r w:rsidRPr="003C5A06">
        <w:rPr>
          <w:iCs/>
          <w:sz w:val="16"/>
        </w:rPr>
        <w:t>from</w:t>
      </w:r>
      <w:r w:rsidRPr="003C5A06">
        <w:rPr>
          <w:iCs/>
          <w:spacing w:val="40"/>
          <w:sz w:val="16"/>
        </w:rPr>
        <w:t xml:space="preserve"> </w:t>
      </w:r>
      <w:r w:rsidRPr="003C5A06">
        <w:rPr>
          <w:iCs/>
          <w:sz w:val="16"/>
        </w:rPr>
        <w:t>ingestion to conversational interface.</w:t>
      </w:r>
    </w:p>
    <w:p w14:paraId="3C3A88ED" w14:textId="37CCE7D0" w:rsidR="00952E53" w:rsidRPr="002A7AB7" w:rsidRDefault="002A7AB7" w:rsidP="002A7AB7">
      <w:pPr>
        <w:pStyle w:val="Heading2"/>
        <w:tabs>
          <w:tab w:val="left" w:pos="499"/>
        </w:tabs>
        <w:spacing w:before="130"/>
        <w:rPr>
          <w:i w:val="0"/>
          <w:iCs w:val="0"/>
        </w:rPr>
      </w:pPr>
      <w:r w:rsidRPr="002A7AB7">
        <w:rPr>
          <w:i w:val="0"/>
          <w:iCs w:val="0"/>
        </w:rPr>
        <w:t>3.2</w:t>
      </w:r>
      <w:r w:rsidR="00C45488">
        <w:rPr>
          <w:i w:val="0"/>
          <w:iCs w:val="0"/>
        </w:rPr>
        <w:t xml:space="preserve"> </w:t>
      </w:r>
      <w:r w:rsidR="00000000" w:rsidRPr="002A7AB7">
        <w:rPr>
          <w:i w:val="0"/>
          <w:iCs w:val="0"/>
        </w:rPr>
        <w:t>Multi-Modal</w:t>
      </w:r>
      <w:r w:rsidR="00000000" w:rsidRPr="002A7AB7">
        <w:rPr>
          <w:i w:val="0"/>
          <w:iCs w:val="0"/>
          <w:spacing w:val="-1"/>
        </w:rPr>
        <w:t xml:space="preserve"> </w:t>
      </w:r>
      <w:r w:rsidR="00000000" w:rsidRPr="002A7AB7">
        <w:rPr>
          <w:i w:val="0"/>
          <w:iCs w:val="0"/>
        </w:rPr>
        <w:t>Data</w:t>
      </w:r>
      <w:r w:rsidR="00000000" w:rsidRPr="002A7AB7">
        <w:rPr>
          <w:i w:val="0"/>
          <w:iCs w:val="0"/>
          <w:spacing w:val="-1"/>
        </w:rPr>
        <w:t xml:space="preserve"> </w:t>
      </w:r>
      <w:r w:rsidR="00000000" w:rsidRPr="002A7AB7">
        <w:rPr>
          <w:i w:val="0"/>
          <w:iCs w:val="0"/>
        </w:rPr>
        <w:t>Embedding</w:t>
      </w:r>
      <w:r w:rsidR="00000000" w:rsidRPr="002A7AB7">
        <w:rPr>
          <w:i w:val="0"/>
          <w:iCs w:val="0"/>
          <w:spacing w:val="-1"/>
        </w:rPr>
        <w:t xml:space="preserve"> </w:t>
      </w:r>
      <w:r w:rsidR="00000000" w:rsidRPr="002A7AB7">
        <w:rPr>
          <w:i w:val="0"/>
          <w:iCs w:val="0"/>
          <w:spacing w:val="-2"/>
        </w:rPr>
        <w:t>Framework</w:t>
      </w:r>
    </w:p>
    <w:p w14:paraId="2CA3B408" w14:textId="77777777" w:rsidR="00952E53" w:rsidRDefault="00000000" w:rsidP="003C5A06">
      <w:pPr>
        <w:pStyle w:val="BodyText"/>
        <w:spacing w:before="133" w:line="312" w:lineRule="auto"/>
        <w:ind w:right="38" w:firstLine="0"/>
      </w:pPr>
      <w:r>
        <w:t>Our embedding framework addresses the challenge of integrating diverse personal data types into a coherent representation suitable for LLM processing. The framework employs a hierarchical approach that first processes individual modalities before combining them through cross-modal fusion mechanisms.</w:t>
      </w:r>
    </w:p>
    <w:p w14:paraId="1F3E58C5" w14:textId="77777777" w:rsidR="00952E53" w:rsidRDefault="00000000" w:rsidP="003C5A06">
      <w:pPr>
        <w:pStyle w:val="BodyText"/>
        <w:spacing w:before="96" w:line="312" w:lineRule="auto"/>
        <w:ind w:right="38" w:firstLine="0"/>
      </w:pPr>
      <w:r>
        <w:t>For textual data, we utilize a modified BERT-based encoder that incorporates temporal information and communication context. The encoder processes messages, posts, and documents while preserving author-specific linguistic patterns and topical preferences. The mathematical formulation for our multi-modal embedding can be expressed as:</w:t>
      </w:r>
    </w:p>
    <w:p w14:paraId="35E04A72" w14:textId="77777777" w:rsidR="00952E53" w:rsidRDefault="00000000">
      <w:pPr>
        <w:spacing w:before="127"/>
        <w:ind w:left="230" w:right="3"/>
        <w:jc w:val="center"/>
        <w:rPr>
          <w:i/>
          <w:sz w:val="15"/>
        </w:rPr>
      </w:pPr>
      <w:r>
        <w:rPr>
          <w:i/>
          <w:position w:val="5"/>
          <w:sz w:val="18"/>
        </w:rPr>
        <w:t>E</w:t>
      </w:r>
      <w:r>
        <w:rPr>
          <w:i/>
          <w:sz w:val="15"/>
        </w:rPr>
        <w:t>multimodal</w:t>
      </w:r>
      <w:r>
        <w:rPr>
          <w:i/>
          <w:spacing w:val="7"/>
          <w:sz w:val="15"/>
        </w:rPr>
        <w:t xml:space="preserve"> </w:t>
      </w:r>
      <w:r>
        <w:rPr>
          <w:i/>
          <w:position w:val="5"/>
          <w:sz w:val="18"/>
        </w:rPr>
        <w:t>= α·E</w:t>
      </w:r>
      <w:r>
        <w:rPr>
          <w:i/>
          <w:sz w:val="15"/>
        </w:rPr>
        <w:t>text</w:t>
      </w:r>
      <w:r>
        <w:rPr>
          <w:i/>
          <w:spacing w:val="7"/>
          <w:sz w:val="15"/>
        </w:rPr>
        <w:t xml:space="preserve"> </w:t>
      </w:r>
      <w:r>
        <w:rPr>
          <w:i/>
          <w:position w:val="5"/>
          <w:sz w:val="18"/>
        </w:rPr>
        <w:t>+ β·E</w:t>
      </w:r>
      <w:r>
        <w:rPr>
          <w:i/>
          <w:sz w:val="15"/>
        </w:rPr>
        <w:t>image</w:t>
      </w:r>
      <w:r>
        <w:rPr>
          <w:i/>
          <w:spacing w:val="7"/>
          <w:sz w:val="15"/>
        </w:rPr>
        <w:t xml:space="preserve"> </w:t>
      </w:r>
      <w:r>
        <w:rPr>
          <w:i/>
          <w:position w:val="5"/>
          <w:sz w:val="18"/>
        </w:rPr>
        <w:t xml:space="preserve">+ </w:t>
      </w:r>
      <w:proofErr w:type="spellStart"/>
      <w:r>
        <w:rPr>
          <w:i/>
          <w:position w:val="5"/>
          <w:sz w:val="18"/>
        </w:rPr>
        <w:t>γ·E</w:t>
      </w:r>
      <w:proofErr w:type="spellEnd"/>
      <w:r>
        <w:rPr>
          <w:i/>
          <w:sz w:val="15"/>
        </w:rPr>
        <w:t>audio</w:t>
      </w:r>
      <w:r>
        <w:rPr>
          <w:i/>
          <w:spacing w:val="7"/>
          <w:sz w:val="15"/>
        </w:rPr>
        <w:t xml:space="preserve"> </w:t>
      </w:r>
      <w:r>
        <w:rPr>
          <w:i/>
          <w:position w:val="5"/>
          <w:sz w:val="18"/>
        </w:rPr>
        <w:t xml:space="preserve">+ </w:t>
      </w:r>
      <w:proofErr w:type="spellStart"/>
      <w:r>
        <w:rPr>
          <w:i/>
          <w:spacing w:val="-2"/>
          <w:position w:val="5"/>
          <w:sz w:val="18"/>
        </w:rPr>
        <w:t>δ·E</w:t>
      </w:r>
      <w:proofErr w:type="spellEnd"/>
      <w:r>
        <w:rPr>
          <w:i/>
          <w:spacing w:val="-2"/>
          <w:sz w:val="15"/>
        </w:rPr>
        <w:t>video</w:t>
      </w:r>
    </w:p>
    <w:p w14:paraId="7894B8D3" w14:textId="77777777" w:rsidR="00952E53" w:rsidRDefault="00000000">
      <w:pPr>
        <w:pStyle w:val="BodyText"/>
        <w:spacing w:before="169" w:line="312" w:lineRule="auto"/>
        <w:ind w:right="38"/>
      </w:pPr>
      <w:r>
        <w:t>where α, β, γ, δ are learned attention weights that determine the relative importance of each modality for personality representation.</w:t>
      </w:r>
    </w:p>
    <w:p w14:paraId="7C836671" w14:textId="77777777" w:rsidR="00952E53" w:rsidRDefault="00000000">
      <w:pPr>
        <w:spacing w:before="111"/>
        <w:ind w:left="230" w:right="3"/>
        <w:jc w:val="center"/>
        <w:rPr>
          <w:b/>
          <w:sz w:val="16"/>
        </w:rPr>
      </w:pPr>
      <w:r>
        <w:rPr>
          <w:b/>
          <w:spacing w:val="-2"/>
          <w:sz w:val="16"/>
        </w:rPr>
        <w:t>TABLE</w:t>
      </w:r>
      <w:r>
        <w:rPr>
          <w:b/>
          <w:spacing w:val="-5"/>
          <w:sz w:val="16"/>
        </w:rPr>
        <w:t xml:space="preserve"> </w:t>
      </w:r>
      <w:r>
        <w:rPr>
          <w:b/>
          <w:spacing w:val="-10"/>
          <w:sz w:val="16"/>
        </w:rPr>
        <w:t>I</w:t>
      </w:r>
    </w:p>
    <w:p w14:paraId="57FDFD8D" w14:textId="77777777" w:rsidR="00952E53" w:rsidRDefault="00000000">
      <w:pPr>
        <w:spacing w:before="56"/>
        <w:ind w:left="230" w:right="3"/>
        <w:jc w:val="center"/>
        <w:rPr>
          <w:b/>
          <w:sz w:val="16"/>
        </w:rPr>
      </w:pPr>
      <w:r>
        <w:rPr>
          <w:b/>
          <w:noProof/>
          <w:sz w:val="16"/>
        </w:rPr>
        <mc:AlternateContent>
          <mc:Choice Requires="wps">
            <w:drawing>
              <wp:anchor distT="0" distB="0" distL="0" distR="0" simplePos="0" relativeHeight="15729152" behindDoc="0" locked="0" layoutInCell="1" allowOverlap="1" wp14:anchorId="77763EC5" wp14:editId="0E5314D7">
                <wp:simplePos x="0" y="0"/>
                <wp:positionH relativeFrom="page">
                  <wp:posOffset>1047749</wp:posOffset>
                </wp:positionH>
                <wp:positionV relativeFrom="paragraph">
                  <wp:posOffset>216496</wp:posOffset>
                </wp:positionV>
                <wp:extent cx="2771775" cy="153860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71775" cy="1538605"/>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80"/>
                              <w:gridCol w:w="855"/>
                              <w:gridCol w:w="975"/>
                              <w:gridCol w:w="1020"/>
                            </w:tblGrid>
                            <w:tr w:rsidR="00952E53" w14:paraId="154AA8FB" w14:textId="77777777">
                              <w:trPr>
                                <w:trHeight w:val="329"/>
                              </w:trPr>
                              <w:tc>
                                <w:tcPr>
                                  <w:tcW w:w="1380" w:type="dxa"/>
                                </w:tcPr>
                                <w:p w14:paraId="7DA57938" w14:textId="77777777" w:rsidR="00952E53" w:rsidRDefault="00000000">
                                  <w:pPr>
                                    <w:pStyle w:val="TableParagraph"/>
                                    <w:ind w:left="9"/>
                                    <w:rPr>
                                      <w:b/>
                                      <w:sz w:val="16"/>
                                    </w:rPr>
                                  </w:pPr>
                                  <w:r>
                                    <w:rPr>
                                      <w:b/>
                                      <w:sz w:val="16"/>
                                    </w:rPr>
                                    <w:t>Data</w:t>
                                  </w:r>
                                  <w:r>
                                    <w:rPr>
                                      <w:b/>
                                      <w:spacing w:val="-3"/>
                                      <w:sz w:val="16"/>
                                    </w:rPr>
                                    <w:t xml:space="preserve"> </w:t>
                                  </w:r>
                                  <w:r>
                                    <w:rPr>
                                      <w:b/>
                                      <w:spacing w:val="-4"/>
                                      <w:sz w:val="16"/>
                                    </w:rPr>
                                    <w:t>Type</w:t>
                                  </w:r>
                                </w:p>
                              </w:tc>
                              <w:tc>
                                <w:tcPr>
                                  <w:tcW w:w="855" w:type="dxa"/>
                                </w:tcPr>
                                <w:p w14:paraId="502853DA" w14:textId="77777777" w:rsidR="00952E53" w:rsidRDefault="00000000">
                                  <w:pPr>
                                    <w:pStyle w:val="TableParagraph"/>
                                    <w:ind w:left="5"/>
                                    <w:rPr>
                                      <w:b/>
                                      <w:sz w:val="16"/>
                                    </w:rPr>
                                  </w:pPr>
                                  <w:r>
                                    <w:rPr>
                                      <w:b/>
                                      <w:spacing w:val="-2"/>
                                      <w:sz w:val="16"/>
                                    </w:rPr>
                                    <w:t>Volume</w:t>
                                  </w:r>
                                </w:p>
                              </w:tc>
                              <w:tc>
                                <w:tcPr>
                                  <w:tcW w:w="975" w:type="dxa"/>
                                </w:tcPr>
                                <w:p w14:paraId="3625B6FA" w14:textId="77777777" w:rsidR="00952E53" w:rsidRDefault="00000000">
                                  <w:pPr>
                                    <w:pStyle w:val="TableParagraph"/>
                                    <w:ind w:left="13"/>
                                    <w:rPr>
                                      <w:b/>
                                      <w:sz w:val="16"/>
                                    </w:rPr>
                                  </w:pPr>
                                  <w:r>
                                    <w:rPr>
                                      <w:b/>
                                      <w:spacing w:val="-2"/>
                                      <w:sz w:val="16"/>
                                    </w:rPr>
                                    <w:t>Avg/User</w:t>
                                  </w:r>
                                </w:p>
                              </w:tc>
                              <w:tc>
                                <w:tcPr>
                                  <w:tcW w:w="1020" w:type="dxa"/>
                                </w:tcPr>
                                <w:p w14:paraId="5FE9540F" w14:textId="77777777" w:rsidR="00952E53" w:rsidRDefault="00000000">
                                  <w:pPr>
                                    <w:pStyle w:val="TableParagraph"/>
                                    <w:ind w:left="12"/>
                                    <w:rPr>
                                      <w:b/>
                                      <w:sz w:val="16"/>
                                    </w:rPr>
                                  </w:pPr>
                                  <w:r>
                                    <w:rPr>
                                      <w:b/>
                                      <w:sz w:val="16"/>
                                    </w:rPr>
                                    <w:t>Span</w:t>
                                  </w:r>
                                  <w:r>
                                    <w:rPr>
                                      <w:b/>
                                      <w:spacing w:val="-1"/>
                                      <w:sz w:val="16"/>
                                    </w:rPr>
                                    <w:t xml:space="preserve"> </w:t>
                                  </w:r>
                                  <w:r>
                                    <w:rPr>
                                      <w:b/>
                                      <w:spacing w:val="-4"/>
                                      <w:sz w:val="16"/>
                                    </w:rPr>
                                    <w:t>(yr)</w:t>
                                  </w:r>
                                </w:p>
                              </w:tc>
                            </w:tr>
                            <w:tr w:rsidR="00952E53" w14:paraId="1DD519CF" w14:textId="77777777">
                              <w:trPr>
                                <w:trHeight w:val="329"/>
                              </w:trPr>
                              <w:tc>
                                <w:tcPr>
                                  <w:tcW w:w="1380" w:type="dxa"/>
                                </w:tcPr>
                                <w:p w14:paraId="6C415D61" w14:textId="77777777" w:rsidR="00952E53" w:rsidRDefault="00000000">
                                  <w:pPr>
                                    <w:pStyle w:val="TableParagraph"/>
                                    <w:ind w:left="9"/>
                                    <w:rPr>
                                      <w:sz w:val="16"/>
                                    </w:rPr>
                                  </w:pPr>
                                  <w:r>
                                    <w:rPr>
                                      <w:spacing w:val="-2"/>
                                      <w:sz w:val="16"/>
                                    </w:rPr>
                                    <w:t>Text</w:t>
                                  </w:r>
                                  <w:r>
                                    <w:rPr>
                                      <w:spacing w:val="-5"/>
                                      <w:sz w:val="16"/>
                                    </w:rPr>
                                    <w:t xml:space="preserve"> </w:t>
                                  </w:r>
                                  <w:r>
                                    <w:rPr>
                                      <w:spacing w:val="-2"/>
                                      <w:sz w:val="16"/>
                                    </w:rPr>
                                    <w:t>Messages</w:t>
                                  </w:r>
                                </w:p>
                              </w:tc>
                              <w:tc>
                                <w:tcPr>
                                  <w:tcW w:w="855" w:type="dxa"/>
                                </w:tcPr>
                                <w:p w14:paraId="22A834EC" w14:textId="77777777" w:rsidR="00952E53" w:rsidRDefault="00000000">
                                  <w:pPr>
                                    <w:pStyle w:val="TableParagraph"/>
                                    <w:ind w:left="5"/>
                                    <w:rPr>
                                      <w:sz w:val="16"/>
                                    </w:rPr>
                                  </w:pPr>
                                  <w:r>
                                    <w:rPr>
                                      <w:spacing w:val="-4"/>
                                      <w:sz w:val="16"/>
                                    </w:rPr>
                                    <w:t>2.3M</w:t>
                                  </w:r>
                                </w:p>
                              </w:tc>
                              <w:tc>
                                <w:tcPr>
                                  <w:tcW w:w="975" w:type="dxa"/>
                                </w:tcPr>
                                <w:p w14:paraId="2A02FDC1" w14:textId="77777777" w:rsidR="00952E53" w:rsidRDefault="00000000">
                                  <w:pPr>
                                    <w:pStyle w:val="TableParagraph"/>
                                    <w:ind w:left="13" w:right="1"/>
                                    <w:rPr>
                                      <w:sz w:val="16"/>
                                    </w:rPr>
                                  </w:pPr>
                                  <w:r>
                                    <w:rPr>
                                      <w:spacing w:val="-2"/>
                                      <w:sz w:val="16"/>
                                    </w:rPr>
                                    <w:t>46,000</w:t>
                                  </w:r>
                                </w:p>
                              </w:tc>
                              <w:tc>
                                <w:tcPr>
                                  <w:tcW w:w="1020" w:type="dxa"/>
                                </w:tcPr>
                                <w:p w14:paraId="4FCD9B8C" w14:textId="77777777" w:rsidR="00952E53" w:rsidRDefault="00000000">
                                  <w:pPr>
                                    <w:pStyle w:val="TableParagraph"/>
                                    <w:ind w:left="12"/>
                                    <w:rPr>
                                      <w:sz w:val="16"/>
                                    </w:rPr>
                                  </w:pPr>
                                  <w:r>
                                    <w:rPr>
                                      <w:sz w:val="16"/>
                                    </w:rPr>
                                    <w:t>3-</w:t>
                                  </w:r>
                                  <w:r>
                                    <w:rPr>
                                      <w:spacing w:val="-5"/>
                                      <w:sz w:val="16"/>
                                    </w:rPr>
                                    <w:t>10</w:t>
                                  </w:r>
                                </w:p>
                              </w:tc>
                            </w:tr>
                            <w:tr w:rsidR="00952E53" w14:paraId="63D4F611" w14:textId="77777777">
                              <w:trPr>
                                <w:trHeight w:val="329"/>
                              </w:trPr>
                              <w:tc>
                                <w:tcPr>
                                  <w:tcW w:w="1380" w:type="dxa"/>
                                </w:tcPr>
                                <w:p w14:paraId="134BECC6" w14:textId="77777777" w:rsidR="00952E53" w:rsidRDefault="00000000">
                                  <w:pPr>
                                    <w:pStyle w:val="TableParagraph"/>
                                    <w:ind w:left="9"/>
                                    <w:rPr>
                                      <w:sz w:val="16"/>
                                    </w:rPr>
                                  </w:pPr>
                                  <w:r>
                                    <w:rPr>
                                      <w:spacing w:val="-2"/>
                                      <w:sz w:val="16"/>
                                    </w:rPr>
                                    <w:t>Emails</w:t>
                                  </w:r>
                                </w:p>
                              </w:tc>
                              <w:tc>
                                <w:tcPr>
                                  <w:tcW w:w="855" w:type="dxa"/>
                                </w:tcPr>
                                <w:p w14:paraId="62C721D9" w14:textId="77777777" w:rsidR="00952E53" w:rsidRDefault="00000000">
                                  <w:pPr>
                                    <w:pStyle w:val="TableParagraph"/>
                                    <w:ind w:left="5"/>
                                    <w:rPr>
                                      <w:sz w:val="16"/>
                                    </w:rPr>
                                  </w:pPr>
                                  <w:r>
                                    <w:rPr>
                                      <w:spacing w:val="-5"/>
                                      <w:sz w:val="16"/>
                                    </w:rPr>
                                    <w:t>45K</w:t>
                                  </w:r>
                                </w:p>
                              </w:tc>
                              <w:tc>
                                <w:tcPr>
                                  <w:tcW w:w="975" w:type="dxa"/>
                                </w:tcPr>
                                <w:p w14:paraId="0C6A6B56" w14:textId="77777777" w:rsidR="00952E53" w:rsidRDefault="00000000">
                                  <w:pPr>
                                    <w:pStyle w:val="TableParagraph"/>
                                    <w:ind w:left="13" w:right="1"/>
                                    <w:rPr>
                                      <w:sz w:val="16"/>
                                    </w:rPr>
                                  </w:pPr>
                                  <w:r>
                                    <w:rPr>
                                      <w:spacing w:val="-5"/>
                                      <w:sz w:val="16"/>
                                    </w:rPr>
                                    <w:t>900</w:t>
                                  </w:r>
                                </w:p>
                              </w:tc>
                              <w:tc>
                                <w:tcPr>
                                  <w:tcW w:w="1020" w:type="dxa"/>
                                </w:tcPr>
                                <w:p w14:paraId="69A46C20" w14:textId="77777777" w:rsidR="00952E53" w:rsidRDefault="00000000">
                                  <w:pPr>
                                    <w:pStyle w:val="TableParagraph"/>
                                    <w:ind w:left="12"/>
                                    <w:rPr>
                                      <w:sz w:val="16"/>
                                    </w:rPr>
                                  </w:pPr>
                                  <w:r>
                                    <w:rPr>
                                      <w:sz w:val="16"/>
                                    </w:rPr>
                                    <w:t>5-</w:t>
                                  </w:r>
                                  <w:r>
                                    <w:rPr>
                                      <w:spacing w:val="-5"/>
                                      <w:sz w:val="16"/>
                                    </w:rPr>
                                    <w:t>10</w:t>
                                  </w:r>
                                </w:p>
                              </w:tc>
                            </w:tr>
                            <w:tr w:rsidR="00952E53" w14:paraId="5ABFF371" w14:textId="77777777">
                              <w:trPr>
                                <w:trHeight w:val="329"/>
                              </w:trPr>
                              <w:tc>
                                <w:tcPr>
                                  <w:tcW w:w="1380" w:type="dxa"/>
                                </w:tcPr>
                                <w:p w14:paraId="7BF0E056" w14:textId="77777777" w:rsidR="00952E53" w:rsidRDefault="00000000">
                                  <w:pPr>
                                    <w:pStyle w:val="TableParagraph"/>
                                    <w:ind w:left="9"/>
                                    <w:rPr>
                                      <w:sz w:val="16"/>
                                    </w:rPr>
                                  </w:pPr>
                                  <w:r>
                                    <w:rPr>
                                      <w:sz w:val="16"/>
                                    </w:rPr>
                                    <w:t>Social</w:t>
                                  </w:r>
                                  <w:r>
                                    <w:rPr>
                                      <w:spacing w:val="-1"/>
                                      <w:sz w:val="16"/>
                                    </w:rPr>
                                    <w:t xml:space="preserve"> </w:t>
                                  </w:r>
                                  <w:r>
                                    <w:rPr>
                                      <w:spacing w:val="-2"/>
                                      <w:sz w:val="16"/>
                                    </w:rPr>
                                    <w:t>Posts</w:t>
                                  </w:r>
                                </w:p>
                              </w:tc>
                              <w:tc>
                                <w:tcPr>
                                  <w:tcW w:w="855" w:type="dxa"/>
                                </w:tcPr>
                                <w:p w14:paraId="62DB2E3D" w14:textId="77777777" w:rsidR="00952E53" w:rsidRDefault="00000000">
                                  <w:pPr>
                                    <w:pStyle w:val="TableParagraph"/>
                                    <w:ind w:left="5"/>
                                    <w:rPr>
                                      <w:sz w:val="16"/>
                                    </w:rPr>
                                  </w:pPr>
                                  <w:r>
                                    <w:rPr>
                                      <w:spacing w:val="-4"/>
                                      <w:sz w:val="16"/>
                                    </w:rPr>
                                    <w:t>180K</w:t>
                                  </w:r>
                                </w:p>
                              </w:tc>
                              <w:tc>
                                <w:tcPr>
                                  <w:tcW w:w="975" w:type="dxa"/>
                                </w:tcPr>
                                <w:p w14:paraId="0D89C2B0" w14:textId="77777777" w:rsidR="00952E53" w:rsidRDefault="00000000">
                                  <w:pPr>
                                    <w:pStyle w:val="TableParagraph"/>
                                    <w:ind w:left="13" w:right="1"/>
                                    <w:rPr>
                                      <w:sz w:val="16"/>
                                    </w:rPr>
                                  </w:pPr>
                                  <w:r>
                                    <w:rPr>
                                      <w:spacing w:val="-2"/>
                                      <w:sz w:val="16"/>
                                    </w:rPr>
                                    <w:t>3,600</w:t>
                                  </w:r>
                                </w:p>
                              </w:tc>
                              <w:tc>
                                <w:tcPr>
                                  <w:tcW w:w="1020" w:type="dxa"/>
                                </w:tcPr>
                                <w:p w14:paraId="78FE9C52" w14:textId="77777777" w:rsidR="00952E53" w:rsidRDefault="00000000">
                                  <w:pPr>
                                    <w:pStyle w:val="TableParagraph"/>
                                    <w:ind w:left="12"/>
                                    <w:rPr>
                                      <w:sz w:val="16"/>
                                    </w:rPr>
                                  </w:pPr>
                                  <w:r>
                                    <w:rPr>
                                      <w:sz w:val="16"/>
                                    </w:rPr>
                                    <w:t>2-</w:t>
                                  </w:r>
                                  <w:r>
                                    <w:rPr>
                                      <w:spacing w:val="-10"/>
                                      <w:sz w:val="16"/>
                                    </w:rPr>
                                    <w:t>8</w:t>
                                  </w:r>
                                </w:p>
                              </w:tc>
                            </w:tr>
                            <w:tr w:rsidR="00952E53" w14:paraId="73692DB3" w14:textId="77777777">
                              <w:trPr>
                                <w:trHeight w:val="329"/>
                              </w:trPr>
                              <w:tc>
                                <w:tcPr>
                                  <w:tcW w:w="1380" w:type="dxa"/>
                                </w:tcPr>
                                <w:p w14:paraId="10EB276C" w14:textId="77777777" w:rsidR="00952E53" w:rsidRDefault="00000000">
                                  <w:pPr>
                                    <w:pStyle w:val="TableParagraph"/>
                                    <w:ind w:left="9"/>
                                    <w:rPr>
                                      <w:sz w:val="16"/>
                                    </w:rPr>
                                  </w:pPr>
                                  <w:r>
                                    <w:rPr>
                                      <w:spacing w:val="-2"/>
                                      <w:sz w:val="16"/>
                                    </w:rPr>
                                    <w:t>Images</w:t>
                                  </w:r>
                                </w:p>
                              </w:tc>
                              <w:tc>
                                <w:tcPr>
                                  <w:tcW w:w="855" w:type="dxa"/>
                                </w:tcPr>
                                <w:p w14:paraId="285406E5" w14:textId="77777777" w:rsidR="00952E53" w:rsidRDefault="00000000">
                                  <w:pPr>
                                    <w:pStyle w:val="TableParagraph"/>
                                    <w:ind w:left="5"/>
                                    <w:rPr>
                                      <w:sz w:val="16"/>
                                    </w:rPr>
                                  </w:pPr>
                                  <w:r>
                                    <w:rPr>
                                      <w:spacing w:val="-5"/>
                                      <w:sz w:val="16"/>
                                    </w:rPr>
                                    <w:t>12K</w:t>
                                  </w:r>
                                </w:p>
                              </w:tc>
                              <w:tc>
                                <w:tcPr>
                                  <w:tcW w:w="975" w:type="dxa"/>
                                </w:tcPr>
                                <w:p w14:paraId="3A993C8F" w14:textId="77777777" w:rsidR="00952E53" w:rsidRDefault="00000000">
                                  <w:pPr>
                                    <w:pStyle w:val="TableParagraph"/>
                                    <w:ind w:left="13" w:right="1"/>
                                    <w:rPr>
                                      <w:sz w:val="16"/>
                                    </w:rPr>
                                  </w:pPr>
                                  <w:r>
                                    <w:rPr>
                                      <w:spacing w:val="-5"/>
                                      <w:sz w:val="16"/>
                                    </w:rPr>
                                    <w:t>240</w:t>
                                  </w:r>
                                </w:p>
                              </w:tc>
                              <w:tc>
                                <w:tcPr>
                                  <w:tcW w:w="1020" w:type="dxa"/>
                                </w:tcPr>
                                <w:p w14:paraId="23B50AB9" w14:textId="77777777" w:rsidR="00952E53" w:rsidRDefault="00000000">
                                  <w:pPr>
                                    <w:pStyle w:val="TableParagraph"/>
                                    <w:ind w:left="12"/>
                                    <w:rPr>
                                      <w:sz w:val="16"/>
                                    </w:rPr>
                                  </w:pPr>
                                  <w:r>
                                    <w:rPr>
                                      <w:sz w:val="16"/>
                                    </w:rPr>
                                    <w:t>3-</w:t>
                                  </w:r>
                                  <w:r>
                                    <w:rPr>
                                      <w:spacing w:val="-5"/>
                                      <w:sz w:val="16"/>
                                    </w:rPr>
                                    <w:t>10</w:t>
                                  </w:r>
                                </w:p>
                              </w:tc>
                            </w:tr>
                            <w:tr w:rsidR="00952E53" w14:paraId="5BB94448" w14:textId="77777777">
                              <w:trPr>
                                <w:trHeight w:val="329"/>
                              </w:trPr>
                              <w:tc>
                                <w:tcPr>
                                  <w:tcW w:w="1380" w:type="dxa"/>
                                </w:tcPr>
                                <w:p w14:paraId="250B2BB5" w14:textId="77777777" w:rsidR="00952E53" w:rsidRDefault="00000000">
                                  <w:pPr>
                                    <w:pStyle w:val="TableParagraph"/>
                                    <w:ind w:left="9"/>
                                    <w:rPr>
                                      <w:sz w:val="16"/>
                                    </w:rPr>
                                  </w:pPr>
                                  <w:r>
                                    <w:rPr>
                                      <w:spacing w:val="-2"/>
                                      <w:sz w:val="16"/>
                                    </w:rPr>
                                    <w:t>Video</w:t>
                                  </w:r>
                                  <w:r>
                                    <w:rPr>
                                      <w:spacing w:val="-1"/>
                                      <w:sz w:val="16"/>
                                    </w:rPr>
                                    <w:t xml:space="preserve"> </w:t>
                                  </w:r>
                                  <w:r>
                                    <w:rPr>
                                      <w:spacing w:val="-2"/>
                                      <w:sz w:val="16"/>
                                    </w:rPr>
                                    <w:t>(</w:t>
                                  </w:r>
                                  <w:proofErr w:type="spellStart"/>
                                  <w:r>
                                    <w:rPr>
                                      <w:spacing w:val="-2"/>
                                      <w:sz w:val="16"/>
                                    </w:rPr>
                                    <w:t>hrs</w:t>
                                  </w:r>
                                  <w:proofErr w:type="spellEnd"/>
                                  <w:r>
                                    <w:rPr>
                                      <w:spacing w:val="-2"/>
                                      <w:sz w:val="16"/>
                                    </w:rPr>
                                    <w:t>)</w:t>
                                  </w:r>
                                </w:p>
                              </w:tc>
                              <w:tc>
                                <w:tcPr>
                                  <w:tcW w:w="855" w:type="dxa"/>
                                </w:tcPr>
                                <w:p w14:paraId="38988603" w14:textId="77777777" w:rsidR="00952E53" w:rsidRDefault="00000000">
                                  <w:pPr>
                                    <w:pStyle w:val="TableParagraph"/>
                                    <w:ind w:left="5"/>
                                    <w:rPr>
                                      <w:sz w:val="16"/>
                                    </w:rPr>
                                  </w:pPr>
                                  <w:r>
                                    <w:rPr>
                                      <w:spacing w:val="-5"/>
                                      <w:sz w:val="16"/>
                                    </w:rPr>
                                    <w:t>800</w:t>
                                  </w:r>
                                </w:p>
                              </w:tc>
                              <w:tc>
                                <w:tcPr>
                                  <w:tcW w:w="975" w:type="dxa"/>
                                </w:tcPr>
                                <w:p w14:paraId="4E59F0F6" w14:textId="77777777" w:rsidR="00952E53" w:rsidRDefault="00000000">
                                  <w:pPr>
                                    <w:pStyle w:val="TableParagraph"/>
                                    <w:ind w:left="13" w:right="1"/>
                                    <w:rPr>
                                      <w:sz w:val="16"/>
                                    </w:rPr>
                                  </w:pPr>
                                  <w:r>
                                    <w:rPr>
                                      <w:spacing w:val="-5"/>
                                      <w:sz w:val="16"/>
                                    </w:rPr>
                                    <w:t>16</w:t>
                                  </w:r>
                                </w:p>
                              </w:tc>
                              <w:tc>
                                <w:tcPr>
                                  <w:tcW w:w="1020" w:type="dxa"/>
                                </w:tcPr>
                                <w:p w14:paraId="6B7DFF55" w14:textId="77777777" w:rsidR="00952E53" w:rsidRDefault="00000000">
                                  <w:pPr>
                                    <w:pStyle w:val="TableParagraph"/>
                                    <w:ind w:left="12"/>
                                    <w:rPr>
                                      <w:sz w:val="16"/>
                                    </w:rPr>
                                  </w:pPr>
                                  <w:r>
                                    <w:rPr>
                                      <w:sz w:val="16"/>
                                    </w:rPr>
                                    <w:t>2-</w:t>
                                  </w:r>
                                  <w:r>
                                    <w:rPr>
                                      <w:spacing w:val="-10"/>
                                      <w:sz w:val="16"/>
                                    </w:rPr>
                                    <w:t>7</w:t>
                                  </w:r>
                                </w:p>
                              </w:tc>
                            </w:tr>
                            <w:tr w:rsidR="00952E53" w14:paraId="7E2C11CE" w14:textId="77777777">
                              <w:trPr>
                                <w:trHeight w:val="329"/>
                              </w:trPr>
                              <w:tc>
                                <w:tcPr>
                                  <w:tcW w:w="1380" w:type="dxa"/>
                                </w:tcPr>
                                <w:p w14:paraId="6D7D6747" w14:textId="77777777" w:rsidR="00952E53" w:rsidRDefault="00000000">
                                  <w:pPr>
                                    <w:pStyle w:val="TableParagraph"/>
                                    <w:ind w:left="9"/>
                                    <w:rPr>
                                      <w:sz w:val="16"/>
                                    </w:rPr>
                                  </w:pPr>
                                  <w:r>
                                    <w:rPr>
                                      <w:sz w:val="16"/>
                                    </w:rPr>
                                    <w:t>Audio</w:t>
                                  </w:r>
                                  <w:r>
                                    <w:rPr>
                                      <w:spacing w:val="-1"/>
                                      <w:sz w:val="16"/>
                                    </w:rPr>
                                    <w:t xml:space="preserve"> </w:t>
                                  </w:r>
                                  <w:r>
                                    <w:rPr>
                                      <w:spacing w:val="-2"/>
                                      <w:sz w:val="16"/>
                                    </w:rPr>
                                    <w:t>(</w:t>
                                  </w:r>
                                  <w:proofErr w:type="spellStart"/>
                                  <w:r>
                                    <w:rPr>
                                      <w:spacing w:val="-2"/>
                                      <w:sz w:val="16"/>
                                    </w:rPr>
                                    <w:t>hrs</w:t>
                                  </w:r>
                                  <w:proofErr w:type="spellEnd"/>
                                  <w:r>
                                    <w:rPr>
                                      <w:spacing w:val="-2"/>
                                      <w:sz w:val="16"/>
                                    </w:rPr>
                                    <w:t>)</w:t>
                                  </w:r>
                                </w:p>
                              </w:tc>
                              <w:tc>
                                <w:tcPr>
                                  <w:tcW w:w="855" w:type="dxa"/>
                                </w:tcPr>
                                <w:p w14:paraId="7EF008EC" w14:textId="77777777" w:rsidR="00952E53" w:rsidRDefault="00000000">
                                  <w:pPr>
                                    <w:pStyle w:val="TableParagraph"/>
                                    <w:ind w:left="5"/>
                                    <w:rPr>
                                      <w:sz w:val="16"/>
                                    </w:rPr>
                                  </w:pPr>
                                  <w:r>
                                    <w:rPr>
                                      <w:spacing w:val="-2"/>
                                      <w:sz w:val="16"/>
                                    </w:rPr>
                                    <w:t>1,200</w:t>
                                  </w:r>
                                </w:p>
                              </w:tc>
                              <w:tc>
                                <w:tcPr>
                                  <w:tcW w:w="975" w:type="dxa"/>
                                </w:tcPr>
                                <w:p w14:paraId="599348EF" w14:textId="77777777" w:rsidR="00952E53" w:rsidRDefault="00000000">
                                  <w:pPr>
                                    <w:pStyle w:val="TableParagraph"/>
                                    <w:ind w:left="13" w:right="1"/>
                                    <w:rPr>
                                      <w:sz w:val="16"/>
                                    </w:rPr>
                                  </w:pPr>
                                  <w:r>
                                    <w:rPr>
                                      <w:spacing w:val="-5"/>
                                      <w:sz w:val="16"/>
                                    </w:rPr>
                                    <w:t>24</w:t>
                                  </w:r>
                                </w:p>
                              </w:tc>
                              <w:tc>
                                <w:tcPr>
                                  <w:tcW w:w="1020" w:type="dxa"/>
                                </w:tcPr>
                                <w:p w14:paraId="0261D4C4" w14:textId="77777777" w:rsidR="00952E53" w:rsidRDefault="00000000">
                                  <w:pPr>
                                    <w:pStyle w:val="TableParagraph"/>
                                    <w:ind w:left="12"/>
                                    <w:rPr>
                                      <w:sz w:val="16"/>
                                    </w:rPr>
                                  </w:pPr>
                                  <w:r>
                                    <w:rPr>
                                      <w:sz w:val="16"/>
                                    </w:rPr>
                                    <w:t>3-</w:t>
                                  </w:r>
                                  <w:r>
                                    <w:rPr>
                                      <w:spacing w:val="-10"/>
                                      <w:sz w:val="16"/>
                                    </w:rPr>
                                    <w:t>9</w:t>
                                  </w:r>
                                </w:p>
                              </w:tc>
                            </w:tr>
                          </w:tbl>
                          <w:p w14:paraId="7BB40B4A" w14:textId="77777777" w:rsidR="00952E53" w:rsidRDefault="00952E53">
                            <w:pPr>
                              <w:pStyle w:val="BodyText"/>
                              <w:ind w:left="0" w:right="0" w:firstLine="0"/>
                              <w:jc w:val="left"/>
                            </w:pPr>
                          </w:p>
                        </w:txbxContent>
                      </wps:txbx>
                      <wps:bodyPr wrap="square" lIns="0" tIns="0" rIns="0" bIns="0" rtlCol="0">
                        <a:noAutofit/>
                      </wps:bodyPr>
                    </wps:wsp>
                  </a:graphicData>
                </a:graphic>
              </wp:anchor>
            </w:drawing>
          </mc:Choice>
          <mc:Fallback>
            <w:pict>
              <v:shape w14:anchorId="77763EC5" id="Textbox 13" o:spid="_x0000_s1034" type="#_x0000_t202" style="position:absolute;left:0;text-align:left;margin-left:82.5pt;margin-top:17.05pt;width:218.25pt;height:121.15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80"/>
                        <w:gridCol w:w="855"/>
                        <w:gridCol w:w="975"/>
                        <w:gridCol w:w="1020"/>
                      </w:tblGrid>
                      <w:tr w:rsidR="00952E53" w14:paraId="154AA8FB" w14:textId="77777777">
                        <w:trPr>
                          <w:trHeight w:val="329"/>
                        </w:trPr>
                        <w:tc>
                          <w:tcPr>
                            <w:tcW w:w="1380" w:type="dxa"/>
                          </w:tcPr>
                          <w:p w14:paraId="7DA57938" w14:textId="77777777" w:rsidR="00952E53" w:rsidRDefault="00000000">
                            <w:pPr>
                              <w:pStyle w:val="TableParagraph"/>
                              <w:ind w:left="9"/>
                              <w:rPr>
                                <w:b/>
                                <w:sz w:val="16"/>
                              </w:rPr>
                            </w:pPr>
                            <w:r>
                              <w:rPr>
                                <w:b/>
                                <w:sz w:val="16"/>
                              </w:rPr>
                              <w:t>Data</w:t>
                            </w:r>
                            <w:r>
                              <w:rPr>
                                <w:b/>
                                <w:spacing w:val="-3"/>
                                <w:sz w:val="16"/>
                              </w:rPr>
                              <w:t xml:space="preserve"> </w:t>
                            </w:r>
                            <w:r>
                              <w:rPr>
                                <w:b/>
                                <w:spacing w:val="-4"/>
                                <w:sz w:val="16"/>
                              </w:rPr>
                              <w:t>Type</w:t>
                            </w:r>
                          </w:p>
                        </w:tc>
                        <w:tc>
                          <w:tcPr>
                            <w:tcW w:w="855" w:type="dxa"/>
                          </w:tcPr>
                          <w:p w14:paraId="502853DA" w14:textId="77777777" w:rsidR="00952E53" w:rsidRDefault="00000000">
                            <w:pPr>
                              <w:pStyle w:val="TableParagraph"/>
                              <w:ind w:left="5"/>
                              <w:rPr>
                                <w:b/>
                                <w:sz w:val="16"/>
                              </w:rPr>
                            </w:pPr>
                            <w:r>
                              <w:rPr>
                                <w:b/>
                                <w:spacing w:val="-2"/>
                                <w:sz w:val="16"/>
                              </w:rPr>
                              <w:t>Volume</w:t>
                            </w:r>
                          </w:p>
                        </w:tc>
                        <w:tc>
                          <w:tcPr>
                            <w:tcW w:w="975" w:type="dxa"/>
                          </w:tcPr>
                          <w:p w14:paraId="3625B6FA" w14:textId="77777777" w:rsidR="00952E53" w:rsidRDefault="00000000">
                            <w:pPr>
                              <w:pStyle w:val="TableParagraph"/>
                              <w:ind w:left="13"/>
                              <w:rPr>
                                <w:b/>
                                <w:sz w:val="16"/>
                              </w:rPr>
                            </w:pPr>
                            <w:r>
                              <w:rPr>
                                <w:b/>
                                <w:spacing w:val="-2"/>
                                <w:sz w:val="16"/>
                              </w:rPr>
                              <w:t>Avg/User</w:t>
                            </w:r>
                          </w:p>
                        </w:tc>
                        <w:tc>
                          <w:tcPr>
                            <w:tcW w:w="1020" w:type="dxa"/>
                          </w:tcPr>
                          <w:p w14:paraId="5FE9540F" w14:textId="77777777" w:rsidR="00952E53" w:rsidRDefault="00000000">
                            <w:pPr>
                              <w:pStyle w:val="TableParagraph"/>
                              <w:ind w:left="12"/>
                              <w:rPr>
                                <w:b/>
                                <w:sz w:val="16"/>
                              </w:rPr>
                            </w:pPr>
                            <w:r>
                              <w:rPr>
                                <w:b/>
                                <w:sz w:val="16"/>
                              </w:rPr>
                              <w:t>Span</w:t>
                            </w:r>
                            <w:r>
                              <w:rPr>
                                <w:b/>
                                <w:spacing w:val="-1"/>
                                <w:sz w:val="16"/>
                              </w:rPr>
                              <w:t xml:space="preserve"> </w:t>
                            </w:r>
                            <w:r>
                              <w:rPr>
                                <w:b/>
                                <w:spacing w:val="-4"/>
                                <w:sz w:val="16"/>
                              </w:rPr>
                              <w:t>(yr)</w:t>
                            </w:r>
                          </w:p>
                        </w:tc>
                      </w:tr>
                      <w:tr w:rsidR="00952E53" w14:paraId="1DD519CF" w14:textId="77777777">
                        <w:trPr>
                          <w:trHeight w:val="329"/>
                        </w:trPr>
                        <w:tc>
                          <w:tcPr>
                            <w:tcW w:w="1380" w:type="dxa"/>
                          </w:tcPr>
                          <w:p w14:paraId="6C415D61" w14:textId="77777777" w:rsidR="00952E53" w:rsidRDefault="00000000">
                            <w:pPr>
                              <w:pStyle w:val="TableParagraph"/>
                              <w:ind w:left="9"/>
                              <w:rPr>
                                <w:sz w:val="16"/>
                              </w:rPr>
                            </w:pPr>
                            <w:r>
                              <w:rPr>
                                <w:spacing w:val="-2"/>
                                <w:sz w:val="16"/>
                              </w:rPr>
                              <w:t>Text</w:t>
                            </w:r>
                            <w:r>
                              <w:rPr>
                                <w:spacing w:val="-5"/>
                                <w:sz w:val="16"/>
                              </w:rPr>
                              <w:t xml:space="preserve"> </w:t>
                            </w:r>
                            <w:r>
                              <w:rPr>
                                <w:spacing w:val="-2"/>
                                <w:sz w:val="16"/>
                              </w:rPr>
                              <w:t>Messages</w:t>
                            </w:r>
                          </w:p>
                        </w:tc>
                        <w:tc>
                          <w:tcPr>
                            <w:tcW w:w="855" w:type="dxa"/>
                          </w:tcPr>
                          <w:p w14:paraId="22A834EC" w14:textId="77777777" w:rsidR="00952E53" w:rsidRDefault="00000000">
                            <w:pPr>
                              <w:pStyle w:val="TableParagraph"/>
                              <w:ind w:left="5"/>
                              <w:rPr>
                                <w:sz w:val="16"/>
                              </w:rPr>
                            </w:pPr>
                            <w:r>
                              <w:rPr>
                                <w:spacing w:val="-4"/>
                                <w:sz w:val="16"/>
                              </w:rPr>
                              <w:t>2.3M</w:t>
                            </w:r>
                          </w:p>
                        </w:tc>
                        <w:tc>
                          <w:tcPr>
                            <w:tcW w:w="975" w:type="dxa"/>
                          </w:tcPr>
                          <w:p w14:paraId="2A02FDC1" w14:textId="77777777" w:rsidR="00952E53" w:rsidRDefault="00000000">
                            <w:pPr>
                              <w:pStyle w:val="TableParagraph"/>
                              <w:ind w:left="13" w:right="1"/>
                              <w:rPr>
                                <w:sz w:val="16"/>
                              </w:rPr>
                            </w:pPr>
                            <w:r>
                              <w:rPr>
                                <w:spacing w:val="-2"/>
                                <w:sz w:val="16"/>
                              </w:rPr>
                              <w:t>46,000</w:t>
                            </w:r>
                          </w:p>
                        </w:tc>
                        <w:tc>
                          <w:tcPr>
                            <w:tcW w:w="1020" w:type="dxa"/>
                          </w:tcPr>
                          <w:p w14:paraId="4FCD9B8C" w14:textId="77777777" w:rsidR="00952E53" w:rsidRDefault="00000000">
                            <w:pPr>
                              <w:pStyle w:val="TableParagraph"/>
                              <w:ind w:left="12"/>
                              <w:rPr>
                                <w:sz w:val="16"/>
                              </w:rPr>
                            </w:pPr>
                            <w:r>
                              <w:rPr>
                                <w:sz w:val="16"/>
                              </w:rPr>
                              <w:t>3-</w:t>
                            </w:r>
                            <w:r>
                              <w:rPr>
                                <w:spacing w:val="-5"/>
                                <w:sz w:val="16"/>
                              </w:rPr>
                              <w:t>10</w:t>
                            </w:r>
                          </w:p>
                        </w:tc>
                      </w:tr>
                      <w:tr w:rsidR="00952E53" w14:paraId="63D4F611" w14:textId="77777777">
                        <w:trPr>
                          <w:trHeight w:val="329"/>
                        </w:trPr>
                        <w:tc>
                          <w:tcPr>
                            <w:tcW w:w="1380" w:type="dxa"/>
                          </w:tcPr>
                          <w:p w14:paraId="134BECC6" w14:textId="77777777" w:rsidR="00952E53" w:rsidRDefault="00000000">
                            <w:pPr>
                              <w:pStyle w:val="TableParagraph"/>
                              <w:ind w:left="9"/>
                              <w:rPr>
                                <w:sz w:val="16"/>
                              </w:rPr>
                            </w:pPr>
                            <w:r>
                              <w:rPr>
                                <w:spacing w:val="-2"/>
                                <w:sz w:val="16"/>
                              </w:rPr>
                              <w:t>Emails</w:t>
                            </w:r>
                          </w:p>
                        </w:tc>
                        <w:tc>
                          <w:tcPr>
                            <w:tcW w:w="855" w:type="dxa"/>
                          </w:tcPr>
                          <w:p w14:paraId="62C721D9" w14:textId="77777777" w:rsidR="00952E53" w:rsidRDefault="00000000">
                            <w:pPr>
                              <w:pStyle w:val="TableParagraph"/>
                              <w:ind w:left="5"/>
                              <w:rPr>
                                <w:sz w:val="16"/>
                              </w:rPr>
                            </w:pPr>
                            <w:r>
                              <w:rPr>
                                <w:spacing w:val="-5"/>
                                <w:sz w:val="16"/>
                              </w:rPr>
                              <w:t>45K</w:t>
                            </w:r>
                          </w:p>
                        </w:tc>
                        <w:tc>
                          <w:tcPr>
                            <w:tcW w:w="975" w:type="dxa"/>
                          </w:tcPr>
                          <w:p w14:paraId="0C6A6B56" w14:textId="77777777" w:rsidR="00952E53" w:rsidRDefault="00000000">
                            <w:pPr>
                              <w:pStyle w:val="TableParagraph"/>
                              <w:ind w:left="13" w:right="1"/>
                              <w:rPr>
                                <w:sz w:val="16"/>
                              </w:rPr>
                            </w:pPr>
                            <w:r>
                              <w:rPr>
                                <w:spacing w:val="-5"/>
                                <w:sz w:val="16"/>
                              </w:rPr>
                              <w:t>900</w:t>
                            </w:r>
                          </w:p>
                        </w:tc>
                        <w:tc>
                          <w:tcPr>
                            <w:tcW w:w="1020" w:type="dxa"/>
                          </w:tcPr>
                          <w:p w14:paraId="69A46C20" w14:textId="77777777" w:rsidR="00952E53" w:rsidRDefault="00000000">
                            <w:pPr>
                              <w:pStyle w:val="TableParagraph"/>
                              <w:ind w:left="12"/>
                              <w:rPr>
                                <w:sz w:val="16"/>
                              </w:rPr>
                            </w:pPr>
                            <w:r>
                              <w:rPr>
                                <w:sz w:val="16"/>
                              </w:rPr>
                              <w:t>5-</w:t>
                            </w:r>
                            <w:r>
                              <w:rPr>
                                <w:spacing w:val="-5"/>
                                <w:sz w:val="16"/>
                              </w:rPr>
                              <w:t>10</w:t>
                            </w:r>
                          </w:p>
                        </w:tc>
                      </w:tr>
                      <w:tr w:rsidR="00952E53" w14:paraId="5ABFF371" w14:textId="77777777">
                        <w:trPr>
                          <w:trHeight w:val="329"/>
                        </w:trPr>
                        <w:tc>
                          <w:tcPr>
                            <w:tcW w:w="1380" w:type="dxa"/>
                          </w:tcPr>
                          <w:p w14:paraId="7BF0E056" w14:textId="77777777" w:rsidR="00952E53" w:rsidRDefault="00000000">
                            <w:pPr>
                              <w:pStyle w:val="TableParagraph"/>
                              <w:ind w:left="9"/>
                              <w:rPr>
                                <w:sz w:val="16"/>
                              </w:rPr>
                            </w:pPr>
                            <w:r>
                              <w:rPr>
                                <w:sz w:val="16"/>
                              </w:rPr>
                              <w:t>Social</w:t>
                            </w:r>
                            <w:r>
                              <w:rPr>
                                <w:spacing w:val="-1"/>
                                <w:sz w:val="16"/>
                              </w:rPr>
                              <w:t xml:space="preserve"> </w:t>
                            </w:r>
                            <w:r>
                              <w:rPr>
                                <w:spacing w:val="-2"/>
                                <w:sz w:val="16"/>
                              </w:rPr>
                              <w:t>Posts</w:t>
                            </w:r>
                          </w:p>
                        </w:tc>
                        <w:tc>
                          <w:tcPr>
                            <w:tcW w:w="855" w:type="dxa"/>
                          </w:tcPr>
                          <w:p w14:paraId="62DB2E3D" w14:textId="77777777" w:rsidR="00952E53" w:rsidRDefault="00000000">
                            <w:pPr>
                              <w:pStyle w:val="TableParagraph"/>
                              <w:ind w:left="5"/>
                              <w:rPr>
                                <w:sz w:val="16"/>
                              </w:rPr>
                            </w:pPr>
                            <w:r>
                              <w:rPr>
                                <w:spacing w:val="-4"/>
                                <w:sz w:val="16"/>
                              </w:rPr>
                              <w:t>180K</w:t>
                            </w:r>
                          </w:p>
                        </w:tc>
                        <w:tc>
                          <w:tcPr>
                            <w:tcW w:w="975" w:type="dxa"/>
                          </w:tcPr>
                          <w:p w14:paraId="0D89C2B0" w14:textId="77777777" w:rsidR="00952E53" w:rsidRDefault="00000000">
                            <w:pPr>
                              <w:pStyle w:val="TableParagraph"/>
                              <w:ind w:left="13" w:right="1"/>
                              <w:rPr>
                                <w:sz w:val="16"/>
                              </w:rPr>
                            </w:pPr>
                            <w:r>
                              <w:rPr>
                                <w:spacing w:val="-2"/>
                                <w:sz w:val="16"/>
                              </w:rPr>
                              <w:t>3,600</w:t>
                            </w:r>
                          </w:p>
                        </w:tc>
                        <w:tc>
                          <w:tcPr>
                            <w:tcW w:w="1020" w:type="dxa"/>
                          </w:tcPr>
                          <w:p w14:paraId="78FE9C52" w14:textId="77777777" w:rsidR="00952E53" w:rsidRDefault="00000000">
                            <w:pPr>
                              <w:pStyle w:val="TableParagraph"/>
                              <w:ind w:left="12"/>
                              <w:rPr>
                                <w:sz w:val="16"/>
                              </w:rPr>
                            </w:pPr>
                            <w:r>
                              <w:rPr>
                                <w:sz w:val="16"/>
                              </w:rPr>
                              <w:t>2-</w:t>
                            </w:r>
                            <w:r>
                              <w:rPr>
                                <w:spacing w:val="-10"/>
                                <w:sz w:val="16"/>
                              </w:rPr>
                              <w:t>8</w:t>
                            </w:r>
                          </w:p>
                        </w:tc>
                      </w:tr>
                      <w:tr w:rsidR="00952E53" w14:paraId="73692DB3" w14:textId="77777777">
                        <w:trPr>
                          <w:trHeight w:val="329"/>
                        </w:trPr>
                        <w:tc>
                          <w:tcPr>
                            <w:tcW w:w="1380" w:type="dxa"/>
                          </w:tcPr>
                          <w:p w14:paraId="10EB276C" w14:textId="77777777" w:rsidR="00952E53" w:rsidRDefault="00000000">
                            <w:pPr>
                              <w:pStyle w:val="TableParagraph"/>
                              <w:ind w:left="9"/>
                              <w:rPr>
                                <w:sz w:val="16"/>
                              </w:rPr>
                            </w:pPr>
                            <w:r>
                              <w:rPr>
                                <w:spacing w:val="-2"/>
                                <w:sz w:val="16"/>
                              </w:rPr>
                              <w:t>Images</w:t>
                            </w:r>
                          </w:p>
                        </w:tc>
                        <w:tc>
                          <w:tcPr>
                            <w:tcW w:w="855" w:type="dxa"/>
                          </w:tcPr>
                          <w:p w14:paraId="285406E5" w14:textId="77777777" w:rsidR="00952E53" w:rsidRDefault="00000000">
                            <w:pPr>
                              <w:pStyle w:val="TableParagraph"/>
                              <w:ind w:left="5"/>
                              <w:rPr>
                                <w:sz w:val="16"/>
                              </w:rPr>
                            </w:pPr>
                            <w:r>
                              <w:rPr>
                                <w:spacing w:val="-5"/>
                                <w:sz w:val="16"/>
                              </w:rPr>
                              <w:t>12K</w:t>
                            </w:r>
                          </w:p>
                        </w:tc>
                        <w:tc>
                          <w:tcPr>
                            <w:tcW w:w="975" w:type="dxa"/>
                          </w:tcPr>
                          <w:p w14:paraId="3A993C8F" w14:textId="77777777" w:rsidR="00952E53" w:rsidRDefault="00000000">
                            <w:pPr>
                              <w:pStyle w:val="TableParagraph"/>
                              <w:ind w:left="13" w:right="1"/>
                              <w:rPr>
                                <w:sz w:val="16"/>
                              </w:rPr>
                            </w:pPr>
                            <w:r>
                              <w:rPr>
                                <w:spacing w:val="-5"/>
                                <w:sz w:val="16"/>
                              </w:rPr>
                              <w:t>240</w:t>
                            </w:r>
                          </w:p>
                        </w:tc>
                        <w:tc>
                          <w:tcPr>
                            <w:tcW w:w="1020" w:type="dxa"/>
                          </w:tcPr>
                          <w:p w14:paraId="23B50AB9" w14:textId="77777777" w:rsidR="00952E53" w:rsidRDefault="00000000">
                            <w:pPr>
                              <w:pStyle w:val="TableParagraph"/>
                              <w:ind w:left="12"/>
                              <w:rPr>
                                <w:sz w:val="16"/>
                              </w:rPr>
                            </w:pPr>
                            <w:r>
                              <w:rPr>
                                <w:sz w:val="16"/>
                              </w:rPr>
                              <w:t>3-</w:t>
                            </w:r>
                            <w:r>
                              <w:rPr>
                                <w:spacing w:val="-5"/>
                                <w:sz w:val="16"/>
                              </w:rPr>
                              <w:t>10</w:t>
                            </w:r>
                          </w:p>
                        </w:tc>
                      </w:tr>
                      <w:tr w:rsidR="00952E53" w14:paraId="5BB94448" w14:textId="77777777">
                        <w:trPr>
                          <w:trHeight w:val="329"/>
                        </w:trPr>
                        <w:tc>
                          <w:tcPr>
                            <w:tcW w:w="1380" w:type="dxa"/>
                          </w:tcPr>
                          <w:p w14:paraId="250B2BB5" w14:textId="77777777" w:rsidR="00952E53" w:rsidRDefault="00000000">
                            <w:pPr>
                              <w:pStyle w:val="TableParagraph"/>
                              <w:ind w:left="9"/>
                              <w:rPr>
                                <w:sz w:val="16"/>
                              </w:rPr>
                            </w:pPr>
                            <w:r>
                              <w:rPr>
                                <w:spacing w:val="-2"/>
                                <w:sz w:val="16"/>
                              </w:rPr>
                              <w:t>Video</w:t>
                            </w:r>
                            <w:r>
                              <w:rPr>
                                <w:spacing w:val="-1"/>
                                <w:sz w:val="16"/>
                              </w:rPr>
                              <w:t xml:space="preserve"> </w:t>
                            </w:r>
                            <w:r>
                              <w:rPr>
                                <w:spacing w:val="-2"/>
                                <w:sz w:val="16"/>
                              </w:rPr>
                              <w:t>(</w:t>
                            </w:r>
                            <w:proofErr w:type="spellStart"/>
                            <w:r>
                              <w:rPr>
                                <w:spacing w:val="-2"/>
                                <w:sz w:val="16"/>
                              </w:rPr>
                              <w:t>hrs</w:t>
                            </w:r>
                            <w:proofErr w:type="spellEnd"/>
                            <w:r>
                              <w:rPr>
                                <w:spacing w:val="-2"/>
                                <w:sz w:val="16"/>
                              </w:rPr>
                              <w:t>)</w:t>
                            </w:r>
                          </w:p>
                        </w:tc>
                        <w:tc>
                          <w:tcPr>
                            <w:tcW w:w="855" w:type="dxa"/>
                          </w:tcPr>
                          <w:p w14:paraId="38988603" w14:textId="77777777" w:rsidR="00952E53" w:rsidRDefault="00000000">
                            <w:pPr>
                              <w:pStyle w:val="TableParagraph"/>
                              <w:ind w:left="5"/>
                              <w:rPr>
                                <w:sz w:val="16"/>
                              </w:rPr>
                            </w:pPr>
                            <w:r>
                              <w:rPr>
                                <w:spacing w:val="-5"/>
                                <w:sz w:val="16"/>
                              </w:rPr>
                              <w:t>800</w:t>
                            </w:r>
                          </w:p>
                        </w:tc>
                        <w:tc>
                          <w:tcPr>
                            <w:tcW w:w="975" w:type="dxa"/>
                          </w:tcPr>
                          <w:p w14:paraId="4E59F0F6" w14:textId="77777777" w:rsidR="00952E53" w:rsidRDefault="00000000">
                            <w:pPr>
                              <w:pStyle w:val="TableParagraph"/>
                              <w:ind w:left="13" w:right="1"/>
                              <w:rPr>
                                <w:sz w:val="16"/>
                              </w:rPr>
                            </w:pPr>
                            <w:r>
                              <w:rPr>
                                <w:spacing w:val="-5"/>
                                <w:sz w:val="16"/>
                              </w:rPr>
                              <w:t>16</w:t>
                            </w:r>
                          </w:p>
                        </w:tc>
                        <w:tc>
                          <w:tcPr>
                            <w:tcW w:w="1020" w:type="dxa"/>
                          </w:tcPr>
                          <w:p w14:paraId="6B7DFF55" w14:textId="77777777" w:rsidR="00952E53" w:rsidRDefault="00000000">
                            <w:pPr>
                              <w:pStyle w:val="TableParagraph"/>
                              <w:ind w:left="12"/>
                              <w:rPr>
                                <w:sz w:val="16"/>
                              </w:rPr>
                            </w:pPr>
                            <w:r>
                              <w:rPr>
                                <w:sz w:val="16"/>
                              </w:rPr>
                              <w:t>2-</w:t>
                            </w:r>
                            <w:r>
                              <w:rPr>
                                <w:spacing w:val="-10"/>
                                <w:sz w:val="16"/>
                              </w:rPr>
                              <w:t>7</w:t>
                            </w:r>
                          </w:p>
                        </w:tc>
                      </w:tr>
                      <w:tr w:rsidR="00952E53" w14:paraId="7E2C11CE" w14:textId="77777777">
                        <w:trPr>
                          <w:trHeight w:val="329"/>
                        </w:trPr>
                        <w:tc>
                          <w:tcPr>
                            <w:tcW w:w="1380" w:type="dxa"/>
                          </w:tcPr>
                          <w:p w14:paraId="6D7D6747" w14:textId="77777777" w:rsidR="00952E53" w:rsidRDefault="00000000">
                            <w:pPr>
                              <w:pStyle w:val="TableParagraph"/>
                              <w:ind w:left="9"/>
                              <w:rPr>
                                <w:sz w:val="16"/>
                              </w:rPr>
                            </w:pPr>
                            <w:r>
                              <w:rPr>
                                <w:sz w:val="16"/>
                              </w:rPr>
                              <w:t>Audio</w:t>
                            </w:r>
                            <w:r>
                              <w:rPr>
                                <w:spacing w:val="-1"/>
                                <w:sz w:val="16"/>
                              </w:rPr>
                              <w:t xml:space="preserve"> </w:t>
                            </w:r>
                            <w:r>
                              <w:rPr>
                                <w:spacing w:val="-2"/>
                                <w:sz w:val="16"/>
                              </w:rPr>
                              <w:t>(</w:t>
                            </w:r>
                            <w:proofErr w:type="spellStart"/>
                            <w:r>
                              <w:rPr>
                                <w:spacing w:val="-2"/>
                                <w:sz w:val="16"/>
                              </w:rPr>
                              <w:t>hrs</w:t>
                            </w:r>
                            <w:proofErr w:type="spellEnd"/>
                            <w:r>
                              <w:rPr>
                                <w:spacing w:val="-2"/>
                                <w:sz w:val="16"/>
                              </w:rPr>
                              <w:t>)</w:t>
                            </w:r>
                          </w:p>
                        </w:tc>
                        <w:tc>
                          <w:tcPr>
                            <w:tcW w:w="855" w:type="dxa"/>
                          </w:tcPr>
                          <w:p w14:paraId="7EF008EC" w14:textId="77777777" w:rsidR="00952E53" w:rsidRDefault="00000000">
                            <w:pPr>
                              <w:pStyle w:val="TableParagraph"/>
                              <w:ind w:left="5"/>
                              <w:rPr>
                                <w:sz w:val="16"/>
                              </w:rPr>
                            </w:pPr>
                            <w:r>
                              <w:rPr>
                                <w:spacing w:val="-2"/>
                                <w:sz w:val="16"/>
                              </w:rPr>
                              <w:t>1,200</w:t>
                            </w:r>
                          </w:p>
                        </w:tc>
                        <w:tc>
                          <w:tcPr>
                            <w:tcW w:w="975" w:type="dxa"/>
                          </w:tcPr>
                          <w:p w14:paraId="599348EF" w14:textId="77777777" w:rsidR="00952E53" w:rsidRDefault="00000000">
                            <w:pPr>
                              <w:pStyle w:val="TableParagraph"/>
                              <w:ind w:left="13" w:right="1"/>
                              <w:rPr>
                                <w:sz w:val="16"/>
                              </w:rPr>
                            </w:pPr>
                            <w:r>
                              <w:rPr>
                                <w:spacing w:val="-5"/>
                                <w:sz w:val="16"/>
                              </w:rPr>
                              <w:t>24</w:t>
                            </w:r>
                          </w:p>
                        </w:tc>
                        <w:tc>
                          <w:tcPr>
                            <w:tcW w:w="1020" w:type="dxa"/>
                          </w:tcPr>
                          <w:p w14:paraId="0261D4C4" w14:textId="77777777" w:rsidR="00952E53" w:rsidRDefault="00000000">
                            <w:pPr>
                              <w:pStyle w:val="TableParagraph"/>
                              <w:ind w:left="12"/>
                              <w:rPr>
                                <w:sz w:val="16"/>
                              </w:rPr>
                            </w:pPr>
                            <w:r>
                              <w:rPr>
                                <w:sz w:val="16"/>
                              </w:rPr>
                              <w:t>3-</w:t>
                            </w:r>
                            <w:r>
                              <w:rPr>
                                <w:spacing w:val="-10"/>
                                <w:sz w:val="16"/>
                              </w:rPr>
                              <w:t>9</w:t>
                            </w:r>
                          </w:p>
                        </w:tc>
                      </w:tr>
                    </w:tbl>
                    <w:p w14:paraId="7BB40B4A" w14:textId="77777777" w:rsidR="00952E53" w:rsidRDefault="00952E53">
                      <w:pPr>
                        <w:pStyle w:val="BodyText"/>
                        <w:ind w:left="0" w:right="0" w:firstLine="0"/>
                        <w:jc w:val="left"/>
                      </w:pPr>
                    </w:p>
                  </w:txbxContent>
                </v:textbox>
                <w10:wrap anchorx="page"/>
              </v:shape>
            </w:pict>
          </mc:Fallback>
        </mc:AlternateContent>
      </w:r>
      <w:r>
        <w:rPr>
          <w:b/>
          <w:spacing w:val="-2"/>
          <w:sz w:val="16"/>
        </w:rPr>
        <w:t>DATASET</w:t>
      </w:r>
      <w:r>
        <w:rPr>
          <w:b/>
          <w:spacing w:val="3"/>
          <w:sz w:val="16"/>
        </w:rPr>
        <w:t xml:space="preserve"> </w:t>
      </w:r>
      <w:r>
        <w:rPr>
          <w:b/>
          <w:spacing w:val="-2"/>
          <w:sz w:val="16"/>
        </w:rPr>
        <w:t>COMPOSITION</w:t>
      </w:r>
      <w:r>
        <w:rPr>
          <w:b/>
          <w:spacing w:val="-4"/>
          <w:sz w:val="16"/>
        </w:rPr>
        <w:t xml:space="preserve"> </w:t>
      </w:r>
      <w:r>
        <w:rPr>
          <w:b/>
          <w:spacing w:val="-2"/>
          <w:sz w:val="16"/>
        </w:rPr>
        <w:t>AND</w:t>
      </w:r>
      <w:r>
        <w:rPr>
          <w:b/>
          <w:spacing w:val="6"/>
          <w:sz w:val="16"/>
        </w:rPr>
        <w:t xml:space="preserve"> </w:t>
      </w:r>
      <w:r>
        <w:rPr>
          <w:b/>
          <w:spacing w:val="-2"/>
          <w:sz w:val="16"/>
        </w:rPr>
        <w:t>STATISTICS</w:t>
      </w:r>
    </w:p>
    <w:p w14:paraId="45F4F7D8" w14:textId="77777777" w:rsidR="00952E53" w:rsidRDefault="00000000" w:rsidP="003C5A06">
      <w:pPr>
        <w:pStyle w:val="BodyText"/>
        <w:spacing w:before="94" w:line="312" w:lineRule="auto"/>
        <w:ind w:firstLine="0"/>
      </w:pPr>
      <w:r>
        <w:br w:type="column"/>
      </w:r>
      <w:r>
        <w:t>Image processing leverages a combination of CLIP- based visual encoders and specialized modules for extracting personal characteristics. Facial recognition and emotion detection components identify recurring individuals and emotional expressions, while scene understanding</w:t>
      </w:r>
      <w:r>
        <w:rPr>
          <w:spacing w:val="-2"/>
        </w:rPr>
        <w:t xml:space="preserve"> </w:t>
      </w:r>
      <w:r>
        <w:t>modules</w:t>
      </w:r>
      <w:r>
        <w:rPr>
          <w:spacing w:val="-2"/>
        </w:rPr>
        <w:t xml:space="preserve"> </w:t>
      </w:r>
      <w:r>
        <w:t>capture</w:t>
      </w:r>
      <w:r>
        <w:rPr>
          <w:spacing w:val="-2"/>
        </w:rPr>
        <w:t xml:space="preserve"> </w:t>
      </w:r>
      <w:r>
        <w:t>environmental</w:t>
      </w:r>
      <w:r>
        <w:rPr>
          <w:spacing w:val="-2"/>
        </w:rPr>
        <w:t xml:space="preserve"> </w:t>
      </w:r>
      <w:r>
        <w:t>preferences and activity patterns.</w:t>
      </w:r>
    </w:p>
    <w:p w14:paraId="61D4E957" w14:textId="77777777" w:rsidR="00952E53" w:rsidRDefault="00000000" w:rsidP="003C5A06">
      <w:pPr>
        <w:pStyle w:val="BodyText"/>
        <w:spacing w:before="97" w:line="312" w:lineRule="auto"/>
        <w:ind w:firstLine="0"/>
      </w:pPr>
      <w:r>
        <w:t>Audio processing employs speech-to-text conversion combined with prosodic feature extraction to capture both content and vocal characteristics. The system analyzes speaking patterns, emotional intonation, and linguistic preferences to create audio embeddings that complement textual representations.</w:t>
      </w:r>
    </w:p>
    <w:p w14:paraId="4008A092" w14:textId="4AE5F3D9" w:rsidR="00952E53" w:rsidRPr="002A7AB7" w:rsidRDefault="002A7AB7" w:rsidP="002A7AB7">
      <w:pPr>
        <w:pStyle w:val="Heading2"/>
        <w:tabs>
          <w:tab w:val="left" w:pos="499"/>
        </w:tabs>
        <w:spacing w:before="121"/>
        <w:rPr>
          <w:i w:val="0"/>
          <w:iCs w:val="0"/>
        </w:rPr>
      </w:pPr>
      <w:r w:rsidRPr="002A7AB7">
        <w:rPr>
          <w:i w:val="0"/>
          <w:iCs w:val="0"/>
        </w:rPr>
        <w:t>3.3</w:t>
      </w:r>
      <w:r w:rsidR="00C45488">
        <w:rPr>
          <w:i w:val="0"/>
          <w:iCs w:val="0"/>
        </w:rPr>
        <w:t xml:space="preserve"> </w:t>
      </w:r>
      <w:r w:rsidR="00000000" w:rsidRPr="002A7AB7">
        <w:rPr>
          <w:i w:val="0"/>
          <w:iCs w:val="0"/>
        </w:rPr>
        <w:t>Personality</w:t>
      </w:r>
      <w:r w:rsidR="00000000" w:rsidRPr="002A7AB7">
        <w:rPr>
          <w:i w:val="0"/>
          <w:iCs w:val="0"/>
          <w:spacing w:val="-1"/>
        </w:rPr>
        <w:t xml:space="preserve"> </w:t>
      </w:r>
      <w:r w:rsidR="00000000" w:rsidRPr="002A7AB7">
        <w:rPr>
          <w:i w:val="0"/>
          <w:iCs w:val="0"/>
        </w:rPr>
        <w:t>Modeling</w:t>
      </w:r>
      <w:r w:rsidR="00000000" w:rsidRPr="002A7AB7">
        <w:rPr>
          <w:i w:val="0"/>
          <w:iCs w:val="0"/>
          <w:spacing w:val="-1"/>
        </w:rPr>
        <w:t xml:space="preserve"> </w:t>
      </w:r>
      <w:r w:rsidR="00000000" w:rsidRPr="002A7AB7">
        <w:rPr>
          <w:i w:val="0"/>
          <w:iCs w:val="0"/>
        </w:rPr>
        <w:t>and</w:t>
      </w:r>
      <w:r w:rsidR="00000000" w:rsidRPr="002A7AB7">
        <w:rPr>
          <w:i w:val="0"/>
          <w:iCs w:val="0"/>
          <w:spacing w:val="-1"/>
        </w:rPr>
        <w:t xml:space="preserve"> </w:t>
      </w:r>
      <w:r w:rsidR="00000000" w:rsidRPr="002A7AB7">
        <w:rPr>
          <w:i w:val="0"/>
          <w:iCs w:val="0"/>
        </w:rPr>
        <w:t>LLM</w:t>
      </w:r>
      <w:r w:rsidR="00000000" w:rsidRPr="002A7AB7">
        <w:rPr>
          <w:i w:val="0"/>
          <w:iCs w:val="0"/>
          <w:spacing w:val="-1"/>
        </w:rPr>
        <w:t xml:space="preserve"> </w:t>
      </w:r>
      <w:r w:rsidR="00000000" w:rsidRPr="002A7AB7">
        <w:rPr>
          <w:i w:val="0"/>
          <w:iCs w:val="0"/>
        </w:rPr>
        <w:t>Fine-</w:t>
      </w:r>
      <w:r w:rsidR="00000000" w:rsidRPr="002A7AB7">
        <w:rPr>
          <w:i w:val="0"/>
          <w:iCs w:val="0"/>
          <w:spacing w:val="-2"/>
        </w:rPr>
        <w:t>Tuning</w:t>
      </w:r>
    </w:p>
    <w:p w14:paraId="2604E572" w14:textId="77777777" w:rsidR="00952E53" w:rsidRDefault="00000000" w:rsidP="003C5A06">
      <w:pPr>
        <w:pStyle w:val="BodyText"/>
        <w:spacing w:before="134" w:line="312" w:lineRule="auto"/>
        <w:ind w:firstLine="0"/>
      </w:pPr>
      <w:r>
        <w:t>The personality modeling framework transforms multi- modal embeddings into parameters for LLM fine-tuning, ensuring that generated responses maintain consistency with the original individual's communication patterns and personality traits. This process involves several</w:t>
      </w:r>
      <w:r>
        <w:rPr>
          <w:spacing w:val="40"/>
        </w:rPr>
        <w:t xml:space="preserve"> </w:t>
      </w:r>
      <w:r>
        <w:t>specialized components designed to capture different aspects of personal identity.</w:t>
      </w:r>
    </w:p>
    <w:p w14:paraId="24E3092D" w14:textId="77777777" w:rsidR="00952E53" w:rsidRDefault="00000000" w:rsidP="003C5A06">
      <w:pPr>
        <w:pStyle w:val="BodyText"/>
        <w:spacing w:before="97" w:line="312" w:lineRule="auto"/>
        <w:ind w:firstLine="0"/>
      </w:pPr>
      <w:r>
        <w:t>Linguistic</w:t>
      </w:r>
      <w:r>
        <w:rPr>
          <w:spacing w:val="-1"/>
        </w:rPr>
        <w:t xml:space="preserve"> </w:t>
      </w:r>
      <w:r>
        <w:t>style</w:t>
      </w:r>
      <w:r>
        <w:rPr>
          <w:spacing w:val="-1"/>
        </w:rPr>
        <w:t xml:space="preserve"> </w:t>
      </w:r>
      <w:r>
        <w:t>analysis</w:t>
      </w:r>
      <w:r>
        <w:rPr>
          <w:spacing w:val="-1"/>
        </w:rPr>
        <w:t xml:space="preserve"> </w:t>
      </w:r>
      <w:r>
        <w:t>extracts</w:t>
      </w:r>
      <w:r>
        <w:rPr>
          <w:spacing w:val="-1"/>
        </w:rPr>
        <w:t xml:space="preserve"> </w:t>
      </w:r>
      <w:r>
        <w:t>patterns</w:t>
      </w:r>
      <w:r>
        <w:rPr>
          <w:spacing w:val="-1"/>
        </w:rPr>
        <w:t xml:space="preserve"> </w:t>
      </w:r>
      <w:r>
        <w:t>in</w:t>
      </w:r>
      <w:r>
        <w:rPr>
          <w:spacing w:val="-1"/>
        </w:rPr>
        <w:t xml:space="preserve"> </w:t>
      </w:r>
      <w:r>
        <w:t>vocabulary usage, sentence structure, and discourse markers that characterize individual communication preferences. The system identifies signature phrases, preferred topics, and characteristic ways of expressing emotions or opinions. These patterns inform custom tokenization and attention weights in the fine-tuned model.</w:t>
      </w:r>
    </w:p>
    <w:p w14:paraId="34E3D71E" w14:textId="77777777" w:rsidR="00952E53" w:rsidRDefault="00000000" w:rsidP="003C5A06">
      <w:pPr>
        <w:pStyle w:val="BodyText"/>
        <w:spacing w:before="96" w:line="312" w:lineRule="auto"/>
        <w:ind w:firstLine="0"/>
      </w:pPr>
      <w:r>
        <w:t>Emotional modeling captures the individual's typical emotional responses to different contexts and topics. The system analyzes sentiment patterns across various situations and creates emotion-conditioned generation parameters that guide response tone and content selection. This ensures that the digital twin maintains emotional authenticity in conversations.</w:t>
      </w:r>
    </w:p>
    <w:p w14:paraId="23C07696" w14:textId="79F1440F" w:rsidR="00952E53" w:rsidRPr="002A7AB7" w:rsidRDefault="002A7AB7" w:rsidP="002A7AB7">
      <w:pPr>
        <w:pStyle w:val="Heading2"/>
        <w:tabs>
          <w:tab w:val="left" w:pos="697"/>
        </w:tabs>
        <w:spacing w:before="123" w:line="312" w:lineRule="auto"/>
        <w:ind w:left="267" w:right="610" w:firstLine="0"/>
        <w:rPr>
          <w:i w:val="0"/>
          <w:iCs w:val="0"/>
        </w:rPr>
      </w:pPr>
      <w:r>
        <w:rPr>
          <w:i w:val="0"/>
          <w:iCs w:val="0"/>
        </w:rPr>
        <w:t>3.4</w:t>
      </w:r>
      <w:r w:rsidR="00C45488">
        <w:rPr>
          <w:i w:val="0"/>
          <w:iCs w:val="0"/>
        </w:rPr>
        <w:t xml:space="preserve"> </w:t>
      </w:r>
      <w:r w:rsidR="00000000" w:rsidRPr="002A7AB7">
        <w:rPr>
          <w:i w:val="0"/>
          <w:iCs w:val="0"/>
        </w:rPr>
        <w:t xml:space="preserve">Conversational Interface and Response </w:t>
      </w:r>
      <w:r w:rsidR="00000000" w:rsidRPr="002A7AB7">
        <w:rPr>
          <w:i w:val="0"/>
          <w:iCs w:val="0"/>
          <w:spacing w:val="-2"/>
        </w:rPr>
        <w:t>Generation</w:t>
      </w:r>
    </w:p>
    <w:p w14:paraId="2992266B" w14:textId="77777777" w:rsidR="00952E53" w:rsidRDefault="00000000" w:rsidP="003C5A06">
      <w:pPr>
        <w:pStyle w:val="BodyText"/>
        <w:spacing w:before="66" w:line="312" w:lineRule="auto"/>
        <w:ind w:firstLine="0"/>
      </w:pPr>
      <w:r>
        <w:t xml:space="preserve">The conversational interface enables natural language interaction with digital twins through advanced response generation techniques. The system employs a multi-stage generation process that considers context, personality consistency, and emotional appropriateness in crafting </w:t>
      </w:r>
      <w:r>
        <w:rPr>
          <w:spacing w:val="-2"/>
        </w:rPr>
        <w:t>responses.</w:t>
      </w:r>
    </w:p>
    <w:p w14:paraId="66D8AD1D" w14:textId="77777777" w:rsidR="00952E53" w:rsidRDefault="00000000" w:rsidP="003C5A06">
      <w:pPr>
        <w:pStyle w:val="BodyText"/>
        <w:spacing w:before="95" w:line="312" w:lineRule="auto"/>
        <w:ind w:firstLine="0"/>
      </w:pPr>
      <w:r>
        <w:t>Context management maintains conversation history and personal context across extended interactions. The system tracks topics, emotional states, and relationship dynamics to ensure responses remain coherent and personally relevant. Response generation utilizes the fine- tuned LLM with dynamic conditioning based on conversation context and personality parameters.</w:t>
      </w:r>
    </w:p>
    <w:p w14:paraId="21760E00" w14:textId="77777777" w:rsidR="00952E53" w:rsidRDefault="00952E53">
      <w:pPr>
        <w:pStyle w:val="BodyText"/>
        <w:spacing w:line="312" w:lineRule="auto"/>
        <w:sectPr w:rsidR="00952E53">
          <w:pgSz w:w="12240" w:h="15840"/>
          <w:pgMar w:top="500" w:right="1080" w:bottom="460" w:left="1440" w:header="284" w:footer="275" w:gutter="0"/>
          <w:cols w:num="2" w:space="720" w:equalWidth="0">
            <w:col w:w="4548" w:space="52"/>
            <w:col w:w="5120"/>
          </w:cols>
        </w:sectPr>
      </w:pPr>
    </w:p>
    <w:p w14:paraId="4903CF05" w14:textId="60E0FC71" w:rsidR="00952E53" w:rsidRPr="002A7AB7" w:rsidRDefault="002A7AB7" w:rsidP="002A7AB7">
      <w:pPr>
        <w:pStyle w:val="Heading1"/>
        <w:tabs>
          <w:tab w:val="left" w:pos="1137"/>
        </w:tabs>
        <w:rPr>
          <w:sz w:val="24"/>
          <w:szCs w:val="24"/>
        </w:rPr>
      </w:pPr>
      <w:r>
        <w:rPr>
          <w:spacing w:val="-2"/>
          <w:sz w:val="24"/>
          <w:szCs w:val="24"/>
        </w:rPr>
        <w:lastRenderedPageBreak/>
        <w:t xml:space="preserve">    </w:t>
      </w:r>
      <w:r w:rsidRPr="002A7AB7">
        <w:rPr>
          <w:spacing w:val="-2"/>
          <w:sz w:val="24"/>
          <w:szCs w:val="24"/>
        </w:rPr>
        <w:t>4.</w:t>
      </w:r>
      <w:r w:rsidR="00000000" w:rsidRPr="002A7AB7">
        <w:rPr>
          <w:spacing w:val="-2"/>
          <w:sz w:val="24"/>
          <w:szCs w:val="24"/>
        </w:rPr>
        <w:t>IMPLEMENTATION</w:t>
      </w:r>
      <w:r w:rsidR="00000000" w:rsidRPr="002A7AB7">
        <w:rPr>
          <w:spacing w:val="-3"/>
          <w:sz w:val="24"/>
          <w:szCs w:val="24"/>
        </w:rPr>
        <w:t xml:space="preserve"> </w:t>
      </w:r>
      <w:r w:rsidR="00000000" w:rsidRPr="002A7AB7">
        <w:rPr>
          <w:spacing w:val="-2"/>
          <w:sz w:val="24"/>
          <w:szCs w:val="24"/>
        </w:rPr>
        <w:t>DETAILS</w:t>
      </w:r>
    </w:p>
    <w:p w14:paraId="3229D56C" w14:textId="0C64D824" w:rsidR="00952E53" w:rsidRPr="00C45488" w:rsidRDefault="00C45488" w:rsidP="00C45488">
      <w:pPr>
        <w:pStyle w:val="Heading2"/>
        <w:tabs>
          <w:tab w:val="left" w:pos="499"/>
        </w:tabs>
        <w:rPr>
          <w:i w:val="0"/>
          <w:iCs w:val="0"/>
        </w:rPr>
      </w:pPr>
      <w:r w:rsidRPr="00C45488">
        <w:rPr>
          <w:i w:val="0"/>
          <w:iCs w:val="0"/>
        </w:rPr>
        <w:t>4.1</w:t>
      </w:r>
      <w:r>
        <w:rPr>
          <w:i w:val="0"/>
          <w:iCs w:val="0"/>
        </w:rPr>
        <w:t xml:space="preserve"> </w:t>
      </w:r>
      <w:r w:rsidR="00000000" w:rsidRPr="00C45488">
        <w:rPr>
          <w:i w:val="0"/>
          <w:iCs w:val="0"/>
        </w:rPr>
        <w:t>Data</w:t>
      </w:r>
      <w:r w:rsidR="00000000" w:rsidRPr="00C45488">
        <w:rPr>
          <w:i w:val="0"/>
          <w:iCs w:val="0"/>
          <w:spacing w:val="-1"/>
        </w:rPr>
        <w:t xml:space="preserve"> </w:t>
      </w:r>
      <w:r w:rsidR="00000000" w:rsidRPr="00C45488">
        <w:rPr>
          <w:i w:val="0"/>
          <w:iCs w:val="0"/>
        </w:rPr>
        <w:t>Processing</w:t>
      </w:r>
      <w:r w:rsidR="00000000" w:rsidRPr="00C45488">
        <w:rPr>
          <w:i w:val="0"/>
          <w:iCs w:val="0"/>
          <w:spacing w:val="-1"/>
        </w:rPr>
        <w:t xml:space="preserve"> </w:t>
      </w:r>
      <w:r w:rsidR="00000000" w:rsidRPr="00C45488">
        <w:rPr>
          <w:i w:val="0"/>
          <w:iCs w:val="0"/>
          <w:spacing w:val="-2"/>
        </w:rPr>
        <w:t>Pipeline</w:t>
      </w:r>
    </w:p>
    <w:p w14:paraId="09ED6B93" w14:textId="77777777" w:rsidR="00952E53" w:rsidRDefault="00000000" w:rsidP="00C45488">
      <w:pPr>
        <w:pStyle w:val="BodyText"/>
        <w:spacing w:before="134" w:line="312" w:lineRule="auto"/>
        <w:ind w:right="38" w:firstLine="0"/>
      </w:pPr>
      <w:r>
        <w:t xml:space="preserve">The implementation of </w:t>
      </w:r>
      <w:proofErr w:type="spellStart"/>
      <w:r>
        <w:t>GhostNet's</w:t>
      </w:r>
      <w:proofErr w:type="spellEnd"/>
      <w:r>
        <w:t xml:space="preserve"> data processing pipeline incorporates several optimization strategies to handle large-scale personal data efficiently. The system utilizes distributed processing frameworks to parallelize data ingestion and embedding generation across multiple computational nodes. Specialized data loaders handle different file formats and platform-specific structures</w:t>
      </w:r>
      <w:r>
        <w:rPr>
          <w:spacing w:val="40"/>
        </w:rPr>
        <w:t xml:space="preserve"> </w:t>
      </w:r>
      <w:r>
        <w:t>while maintaining consistent preprocessing workflows.</w:t>
      </w:r>
    </w:p>
    <w:p w14:paraId="7444A9FC" w14:textId="6FA79DFD" w:rsidR="00952E53" w:rsidRPr="00C45488" w:rsidRDefault="00C45488" w:rsidP="00C45488">
      <w:pPr>
        <w:pStyle w:val="Heading2"/>
        <w:tabs>
          <w:tab w:val="left" w:pos="499"/>
        </w:tabs>
        <w:spacing w:before="124"/>
        <w:rPr>
          <w:i w:val="0"/>
          <w:iCs w:val="0"/>
        </w:rPr>
      </w:pPr>
      <w:r>
        <w:rPr>
          <w:i w:val="0"/>
          <w:iCs w:val="0"/>
        </w:rPr>
        <w:t xml:space="preserve">4.2 </w:t>
      </w:r>
      <w:r w:rsidR="00000000" w:rsidRPr="00C45488">
        <w:rPr>
          <w:i w:val="0"/>
          <w:iCs w:val="0"/>
        </w:rPr>
        <w:t>Model</w:t>
      </w:r>
      <w:r w:rsidR="00000000" w:rsidRPr="00C45488">
        <w:rPr>
          <w:i w:val="0"/>
          <w:iCs w:val="0"/>
          <w:spacing w:val="-8"/>
        </w:rPr>
        <w:t xml:space="preserve"> </w:t>
      </w:r>
      <w:r w:rsidR="00000000" w:rsidRPr="00C45488">
        <w:rPr>
          <w:i w:val="0"/>
          <w:iCs w:val="0"/>
        </w:rPr>
        <w:t>Architecture</w:t>
      </w:r>
      <w:r w:rsidR="00000000" w:rsidRPr="00C45488">
        <w:rPr>
          <w:i w:val="0"/>
          <w:iCs w:val="0"/>
          <w:spacing w:val="-1"/>
        </w:rPr>
        <w:t xml:space="preserve"> </w:t>
      </w:r>
      <w:r w:rsidR="00000000" w:rsidRPr="00C45488">
        <w:rPr>
          <w:i w:val="0"/>
          <w:iCs w:val="0"/>
        </w:rPr>
        <w:t>and</w:t>
      </w:r>
      <w:r w:rsidR="00000000" w:rsidRPr="00C45488">
        <w:rPr>
          <w:i w:val="0"/>
          <w:iCs w:val="0"/>
          <w:spacing w:val="-1"/>
        </w:rPr>
        <w:t xml:space="preserve"> </w:t>
      </w:r>
      <w:r w:rsidR="00000000" w:rsidRPr="00C45488">
        <w:rPr>
          <w:i w:val="0"/>
          <w:iCs w:val="0"/>
          <w:spacing w:val="-2"/>
        </w:rPr>
        <w:t>Training</w:t>
      </w:r>
    </w:p>
    <w:p w14:paraId="093A229C" w14:textId="77777777" w:rsidR="00952E53" w:rsidRDefault="00000000" w:rsidP="00C45488">
      <w:pPr>
        <w:pStyle w:val="BodyText"/>
        <w:spacing w:before="134" w:line="312" w:lineRule="auto"/>
        <w:ind w:right="38" w:firstLine="0"/>
      </w:pPr>
      <w:r>
        <w:t>The LLM fine-tuning process employs a combination</w:t>
      </w:r>
      <w:r>
        <w:rPr>
          <w:spacing w:val="40"/>
        </w:rPr>
        <w:t xml:space="preserve"> </w:t>
      </w:r>
      <w:r>
        <w:t xml:space="preserve">of parameter-efficient techniques to adapt large language models for personalized response generation. The system utilizes </w:t>
      </w:r>
      <w:proofErr w:type="spellStart"/>
      <w:r>
        <w:t>LoRA</w:t>
      </w:r>
      <w:proofErr w:type="spellEnd"/>
      <w:r>
        <w:t xml:space="preserve"> adapters to modify attention weights and feed-forward networks while preserving the base model's general</w:t>
      </w:r>
      <w:r>
        <w:rPr>
          <w:spacing w:val="-6"/>
        </w:rPr>
        <w:t xml:space="preserve"> </w:t>
      </w:r>
      <w:r>
        <w:t>capabilities.</w:t>
      </w:r>
      <w:r>
        <w:rPr>
          <w:spacing w:val="-6"/>
        </w:rPr>
        <w:t xml:space="preserve"> </w:t>
      </w:r>
      <w:r>
        <w:t>Custom</w:t>
      </w:r>
      <w:r>
        <w:rPr>
          <w:spacing w:val="-6"/>
        </w:rPr>
        <w:t xml:space="preserve"> </w:t>
      </w:r>
      <w:r>
        <w:t>embedding</w:t>
      </w:r>
      <w:r>
        <w:rPr>
          <w:spacing w:val="-6"/>
        </w:rPr>
        <w:t xml:space="preserve"> </w:t>
      </w:r>
      <w:r>
        <w:t>layers</w:t>
      </w:r>
      <w:r>
        <w:rPr>
          <w:spacing w:val="-6"/>
        </w:rPr>
        <w:t xml:space="preserve"> </w:t>
      </w:r>
      <w:r>
        <w:t xml:space="preserve">incorporate personality-specific parameters derived from multi-modal </w:t>
      </w:r>
      <w:r>
        <w:rPr>
          <w:spacing w:val="-2"/>
        </w:rPr>
        <w:t>analysis.</w:t>
      </w:r>
    </w:p>
    <w:p w14:paraId="164E6A1B" w14:textId="77777777" w:rsidR="00952E53" w:rsidRDefault="00000000" w:rsidP="003C5A06">
      <w:pPr>
        <w:pStyle w:val="BodyText"/>
        <w:spacing w:before="97" w:line="312" w:lineRule="auto"/>
        <w:ind w:right="38" w:firstLine="0"/>
      </w:pPr>
      <w:r>
        <w:t>Training procedures implement several novel techniques for personality-consistent fine-tuning. Contrastive learning objectives ensure that generated responses maintain similarity to the original individual's communication patterns while avoiding generic or inconsistent outputs. Regularization techniques prevent overfitting to specific conversation contexts while maintaining characteristic linguistic patterns.</w:t>
      </w:r>
    </w:p>
    <w:p w14:paraId="59494075" w14:textId="77777777" w:rsidR="00952E53" w:rsidRDefault="00000000">
      <w:pPr>
        <w:pStyle w:val="BodyText"/>
        <w:spacing w:before="94" w:line="312" w:lineRule="auto"/>
        <w:ind w:firstLine="0"/>
      </w:pPr>
      <w:r>
        <w:br w:type="column"/>
      </w:r>
      <w:r>
        <w:t>interactions. The system supports role-based access that allows family members, friends, and other authorized individuals to interact with appropriate aspects of the digital twin while maintaining privacy boundaries.</w:t>
      </w:r>
    </w:p>
    <w:p w14:paraId="6A3AC09D" w14:textId="35F6EF4C" w:rsidR="00952E53" w:rsidRPr="00C45488" w:rsidRDefault="00C45488" w:rsidP="00C45488">
      <w:pPr>
        <w:pStyle w:val="Heading1"/>
        <w:tabs>
          <w:tab w:val="left" w:pos="1008"/>
        </w:tabs>
        <w:spacing w:before="150"/>
        <w:rPr>
          <w:sz w:val="24"/>
          <w:szCs w:val="24"/>
        </w:rPr>
      </w:pPr>
      <w:r>
        <w:rPr>
          <w:spacing w:val="-2"/>
        </w:rPr>
        <w:t xml:space="preserve">     </w:t>
      </w:r>
      <w:r w:rsidRPr="00C45488">
        <w:rPr>
          <w:spacing w:val="-2"/>
          <w:sz w:val="24"/>
          <w:szCs w:val="24"/>
        </w:rPr>
        <w:t>5.</w:t>
      </w:r>
      <w:r w:rsidR="00000000" w:rsidRPr="00C45488">
        <w:rPr>
          <w:spacing w:val="-2"/>
          <w:sz w:val="24"/>
          <w:szCs w:val="24"/>
        </w:rPr>
        <w:t>EXPERIMENTAL</w:t>
      </w:r>
      <w:r w:rsidR="00000000" w:rsidRPr="00C45488">
        <w:rPr>
          <w:spacing w:val="-3"/>
          <w:sz w:val="24"/>
          <w:szCs w:val="24"/>
        </w:rPr>
        <w:t xml:space="preserve"> </w:t>
      </w:r>
      <w:r w:rsidR="00000000" w:rsidRPr="00C45488">
        <w:rPr>
          <w:spacing w:val="-2"/>
          <w:sz w:val="24"/>
          <w:szCs w:val="24"/>
        </w:rPr>
        <w:t>EVALUATION</w:t>
      </w:r>
    </w:p>
    <w:p w14:paraId="6AFC2764" w14:textId="249B2A04" w:rsidR="00952E53" w:rsidRPr="00C45488" w:rsidRDefault="00C45488">
      <w:pPr>
        <w:pStyle w:val="Heading2"/>
        <w:ind w:left="267" w:firstLine="0"/>
        <w:rPr>
          <w:i w:val="0"/>
          <w:iCs w:val="0"/>
        </w:rPr>
      </w:pPr>
      <w:r w:rsidRPr="00C45488">
        <w:rPr>
          <w:i w:val="0"/>
          <w:iCs w:val="0"/>
        </w:rPr>
        <w:t>5.1</w:t>
      </w:r>
      <w:r>
        <w:rPr>
          <w:i w:val="0"/>
          <w:iCs w:val="0"/>
        </w:rPr>
        <w:t xml:space="preserve"> </w:t>
      </w:r>
      <w:r w:rsidR="00000000" w:rsidRPr="00C45488">
        <w:rPr>
          <w:i w:val="0"/>
          <w:iCs w:val="0"/>
        </w:rPr>
        <w:t>Dataset</w:t>
      </w:r>
      <w:r w:rsidR="00000000" w:rsidRPr="00C45488">
        <w:rPr>
          <w:i w:val="0"/>
          <w:iCs w:val="0"/>
          <w:spacing w:val="-1"/>
        </w:rPr>
        <w:t xml:space="preserve"> </w:t>
      </w:r>
      <w:r w:rsidR="00000000" w:rsidRPr="00C45488">
        <w:rPr>
          <w:i w:val="0"/>
          <w:iCs w:val="0"/>
        </w:rPr>
        <w:t>and</w:t>
      </w:r>
      <w:r w:rsidR="00000000" w:rsidRPr="00C45488">
        <w:rPr>
          <w:i w:val="0"/>
          <w:iCs w:val="0"/>
          <w:spacing w:val="-1"/>
        </w:rPr>
        <w:t xml:space="preserve"> </w:t>
      </w:r>
      <w:r w:rsidR="00000000" w:rsidRPr="00C45488">
        <w:rPr>
          <w:i w:val="0"/>
          <w:iCs w:val="0"/>
        </w:rPr>
        <w:t>Experimental</w:t>
      </w:r>
      <w:r w:rsidR="00000000" w:rsidRPr="00C45488">
        <w:rPr>
          <w:i w:val="0"/>
          <w:iCs w:val="0"/>
          <w:spacing w:val="-1"/>
        </w:rPr>
        <w:t xml:space="preserve"> </w:t>
      </w:r>
      <w:r w:rsidR="00000000" w:rsidRPr="00C45488">
        <w:rPr>
          <w:i w:val="0"/>
          <w:iCs w:val="0"/>
          <w:spacing w:val="-2"/>
        </w:rPr>
        <w:t>Setup</w:t>
      </w:r>
    </w:p>
    <w:p w14:paraId="668017CB" w14:textId="77777777" w:rsidR="00952E53" w:rsidRDefault="00000000" w:rsidP="003C5A06">
      <w:pPr>
        <w:pStyle w:val="BodyText"/>
        <w:spacing w:before="134" w:line="312" w:lineRule="auto"/>
        <w:ind w:firstLine="0"/>
      </w:pPr>
      <w:r>
        <w:t xml:space="preserve">Evaluation of </w:t>
      </w:r>
      <w:proofErr w:type="spellStart"/>
      <w:r>
        <w:t>GhostNet</w:t>
      </w:r>
      <w:proofErr w:type="spellEnd"/>
      <w:r>
        <w:t xml:space="preserve"> was conducted using a comprehensive dataset comprising personal data from 50 volunteers who provided complete digital archives spanning 3-10 years of activity. The dataset includes approximately 2.3 million text messages, 45,000 emails, 180,000 social media posts, 12,000 photographs, 800</w:t>
      </w:r>
      <w:r>
        <w:rPr>
          <w:spacing w:val="40"/>
        </w:rPr>
        <w:t xml:space="preserve"> </w:t>
      </w:r>
      <w:r>
        <w:t>hours of video content, and 1,200 hours of audio recordings, as detailed in Table I.</w:t>
      </w:r>
    </w:p>
    <w:p w14:paraId="5B1DB94F" w14:textId="4FDE777F" w:rsidR="00952E53" w:rsidRPr="00C45488" w:rsidRDefault="00C45488">
      <w:pPr>
        <w:pStyle w:val="Heading2"/>
        <w:spacing w:before="124"/>
        <w:ind w:left="267" w:firstLine="0"/>
        <w:rPr>
          <w:i w:val="0"/>
          <w:iCs w:val="0"/>
        </w:rPr>
      </w:pPr>
      <w:r w:rsidRPr="00C45488">
        <w:rPr>
          <w:i w:val="0"/>
          <w:iCs w:val="0"/>
        </w:rPr>
        <w:t>5.2</w:t>
      </w:r>
      <w:r>
        <w:rPr>
          <w:i w:val="0"/>
          <w:iCs w:val="0"/>
        </w:rPr>
        <w:t xml:space="preserve"> </w:t>
      </w:r>
      <w:r w:rsidR="00000000" w:rsidRPr="00C45488">
        <w:rPr>
          <w:i w:val="0"/>
          <w:iCs w:val="0"/>
        </w:rPr>
        <w:t>Quantitative</w:t>
      </w:r>
      <w:r w:rsidR="00000000" w:rsidRPr="00C45488">
        <w:rPr>
          <w:i w:val="0"/>
          <w:iCs w:val="0"/>
          <w:spacing w:val="-1"/>
        </w:rPr>
        <w:t xml:space="preserve"> </w:t>
      </w:r>
      <w:r w:rsidR="00000000" w:rsidRPr="00C45488">
        <w:rPr>
          <w:i w:val="0"/>
          <w:iCs w:val="0"/>
          <w:spacing w:val="-2"/>
        </w:rPr>
        <w:t>Results</w:t>
      </w:r>
    </w:p>
    <w:p w14:paraId="1E5B017D" w14:textId="77777777" w:rsidR="00952E53" w:rsidRDefault="00000000" w:rsidP="003C5A06">
      <w:pPr>
        <w:pStyle w:val="BodyText"/>
        <w:spacing w:before="133" w:line="312" w:lineRule="auto"/>
        <w:ind w:firstLine="0"/>
      </w:pPr>
      <w:r>
        <w:t xml:space="preserve">Semantic similarity analysis revealed that </w:t>
      </w:r>
      <w:proofErr w:type="spellStart"/>
      <w:r>
        <w:t>GhostNet</w:t>
      </w:r>
      <w:proofErr w:type="spellEnd"/>
      <w:r>
        <w:t>- generated responses achieved 87.3% average cosine similarity with reference responses from original individuals, representing a 23.7% improvement over baseline systems. Response consistency across different conversation contexts maintained 89.6% similarity scores, indicating</w:t>
      </w:r>
      <w:r>
        <w:rPr>
          <w:spacing w:val="-1"/>
        </w:rPr>
        <w:t xml:space="preserve"> </w:t>
      </w:r>
      <w:r>
        <w:t>robust</w:t>
      </w:r>
      <w:r>
        <w:rPr>
          <w:spacing w:val="-1"/>
        </w:rPr>
        <w:t xml:space="preserve"> </w:t>
      </w:r>
      <w:r>
        <w:t>personality</w:t>
      </w:r>
      <w:r>
        <w:rPr>
          <w:spacing w:val="-1"/>
        </w:rPr>
        <w:t xml:space="preserve"> </w:t>
      </w:r>
      <w:r>
        <w:t>preservation</w:t>
      </w:r>
      <w:r>
        <w:rPr>
          <w:spacing w:val="-1"/>
        </w:rPr>
        <w:t xml:space="preserve"> </w:t>
      </w:r>
      <w:r>
        <w:t>during</w:t>
      </w:r>
      <w:r>
        <w:rPr>
          <w:spacing w:val="-1"/>
        </w:rPr>
        <w:t xml:space="preserve"> </w:t>
      </w:r>
      <w:r>
        <w:t xml:space="preserve">extended </w:t>
      </w:r>
      <w:r>
        <w:rPr>
          <w:spacing w:val="-2"/>
        </w:rPr>
        <w:t>interactions.</w:t>
      </w:r>
    </w:p>
    <w:p w14:paraId="2454E091" w14:textId="77777777" w:rsidR="00952E53" w:rsidRDefault="00000000">
      <w:pPr>
        <w:spacing w:before="116"/>
        <w:ind w:right="343"/>
        <w:jc w:val="center"/>
        <w:rPr>
          <w:b/>
          <w:sz w:val="16"/>
        </w:rPr>
      </w:pPr>
      <w:r>
        <w:rPr>
          <w:b/>
          <w:spacing w:val="-2"/>
          <w:sz w:val="16"/>
        </w:rPr>
        <w:t>TABLE</w:t>
      </w:r>
      <w:r>
        <w:rPr>
          <w:b/>
          <w:spacing w:val="-5"/>
          <w:sz w:val="16"/>
        </w:rPr>
        <w:t xml:space="preserve"> II</w:t>
      </w:r>
    </w:p>
    <w:p w14:paraId="6737F171" w14:textId="77777777" w:rsidR="00952E53" w:rsidRDefault="00000000">
      <w:pPr>
        <w:spacing w:before="56"/>
        <w:ind w:right="343"/>
        <w:jc w:val="center"/>
        <w:rPr>
          <w:b/>
          <w:sz w:val="16"/>
        </w:rPr>
      </w:pPr>
      <w:r>
        <w:rPr>
          <w:b/>
          <w:noProof/>
          <w:sz w:val="16"/>
        </w:rPr>
        <mc:AlternateContent>
          <mc:Choice Requires="wps">
            <w:drawing>
              <wp:anchor distT="0" distB="0" distL="0" distR="0" simplePos="0" relativeHeight="15729664" behindDoc="0" locked="0" layoutInCell="1" allowOverlap="1" wp14:anchorId="24532698" wp14:editId="24FC4852">
                <wp:simplePos x="0" y="0"/>
                <wp:positionH relativeFrom="page">
                  <wp:posOffset>3971924</wp:posOffset>
                </wp:positionH>
                <wp:positionV relativeFrom="paragraph">
                  <wp:posOffset>216546</wp:posOffset>
                </wp:positionV>
                <wp:extent cx="2762250" cy="2082164"/>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2250" cy="2082164"/>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20"/>
                              <w:gridCol w:w="825"/>
                              <w:gridCol w:w="585"/>
                              <w:gridCol w:w="600"/>
                              <w:gridCol w:w="585"/>
                            </w:tblGrid>
                            <w:tr w:rsidR="00952E53" w14:paraId="105E9B37" w14:textId="77777777">
                              <w:trPr>
                                <w:trHeight w:val="569"/>
                              </w:trPr>
                              <w:tc>
                                <w:tcPr>
                                  <w:tcW w:w="1620" w:type="dxa"/>
                                </w:tcPr>
                                <w:p w14:paraId="453DB831" w14:textId="77777777" w:rsidR="00952E53" w:rsidRDefault="00000000">
                                  <w:pPr>
                                    <w:pStyle w:val="TableParagraph"/>
                                    <w:spacing w:before="180"/>
                                    <w:ind w:left="12"/>
                                    <w:rPr>
                                      <w:b/>
                                      <w:sz w:val="16"/>
                                    </w:rPr>
                                  </w:pPr>
                                  <w:r>
                                    <w:rPr>
                                      <w:b/>
                                      <w:spacing w:val="-2"/>
                                      <w:sz w:val="16"/>
                                    </w:rPr>
                                    <w:t>Metric</w:t>
                                  </w:r>
                                </w:p>
                              </w:tc>
                              <w:tc>
                                <w:tcPr>
                                  <w:tcW w:w="825" w:type="dxa"/>
                                </w:tcPr>
                                <w:p w14:paraId="6BD00212" w14:textId="77777777" w:rsidR="00952E53" w:rsidRDefault="00000000">
                                  <w:pPr>
                                    <w:pStyle w:val="TableParagraph"/>
                                    <w:spacing w:before="180"/>
                                    <w:ind w:left="14"/>
                                    <w:rPr>
                                      <w:b/>
                                      <w:sz w:val="16"/>
                                    </w:rPr>
                                  </w:pPr>
                                  <w:proofErr w:type="spellStart"/>
                                  <w:r>
                                    <w:rPr>
                                      <w:b/>
                                      <w:spacing w:val="-2"/>
                                      <w:sz w:val="16"/>
                                    </w:rPr>
                                    <w:t>GhostNet</w:t>
                                  </w:r>
                                  <w:proofErr w:type="spellEnd"/>
                                </w:p>
                              </w:tc>
                              <w:tc>
                                <w:tcPr>
                                  <w:tcW w:w="585" w:type="dxa"/>
                                </w:tcPr>
                                <w:p w14:paraId="25EC5750" w14:textId="77777777" w:rsidR="00952E53" w:rsidRDefault="00000000">
                                  <w:pPr>
                                    <w:pStyle w:val="TableParagraph"/>
                                    <w:spacing w:line="312" w:lineRule="auto"/>
                                    <w:ind w:left="250" w:right="91" w:hanging="147"/>
                                    <w:jc w:val="left"/>
                                    <w:rPr>
                                      <w:b/>
                                      <w:sz w:val="16"/>
                                    </w:rPr>
                                  </w:pPr>
                                  <w:r>
                                    <w:rPr>
                                      <w:b/>
                                      <w:spacing w:val="-2"/>
                                      <w:sz w:val="16"/>
                                    </w:rPr>
                                    <w:t>Base-</w:t>
                                  </w:r>
                                  <w:r>
                                    <w:rPr>
                                      <w:b/>
                                      <w:spacing w:val="40"/>
                                      <w:sz w:val="16"/>
                                    </w:rPr>
                                    <w:t xml:space="preserve"> </w:t>
                                  </w:r>
                                  <w:r>
                                    <w:rPr>
                                      <w:b/>
                                      <w:spacing w:val="-10"/>
                                      <w:sz w:val="16"/>
                                    </w:rPr>
                                    <w:t>1</w:t>
                                  </w:r>
                                </w:p>
                              </w:tc>
                              <w:tc>
                                <w:tcPr>
                                  <w:tcW w:w="600" w:type="dxa"/>
                                </w:tcPr>
                                <w:p w14:paraId="76DE6BC1" w14:textId="77777777" w:rsidR="00952E53" w:rsidRDefault="00000000">
                                  <w:pPr>
                                    <w:pStyle w:val="TableParagraph"/>
                                    <w:spacing w:line="312" w:lineRule="auto"/>
                                    <w:ind w:left="257" w:right="91" w:hanging="147"/>
                                    <w:jc w:val="left"/>
                                    <w:rPr>
                                      <w:b/>
                                      <w:sz w:val="16"/>
                                    </w:rPr>
                                  </w:pPr>
                                  <w:r>
                                    <w:rPr>
                                      <w:b/>
                                      <w:spacing w:val="-2"/>
                                      <w:sz w:val="16"/>
                                    </w:rPr>
                                    <w:t>Base-</w:t>
                                  </w:r>
                                  <w:r>
                                    <w:rPr>
                                      <w:b/>
                                      <w:spacing w:val="40"/>
                                      <w:sz w:val="16"/>
                                    </w:rPr>
                                    <w:t xml:space="preserve"> </w:t>
                                  </w:r>
                                  <w:r>
                                    <w:rPr>
                                      <w:b/>
                                      <w:spacing w:val="-10"/>
                                      <w:sz w:val="16"/>
                                    </w:rPr>
                                    <w:t>2</w:t>
                                  </w:r>
                                </w:p>
                              </w:tc>
                              <w:tc>
                                <w:tcPr>
                                  <w:tcW w:w="585" w:type="dxa"/>
                                </w:tcPr>
                                <w:p w14:paraId="4DD8C732" w14:textId="77777777" w:rsidR="00952E53" w:rsidRDefault="00000000">
                                  <w:pPr>
                                    <w:pStyle w:val="TableParagraph"/>
                                    <w:spacing w:line="312" w:lineRule="auto"/>
                                    <w:ind w:left="250" w:right="83" w:hanging="147"/>
                                    <w:jc w:val="left"/>
                                    <w:rPr>
                                      <w:b/>
                                      <w:sz w:val="16"/>
                                    </w:rPr>
                                  </w:pPr>
                                  <w:r>
                                    <w:rPr>
                                      <w:b/>
                                      <w:spacing w:val="-2"/>
                                      <w:sz w:val="16"/>
                                    </w:rPr>
                                    <w:t>Base-</w:t>
                                  </w:r>
                                  <w:r>
                                    <w:rPr>
                                      <w:b/>
                                      <w:spacing w:val="40"/>
                                      <w:sz w:val="16"/>
                                    </w:rPr>
                                    <w:t xml:space="preserve"> </w:t>
                                  </w:r>
                                  <w:r>
                                    <w:rPr>
                                      <w:b/>
                                      <w:spacing w:val="-10"/>
                                      <w:sz w:val="16"/>
                                    </w:rPr>
                                    <w:t>3</w:t>
                                  </w:r>
                                </w:p>
                              </w:tc>
                            </w:tr>
                            <w:tr w:rsidR="00952E53" w14:paraId="2498B348" w14:textId="77777777">
                              <w:trPr>
                                <w:trHeight w:val="569"/>
                              </w:trPr>
                              <w:tc>
                                <w:tcPr>
                                  <w:tcW w:w="1620" w:type="dxa"/>
                                </w:tcPr>
                                <w:p w14:paraId="18753C7D" w14:textId="77777777" w:rsidR="00952E53" w:rsidRDefault="00000000">
                                  <w:pPr>
                                    <w:pStyle w:val="TableParagraph"/>
                                    <w:spacing w:line="312" w:lineRule="auto"/>
                                    <w:ind w:left="689" w:right="148" w:hanging="518"/>
                                    <w:jc w:val="left"/>
                                    <w:rPr>
                                      <w:sz w:val="16"/>
                                    </w:rPr>
                                  </w:pPr>
                                  <w:r>
                                    <w:rPr>
                                      <w:sz w:val="16"/>
                                    </w:rPr>
                                    <w:t>Semantic</w:t>
                                  </w:r>
                                  <w:r>
                                    <w:rPr>
                                      <w:spacing w:val="-10"/>
                                      <w:sz w:val="16"/>
                                    </w:rPr>
                                    <w:t xml:space="preserve"> </w:t>
                                  </w:r>
                                  <w:r>
                                    <w:rPr>
                                      <w:sz w:val="16"/>
                                    </w:rPr>
                                    <w:t>Similarity</w:t>
                                  </w:r>
                                  <w:r>
                                    <w:rPr>
                                      <w:spacing w:val="40"/>
                                      <w:sz w:val="16"/>
                                    </w:rPr>
                                    <w:t xml:space="preserve"> </w:t>
                                  </w:r>
                                  <w:r>
                                    <w:rPr>
                                      <w:spacing w:val="-4"/>
                                      <w:sz w:val="16"/>
                                    </w:rPr>
                                    <w:t>(%)</w:t>
                                  </w:r>
                                </w:p>
                              </w:tc>
                              <w:tc>
                                <w:tcPr>
                                  <w:tcW w:w="825" w:type="dxa"/>
                                </w:tcPr>
                                <w:p w14:paraId="649E4107" w14:textId="77777777" w:rsidR="00952E53" w:rsidRDefault="00000000">
                                  <w:pPr>
                                    <w:pStyle w:val="TableParagraph"/>
                                    <w:spacing w:before="180"/>
                                    <w:ind w:left="14"/>
                                    <w:rPr>
                                      <w:b/>
                                      <w:sz w:val="16"/>
                                    </w:rPr>
                                  </w:pPr>
                                  <w:r>
                                    <w:rPr>
                                      <w:b/>
                                      <w:spacing w:val="-4"/>
                                      <w:sz w:val="16"/>
                                    </w:rPr>
                                    <w:t>87.3</w:t>
                                  </w:r>
                                </w:p>
                              </w:tc>
                              <w:tc>
                                <w:tcPr>
                                  <w:tcW w:w="585" w:type="dxa"/>
                                </w:tcPr>
                                <w:p w14:paraId="26319D89" w14:textId="77777777" w:rsidR="00952E53" w:rsidRDefault="00000000">
                                  <w:pPr>
                                    <w:pStyle w:val="TableParagraph"/>
                                    <w:spacing w:before="180"/>
                                    <w:ind w:right="1"/>
                                    <w:rPr>
                                      <w:sz w:val="16"/>
                                    </w:rPr>
                                  </w:pPr>
                                  <w:r>
                                    <w:rPr>
                                      <w:spacing w:val="-4"/>
                                      <w:sz w:val="16"/>
                                    </w:rPr>
                                    <w:t>63.6</w:t>
                                  </w:r>
                                </w:p>
                              </w:tc>
                              <w:tc>
                                <w:tcPr>
                                  <w:tcW w:w="600" w:type="dxa"/>
                                </w:tcPr>
                                <w:p w14:paraId="58754B23" w14:textId="77777777" w:rsidR="00952E53" w:rsidRDefault="00000000">
                                  <w:pPr>
                                    <w:pStyle w:val="TableParagraph"/>
                                    <w:spacing w:before="180"/>
                                    <w:ind w:left="10"/>
                                    <w:rPr>
                                      <w:sz w:val="16"/>
                                    </w:rPr>
                                  </w:pPr>
                                  <w:r>
                                    <w:rPr>
                                      <w:spacing w:val="-4"/>
                                      <w:sz w:val="16"/>
                                    </w:rPr>
                                    <w:t>71.2</w:t>
                                  </w:r>
                                </w:p>
                              </w:tc>
                              <w:tc>
                                <w:tcPr>
                                  <w:tcW w:w="585" w:type="dxa"/>
                                </w:tcPr>
                                <w:p w14:paraId="26D06AAA" w14:textId="77777777" w:rsidR="00952E53" w:rsidRDefault="00000000">
                                  <w:pPr>
                                    <w:pStyle w:val="TableParagraph"/>
                                    <w:spacing w:before="180"/>
                                    <w:rPr>
                                      <w:sz w:val="16"/>
                                    </w:rPr>
                                  </w:pPr>
                                  <w:r>
                                    <w:rPr>
                                      <w:spacing w:val="-4"/>
                                      <w:sz w:val="16"/>
                                    </w:rPr>
                                    <w:t>68.9</w:t>
                                  </w:r>
                                </w:p>
                              </w:tc>
                            </w:tr>
                            <w:tr w:rsidR="00952E53" w14:paraId="7A364160" w14:textId="77777777">
                              <w:trPr>
                                <w:trHeight w:val="569"/>
                              </w:trPr>
                              <w:tc>
                                <w:tcPr>
                                  <w:tcW w:w="1620" w:type="dxa"/>
                                </w:tcPr>
                                <w:p w14:paraId="11229B7D" w14:textId="77777777" w:rsidR="00952E53" w:rsidRDefault="00000000">
                                  <w:pPr>
                                    <w:pStyle w:val="TableParagraph"/>
                                    <w:spacing w:line="312" w:lineRule="auto"/>
                                    <w:ind w:left="689" w:right="68" w:hanging="598"/>
                                    <w:jc w:val="left"/>
                                    <w:rPr>
                                      <w:sz w:val="16"/>
                                    </w:rPr>
                                  </w:pPr>
                                  <w:r>
                                    <w:rPr>
                                      <w:sz w:val="16"/>
                                    </w:rPr>
                                    <w:t>Response</w:t>
                                  </w:r>
                                  <w:r>
                                    <w:rPr>
                                      <w:spacing w:val="-10"/>
                                      <w:sz w:val="16"/>
                                    </w:rPr>
                                    <w:t xml:space="preserve"> </w:t>
                                  </w:r>
                                  <w:r>
                                    <w:rPr>
                                      <w:sz w:val="16"/>
                                    </w:rPr>
                                    <w:t>Consistency</w:t>
                                  </w:r>
                                  <w:r>
                                    <w:rPr>
                                      <w:spacing w:val="40"/>
                                      <w:sz w:val="16"/>
                                    </w:rPr>
                                    <w:t xml:space="preserve"> </w:t>
                                  </w:r>
                                  <w:r>
                                    <w:rPr>
                                      <w:spacing w:val="-4"/>
                                      <w:sz w:val="16"/>
                                    </w:rPr>
                                    <w:t>(%)</w:t>
                                  </w:r>
                                </w:p>
                              </w:tc>
                              <w:tc>
                                <w:tcPr>
                                  <w:tcW w:w="825" w:type="dxa"/>
                                </w:tcPr>
                                <w:p w14:paraId="77B3C513" w14:textId="77777777" w:rsidR="00952E53" w:rsidRDefault="00000000">
                                  <w:pPr>
                                    <w:pStyle w:val="TableParagraph"/>
                                    <w:spacing w:before="180"/>
                                    <w:ind w:left="14"/>
                                    <w:rPr>
                                      <w:b/>
                                      <w:sz w:val="16"/>
                                    </w:rPr>
                                  </w:pPr>
                                  <w:r>
                                    <w:rPr>
                                      <w:b/>
                                      <w:spacing w:val="-4"/>
                                      <w:sz w:val="16"/>
                                    </w:rPr>
                                    <w:t>89.6</w:t>
                                  </w:r>
                                </w:p>
                              </w:tc>
                              <w:tc>
                                <w:tcPr>
                                  <w:tcW w:w="585" w:type="dxa"/>
                                </w:tcPr>
                                <w:p w14:paraId="469C72B9" w14:textId="77777777" w:rsidR="00952E53" w:rsidRDefault="00000000">
                                  <w:pPr>
                                    <w:pStyle w:val="TableParagraph"/>
                                    <w:spacing w:before="180"/>
                                    <w:ind w:right="1"/>
                                    <w:rPr>
                                      <w:sz w:val="16"/>
                                    </w:rPr>
                                  </w:pPr>
                                  <w:r>
                                    <w:rPr>
                                      <w:spacing w:val="-4"/>
                                      <w:sz w:val="16"/>
                                    </w:rPr>
                                    <w:t>67.4</w:t>
                                  </w:r>
                                </w:p>
                              </w:tc>
                              <w:tc>
                                <w:tcPr>
                                  <w:tcW w:w="600" w:type="dxa"/>
                                </w:tcPr>
                                <w:p w14:paraId="7AE9F0C1" w14:textId="77777777" w:rsidR="00952E53" w:rsidRDefault="00000000">
                                  <w:pPr>
                                    <w:pStyle w:val="TableParagraph"/>
                                    <w:spacing w:before="180"/>
                                    <w:ind w:left="10"/>
                                    <w:rPr>
                                      <w:sz w:val="16"/>
                                    </w:rPr>
                                  </w:pPr>
                                  <w:r>
                                    <w:rPr>
                                      <w:spacing w:val="-4"/>
                                      <w:sz w:val="16"/>
                                    </w:rPr>
                                    <w:t>74.1</w:t>
                                  </w:r>
                                </w:p>
                              </w:tc>
                              <w:tc>
                                <w:tcPr>
                                  <w:tcW w:w="585" w:type="dxa"/>
                                </w:tcPr>
                                <w:p w14:paraId="7BC61C3D" w14:textId="77777777" w:rsidR="00952E53" w:rsidRDefault="00000000">
                                  <w:pPr>
                                    <w:pStyle w:val="TableParagraph"/>
                                    <w:spacing w:before="180"/>
                                    <w:rPr>
                                      <w:sz w:val="16"/>
                                    </w:rPr>
                                  </w:pPr>
                                  <w:r>
                                    <w:rPr>
                                      <w:spacing w:val="-4"/>
                                      <w:sz w:val="16"/>
                                    </w:rPr>
                                    <w:t>70.8</w:t>
                                  </w:r>
                                </w:p>
                              </w:tc>
                            </w:tr>
                            <w:tr w:rsidR="00952E53" w14:paraId="4300E515" w14:textId="77777777">
                              <w:trPr>
                                <w:trHeight w:val="569"/>
                              </w:trPr>
                              <w:tc>
                                <w:tcPr>
                                  <w:tcW w:w="1620" w:type="dxa"/>
                                </w:tcPr>
                                <w:p w14:paraId="0E76EB67" w14:textId="77777777" w:rsidR="00952E53" w:rsidRDefault="00000000">
                                  <w:pPr>
                                    <w:pStyle w:val="TableParagraph"/>
                                    <w:spacing w:line="312" w:lineRule="auto"/>
                                    <w:ind w:left="444" w:right="148" w:firstLine="4"/>
                                    <w:jc w:val="left"/>
                                    <w:rPr>
                                      <w:sz w:val="16"/>
                                    </w:rPr>
                                  </w:pPr>
                                  <w:r>
                                    <w:rPr>
                                      <w:spacing w:val="-2"/>
                                      <w:sz w:val="16"/>
                                    </w:rPr>
                                    <w:t>Personality</w:t>
                                  </w:r>
                                  <w:r>
                                    <w:rPr>
                                      <w:spacing w:val="40"/>
                                      <w:sz w:val="16"/>
                                    </w:rPr>
                                    <w:t xml:space="preserve"> </w:t>
                                  </w:r>
                                  <w:r>
                                    <w:rPr>
                                      <w:spacing w:val="-2"/>
                                      <w:sz w:val="16"/>
                                    </w:rPr>
                                    <w:t>Correlation</w:t>
                                  </w:r>
                                </w:p>
                              </w:tc>
                              <w:tc>
                                <w:tcPr>
                                  <w:tcW w:w="825" w:type="dxa"/>
                                </w:tcPr>
                                <w:p w14:paraId="033174B6" w14:textId="77777777" w:rsidR="00952E53" w:rsidRDefault="00000000">
                                  <w:pPr>
                                    <w:pStyle w:val="TableParagraph"/>
                                    <w:spacing w:before="180"/>
                                    <w:ind w:left="14" w:right="1"/>
                                    <w:rPr>
                                      <w:b/>
                                      <w:sz w:val="16"/>
                                    </w:rPr>
                                  </w:pPr>
                                  <w:r>
                                    <w:rPr>
                                      <w:b/>
                                      <w:spacing w:val="-2"/>
                                      <w:sz w:val="16"/>
                                    </w:rPr>
                                    <w:t>0.912</w:t>
                                  </w:r>
                                </w:p>
                              </w:tc>
                              <w:tc>
                                <w:tcPr>
                                  <w:tcW w:w="585" w:type="dxa"/>
                                </w:tcPr>
                                <w:p w14:paraId="1B5716A1" w14:textId="77777777" w:rsidR="00952E53" w:rsidRDefault="00000000">
                                  <w:pPr>
                                    <w:pStyle w:val="TableParagraph"/>
                                    <w:spacing w:before="180"/>
                                    <w:ind w:right="1"/>
                                    <w:rPr>
                                      <w:sz w:val="16"/>
                                    </w:rPr>
                                  </w:pPr>
                                  <w:r>
                                    <w:rPr>
                                      <w:spacing w:val="-2"/>
                                      <w:sz w:val="16"/>
                                    </w:rPr>
                                    <w:t>0.634</w:t>
                                  </w:r>
                                </w:p>
                              </w:tc>
                              <w:tc>
                                <w:tcPr>
                                  <w:tcW w:w="600" w:type="dxa"/>
                                </w:tcPr>
                                <w:p w14:paraId="770BCDEB" w14:textId="77777777" w:rsidR="00952E53" w:rsidRDefault="00000000">
                                  <w:pPr>
                                    <w:pStyle w:val="TableParagraph"/>
                                    <w:spacing w:before="180"/>
                                    <w:ind w:left="10"/>
                                    <w:rPr>
                                      <w:sz w:val="16"/>
                                    </w:rPr>
                                  </w:pPr>
                                  <w:r>
                                    <w:rPr>
                                      <w:spacing w:val="-2"/>
                                      <w:sz w:val="16"/>
                                    </w:rPr>
                                    <w:t>0.721</w:t>
                                  </w:r>
                                </w:p>
                              </w:tc>
                              <w:tc>
                                <w:tcPr>
                                  <w:tcW w:w="585" w:type="dxa"/>
                                </w:tcPr>
                                <w:p w14:paraId="1AE7A064" w14:textId="77777777" w:rsidR="00952E53" w:rsidRDefault="00000000">
                                  <w:pPr>
                                    <w:pStyle w:val="TableParagraph"/>
                                    <w:spacing w:before="180"/>
                                    <w:rPr>
                                      <w:sz w:val="16"/>
                                    </w:rPr>
                                  </w:pPr>
                                  <w:r>
                                    <w:rPr>
                                      <w:spacing w:val="-2"/>
                                      <w:sz w:val="16"/>
                                    </w:rPr>
                                    <w:t>0.698</w:t>
                                  </w:r>
                                </w:p>
                              </w:tc>
                            </w:tr>
                            <w:tr w:rsidR="00952E53" w14:paraId="08C9DF3B" w14:textId="77777777">
                              <w:trPr>
                                <w:trHeight w:val="329"/>
                              </w:trPr>
                              <w:tc>
                                <w:tcPr>
                                  <w:tcW w:w="1620" w:type="dxa"/>
                                </w:tcPr>
                                <w:p w14:paraId="14613EC8" w14:textId="77777777" w:rsidR="00952E53" w:rsidRDefault="00000000">
                                  <w:pPr>
                                    <w:pStyle w:val="TableParagraph"/>
                                    <w:ind w:left="12"/>
                                    <w:rPr>
                                      <w:sz w:val="16"/>
                                    </w:rPr>
                                  </w:pPr>
                                  <w:r>
                                    <w:rPr>
                                      <w:sz w:val="16"/>
                                    </w:rPr>
                                    <w:t>User</w:t>
                                  </w:r>
                                  <w:r>
                                    <w:rPr>
                                      <w:spacing w:val="-1"/>
                                      <w:sz w:val="16"/>
                                    </w:rPr>
                                    <w:t xml:space="preserve"> </w:t>
                                  </w:r>
                                  <w:r>
                                    <w:rPr>
                                      <w:sz w:val="16"/>
                                    </w:rPr>
                                    <w:t>Satisfaction</w:t>
                                  </w:r>
                                  <w:r>
                                    <w:rPr>
                                      <w:spacing w:val="-1"/>
                                      <w:sz w:val="16"/>
                                    </w:rPr>
                                    <w:t xml:space="preserve"> </w:t>
                                  </w:r>
                                  <w:r>
                                    <w:rPr>
                                      <w:spacing w:val="-5"/>
                                      <w:sz w:val="16"/>
                                    </w:rPr>
                                    <w:t>(%)</w:t>
                                  </w:r>
                                </w:p>
                              </w:tc>
                              <w:tc>
                                <w:tcPr>
                                  <w:tcW w:w="825" w:type="dxa"/>
                                </w:tcPr>
                                <w:p w14:paraId="71B24490" w14:textId="77777777" w:rsidR="00952E53" w:rsidRDefault="00000000">
                                  <w:pPr>
                                    <w:pStyle w:val="TableParagraph"/>
                                    <w:ind w:left="14"/>
                                    <w:rPr>
                                      <w:b/>
                                      <w:sz w:val="16"/>
                                    </w:rPr>
                                  </w:pPr>
                                  <w:r>
                                    <w:rPr>
                                      <w:b/>
                                      <w:spacing w:val="-4"/>
                                      <w:sz w:val="16"/>
                                    </w:rPr>
                                    <w:t>92.1</w:t>
                                  </w:r>
                                </w:p>
                              </w:tc>
                              <w:tc>
                                <w:tcPr>
                                  <w:tcW w:w="585" w:type="dxa"/>
                                </w:tcPr>
                                <w:p w14:paraId="5EFD3435" w14:textId="77777777" w:rsidR="00952E53" w:rsidRDefault="00000000">
                                  <w:pPr>
                                    <w:pStyle w:val="TableParagraph"/>
                                    <w:ind w:right="1"/>
                                    <w:rPr>
                                      <w:sz w:val="16"/>
                                    </w:rPr>
                                  </w:pPr>
                                  <w:r>
                                    <w:rPr>
                                      <w:spacing w:val="-4"/>
                                      <w:sz w:val="16"/>
                                    </w:rPr>
                                    <w:t>68.3</w:t>
                                  </w:r>
                                </w:p>
                              </w:tc>
                              <w:tc>
                                <w:tcPr>
                                  <w:tcW w:w="600" w:type="dxa"/>
                                </w:tcPr>
                                <w:p w14:paraId="32C8C4AC" w14:textId="77777777" w:rsidR="00952E53" w:rsidRDefault="00000000">
                                  <w:pPr>
                                    <w:pStyle w:val="TableParagraph"/>
                                    <w:ind w:left="10"/>
                                    <w:rPr>
                                      <w:sz w:val="16"/>
                                    </w:rPr>
                                  </w:pPr>
                                  <w:r>
                                    <w:rPr>
                                      <w:spacing w:val="-4"/>
                                      <w:sz w:val="16"/>
                                    </w:rPr>
                                    <w:t>75.6</w:t>
                                  </w:r>
                                </w:p>
                              </w:tc>
                              <w:tc>
                                <w:tcPr>
                                  <w:tcW w:w="585" w:type="dxa"/>
                                </w:tcPr>
                                <w:p w14:paraId="5B2DD825" w14:textId="77777777" w:rsidR="00952E53" w:rsidRDefault="00000000">
                                  <w:pPr>
                                    <w:pStyle w:val="TableParagraph"/>
                                    <w:rPr>
                                      <w:sz w:val="16"/>
                                    </w:rPr>
                                  </w:pPr>
                                  <w:r>
                                    <w:rPr>
                                      <w:spacing w:val="-4"/>
                                      <w:sz w:val="16"/>
                                    </w:rPr>
                                    <w:t>71.9</w:t>
                                  </w:r>
                                </w:p>
                              </w:tc>
                            </w:tr>
                            <w:tr w:rsidR="00952E53" w14:paraId="3E647C13" w14:textId="77777777">
                              <w:trPr>
                                <w:trHeight w:val="569"/>
                              </w:trPr>
                              <w:tc>
                                <w:tcPr>
                                  <w:tcW w:w="1620" w:type="dxa"/>
                                </w:tcPr>
                                <w:p w14:paraId="4385A177" w14:textId="77777777" w:rsidR="00952E53" w:rsidRDefault="00000000">
                                  <w:pPr>
                                    <w:pStyle w:val="TableParagraph"/>
                                    <w:spacing w:line="312" w:lineRule="auto"/>
                                    <w:ind w:left="269" w:right="246" w:firstLine="206"/>
                                    <w:jc w:val="left"/>
                                    <w:rPr>
                                      <w:sz w:val="16"/>
                                    </w:rPr>
                                  </w:pPr>
                                  <w:r>
                                    <w:rPr>
                                      <w:spacing w:val="-2"/>
                                      <w:sz w:val="16"/>
                                    </w:rPr>
                                    <w:t>Emotional</w:t>
                                  </w:r>
                                  <w:r>
                                    <w:rPr>
                                      <w:spacing w:val="40"/>
                                      <w:sz w:val="16"/>
                                    </w:rPr>
                                    <w:t xml:space="preserve"> </w:t>
                                  </w:r>
                                  <w:r>
                                    <w:rPr>
                                      <w:sz w:val="16"/>
                                    </w:rPr>
                                    <w:t>Authenticity</w:t>
                                  </w:r>
                                  <w:r>
                                    <w:rPr>
                                      <w:spacing w:val="-10"/>
                                      <w:sz w:val="16"/>
                                    </w:rPr>
                                    <w:t xml:space="preserve"> </w:t>
                                  </w:r>
                                  <w:r>
                                    <w:rPr>
                                      <w:sz w:val="16"/>
                                    </w:rPr>
                                    <w:t>(%)</w:t>
                                  </w:r>
                                </w:p>
                              </w:tc>
                              <w:tc>
                                <w:tcPr>
                                  <w:tcW w:w="825" w:type="dxa"/>
                                </w:tcPr>
                                <w:p w14:paraId="7890338F" w14:textId="77777777" w:rsidR="00952E53" w:rsidRDefault="00000000">
                                  <w:pPr>
                                    <w:pStyle w:val="TableParagraph"/>
                                    <w:spacing w:before="180"/>
                                    <w:ind w:left="14"/>
                                    <w:rPr>
                                      <w:b/>
                                      <w:sz w:val="16"/>
                                    </w:rPr>
                                  </w:pPr>
                                  <w:r>
                                    <w:rPr>
                                      <w:b/>
                                      <w:spacing w:val="-4"/>
                                      <w:sz w:val="16"/>
                                    </w:rPr>
                                    <w:t>88.4</w:t>
                                  </w:r>
                                </w:p>
                              </w:tc>
                              <w:tc>
                                <w:tcPr>
                                  <w:tcW w:w="585" w:type="dxa"/>
                                </w:tcPr>
                                <w:p w14:paraId="4F16F347" w14:textId="77777777" w:rsidR="00952E53" w:rsidRDefault="00000000">
                                  <w:pPr>
                                    <w:pStyle w:val="TableParagraph"/>
                                    <w:spacing w:before="180"/>
                                    <w:ind w:right="1"/>
                                    <w:rPr>
                                      <w:sz w:val="16"/>
                                    </w:rPr>
                                  </w:pPr>
                                  <w:r>
                                    <w:rPr>
                                      <w:spacing w:val="-4"/>
                                      <w:sz w:val="16"/>
                                    </w:rPr>
                                    <w:t>61.7</w:t>
                                  </w:r>
                                </w:p>
                              </w:tc>
                              <w:tc>
                                <w:tcPr>
                                  <w:tcW w:w="600" w:type="dxa"/>
                                </w:tcPr>
                                <w:p w14:paraId="3E7FCE39" w14:textId="77777777" w:rsidR="00952E53" w:rsidRDefault="00000000">
                                  <w:pPr>
                                    <w:pStyle w:val="TableParagraph"/>
                                    <w:spacing w:before="180"/>
                                    <w:ind w:left="10"/>
                                    <w:rPr>
                                      <w:sz w:val="16"/>
                                    </w:rPr>
                                  </w:pPr>
                                  <w:r>
                                    <w:rPr>
                                      <w:spacing w:val="-4"/>
                                      <w:sz w:val="16"/>
                                    </w:rPr>
                                    <w:t>69.2</w:t>
                                  </w:r>
                                </w:p>
                              </w:tc>
                              <w:tc>
                                <w:tcPr>
                                  <w:tcW w:w="585" w:type="dxa"/>
                                </w:tcPr>
                                <w:p w14:paraId="48173BF8" w14:textId="77777777" w:rsidR="00952E53" w:rsidRDefault="00000000">
                                  <w:pPr>
                                    <w:pStyle w:val="TableParagraph"/>
                                    <w:spacing w:before="180"/>
                                    <w:rPr>
                                      <w:sz w:val="16"/>
                                    </w:rPr>
                                  </w:pPr>
                                  <w:r>
                                    <w:rPr>
                                      <w:spacing w:val="-4"/>
                                      <w:sz w:val="16"/>
                                    </w:rPr>
                                    <w:t>65.8</w:t>
                                  </w:r>
                                </w:p>
                              </w:tc>
                            </w:tr>
                          </w:tbl>
                          <w:p w14:paraId="2FF8BCB8" w14:textId="77777777" w:rsidR="00952E53" w:rsidRDefault="00952E53">
                            <w:pPr>
                              <w:pStyle w:val="BodyText"/>
                              <w:ind w:left="0" w:right="0" w:firstLine="0"/>
                              <w:jc w:val="left"/>
                            </w:pPr>
                          </w:p>
                        </w:txbxContent>
                      </wps:txbx>
                      <wps:bodyPr wrap="square" lIns="0" tIns="0" rIns="0" bIns="0" rtlCol="0">
                        <a:noAutofit/>
                      </wps:bodyPr>
                    </wps:wsp>
                  </a:graphicData>
                </a:graphic>
              </wp:anchor>
            </w:drawing>
          </mc:Choice>
          <mc:Fallback>
            <w:pict>
              <v:shape w14:anchorId="24532698" id="Textbox 14" o:spid="_x0000_s1035" type="#_x0000_t202" style="position:absolute;left:0;text-align:left;margin-left:312.75pt;margin-top:17.05pt;width:217.5pt;height:163.95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20"/>
                        <w:gridCol w:w="825"/>
                        <w:gridCol w:w="585"/>
                        <w:gridCol w:w="600"/>
                        <w:gridCol w:w="585"/>
                      </w:tblGrid>
                      <w:tr w:rsidR="00952E53" w14:paraId="105E9B37" w14:textId="77777777">
                        <w:trPr>
                          <w:trHeight w:val="569"/>
                        </w:trPr>
                        <w:tc>
                          <w:tcPr>
                            <w:tcW w:w="1620" w:type="dxa"/>
                          </w:tcPr>
                          <w:p w14:paraId="453DB831" w14:textId="77777777" w:rsidR="00952E53" w:rsidRDefault="00000000">
                            <w:pPr>
                              <w:pStyle w:val="TableParagraph"/>
                              <w:spacing w:before="180"/>
                              <w:ind w:left="12"/>
                              <w:rPr>
                                <w:b/>
                                <w:sz w:val="16"/>
                              </w:rPr>
                            </w:pPr>
                            <w:r>
                              <w:rPr>
                                <w:b/>
                                <w:spacing w:val="-2"/>
                                <w:sz w:val="16"/>
                              </w:rPr>
                              <w:t>Metric</w:t>
                            </w:r>
                          </w:p>
                        </w:tc>
                        <w:tc>
                          <w:tcPr>
                            <w:tcW w:w="825" w:type="dxa"/>
                          </w:tcPr>
                          <w:p w14:paraId="6BD00212" w14:textId="77777777" w:rsidR="00952E53" w:rsidRDefault="00000000">
                            <w:pPr>
                              <w:pStyle w:val="TableParagraph"/>
                              <w:spacing w:before="180"/>
                              <w:ind w:left="14"/>
                              <w:rPr>
                                <w:b/>
                                <w:sz w:val="16"/>
                              </w:rPr>
                            </w:pPr>
                            <w:proofErr w:type="spellStart"/>
                            <w:r>
                              <w:rPr>
                                <w:b/>
                                <w:spacing w:val="-2"/>
                                <w:sz w:val="16"/>
                              </w:rPr>
                              <w:t>GhostNet</w:t>
                            </w:r>
                            <w:proofErr w:type="spellEnd"/>
                          </w:p>
                        </w:tc>
                        <w:tc>
                          <w:tcPr>
                            <w:tcW w:w="585" w:type="dxa"/>
                          </w:tcPr>
                          <w:p w14:paraId="25EC5750" w14:textId="77777777" w:rsidR="00952E53" w:rsidRDefault="00000000">
                            <w:pPr>
                              <w:pStyle w:val="TableParagraph"/>
                              <w:spacing w:line="312" w:lineRule="auto"/>
                              <w:ind w:left="250" w:right="91" w:hanging="147"/>
                              <w:jc w:val="left"/>
                              <w:rPr>
                                <w:b/>
                                <w:sz w:val="16"/>
                              </w:rPr>
                            </w:pPr>
                            <w:r>
                              <w:rPr>
                                <w:b/>
                                <w:spacing w:val="-2"/>
                                <w:sz w:val="16"/>
                              </w:rPr>
                              <w:t>Base-</w:t>
                            </w:r>
                            <w:r>
                              <w:rPr>
                                <w:b/>
                                <w:spacing w:val="40"/>
                                <w:sz w:val="16"/>
                              </w:rPr>
                              <w:t xml:space="preserve"> </w:t>
                            </w:r>
                            <w:r>
                              <w:rPr>
                                <w:b/>
                                <w:spacing w:val="-10"/>
                                <w:sz w:val="16"/>
                              </w:rPr>
                              <w:t>1</w:t>
                            </w:r>
                          </w:p>
                        </w:tc>
                        <w:tc>
                          <w:tcPr>
                            <w:tcW w:w="600" w:type="dxa"/>
                          </w:tcPr>
                          <w:p w14:paraId="76DE6BC1" w14:textId="77777777" w:rsidR="00952E53" w:rsidRDefault="00000000">
                            <w:pPr>
                              <w:pStyle w:val="TableParagraph"/>
                              <w:spacing w:line="312" w:lineRule="auto"/>
                              <w:ind w:left="257" w:right="91" w:hanging="147"/>
                              <w:jc w:val="left"/>
                              <w:rPr>
                                <w:b/>
                                <w:sz w:val="16"/>
                              </w:rPr>
                            </w:pPr>
                            <w:r>
                              <w:rPr>
                                <w:b/>
                                <w:spacing w:val="-2"/>
                                <w:sz w:val="16"/>
                              </w:rPr>
                              <w:t>Base-</w:t>
                            </w:r>
                            <w:r>
                              <w:rPr>
                                <w:b/>
                                <w:spacing w:val="40"/>
                                <w:sz w:val="16"/>
                              </w:rPr>
                              <w:t xml:space="preserve"> </w:t>
                            </w:r>
                            <w:r>
                              <w:rPr>
                                <w:b/>
                                <w:spacing w:val="-10"/>
                                <w:sz w:val="16"/>
                              </w:rPr>
                              <w:t>2</w:t>
                            </w:r>
                          </w:p>
                        </w:tc>
                        <w:tc>
                          <w:tcPr>
                            <w:tcW w:w="585" w:type="dxa"/>
                          </w:tcPr>
                          <w:p w14:paraId="4DD8C732" w14:textId="77777777" w:rsidR="00952E53" w:rsidRDefault="00000000">
                            <w:pPr>
                              <w:pStyle w:val="TableParagraph"/>
                              <w:spacing w:line="312" w:lineRule="auto"/>
                              <w:ind w:left="250" w:right="83" w:hanging="147"/>
                              <w:jc w:val="left"/>
                              <w:rPr>
                                <w:b/>
                                <w:sz w:val="16"/>
                              </w:rPr>
                            </w:pPr>
                            <w:r>
                              <w:rPr>
                                <w:b/>
                                <w:spacing w:val="-2"/>
                                <w:sz w:val="16"/>
                              </w:rPr>
                              <w:t>Base-</w:t>
                            </w:r>
                            <w:r>
                              <w:rPr>
                                <w:b/>
                                <w:spacing w:val="40"/>
                                <w:sz w:val="16"/>
                              </w:rPr>
                              <w:t xml:space="preserve"> </w:t>
                            </w:r>
                            <w:r>
                              <w:rPr>
                                <w:b/>
                                <w:spacing w:val="-10"/>
                                <w:sz w:val="16"/>
                              </w:rPr>
                              <w:t>3</w:t>
                            </w:r>
                          </w:p>
                        </w:tc>
                      </w:tr>
                      <w:tr w:rsidR="00952E53" w14:paraId="2498B348" w14:textId="77777777">
                        <w:trPr>
                          <w:trHeight w:val="569"/>
                        </w:trPr>
                        <w:tc>
                          <w:tcPr>
                            <w:tcW w:w="1620" w:type="dxa"/>
                          </w:tcPr>
                          <w:p w14:paraId="18753C7D" w14:textId="77777777" w:rsidR="00952E53" w:rsidRDefault="00000000">
                            <w:pPr>
                              <w:pStyle w:val="TableParagraph"/>
                              <w:spacing w:line="312" w:lineRule="auto"/>
                              <w:ind w:left="689" w:right="148" w:hanging="518"/>
                              <w:jc w:val="left"/>
                              <w:rPr>
                                <w:sz w:val="16"/>
                              </w:rPr>
                            </w:pPr>
                            <w:r>
                              <w:rPr>
                                <w:sz w:val="16"/>
                              </w:rPr>
                              <w:t>Semantic</w:t>
                            </w:r>
                            <w:r>
                              <w:rPr>
                                <w:spacing w:val="-10"/>
                                <w:sz w:val="16"/>
                              </w:rPr>
                              <w:t xml:space="preserve"> </w:t>
                            </w:r>
                            <w:r>
                              <w:rPr>
                                <w:sz w:val="16"/>
                              </w:rPr>
                              <w:t>Similarity</w:t>
                            </w:r>
                            <w:r>
                              <w:rPr>
                                <w:spacing w:val="40"/>
                                <w:sz w:val="16"/>
                              </w:rPr>
                              <w:t xml:space="preserve"> </w:t>
                            </w:r>
                            <w:r>
                              <w:rPr>
                                <w:spacing w:val="-4"/>
                                <w:sz w:val="16"/>
                              </w:rPr>
                              <w:t>(%)</w:t>
                            </w:r>
                          </w:p>
                        </w:tc>
                        <w:tc>
                          <w:tcPr>
                            <w:tcW w:w="825" w:type="dxa"/>
                          </w:tcPr>
                          <w:p w14:paraId="649E4107" w14:textId="77777777" w:rsidR="00952E53" w:rsidRDefault="00000000">
                            <w:pPr>
                              <w:pStyle w:val="TableParagraph"/>
                              <w:spacing w:before="180"/>
                              <w:ind w:left="14"/>
                              <w:rPr>
                                <w:b/>
                                <w:sz w:val="16"/>
                              </w:rPr>
                            </w:pPr>
                            <w:r>
                              <w:rPr>
                                <w:b/>
                                <w:spacing w:val="-4"/>
                                <w:sz w:val="16"/>
                              </w:rPr>
                              <w:t>87.3</w:t>
                            </w:r>
                          </w:p>
                        </w:tc>
                        <w:tc>
                          <w:tcPr>
                            <w:tcW w:w="585" w:type="dxa"/>
                          </w:tcPr>
                          <w:p w14:paraId="26319D89" w14:textId="77777777" w:rsidR="00952E53" w:rsidRDefault="00000000">
                            <w:pPr>
                              <w:pStyle w:val="TableParagraph"/>
                              <w:spacing w:before="180"/>
                              <w:ind w:right="1"/>
                              <w:rPr>
                                <w:sz w:val="16"/>
                              </w:rPr>
                            </w:pPr>
                            <w:r>
                              <w:rPr>
                                <w:spacing w:val="-4"/>
                                <w:sz w:val="16"/>
                              </w:rPr>
                              <w:t>63.6</w:t>
                            </w:r>
                          </w:p>
                        </w:tc>
                        <w:tc>
                          <w:tcPr>
                            <w:tcW w:w="600" w:type="dxa"/>
                          </w:tcPr>
                          <w:p w14:paraId="58754B23" w14:textId="77777777" w:rsidR="00952E53" w:rsidRDefault="00000000">
                            <w:pPr>
                              <w:pStyle w:val="TableParagraph"/>
                              <w:spacing w:before="180"/>
                              <w:ind w:left="10"/>
                              <w:rPr>
                                <w:sz w:val="16"/>
                              </w:rPr>
                            </w:pPr>
                            <w:r>
                              <w:rPr>
                                <w:spacing w:val="-4"/>
                                <w:sz w:val="16"/>
                              </w:rPr>
                              <w:t>71.2</w:t>
                            </w:r>
                          </w:p>
                        </w:tc>
                        <w:tc>
                          <w:tcPr>
                            <w:tcW w:w="585" w:type="dxa"/>
                          </w:tcPr>
                          <w:p w14:paraId="26D06AAA" w14:textId="77777777" w:rsidR="00952E53" w:rsidRDefault="00000000">
                            <w:pPr>
                              <w:pStyle w:val="TableParagraph"/>
                              <w:spacing w:before="180"/>
                              <w:rPr>
                                <w:sz w:val="16"/>
                              </w:rPr>
                            </w:pPr>
                            <w:r>
                              <w:rPr>
                                <w:spacing w:val="-4"/>
                                <w:sz w:val="16"/>
                              </w:rPr>
                              <w:t>68.9</w:t>
                            </w:r>
                          </w:p>
                        </w:tc>
                      </w:tr>
                      <w:tr w:rsidR="00952E53" w14:paraId="7A364160" w14:textId="77777777">
                        <w:trPr>
                          <w:trHeight w:val="569"/>
                        </w:trPr>
                        <w:tc>
                          <w:tcPr>
                            <w:tcW w:w="1620" w:type="dxa"/>
                          </w:tcPr>
                          <w:p w14:paraId="11229B7D" w14:textId="77777777" w:rsidR="00952E53" w:rsidRDefault="00000000">
                            <w:pPr>
                              <w:pStyle w:val="TableParagraph"/>
                              <w:spacing w:line="312" w:lineRule="auto"/>
                              <w:ind w:left="689" w:right="68" w:hanging="598"/>
                              <w:jc w:val="left"/>
                              <w:rPr>
                                <w:sz w:val="16"/>
                              </w:rPr>
                            </w:pPr>
                            <w:r>
                              <w:rPr>
                                <w:sz w:val="16"/>
                              </w:rPr>
                              <w:t>Response</w:t>
                            </w:r>
                            <w:r>
                              <w:rPr>
                                <w:spacing w:val="-10"/>
                                <w:sz w:val="16"/>
                              </w:rPr>
                              <w:t xml:space="preserve"> </w:t>
                            </w:r>
                            <w:r>
                              <w:rPr>
                                <w:sz w:val="16"/>
                              </w:rPr>
                              <w:t>Consistency</w:t>
                            </w:r>
                            <w:r>
                              <w:rPr>
                                <w:spacing w:val="40"/>
                                <w:sz w:val="16"/>
                              </w:rPr>
                              <w:t xml:space="preserve"> </w:t>
                            </w:r>
                            <w:r>
                              <w:rPr>
                                <w:spacing w:val="-4"/>
                                <w:sz w:val="16"/>
                              </w:rPr>
                              <w:t>(%)</w:t>
                            </w:r>
                          </w:p>
                        </w:tc>
                        <w:tc>
                          <w:tcPr>
                            <w:tcW w:w="825" w:type="dxa"/>
                          </w:tcPr>
                          <w:p w14:paraId="77B3C513" w14:textId="77777777" w:rsidR="00952E53" w:rsidRDefault="00000000">
                            <w:pPr>
                              <w:pStyle w:val="TableParagraph"/>
                              <w:spacing w:before="180"/>
                              <w:ind w:left="14"/>
                              <w:rPr>
                                <w:b/>
                                <w:sz w:val="16"/>
                              </w:rPr>
                            </w:pPr>
                            <w:r>
                              <w:rPr>
                                <w:b/>
                                <w:spacing w:val="-4"/>
                                <w:sz w:val="16"/>
                              </w:rPr>
                              <w:t>89.6</w:t>
                            </w:r>
                          </w:p>
                        </w:tc>
                        <w:tc>
                          <w:tcPr>
                            <w:tcW w:w="585" w:type="dxa"/>
                          </w:tcPr>
                          <w:p w14:paraId="469C72B9" w14:textId="77777777" w:rsidR="00952E53" w:rsidRDefault="00000000">
                            <w:pPr>
                              <w:pStyle w:val="TableParagraph"/>
                              <w:spacing w:before="180"/>
                              <w:ind w:right="1"/>
                              <w:rPr>
                                <w:sz w:val="16"/>
                              </w:rPr>
                            </w:pPr>
                            <w:r>
                              <w:rPr>
                                <w:spacing w:val="-4"/>
                                <w:sz w:val="16"/>
                              </w:rPr>
                              <w:t>67.4</w:t>
                            </w:r>
                          </w:p>
                        </w:tc>
                        <w:tc>
                          <w:tcPr>
                            <w:tcW w:w="600" w:type="dxa"/>
                          </w:tcPr>
                          <w:p w14:paraId="7AE9F0C1" w14:textId="77777777" w:rsidR="00952E53" w:rsidRDefault="00000000">
                            <w:pPr>
                              <w:pStyle w:val="TableParagraph"/>
                              <w:spacing w:before="180"/>
                              <w:ind w:left="10"/>
                              <w:rPr>
                                <w:sz w:val="16"/>
                              </w:rPr>
                            </w:pPr>
                            <w:r>
                              <w:rPr>
                                <w:spacing w:val="-4"/>
                                <w:sz w:val="16"/>
                              </w:rPr>
                              <w:t>74.1</w:t>
                            </w:r>
                          </w:p>
                        </w:tc>
                        <w:tc>
                          <w:tcPr>
                            <w:tcW w:w="585" w:type="dxa"/>
                          </w:tcPr>
                          <w:p w14:paraId="7BC61C3D" w14:textId="77777777" w:rsidR="00952E53" w:rsidRDefault="00000000">
                            <w:pPr>
                              <w:pStyle w:val="TableParagraph"/>
                              <w:spacing w:before="180"/>
                              <w:rPr>
                                <w:sz w:val="16"/>
                              </w:rPr>
                            </w:pPr>
                            <w:r>
                              <w:rPr>
                                <w:spacing w:val="-4"/>
                                <w:sz w:val="16"/>
                              </w:rPr>
                              <w:t>70.8</w:t>
                            </w:r>
                          </w:p>
                        </w:tc>
                      </w:tr>
                      <w:tr w:rsidR="00952E53" w14:paraId="4300E515" w14:textId="77777777">
                        <w:trPr>
                          <w:trHeight w:val="569"/>
                        </w:trPr>
                        <w:tc>
                          <w:tcPr>
                            <w:tcW w:w="1620" w:type="dxa"/>
                          </w:tcPr>
                          <w:p w14:paraId="0E76EB67" w14:textId="77777777" w:rsidR="00952E53" w:rsidRDefault="00000000">
                            <w:pPr>
                              <w:pStyle w:val="TableParagraph"/>
                              <w:spacing w:line="312" w:lineRule="auto"/>
                              <w:ind w:left="444" w:right="148" w:firstLine="4"/>
                              <w:jc w:val="left"/>
                              <w:rPr>
                                <w:sz w:val="16"/>
                              </w:rPr>
                            </w:pPr>
                            <w:r>
                              <w:rPr>
                                <w:spacing w:val="-2"/>
                                <w:sz w:val="16"/>
                              </w:rPr>
                              <w:t>Personality</w:t>
                            </w:r>
                            <w:r>
                              <w:rPr>
                                <w:spacing w:val="40"/>
                                <w:sz w:val="16"/>
                              </w:rPr>
                              <w:t xml:space="preserve"> </w:t>
                            </w:r>
                            <w:r>
                              <w:rPr>
                                <w:spacing w:val="-2"/>
                                <w:sz w:val="16"/>
                              </w:rPr>
                              <w:t>Correlation</w:t>
                            </w:r>
                          </w:p>
                        </w:tc>
                        <w:tc>
                          <w:tcPr>
                            <w:tcW w:w="825" w:type="dxa"/>
                          </w:tcPr>
                          <w:p w14:paraId="033174B6" w14:textId="77777777" w:rsidR="00952E53" w:rsidRDefault="00000000">
                            <w:pPr>
                              <w:pStyle w:val="TableParagraph"/>
                              <w:spacing w:before="180"/>
                              <w:ind w:left="14" w:right="1"/>
                              <w:rPr>
                                <w:b/>
                                <w:sz w:val="16"/>
                              </w:rPr>
                            </w:pPr>
                            <w:r>
                              <w:rPr>
                                <w:b/>
                                <w:spacing w:val="-2"/>
                                <w:sz w:val="16"/>
                              </w:rPr>
                              <w:t>0.912</w:t>
                            </w:r>
                          </w:p>
                        </w:tc>
                        <w:tc>
                          <w:tcPr>
                            <w:tcW w:w="585" w:type="dxa"/>
                          </w:tcPr>
                          <w:p w14:paraId="1B5716A1" w14:textId="77777777" w:rsidR="00952E53" w:rsidRDefault="00000000">
                            <w:pPr>
                              <w:pStyle w:val="TableParagraph"/>
                              <w:spacing w:before="180"/>
                              <w:ind w:right="1"/>
                              <w:rPr>
                                <w:sz w:val="16"/>
                              </w:rPr>
                            </w:pPr>
                            <w:r>
                              <w:rPr>
                                <w:spacing w:val="-2"/>
                                <w:sz w:val="16"/>
                              </w:rPr>
                              <w:t>0.634</w:t>
                            </w:r>
                          </w:p>
                        </w:tc>
                        <w:tc>
                          <w:tcPr>
                            <w:tcW w:w="600" w:type="dxa"/>
                          </w:tcPr>
                          <w:p w14:paraId="770BCDEB" w14:textId="77777777" w:rsidR="00952E53" w:rsidRDefault="00000000">
                            <w:pPr>
                              <w:pStyle w:val="TableParagraph"/>
                              <w:spacing w:before="180"/>
                              <w:ind w:left="10"/>
                              <w:rPr>
                                <w:sz w:val="16"/>
                              </w:rPr>
                            </w:pPr>
                            <w:r>
                              <w:rPr>
                                <w:spacing w:val="-2"/>
                                <w:sz w:val="16"/>
                              </w:rPr>
                              <w:t>0.721</w:t>
                            </w:r>
                          </w:p>
                        </w:tc>
                        <w:tc>
                          <w:tcPr>
                            <w:tcW w:w="585" w:type="dxa"/>
                          </w:tcPr>
                          <w:p w14:paraId="1AE7A064" w14:textId="77777777" w:rsidR="00952E53" w:rsidRDefault="00000000">
                            <w:pPr>
                              <w:pStyle w:val="TableParagraph"/>
                              <w:spacing w:before="180"/>
                              <w:rPr>
                                <w:sz w:val="16"/>
                              </w:rPr>
                            </w:pPr>
                            <w:r>
                              <w:rPr>
                                <w:spacing w:val="-2"/>
                                <w:sz w:val="16"/>
                              </w:rPr>
                              <w:t>0.698</w:t>
                            </w:r>
                          </w:p>
                        </w:tc>
                      </w:tr>
                      <w:tr w:rsidR="00952E53" w14:paraId="08C9DF3B" w14:textId="77777777">
                        <w:trPr>
                          <w:trHeight w:val="329"/>
                        </w:trPr>
                        <w:tc>
                          <w:tcPr>
                            <w:tcW w:w="1620" w:type="dxa"/>
                          </w:tcPr>
                          <w:p w14:paraId="14613EC8" w14:textId="77777777" w:rsidR="00952E53" w:rsidRDefault="00000000">
                            <w:pPr>
                              <w:pStyle w:val="TableParagraph"/>
                              <w:ind w:left="12"/>
                              <w:rPr>
                                <w:sz w:val="16"/>
                              </w:rPr>
                            </w:pPr>
                            <w:r>
                              <w:rPr>
                                <w:sz w:val="16"/>
                              </w:rPr>
                              <w:t>User</w:t>
                            </w:r>
                            <w:r>
                              <w:rPr>
                                <w:spacing w:val="-1"/>
                                <w:sz w:val="16"/>
                              </w:rPr>
                              <w:t xml:space="preserve"> </w:t>
                            </w:r>
                            <w:r>
                              <w:rPr>
                                <w:sz w:val="16"/>
                              </w:rPr>
                              <w:t>Satisfaction</w:t>
                            </w:r>
                            <w:r>
                              <w:rPr>
                                <w:spacing w:val="-1"/>
                                <w:sz w:val="16"/>
                              </w:rPr>
                              <w:t xml:space="preserve"> </w:t>
                            </w:r>
                            <w:r>
                              <w:rPr>
                                <w:spacing w:val="-5"/>
                                <w:sz w:val="16"/>
                              </w:rPr>
                              <w:t>(%)</w:t>
                            </w:r>
                          </w:p>
                        </w:tc>
                        <w:tc>
                          <w:tcPr>
                            <w:tcW w:w="825" w:type="dxa"/>
                          </w:tcPr>
                          <w:p w14:paraId="71B24490" w14:textId="77777777" w:rsidR="00952E53" w:rsidRDefault="00000000">
                            <w:pPr>
                              <w:pStyle w:val="TableParagraph"/>
                              <w:ind w:left="14"/>
                              <w:rPr>
                                <w:b/>
                                <w:sz w:val="16"/>
                              </w:rPr>
                            </w:pPr>
                            <w:r>
                              <w:rPr>
                                <w:b/>
                                <w:spacing w:val="-4"/>
                                <w:sz w:val="16"/>
                              </w:rPr>
                              <w:t>92.1</w:t>
                            </w:r>
                          </w:p>
                        </w:tc>
                        <w:tc>
                          <w:tcPr>
                            <w:tcW w:w="585" w:type="dxa"/>
                          </w:tcPr>
                          <w:p w14:paraId="5EFD3435" w14:textId="77777777" w:rsidR="00952E53" w:rsidRDefault="00000000">
                            <w:pPr>
                              <w:pStyle w:val="TableParagraph"/>
                              <w:ind w:right="1"/>
                              <w:rPr>
                                <w:sz w:val="16"/>
                              </w:rPr>
                            </w:pPr>
                            <w:r>
                              <w:rPr>
                                <w:spacing w:val="-4"/>
                                <w:sz w:val="16"/>
                              </w:rPr>
                              <w:t>68.3</w:t>
                            </w:r>
                          </w:p>
                        </w:tc>
                        <w:tc>
                          <w:tcPr>
                            <w:tcW w:w="600" w:type="dxa"/>
                          </w:tcPr>
                          <w:p w14:paraId="32C8C4AC" w14:textId="77777777" w:rsidR="00952E53" w:rsidRDefault="00000000">
                            <w:pPr>
                              <w:pStyle w:val="TableParagraph"/>
                              <w:ind w:left="10"/>
                              <w:rPr>
                                <w:sz w:val="16"/>
                              </w:rPr>
                            </w:pPr>
                            <w:r>
                              <w:rPr>
                                <w:spacing w:val="-4"/>
                                <w:sz w:val="16"/>
                              </w:rPr>
                              <w:t>75.6</w:t>
                            </w:r>
                          </w:p>
                        </w:tc>
                        <w:tc>
                          <w:tcPr>
                            <w:tcW w:w="585" w:type="dxa"/>
                          </w:tcPr>
                          <w:p w14:paraId="5B2DD825" w14:textId="77777777" w:rsidR="00952E53" w:rsidRDefault="00000000">
                            <w:pPr>
                              <w:pStyle w:val="TableParagraph"/>
                              <w:rPr>
                                <w:sz w:val="16"/>
                              </w:rPr>
                            </w:pPr>
                            <w:r>
                              <w:rPr>
                                <w:spacing w:val="-4"/>
                                <w:sz w:val="16"/>
                              </w:rPr>
                              <w:t>71.9</w:t>
                            </w:r>
                          </w:p>
                        </w:tc>
                      </w:tr>
                      <w:tr w:rsidR="00952E53" w14:paraId="3E647C13" w14:textId="77777777">
                        <w:trPr>
                          <w:trHeight w:val="569"/>
                        </w:trPr>
                        <w:tc>
                          <w:tcPr>
                            <w:tcW w:w="1620" w:type="dxa"/>
                          </w:tcPr>
                          <w:p w14:paraId="4385A177" w14:textId="77777777" w:rsidR="00952E53" w:rsidRDefault="00000000">
                            <w:pPr>
                              <w:pStyle w:val="TableParagraph"/>
                              <w:spacing w:line="312" w:lineRule="auto"/>
                              <w:ind w:left="269" w:right="246" w:firstLine="206"/>
                              <w:jc w:val="left"/>
                              <w:rPr>
                                <w:sz w:val="16"/>
                              </w:rPr>
                            </w:pPr>
                            <w:r>
                              <w:rPr>
                                <w:spacing w:val="-2"/>
                                <w:sz w:val="16"/>
                              </w:rPr>
                              <w:t>Emotional</w:t>
                            </w:r>
                            <w:r>
                              <w:rPr>
                                <w:spacing w:val="40"/>
                                <w:sz w:val="16"/>
                              </w:rPr>
                              <w:t xml:space="preserve"> </w:t>
                            </w:r>
                            <w:r>
                              <w:rPr>
                                <w:sz w:val="16"/>
                              </w:rPr>
                              <w:t>Authenticity</w:t>
                            </w:r>
                            <w:r>
                              <w:rPr>
                                <w:spacing w:val="-10"/>
                                <w:sz w:val="16"/>
                              </w:rPr>
                              <w:t xml:space="preserve"> </w:t>
                            </w:r>
                            <w:r>
                              <w:rPr>
                                <w:sz w:val="16"/>
                              </w:rPr>
                              <w:t>(%)</w:t>
                            </w:r>
                          </w:p>
                        </w:tc>
                        <w:tc>
                          <w:tcPr>
                            <w:tcW w:w="825" w:type="dxa"/>
                          </w:tcPr>
                          <w:p w14:paraId="7890338F" w14:textId="77777777" w:rsidR="00952E53" w:rsidRDefault="00000000">
                            <w:pPr>
                              <w:pStyle w:val="TableParagraph"/>
                              <w:spacing w:before="180"/>
                              <w:ind w:left="14"/>
                              <w:rPr>
                                <w:b/>
                                <w:sz w:val="16"/>
                              </w:rPr>
                            </w:pPr>
                            <w:r>
                              <w:rPr>
                                <w:b/>
                                <w:spacing w:val="-4"/>
                                <w:sz w:val="16"/>
                              </w:rPr>
                              <w:t>88.4</w:t>
                            </w:r>
                          </w:p>
                        </w:tc>
                        <w:tc>
                          <w:tcPr>
                            <w:tcW w:w="585" w:type="dxa"/>
                          </w:tcPr>
                          <w:p w14:paraId="4F16F347" w14:textId="77777777" w:rsidR="00952E53" w:rsidRDefault="00000000">
                            <w:pPr>
                              <w:pStyle w:val="TableParagraph"/>
                              <w:spacing w:before="180"/>
                              <w:ind w:right="1"/>
                              <w:rPr>
                                <w:sz w:val="16"/>
                              </w:rPr>
                            </w:pPr>
                            <w:r>
                              <w:rPr>
                                <w:spacing w:val="-4"/>
                                <w:sz w:val="16"/>
                              </w:rPr>
                              <w:t>61.7</w:t>
                            </w:r>
                          </w:p>
                        </w:tc>
                        <w:tc>
                          <w:tcPr>
                            <w:tcW w:w="600" w:type="dxa"/>
                          </w:tcPr>
                          <w:p w14:paraId="3E7FCE39" w14:textId="77777777" w:rsidR="00952E53" w:rsidRDefault="00000000">
                            <w:pPr>
                              <w:pStyle w:val="TableParagraph"/>
                              <w:spacing w:before="180"/>
                              <w:ind w:left="10"/>
                              <w:rPr>
                                <w:sz w:val="16"/>
                              </w:rPr>
                            </w:pPr>
                            <w:r>
                              <w:rPr>
                                <w:spacing w:val="-4"/>
                                <w:sz w:val="16"/>
                              </w:rPr>
                              <w:t>69.2</w:t>
                            </w:r>
                          </w:p>
                        </w:tc>
                        <w:tc>
                          <w:tcPr>
                            <w:tcW w:w="585" w:type="dxa"/>
                          </w:tcPr>
                          <w:p w14:paraId="48173BF8" w14:textId="77777777" w:rsidR="00952E53" w:rsidRDefault="00000000">
                            <w:pPr>
                              <w:pStyle w:val="TableParagraph"/>
                              <w:spacing w:before="180"/>
                              <w:rPr>
                                <w:sz w:val="16"/>
                              </w:rPr>
                            </w:pPr>
                            <w:r>
                              <w:rPr>
                                <w:spacing w:val="-4"/>
                                <w:sz w:val="16"/>
                              </w:rPr>
                              <w:t>65.8</w:t>
                            </w:r>
                          </w:p>
                        </w:tc>
                      </w:tr>
                    </w:tbl>
                    <w:p w14:paraId="2FF8BCB8" w14:textId="77777777" w:rsidR="00952E53" w:rsidRDefault="00952E53">
                      <w:pPr>
                        <w:pStyle w:val="BodyText"/>
                        <w:ind w:left="0" w:right="0" w:firstLine="0"/>
                        <w:jc w:val="left"/>
                      </w:pPr>
                    </w:p>
                  </w:txbxContent>
                </v:textbox>
                <w10:wrap anchorx="page"/>
              </v:shape>
            </w:pict>
          </mc:Fallback>
        </mc:AlternateContent>
      </w:r>
      <w:r>
        <w:rPr>
          <w:b/>
          <w:sz w:val="16"/>
        </w:rPr>
        <w:t>PERFORMANCE</w:t>
      </w:r>
      <w:r>
        <w:rPr>
          <w:b/>
          <w:spacing w:val="-8"/>
          <w:sz w:val="16"/>
        </w:rPr>
        <w:t xml:space="preserve"> </w:t>
      </w:r>
      <w:r>
        <w:rPr>
          <w:b/>
          <w:sz w:val="16"/>
        </w:rPr>
        <w:t>COMPARISON</w:t>
      </w:r>
      <w:r>
        <w:rPr>
          <w:b/>
          <w:spacing w:val="-6"/>
          <w:sz w:val="16"/>
        </w:rPr>
        <w:t xml:space="preserve"> </w:t>
      </w:r>
      <w:r>
        <w:rPr>
          <w:b/>
          <w:sz w:val="16"/>
        </w:rPr>
        <w:t>WITH</w:t>
      </w:r>
      <w:r>
        <w:rPr>
          <w:b/>
          <w:spacing w:val="-5"/>
          <w:sz w:val="16"/>
        </w:rPr>
        <w:t xml:space="preserve"> </w:t>
      </w:r>
      <w:r>
        <w:rPr>
          <w:b/>
          <w:spacing w:val="-2"/>
          <w:sz w:val="16"/>
        </w:rPr>
        <w:t>BASELINES</w:t>
      </w:r>
    </w:p>
    <w:p w14:paraId="683662ED" w14:textId="77777777" w:rsidR="00952E53" w:rsidRDefault="00952E53">
      <w:pPr>
        <w:jc w:val="center"/>
        <w:rPr>
          <w:b/>
          <w:sz w:val="16"/>
        </w:rPr>
        <w:sectPr w:rsidR="00952E53">
          <w:pgSz w:w="12240" w:h="15840"/>
          <w:pgMar w:top="500" w:right="1080" w:bottom="460" w:left="1440" w:header="284" w:footer="275" w:gutter="0"/>
          <w:cols w:num="2" w:space="720" w:equalWidth="0">
            <w:col w:w="4548" w:space="52"/>
            <w:col w:w="5120"/>
          </w:cols>
        </w:sectPr>
      </w:pPr>
    </w:p>
    <w:p w14:paraId="097E0700" w14:textId="77777777" w:rsidR="00952E53" w:rsidRDefault="00952E53">
      <w:pPr>
        <w:pStyle w:val="BodyText"/>
        <w:spacing w:before="8"/>
        <w:ind w:left="0" w:right="0" w:firstLine="0"/>
        <w:jc w:val="left"/>
        <w:rPr>
          <w:b/>
          <w:sz w:val="8"/>
        </w:rPr>
      </w:pPr>
    </w:p>
    <w:p w14:paraId="42DF49DD" w14:textId="77777777" w:rsidR="00952E53" w:rsidRDefault="00000000">
      <w:pPr>
        <w:pStyle w:val="BodyText"/>
        <w:ind w:left="270" w:right="0" w:firstLine="0"/>
        <w:jc w:val="left"/>
        <w:rPr>
          <w:sz w:val="20"/>
        </w:rPr>
      </w:pPr>
      <w:r>
        <w:rPr>
          <w:noProof/>
          <w:sz w:val="20"/>
        </w:rPr>
        <w:drawing>
          <wp:inline distT="0" distB="0" distL="0" distR="0" wp14:anchorId="7D6F46FB" wp14:editId="71AB340B">
            <wp:extent cx="2667000" cy="177673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2667000" cy="1776730"/>
                    </a:xfrm>
                    <a:prstGeom prst="rect">
                      <a:avLst/>
                    </a:prstGeom>
                  </pic:spPr>
                </pic:pic>
              </a:graphicData>
            </a:graphic>
          </wp:inline>
        </w:drawing>
      </w:r>
    </w:p>
    <w:p w14:paraId="0B218C57" w14:textId="77777777" w:rsidR="00952E53" w:rsidRDefault="00952E53">
      <w:pPr>
        <w:pStyle w:val="BodyText"/>
        <w:spacing w:before="1"/>
        <w:ind w:left="0" w:right="0" w:firstLine="0"/>
        <w:jc w:val="left"/>
        <w:rPr>
          <w:b/>
          <w:sz w:val="6"/>
        </w:rPr>
      </w:pPr>
    </w:p>
    <w:p w14:paraId="21118C0C" w14:textId="77777777" w:rsidR="00952E53" w:rsidRDefault="00952E53">
      <w:pPr>
        <w:pStyle w:val="BodyText"/>
        <w:jc w:val="left"/>
        <w:rPr>
          <w:b/>
          <w:sz w:val="6"/>
        </w:rPr>
        <w:sectPr w:rsidR="00952E53">
          <w:type w:val="continuous"/>
          <w:pgSz w:w="12240" w:h="15840"/>
          <w:pgMar w:top="500" w:right="1080" w:bottom="460" w:left="1440" w:header="284" w:footer="275" w:gutter="0"/>
          <w:cols w:space="720"/>
        </w:sectPr>
      </w:pPr>
    </w:p>
    <w:p w14:paraId="393662CE" w14:textId="77777777" w:rsidR="00952E53" w:rsidRPr="003C5A06" w:rsidRDefault="00000000">
      <w:pPr>
        <w:spacing w:before="35" w:line="312" w:lineRule="auto"/>
        <w:ind w:left="1849" w:hanging="1443"/>
        <w:rPr>
          <w:iCs/>
          <w:sz w:val="16"/>
        </w:rPr>
      </w:pPr>
      <w:r w:rsidRPr="003C5A06">
        <w:rPr>
          <w:iCs/>
          <w:sz w:val="16"/>
        </w:rPr>
        <w:t>Fig.</w:t>
      </w:r>
      <w:r w:rsidRPr="003C5A06">
        <w:rPr>
          <w:iCs/>
          <w:spacing w:val="-7"/>
          <w:sz w:val="16"/>
        </w:rPr>
        <w:t xml:space="preserve"> </w:t>
      </w:r>
      <w:r w:rsidRPr="003C5A06">
        <w:rPr>
          <w:iCs/>
          <w:sz w:val="16"/>
        </w:rPr>
        <w:t>2.</w:t>
      </w:r>
      <w:r w:rsidRPr="003C5A06">
        <w:rPr>
          <w:iCs/>
          <w:spacing w:val="-7"/>
          <w:sz w:val="16"/>
        </w:rPr>
        <w:t xml:space="preserve"> </w:t>
      </w:r>
      <w:r w:rsidRPr="003C5A06">
        <w:rPr>
          <w:iCs/>
          <w:sz w:val="16"/>
        </w:rPr>
        <w:t>Performance</w:t>
      </w:r>
      <w:r w:rsidRPr="003C5A06">
        <w:rPr>
          <w:iCs/>
          <w:spacing w:val="-7"/>
          <w:sz w:val="16"/>
        </w:rPr>
        <w:t xml:space="preserve"> </w:t>
      </w:r>
      <w:r w:rsidRPr="003C5A06">
        <w:rPr>
          <w:iCs/>
          <w:sz w:val="16"/>
        </w:rPr>
        <w:t>comparison</w:t>
      </w:r>
      <w:r w:rsidRPr="003C5A06">
        <w:rPr>
          <w:iCs/>
          <w:spacing w:val="-7"/>
          <w:sz w:val="16"/>
        </w:rPr>
        <w:t xml:space="preserve"> </w:t>
      </w:r>
      <w:r w:rsidRPr="003C5A06">
        <w:rPr>
          <w:iCs/>
          <w:sz w:val="16"/>
        </w:rPr>
        <w:t>with</w:t>
      </w:r>
      <w:r w:rsidRPr="003C5A06">
        <w:rPr>
          <w:iCs/>
          <w:spacing w:val="-7"/>
          <w:sz w:val="16"/>
        </w:rPr>
        <w:t xml:space="preserve"> </w:t>
      </w:r>
      <w:r w:rsidRPr="003C5A06">
        <w:rPr>
          <w:iCs/>
          <w:sz w:val="16"/>
        </w:rPr>
        <w:t>baseline</w:t>
      </w:r>
      <w:r w:rsidRPr="003C5A06">
        <w:rPr>
          <w:iCs/>
          <w:spacing w:val="-7"/>
          <w:sz w:val="16"/>
        </w:rPr>
        <w:t xml:space="preserve"> </w:t>
      </w:r>
      <w:r w:rsidRPr="003C5A06">
        <w:rPr>
          <w:iCs/>
          <w:sz w:val="16"/>
        </w:rPr>
        <w:t>systems</w:t>
      </w:r>
      <w:r w:rsidRPr="003C5A06">
        <w:rPr>
          <w:iCs/>
          <w:spacing w:val="-7"/>
          <w:sz w:val="16"/>
        </w:rPr>
        <w:t xml:space="preserve"> </w:t>
      </w:r>
      <w:r w:rsidRPr="003C5A06">
        <w:rPr>
          <w:iCs/>
          <w:sz w:val="16"/>
        </w:rPr>
        <w:t>across</w:t>
      </w:r>
      <w:r w:rsidRPr="003C5A06">
        <w:rPr>
          <w:iCs/>
          <w:spacing w:val="40"/>
          <w:sz w:val="16"/>
        </w:rPr>
        <w:t xml:space="preserve"> </w:t>
      </w:r>
      <w:r w:rsidRPr="003C5A06">
        <w:rPr>
          <w:iCs/>
          <w:sz w:val="16"/>
        </w:rPr>
        <w:t>multiple</w:t>
      </w:r>
      <w:r w:rsidRPr="003C5A06">
        <w:rPr>
          <w:iCs/>
          <w:spacing w:val="-3"/>
          <w:sz w:val="16"/>
        </w:rPr>
        <w:t xml:space="preserve"> </w:t>
      </w:r>
      <w:r w:rsidRPr="003C5A06">
        <w:rPr>
          <w:iCs/>
          <w:sz w:val="16"/>
        </w:rPr>
        <w:t>metrics.</w:t>
      </w:r>
    </w:p>
    <w:p w14:paraId="76794662" w14:textId="237E0996" w:rsidR="00952E53" w:rsidRPr="00C45488" w:rsidRDefault="00C45488">
      <w:pPr>
        <w:pStyle w:val="Heading2"/>
        <w:spacing w:before="130"/>
        <w:ind w:left="267" w:firstLine="0"/>
        <w:rPr>
          <w:i w:val="0"/>
          <w:iCs w:val="0"/>
        </w:rPr>
      </w:pPr>
      <w:r w:rsidRPr="00C45488">
        <w:rPr>
          <w:i w:val="0"/>
          <w:iCs w:val="0"/>
        </w:rPr>
        <w:t>4.3</w:t>
      </w:r>
      <w:r w:rsidR="00000000" w:rsidRPr="00C45488">
        <w:rPr>
          <w:i w:val="0"/>
          <w:iCs w:val="0"/>
          <w:spacing w:val="-1"/>
        </w:rPr>
        <w:t xml:space="preserve"> </w:t>
      </w:r>
      <w:r w:rsidR="00000000" w:rsidRPr="00C45488">
        <w:rPr>
          <w:i w:val="0"/>
          <w:iCs w:val="0"/>
        </w:rPr>
        <w:t>Privacy</w:t>
      </w:r>
      <w:r w:rsidR="00000000" w:rsidRPr="00C45488">
        <w:rPr>
          <w:i w:val="0"/>
          <w:iCs w:val="0"/>
          <w:spacing w:val="-1"/>
        </w:rPr>
        <w:t xml:space="preserve"> </w:t>
      </w:r>
      <w:r w:rsidR="00000000" w:rsidRPr="00C45488">
        <w:rPr>
          <w:i w:val="0"/>
          <w:iCs w:val="0"/>
        </w:rPr>
        <w:t>and</w:t>
      </w:r>
      <w:r w:rsidR="00000000" w:rsidRPr="00C45488">
        <w:rPr>
          <w:i w:val="0"/>
          <w:iCs w:val="0"/>
          <w:spacing w:val="-1"/>
        </w:rPr>
        <w:t xml:space="preserve"> </w:t>
      </w:r>
      <w:r w:rsidR="00000000" w:rsidRPr="00C45488">
        <w:rPr>
          <w:i w:val="0"/>
          <w:iCs w:val="0"/>
        </w:rPr>
        <w:t>Security</w:t>
      </w:r>
      <w:r w:rsidR="00000000" w:rsidRPr="00C45488">
        <w:rPr>
          <w:i w:val="0"/>
          <w:iCs w:val="0"/>
          <w:spacing w:val="-1"/>
        </w:rPr>
        <w:t xml:space="preserve"> </w:t>
      </w:r>
      <w:r w:rsidR="00000000" w:rsidRPr="00C45488">
        <w:rPr>
          <w:i w:val="0"/>
          <w:iCs w:val="0"/>
          <w:spacing w:val="-2"/>
        </w:rPr>
        <w:t>Considerations</w:t>
      </w:r>
    </w:p>
    <w:p w14:paraId="258E1DBB" w14:textId="77777777" w:rsidR="00952E53" w:rsidRDefault="00000000" w:rsidP="00C45488">
      <w:pPr>
        <w:pStyle w:val="BodyText"/>
        <w:spacing w:before="133" w:line="312" w:lineRule="auto"/>
        <w:ind w:right="38" w:firstLine="0"/>
      </w:pPr>
      <w:proofErr w:type="spellStart"/>
      <w:r>
        <w:t>GhostNet</w:t>
      </w:r>
      <w:proofErr w:type="spellEnd"/>
      <w:r>
        <w:t xml:space="preserve"> implements comprehensive privacy protection mechanisms to ensure responsible handling of sensitive personal data. The system employs differential privacy techniques during embedding generation to prevent reconstruction of original data from processed representations. Federated learning approaches allow for model personalization without centralizing raw personal </w:t>
      </w:r>
      <w:r>
        <w:rPr>
          <w:spacing w:val="-2"/>
        </w:rPr>
        <w:t>data.</w:t>
      </w:r>
    </w:p>
    <w:p w14:paraId="581759C9" w14:textId="77777777" w:rsidR="00952E53" w:rsidRDefault="00000000" w:rsidP="00C45488">
      <w:pPr>
        <w:pStyle w:val="BodyText"/>
        <w:spacing w:before="98" w:line="312" w:lineRule="auto"/>
        <w:ind w:right="38" w:firstLine="0"/>
      </w:pPr>
      <w:r>
        <w:t xml:space="preserve">Access control mechanisms implement fine-grained </w:t>
      </w:r>
      <w:proofErr w:type="gramStart"/>
      <w:r>
        <w:t>permissions</w:t>
      </w:r>
      <w:r>
        <w:rPr>
          <w:spacing w:val="46"/>
        </w:rPr>
        <w:t xml:space="preserve">  </w:t>
      </w:r>
      <w:r>
        <w:t>for</w:t>
      </w:r>
      <w:proofErr w:type="gramEnd"/>
      <w:r>
        <w:rPr>
          <w:spacing w:val="47"/>
        </w:rPr>
        <w:t xml:space="preserve">  </w:t>
      </w:r>
      <w:proofErr w:type="gramStart"/>
      <w:r>
        <w:t>different</w:t>
      </w:r>
      <w:r>
        <w:rPr>
          <w:spacing w:val="47"/>
        </w:rPr>
        <w:t xml:space="preserve">  </w:t>
      </w:r>
      <w:r>
        <w:t>aspects</w:t>
      </w:r>
      <w:proofErr w:type="gramEnd"/>
      <w:r>
        <w:rPr>
          <w:spacing w:val="46"/>
        </w:rPr>
        <w:t xml:space="preserve">  </w:t>
      </w:r>
      <w:proofErr w:type="gramStart"/>
      <w:r>
        <w:t>of</w:t>
      </w:r>
      <w:r>
        <w:rPr>
          <w:spacing w:val="47"/>
        </w:rPr>
        <w:t xml:space="preserve">  </w:t>
      </w:r>
      <w:r>
        <w:t>digital</w:t>
      </w:r>
      <w:proofErr w:type="gramEnd"/>
      <w:r>
        <w:rPr>
          <w:spacing w:val="47"/>
        </w:rPr>
        <w:t xml:space="preserve">  </w:t>
      </w:r>
      <w:r>
        <w:rPr>
          <w:spacing w:val="-4"/>
        </w:rPr>
        <w:t>twin</w:t>
      </w:r>
    </w:p>
    <w:p w14:paraId="12DC5F78" w14:textId="77777777" w:rsidR="00952E53" w:rsidRDefault="00000000" w:rsidP="003C5A06">
      <w:pPr>
        <w:pStyle w:val="BodyText"/>
        <w:spacing w:before="182" w:line="312" w:lineRule="auto"/>
        <w:ind w:firstLine="0"/>
      </w:pPr>
      <w:r>
        <w:br w:type="column"/>
      </w:r>
      <w:r>
        <w:t>Personality trait preservation was assessed using the</w:t>
      </w:r>
      <w:r>
        <w:rPr>
          <w:spacing w:val="40"/>
        </w:rPr>
        <w:t xml:space="preserve"> </w:t>
      </w:r>
      <w:r>
        <w:t xml:space="preserve">Big Five personality model, with digital twins demonstrating 91.2% correlation with original individuals across all five dimensions. Linguistic pattern matching achieved 85.8% accuracy in reproducing characteristic vocabulary usage, sentence structure, and discourse </w:t>
      </w:r>
      <w:r>
        <w:rPr>
          <w:spacing w:val="-2"/>
        </w:rPr>
        <w:t>patterns.</w:t>
      </w:r>
    </w:p>
    <w:p w14:paraId="2B474434" w14:textId="77777777" w:rsidR="00952E53" w:rsidRDefault="00000000" w:rsidP="003C5A06">
      <w:pPr>
        <w:pStyle w:val="BodyText"/>
        <w:spacing w:before="96" w:line="312" w:lineRule="auto"/>
        <w:ind w:firstLine="0"/>
      </w:pPr>
      <w:r>
        <w:t>User satisfaction surveys indicated 92.1% positive ratings for conversation quality and 89.7% perceived authenticity in digital twin interactions. Response appropriateness</w:t>
      </w:r>
      <w:r>
        <w:rPr>
          <w:spacing w:val="-2"/>
        </w:rPr>
        <w:t xml:space="preserve"> </w:t>
      </w:r>
      <w:r>
        <w:t>scored</w:t>
      </w:r>
      <w:r>
        <w:rPr>
          <w:spacing w:val="-2"/>
        </w:rPr>
        <w:t xml:space="preserve"> </w:t>
      </w:r>
      <w:r>
        <w:t>94.3%</w:t>
      </w:r>
      <w:r>
        <w:rPr>
          <w:spacing w:val="-2"/>
        </w:rPr>
        <w:t xml:space="preserve"> </w:t>
      </w:r>
      <w:r>
        <w:t>across</w:t>
      </w:r>
      <w:r>
        <w:rPr>
          <w:spacing w:val="-2"/>
        </w:rPr>
        <w:t xml:space="preserve"> </w:t>
      </w:r>
      <w:r>
        <w:t>different</w:t>
      </w:r>
      <w:r>
        <w:rPr>
          <w:spacing w:val="-2"/>
        </w:rPr>
        <w:t xml:space="preserve"> </w:t>
      </w:r>
      <w:r>
        <w:t>relationship contexts,</w:t>
      </w:r>
      <w:r>
        <w:rPr>
          <w:spacing w:val="50"/>
        </w:rPr>
        <w:t xml:space="preserve"> </w:t>
      </w:r>
      <w:r>
        <w:t>while</w:t>
      </w:r>
      <w:r>
        <w:rPr>
          <w:spacing w:val="50"/>
        </w:rPr>
        <w:t xml:space="preserve"> </w:t>
      </w:r>
      <w:r>
        <w:t>emotional</w:t>
      </w:r>
      <w:r>
        <w:rPr>
          <w:spacing w:val="50"/>
        </w:rPr>
        <w:t xml:space="preserve"> </w:t>
      </w:r>
      <w:r>
        <w:t>support</w:t>
      </w:r>
      <w:r>
        <w:rPr>
          <w:spacing w:val="50"/>
        </w:rPr>
        <w:t xml:space="preserve"> </w:t>
      </w:r>
      <w:r>
        <w:t>capabilities</w:t>
      </w:r>
      <w:r>
        <w:rPr>
          <w:spacing w:val="50"/>
        </w:rPr>
        <w:t xml:space="preserve"> </w:t>
      </w:r>
      <w:r>
        <w:rPr>
          <w:spacing w:val="-2"/>
        </w:rPr>
        <w:t>achieved</w:t>
      </w:r>
    </w:p>
    <w:p w14:paraId="68104EE9" w14:textId="77777777" w:rsidR="00952E53" w:rsidRDefault="00952E53">
      <w:pPr>
        <w:pStyle w:val="BodyText"/>
        <w:spacing w:line="312" w:lineRule="auto"/>
        <w:sectPr w:rsidR="00952E53">
          <w:type w:val="continuous"/>
          <w:pgSz w:w="12240" w:h="15840"/>
          <w:pgMar w:top="500" w:right="1080" w:bottom="460" w:left="1440" w:header="284" w:footer="275" w:gutter="0"/>
          <w:cols w:num="2" w:space="720" w:equalWidth="0">
            <w:col w:w="4548" w:space="52"/>
            <w:col w:w="5120"/>
          </w:cols>
        </w:sectPr>
      </w:pPr>
    </w:p>
    <w:p w14:paraId="54B0408C" w14:textId="77777777" w:rsidR="00952E53" w:rsidRDefault="00000000">
      <w:pPr>
        <w:pStyle w:val="BodyText"/>
        <w:spacing w:before="94" w:line="312" w:lineRule="auto"/>
        <w:ind w:right="0" w:firstLine="0"/>
        <w:jc w:val="left"/>
      </w:pPr>
      <w:r>
        <w:rPr>
          <w:noProof/>
        </w:rPr>
        <w:lastRenderedPageBreak/>
        <w:drawing>
          <wp:anchor distT="0" distB="0" distL="0" distR="0" simplePos="0" relativeHeight="487298560" behindDoc="1" locked="0" layoutInCell="1" allowOverlap="1" wp14:anchorId="5A1E2610" wp14:editId="51A7112C">
            <wp:simplePos x="0" y="0"/>
            <wp:positionH relativeFrom="page">
              <wp:posOffset>1085850</wp:posOffset>
            </wp:positionH>
            <wp:positionV relativeFrom="paragraph">
              <wp:posOffset>461955</wp:posOffset>
            </wp:positionV>
            <wp:extent cx="3048000" cy="1714500"/>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0" cstate="print"/>
                    <a:stretch>
                      <a:fillRect/>
                    </a:stretch>
                  </pic:blipFill>
                  <pic:spPr>
                    <a:xfrm>
                      <a:off x="0" y="0"/>
                      <a:ext cx="3048000" cy="1714500"/>
                    </a:xfrm>
                    <a:prstGeom prst="rect">
                      <a:avLst/>
                    </a:prstGeom>
                  </pic:spPr>
                </pic:pic>
              </a:graphicData>
            </a:graphic>
          </wp:anchor>
        </w:drawing>
      </w:r>
      <w:r>
        <w:t xml:space="preserve">87.6% satisfaction ratings from family members and close </w:t>
      </w:r>
      <w:r>
        <w:rPr>
          <w:spacing w:val="-2"/>
        </w:rPr>
        <w:t>friends.</w:t>
      </w:r>
    </w:p>
    <w:p w14:paraId="08A91706" w14:textId="77777777" w:rsidR="00952E53" w:rsidRDefault="00000000">
      <w:pPr>
        <w:spacing w:before="83"/>
        <w:ind w:right="917"/>
        <w:jc w:val="center"/>
        <w:rPr>
          <w:b/>
          <w:sz w:val="16"/>
        </w:rPr>
      </w:pPr>
      <w:r>
        <w:br w:type="column"/>
      </w:r>
      <w:r>
        <w:rPr>
          <w:b/>
          <w:spacing w:val="-2"/>
          <w:sz w:val="16"/>
        </w:rPr>
        <w:t>TABLE</w:t>
      </w:r>
      <w:r>
        <w:rPr>
          <w:b/>
          <w:spacing w:val="-5"/>
          <w:sz w:val="16"/>
        </w:rPr>
        <w:t xml:space="preserve"> III</w:t>
      </w:r>
    </w:p>
    <w:p w14:paraId="59E504B0" w14:textId="77777777" w:rsidR="00952E53" w:rsidRDefault="00000000">
      <w:pPr>
        <w:spacing w:before="56"/>
        <w:ind w:right="917"/>
        <w:jc w:val="center"/>
        <w:rPr>
          <w:b/>
          <w:sz w:val="16"/>
        </w:rPr>
      </w:pPr>
      <w:r>
        <w:rPr>
          <w:b/>
          <w:sz w:val="16"/>
        </w:rPr>
        <w:t>LONG-TERM</w:t>
      </w:r>
      <w:r>
        <w:rPr>
          <w:b/>
          <w:spacing w:val="-1"/>
          <w:sz w:val="16"/>
        </w:rPr>
        <w:t xml:space="preserve"> </w:t>
      </w:r>
      <w:r>
        <w:rPr>
          <w:b/>
          <w:sz w:val="16"/>
        </w:rPr>
        <w:t>PERFORMANCE</w:t>
      </w:r>
      <w:r>
        <w:rPr>
          <w:b/>
          <w:spacing w:val="-1"/>
          <w:sz w:val="16"/>
        </w:rPr>
        <w:t xml:space="preserve"> </w:t>
      </w:r>
      <w:r>
        <w:rPr>
          <w:b/>
          <w:spacing w:val="-2"/>
          <w:sz w:val="16"/>
        </w:rPr>
        <w:t>METRICS</w:t>
      </w:r>
    </w:p>
    <w:p w14:paraId="41F1C707" w14:textId="77777777" w:rsidR="00952E53" w:rsidRDefault="00952E53">
      <w:pPr>
        <w:jc w:val="center"/>
        <w:rPr>
          <w:b/>
          <w:sz w:val="16"/>
        </w:rPr>
        <w:sectPr w:rsidR="00952E53">
          <w:pgSz w:w="12240" w:h="15840"/>
          <w:pgMar w:top="500" w:right="1080" w:bottom="460" w:left="1440" w:header="284" w:footer="275" w:gutter="0"/>
          <w:cols w:num="2" w:space="720" w:equalWidth="0">
            <w:col w:w="4548" w:space="626"/>
            <w:col w:w="4546"/>
          </w:cols>
        </w:sectPr>
      </w:pPr>
    </w:p>
    <w:tbl>
      <w:tblPr>
        <w:tblW w:w="0" w:type="auto"/>
        <w:tblInd w:w="48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20"/>
        <w:gridCol w:w="690"/>
        <w:gridCol w:w="675"/>
        <w:gridCol w:w="690"/>
        <w:gridCol w:w="840"/>
      </w:tblGrid>
      <w:tr w:rsidR="00952E53" w14:paraId="62EB4523" w14:textId="77777777">
        <w:trPr>
          <w:trHeight w:val="569"/>
        </w:trPr>
        <w:tc>
          <w:tcPr>
            <w:tcW w:w="1320" w:type="dxa"/>
          </w:tcPr>
          <w:p w14:paraId="736D3161" w14:textId="77777777" w:rsidR="00952E53" w:rsidRDefault="00000000">
            <w:pPr>
              <w:pStyle w:val="TableParagraph"/>
              <w:spacing w:before="156"/>
              <w:ind w:left="423"/>
              <w:jc w:val="left"/>
              <w:rPr>
                <w:b/>
                <w:sz w:val="16"/>
              </w:rPr>
            </w:pPr>
            <w:r>
              <w:rPr>
                <w:b/>
                <w:spacing w:val="-2"/>
                <w:sz w:val="16"/>
              </w:rPr>
              <w:t>Metric</w:t>
            </w:r>
          </w:p>
        </w:tc>
        <w:tc>
          <w:tcPr>
            <w:tcW w:w="690" w:type="dxa"/>
          </w:tcPr>
          <w:p w14:paraId="3F0C4E46" w14:textId="77777777" w:rsidR="00952E53" w:rsidRDefault="00000000">
            <w:pPr>
              <w:pStyle w:val="TableParagraph"/>
              <w:spacing w:before="36" w:line="312" w:lineRule="auto"/>
              <w:ind w:left="300" w:right="101" w:hanging="192"/>
              <w:jc w:val="left"/>
              <w:rPr>
                <w:b/>
                <w:sz w:val="16"/>
              </w:rPr>
            </w:pPr>
            <w:r>
              <w:rPr>
                <w:b/>
                <w:spacing w:val="-2"/>
                <w:sz w:val="16"/>
              </w:rPr>
              <w:t>Month</w:t>
            </w:r>
            <w:r>
              <w:rPr>
                <w:b/>
                <w:spacing w:val="40"/>
                <w:sz w:val="16"/>
              </w:rPr>
              <w:t xml:space="preserve"> </w:t>
            </w:r>
            <w:r>
              <w:rPr>
                <w:b/>
                <w:spacing w:val="-10"/>
                <w:sz w:val="16"/>
              </w:rPr>
              <w:t>1</w:t>
            </w:r>
          </w:p>
        </w:tc>
        <w:tc>
          <w:tcPr>
            <w:tcW w:w="675" w:type="dxa"/>
          </w:tcPr>
          <w:p w14:paraId="5623ACF8" w14:textId="77777777" w:rsidR="00952E53" w:rsidRDefault="00000000">
            <w:pPr>
              <w:pStyle w:val="TableParagraph"/>
              <w:spacing w:before="36" w:line="312" w:lineRule="auto"/>
              <w:ind w:left="296" w:right="90" w:hanging="192"/>
              <w:jc w:val="left"/>
              <w:rPr>
                <w:b/>
                <w:sz w:val="16"/>
              </w:rPr>
            </w:pPr>
            <w:r>
              <w:rPr>
                <w:b/>
                <w:spacing w:val="-2"/>
                <w:sz w:val="16"/>
              </w:rPr>
              <w:t>Month</w:t>
            </w:r>
            <w:r>
              <w:rPr>
                <w:b/>
                <w:spacing w:val="40"/>
                <w:sz w:val="16"/>
              </w:rPr>
              <w:t xml:space="preserve"> </w:t>
            </w:r>
            <w:r>
              <w:rPr>
                <w:b/>
                <w:spacing w:val="-10"/>
                <w:sz w:val="16"/>
              </w:rPr>
              <w:t>3</w:t>
            </w:r>
          </w:p>
        </w:tc>
        <w:tc>
          <w:tcPr>
            <w:tcW w:w="690" w:type="dxa"/>
          </w:tcPr>
          <w:p w14:paraId="31AF8242" w14:textId="77777777" w:rsidR="00952E53" w:rsidRDefault="00000000">
            <w:pPr>
              <w:pStyle w:val="TableParagraph"/>
              <w:spacing w:before="36" w:line="312" w:lineRule="auto"/>
              <w:ind w:left="308" w:right="86" w:hanging="192"/>
              <w:jc w:val="left"/>
              <w:rPr>
                <w:b/>
                <w:sz w:val="16"/>
              </w:rPr>
            </w:pPr>
            <w:r>
              <w:rPr>
                <w:b/>
                <w:spacing w:val="-2"/>
                <w:sz w:val="16"/>
              </w:rPr>
              <w:t>Month</w:t>
            </w:r>
            <w:r>
              <w:rPr>
                <w:b/>
                <w:spacing w:val="40"/>
                <w:sz w:val="16"/>
              </w:rPr>
              <w:t xml:space="preserve"> </w:t>
            </w:r>
            <w:r>
              <w:rPr>
                <w:b/>
                <w:spacing w:val="-10"/>
                <w:sz w:val="16"/>
              </w:rPr>
              <w:t>6</w:t>
            </w:r>
          </w:p>
        </w:tc>
        <w:tc>
          <w:tcPr>
            <w:tcW w:w="840" w:type="dxa"/>
          </w:tcPr>
          <w:p w14:paraId="3524E17D" w14:textId="77777777" w:rsidR="00952E53" w:rsidRDefault="00000000">
            <w:pPr>
              <w:pStyle w:val="TableParagraph"/>
              <w:spacing w:before="156"/>
              <w:ind w:left="19"/>
              <w:rPr>
                <w:b/>
                <w:sz w:val="16"/>
              </w:rPr>
            </w:pPr>
            <w:r>
              <w:rPr>
                <w:b/>
                <w:spacing w:val="-2"/>
                <w:sz w:val="16"/>
              </w:rPr>
              <w:t>Trend</w:t>
            </w:r>
          </w:p>
        </w:tc>
      </w:tr>
      <w:tr w:rsidR="00952E53" w14:paraId="1491BFEA" w14:textId="77777777">
        <w:trPr>
          <w:trHeight w:val="569"/>
        </w:trPr>
        <w:tc>
          <w:tcPr>
            <w:tcW w:w="1320" w:type="dxa"/>
          </w:tcPr>
          <w:p w14:paraId="76C8298D" w14:textId="77777777" w:rsidR="00952E53" w:rsidRDefault="00000000">
            <w:pPr>
              <w:pStyle w:val="TableParagraph"/>
              <w:spacing w:before="36" w:line="312" w:lineRule="auto"/>
              <w:ind w:left="534" w:right="74" w:hanging="447"/>
              <w:jc w:val="left"/>
              <w:rPr>
                <w:sz w:val="16"/>
              </w:rPr>
            </w:pPr>
            <w:r>
              <w:rPr>
                <w:sz w:val="16"/>
              </w:rPr>
              <w:t>Response</w:t>
            </w:r>
            <w:r>
              <w:rPr>
                <w:spacing w:val="-10"/>
                <w:sz w:val="16"/>
              </w:rPr>
              <w:t xml:space="preserve"> </w:t>
            </w:r>
            <w:r>
              <w:rPr>
                <w:sz w:val="16"/>
              </w:rPr>
              <w:t>Quality</w:t>
            </w:r>
            <w:r>
              <w:rPr>
                <w:spacing w:val="40"/>
                <w:sz w:val="16"/>
              </w:rPr>
              <w:t xml:space="preserve"> </w:t>
            </w:r>
            <w:r>
              <w:rPr>
                <w:spacing w:val="-4"/>
                <w:sz w:val="16"/>
              </w:rPr>
              <w:t>(%)</w:t>
            </w:r>
          </w:p>
        </w:tc>
        <w:tc>
          <w:tcPr>
            <w:tcW w:w="690" w:type="dxa"/>
          </w:tcPr>
          <w:p w14:paraId="77EEFE41" w14:textId="77777777" w:rsidR="00952E53" w:rsidRDefault="00000000">
            <w:pPr>
              <w:pStyle w:val="TableParagraph"/>
              <w:spacing w:before="156"/>
              <w:ind w:left="22" w:right="17"/>
              <w:rPr>
                <w:sz w:val="16"/>
              </w:rPr>
            </w:pPr>
            <w:r>
              <w:rPr>
                <w:spacing w:val="-4"/>
                <w:sz w:val="16"/>
              </w:rPr>
              <w:t>89.2</w:t>
            </w:r>
          </w:p>
        </w:tc>
        <w:tc>
          <w:tcPr>
            <w:tcW w:w="675" w:type="dxa"/>
          </w:tcPr>
          <w:p w14:paraId="269D0385" w14:textId="77777777" w:rsidR="00952E53" w:rsidRDefault="00000000">
            <w:pPr>
              <w:pStyle w:val="TableParagraph"/>
              <w:spacing w:before="156"/>
              <w:ind w:left="14"/>
              <w:rPr>
                <w:sz w:val="16"/>
              </w:rPr>
            </w:pPr>
            <w:r>
              <w:rPr>
                <w:spacing w:val="-4"/>
                <w:sz w:val="16"/>
              </w:rPr>
              <w:t>88.7</w:t>
            </w:r>
          </w:p>
        </w:tc>
        <w:tc>
          <w:tcPr>
            <w:tcW w:w="690" w:type="dxa"/>
          </w:tcPr>
          <w:p w14:paraId="709CBB30" w14:textId="77777777" w:rsidR="00952E53" w:rsidRDefault="00000000">
            <w:pPr>
              <w:pStyle w:val="TableParagraph"/>
              <w:spacing w:before="156"/>
              <w:ind w:left="22"/>
              <w:rPr>
                <w:sz w:val="16"/>
              </w:rPr>
            </w:pPr>
            <w:r>
              <w:rPr>
                <w:spacing w:val="-4"/>
                <w:sz w:val="16"/>
              </w:rPr>
              <w:t>86.8</w:t>
            </w:r>
          </w:p>
        </w:tc>
        <w:tc>
          <w:tcPr>
            <w:tcW w:w="840" w:type="dxa"/>
          </w:tcPr>
          <w:p w14:paraId="47C61148" w14:textId="77777777" w:rsidR="00952E53" w:rsidRDefault="00000000">
            <w:pPr>
              <w:pStyle w:val="TableParagraph"/>
              <w:spacing w:before="156"/>
              <w:ind w:left="19"/>
              <w:rPr>
                <w:sz w:val="16"/>
              </w:rPr>
            </w:pPr>
            <w:r>
              <w:rPr>
                <w:spacing w:val="-2"/>
                <w:sz w:val="16"/>
              </w:rPr>
              <w:t>Stable</w:t>
            </w:r>
          </w:p>
        </w:tc>
      </w:tr>
      <w:tr w:rsidR="00952E53" w14:paraId="51E25DCD" w14:textId="77777777">
        <w:trPr>
          <w:trHeight w:val="569"/>
        </w:trPr>
        <w:tc>
          <w:tcPr>
            <w:tcW w:w="1320" w:type="dxa"/>
          </w:tcPr>
          <w:p w14:paraId="367C35CC" w14:textId="77777777" w:rsidR="00952E53" w:rsidRDefault="00000000">
            <w:pPr>
              <w:pStyle w:val="TableParagraph"/>
              <w:spacing w:before="36" w:line="312" w:lineRule="auto"/>
              <w:ind w:left="263" w:firstLine="31"/>
              <w:jc w:val="left"/>
              <w:rPr>
                <w:sz w:val="16"/>
              </w:rPr>
            </w:pPr>
            <w:r>
              <w:rPr>
                <w:spacing w:val="-2"/>
                <w:sz w:val="16"/>
              </w:rPr>
              <w:t>Personality</w:t>
            </w:r>
            <w:r>
              <w:rPr>
                <w:spacing w:val="40"/>
                <w:sz w:val="16"/>
              </w:rPr>
              <w:t xml:space="preserve"> </w:t>
            </w:r>
            <w:r>
              <w:rPr>
                <w:spacing w:val="-2"/>
                <w:sz w:val="16"/>
              </w:rPr>
              <w:t>Consistency</w:t>
            </w:r>
          </w:p>
        </w:tc>
        <w:tc>
          <w:tcPr>
            <w:tcW w:w="690" w:type="dxa"/>
          </w:tcPr>
          <w:p w14:paraId="56289904" w14:textId="77777777" w:rsidR="00952E53" w:rsidRDefault="00000000">
            <w:pPr>
              <w:pStyle w:val="TableParagraph"/>
              <w:spacing w:before="156"/>
              <w:ind w:left="22" w:right="17"/>
              <w:rPr>
                <w:sz w:val="16"/>
              </w:rPr>
            </w:pPr>
            <w:r>
              <w:rPr>
                <w:spacing w:val="-2"/>
                <w:sz w:val="16"/>
              </w:rPr>
              <w:t>0.912</w:t>
            </w:r>
          </w:p>
        </w:tc>
        <w:tc>
          <w:tcPr>
            <w:tcW w:w="675" w:type="dxa"/>
          </w:tcPr>
          <w:p w14:paraId="6E831A59" w14:textId="77777777" w:rsidR="00952E53" w:rsidRDefault="00000000">
            <w:pPr>
              <w:pStyle w:val="TableParagraph"/>
              <w:spacing w:before="156"/>
              <w:ind w:left="14" w:right="1"/>
              <w:rPr>
                <w:sz w:val="16"/>
              </w:rPr>
            </w:pPr>
            <w:r>
              <w:rPr>
                <w:spacing w:val="-2"/>
                <w:sz w:val="16"/>
              </w:rPr>
              <w:t>0.908</w:t>
            </w:r>
          </w:p>
        </w:tc>
        <w:tc>
          <w:tcPr>
            <w:tcW w:w="690" w:type="dxa"/>
          </w:tcPr>
          <w:p w14:paraId="3696B7C0" w14:textId="77777777" w:rsidR="00952E53" w:rsidRDefault="00000000">
            <w:pPr>
              <w:pStyle w:val="TableParagraph"/>
              <w:spacing w:before="156"/>
              <w:ind w:left="22"/>
              <w:rPr>
                <w:sz w:val="16"/>
              </w:rPr>
            </w:pPr>
            <w:r>
              <w:rPr>
                <w:spacing w:val="-2"/>
                <w:sz w:val="16"/>
              </w:rPr>
              <w:t>0.904</w:t>
            </w:r>
          </w:p>
        </w:tc>
        <w:tc>
          <w:tcPr>
            <w:tcW w:w="840" w:type="dxa"/>
          </w:tcPr>
          <w:p w14:paraId="4F141E7C" w14:textId="77777777" w:rsidR="00952E53" w:rsidRDefault="00000000">
            <w:pPr>
              <w:pStyle w:val="TableParagraph"/>
              <w:spacing w:before="156"/>
              <w:ind w:left="19"/>
              <w:rPr>
                <w:sz w:val="16"/>
              </w:rPr>
            </w:pPr>
            <w:r>
              <w:rPr>
                <w:spacing w:val="-2"/>
                <w:sz w:val="16"/>
              </w:rPr>
              <w:t>Stable</w:t>
            </w:r>
          </w:p>
        </w:tc>
      </w:tr>
      <w:tr w:rsidR="00952E53" w14:paraId="447A14DE" w14:textId="77777777">
        <w:trPr>
          <w:trHeight w:val="569"/>
        </w:trPr>
        <w:tc>
          <w:tcPr>
            <w:tcW w:w="1320" w:type="dxa"/>
          </w:tcPr>
          <w:p w14:paraId="74356ABE" w14:textId="77777777" w:rsidR="00952E53" w:rsidRDefault="00000000">
            <w:pPr>
              <w:pStyle w:val="TableParagraph"/>
              <w:spacing w:before="36" w:line="312" w:lineRule="auto"/>
              <w:ind w:left="534" w:right="92" w:hanging="429"/>
              <w:jc w:val="left"/>
              <w:rPr>
                <w:sz w:val="16"/>
              </w:rPr>
            </w:pPr>
            <w:r>
              <w:rPr>
                <w:sz w:val="16"/>
              </w:rPr>
              <w:t>User</w:t>
            </w:r>
            <w:r>
              <w:rPr>
                <w:spacing w:val="-10"/>
                <w:sz w:val="16"/>
              </w:rPr>
              <w:t xml:space="preserve"> </w:t>
            </w:r>
            <w:r>
              <w:rPr>
                <w:sz w:val="16"/>
              </w:rPr>
              <w:t>Satisfaction</w:t>
            </w:r>
            <w:r>
              <w:rPr>
                <w:spacing w:val="40"/>
                <w:sz w:val="16"/>
              </w:rPr>
              <w:t xml:space="preserve"> </w:t>
            </w:r>
            <w:r>
              <w:rPr>
                <w:spacing w:val="-4"/>
                <w:sz w:val="16"/>
              </w:rPr>
              <w:t>(%)</w:t>
            </w:r>
          </w:p>
        </w:tc>
        <w:tc>
          <w:tcPr>
            <w:tcW w:w="690" w:type="dxa"/>
          </w:tcPr>
          <w:p w14:paraId="404D0318" w14:textId="77777777" w:rsidR="00952E53" w:rsidRDefault="00000000">
            <w:pPr>
              <w:pStyle w:val="TableParagraph"/>
              <w:spacing w:before="156"/>
              <w:ind w:left="22" w:right="17"/>
              <w:rPr>
                <w:sz w:val="16"/>
              </w:rPr>
            </w:pPr>
            <w:r>
              <w:rPr>
                <w:spacing w:val="-4"/>
                <w:sz w:val="16"/>
              </w:rPr>
              <w:t>90.3</w:t>
            </w:r>
          </w:p>
        </w:tc>
        <w:tc>
          <w:tcPr>
            <w:tcW w:w="675" w:type="dxa"/>
          </w:tcPr>
          <w:p w14:paraId="657C8429" w14:textId="77777777" w:rsidR="00952E53" w:rsidRDefault="00000000">
            <w:pPr>
              <w:pStyle w:val="TableParagraph"/>
              <w:spacing w:before="156"/>
              <w:ind w:left="14"/>
              <w:rPr>
                <w:sz w:val="16"/>
              </w:rPr>
            </w:pPr>
            <w:r>
              <w:rPr>
                <w:spacing w:val="-4"/>
                <w:sz w:val="16"/>
              </w:rPr>
              <w:t>92.1</w:t>
            </w:r>
          </w:p>
        </w:tc>
        <w:tc>
          <w:tcPr>
            <w:tcW w:w="690" w:type="dxa"/>
          </w:tcPr>
          <w:p w14:paraId="74E70DEE" w14:textId="77777777" w:rsidR="00952E53" w:rsidRDefault="00000000">
            <w:pPr>
              <w:pStyle w:val="TableParagraph"/>
              <w:spacing w:before="156"/>
              <w:ind w:left="22"/>
              <w:rPr>
                <w:sz w:val="16"/>
              </w:rPr>
            </w:pPr>
            <w:r>
              <w:rPr>
                <w:spacing w:val="-4"/>
                <w:sz w:val="16"/>
              </w:rPr>
              <w:t>91.8</w:t>
            </w:r>
          </w:p>
        </w:tc>
        <w:tc>
          <w:tcPr>
            <w:tcW w:w="840" w:type="dxa"/>
          </w:tcPr>
          <w:p w14:paraId="5F0E5906" w14:textId="77777777" w:rsidR="00952E53" w:rsidRDefault="00000000">
            <w:pPr>
              <w:pStyle w:val="TableParagraph"/>
              <w:spacing w:before="156"/>
              <w:ind w:left="19"/>
              <w:rPr>
                <w:sz w:val="16"/>
              </w:rPr>
            </w:pPr>
            <w:r>
              <w:rPr>
                <w:spacing w:val="-2"/>
                <w:sz w:val="16"/>
              </w:rPr>
              <w:t>Improving</w:t>
            </w:r>
          </w:p>
        </w:tc>
      </w:tr>
      <w:tr w:rsidR="00952E53" w:rsidRPr="003C5A06" w14:paraId="7E42A56C" w14:textId="77777777">
        <w:trPr>
          <w:trHeight w:val="569"/>
        </w:trPr>
        <w:tc>
          <w:tcPr>
            <w:tcW w:w="1320" w:type="dxa"/>
          </w:tcPr>
          <w:p w14:paraId="1A7F72C0" w14:textId="77777777" w:rsidR="00952E53" w:rsidRPr="003C5A06" w:rsidRDefault="00000000">
            <w:pPr>
              <w:pStyle w:val="TableParagraph"/>
              <w:spacing w:before="36" w:line="312" w:lineRule="auto"/>
              <w:ind w:left="476" w:right="252" w:hanging="219"/>
              <w:jc w:val="left"/>
              <w:rPr>
                <w:sz w:val="16"/>
              </w:rPr>
            </w:pPr>
            <w:r w:rsidRPr="003C5A06">
              <w:rPr>
                <w:spacing w:val="-2"/>
                <w:sz w:val="16"/>
              </w:rPr>
              <w:t>Avg</w:t>
            </w:r>
            <w:r w:rsidRPr="003C5A06">
              <w:rPr>
                <w:spacing w:val="-8"/>
                <w:sz w:val="16"/>
              </w:rPr>
              <w:t xml:space="preserve"> </w:t>
            </w:r>
            <w:r w:rsidRPr="003C5A06">
              <w:rPr>
                <w:spacing w:val="-2"/>
                <w:sz w:val="16"/>
              </w:rPr>
              <w:t>Session</w:t>
            </w:r>
            <w:r w:rsidRPr="003C5A06">
              <w:rPr>
                <w:spacing w:val="40"/>
                <w:sz w:val="16"/>
              </w:rPr>
              <w:t xml:space="preserve"> </w:t>
            </w:r>
            <w:r w:rsidRPr="003C5A06">
              <w:rPr>
                <w:spacing w:val="-2"/>
                <w:sz w:val="16"/>
              </w:rPr>
              <w:t>(min)</w:t>
            </w:r>
          </w:p>
        </w:tc>
        <w:tc>
          <w:tcPr>
            <w:tcW w:w="690" w:type="dxa"/>
          </w:tcPr>
          <w:p w14:paraId="2661EB05" w14:textId="77777777" w:rsidR="00952E53" w:rsidRPr="003C5A06" w:rsidRDefault="00000000">
            <w:pPr>
              <w:pStyle w:val="TableParagraph"/>
              <w:spacing w:before="156"/>
              <w:ind w:left="22" w:right="17"/>
              <w:rPr>
                <w:sz w:val="16"/>
              </w:rPr>
            </w:pPr>
            <w:r w:rsidRPr="003C5A06">
              <w:rPr>
                <w:spacing w:val="-4"/>
                <w:sz w:val="16"/>
              </w:rPr>
              <w:t>12.4</w:t>
            </w:r>
          </w:p>
        </w:tc>
        <w:tc>
          <w:tcPr>
            <w:tcW w:w="675" w:type="dxa"/>
          </w:tcPr>
          <w:p w14:paraId="1581EC4C" w14:textId="77777777" w:rsidR="00952E53" w:rsidRPr="003C5A06" w:rsidRDefault="00000000">
            <w:pPr>
              <w:pStyle w:val="TableParagraph"/>
              <w:spacing w:before="156"/>
              <w:ind w:left="14"/>
              <w:rPr>
                <w:sz w:val="16"/>
              </w:rPr>
            </w:pPr>
            <w:r w:rsidRPr="003C5A06">
              <w:rPr>
                <w:spacing w:val="-4"/>
                <w:sz w:val="16"/>
              </w:rPr>
              <w:t>14.2</w:t>
            </w:r>
          </w:p>
        </w:tc>
        <w:tc>
          <w:tcPr>
            <w:tcW w:w="690" w:type="dxa"/>
          </w:tcPr>
          <w:p w14:paraId="3452CC0B" w14:textId="77777777" w:rsidR="00952E53" w:rsidRPr="003C5A06" w:rsidRDefault="00000000">
            <w:pPr>
              <w:pStyle w:val="TableParagraph"/>
              <w:spacing w:before="156"/>
              <w:ind w:left="22"/>
              <w:rPr>
                <w:sz w:val="16"/>
              </w:rPr>
            </w:pPr>
            <w:r w:rsidRPr="003C5A06">
              <w:rPr>
                <w:spacing w:val="-4"/>
                <w:sz w:val="16"/>
              </w:rPr>
              <w:t>14.1</w:t>
            </w:r>
          </w:p>
        </w:tc>
        <w:tc>
          <w:tcPr>
            <w:tcW w:w="840" w:type="dxa"/>
          </w:tcPr>
          <w:p w14:paraId="676A90D2" w14:textId="77777777" w:rsidR="00952E53" w:rsidRPr="003C5A06" w:rsidRDefault="00000000">
            <w:pPr>
              <w:pStyle w:val="TableParagraph"/>
              <w:spacing w:before="156"/>
              <w:ind w:left="19"/>
              <w:rPr>
                <w:sz w:val="16"/>
              </w:rPr>
            </w:pPr>
            <w:r w:rsidRPr="003C5A06">
              <w:rPr>
                <w:spacing w:val="-2"/>
                <w:sz w:val="16"/>
              </w:rPr>
              <w:t>Stable</w:t>
            </w:r>
          </w:p>
        </w:tc>
      </w:tr>
    </w:tbl>
    <w:p w14:paraId="5DD117F8" w14:textId="77777777" w:rsidR="00952E53" w:rsidRPr="003C5A06" w:rsidRDefault="00952E53">
      <w:pPr>
        <w:pStyle w:val="TableParagraph"/>
        <w:rPr>
          <w:sz w:val="16"/>
        </w:rPr>
        <w:sectPr w:rsidR="00952E53" w:rsidRPr="003C5A06">
          <w:type w:val="continuous"/>
          <w:pgSz w:w="12240" w:h="15840"/>
          <w:pgMar w:top="500" w:right="1080" w:bottom="460" w:left="1440" w:header="284" w:footer="275" w:gutter="0"/>
          <w:cols w:space="720"/>
        </w:sectPr>
      </w:pPr>
    </w:p>
    <w:p w14:paraId="39916920" w14:textId="77777777" w:rsidR="00952E53" w:rsidRPr="003C5A06" w:rsidRDefault="00000000">
      <w:pPr>
        <w:spacing w:line="150" w:lineRule="exact"/>
        <w:ind w:left="230" w:right="3"/>
        <w:jc w:val="center"/>
        <w:rPr>
          <w:sz w:val="16"/>
        </w:rPr>
      </w:pPr>
      <w:r w:rsidRPr="003C5A06">
        <w:rPr>
          <w:sz w:val="16"/>
        </w:rPr>
        <w:t>Fig.</w:t>
      </w:r>
      <w:r w:rsidRPr="003C5A06">
        <w:rPr>
          <w:spacing w:val="-6"/>
          <w:sz w:val="16"/>
        </w:rPr>
        <w:t xml:space="preserve"> </w:t>
      </w:r>
      <w:r w:rsidRPr="003C5A06">
        <w:rPr>
          <w:sz w:val="16"/>
        </w:rPr>
        <w:t>3.</w:t>
      </w:r>
      <w:r w:rsidRPr="003C5A06">
        <w:rPr>
          <w:spacing w:val="-4"/>
          <w:sz w:val="16"/>
        </w:rPr>
        <w:t xml:space="preserve"> </w:t>
      </w:r>
      <w:r w:rsidRPr="003C5A06">
        <w:rPr>
          <w:sz w:val="16"/>
        </w:rPr>
        <w:t>Emotion</w:t>
      </w:r>
      <w:r w:rsidRPr="003C5A06">
        <w:rPr>
          <w:spacing w:val="-3"/>
          <w:sz w:val="16"/>
        </w:rPr>
        <w:t xml:space="preserve"> </w:t>
      </w:r>
      <w:r w:rsidRPr="003C5A06">
        <w:rPr>
          <w:sz w:val="16"/>
        </w:rPr>
        <w:t>recognition</w:t>
      </w:r>
      <w:r w:rsidRPr="003C5A06">
        <w:rPr>
          <w:spacing w:val="-4"/>
          <w:sz w:val="16"/>
        </w:rPr>
        <w:t xml:space="preserve"> </w:t>
      </w:r>
      <w:r w:rsidRPr="003C5A06">
        <w:rPr>
          <w:sz w:val="16"/>
        </w:rPr>
        <w:t>accuracy</w:t>
      </w:r>
      <w:r w:rsidRPr="003C5A06">
        <w:rPr>
          <w:spacing w:val="-3"/>
          <w:sz w:val="16"/>
        </w:rPr>
        <w:t xml:space="preserve"> </w:t>
      </w:r>
      <w:r w:rsidRPr="003C5A06">
        <w:rPr>
          <w:sz w:val="16"/>
        </w:rPr>
        <w:t>across</w:t>
      </w:r>
      <w:r w:rsidRPr="003C5A06">
        <w:rPr>
          <w:spacing w:val="-4"/>
          <w:sz w:val="16"/>
        </w:rPr>
        <w:t xml:space="preserve"> </w:t>
      </w:r>
      <w:r w:rsidRPr="003C5A06">
        <w:rPr>
          <w:sz w:val="16"/>
        </w:rPr>
        <w:t>different</w:t>
      </w:r>
      <w:r w:rsidRPr="003C5A06">
        <w:rPr>
          <w:spacing w:val="-3"/>
          <w:sz w:val="16"/>
        </w:rPr>
        <w:t xml:space="preserve"> </w:t>
      </w:r>
      <w:r w:rsidRPr="003C5A06">
        <w:rPr>
          <w:spacing w:val="-2"/>
          <w:sz w:val="16"/>
        </w:rPr>
        <w:t>modalities</w:t>
      </w:r>
    </w:p>
    <w:p w14:paraId="1A7AB6E9" w14:textId="77777777" w:rsidR="00952E53" w:rsidRPr="003C5A06" w:rsidRDefault="00000000">
      <w:pPr>
        <w:spacing w:before="56"/>
        <w:ind w:left="230" w:right="4"/>
        <w:jc w:val="center"/>
        <w:rPr>
          <w:sz w:val="16"/>
        </w:rPr>
      </w:pPr>
      <w:r w:rsidRPr="003C5A06">
        <w:rPr>
          <w:sz w:val="16"/>
        </w:rPr>
        <w:t>showing</w:t>
      </w:r>
      <w:r w:rsidRPr="003C5A06">
        <w:rPr>
          <w:spacing w:val="-3"/>
          <w:sz w:val="16"/>
        </w:rPr>
        <w:t xml:space="preserve"> </w:t>
      </w:r>
      <w:r w:rsidRPr="003C5A06">
        <w:rPr>
          <w:sz w:val="16"/>
        </w:rPr>
        <w:t>superior</w:t>
      </w:r>
      <w:r w:rsidRPr="003C5A06">
        <w:rPr>
          <w:spacing w:val="-1"/>
          <w:sz w:val="16"/>
        </w:rPr>
        <w:t xml:space="preserve"> </w:t>
      </w:r>
      <w:r w:rsidRPr="003C5A06">
        <w:rPr>
          <w:sz w:val="16"/>
        </w:rPr>
        <w:t>fusion</w:t>
      </w:r>
      <w:r w:rsidRPr="003C5A06">
        <w:rPr>
          <w:spacing w:val="-1"/>
          <w:sz w:val="16"/>
        </w:rPr>
        <w:t xml:space="preserve"> </w:t>
      </w:r>
      <w:r w:rsidRPr="003C5A06">
        <w:rPr>
          <w:spacing w:val="-2"/>
          <w:sz w:val="16"/>
        </w:rPr>
        <w:t>performance.</w:t>
      </w:r>
    </w:p>
    <w:p w14:paraId="70C7CAA7" w14:textId="69BB41F6" w:rsidR="00952E53" w:rsidRPr="00C45488" w:rsidRDefault="00C45488">
      <w:pPr>
        <w:pStyle w:val="Heading2"/>
        <w:spacing w:before="183"/>
        <w:ind w:left="267" w:firstLine="0"/>
        <w:rPr>
          <w:i w:val="0"/>
          <w:iCs w:val="0"/>
        </w:rPr>
      </w:pPr>
      <w:r w:rsidRPr="00C45488">
        <w:rPr>
          <w:i w:val="0"/>
          <w:iCs w:val="0"/>
        </w:rPr>
        <w:t>5.3</w:t>
      </w:r>
      <w:r w:rsidR="00000000" w:rsidRPr="00C45488">
        <w:rPr>
          <w:i w:val="0"/>
          <w:iCs w:val="0"/>
          <w:spacing w:val="-1"/>
        </w:rPr>
        <w:t xml:space="preserve"> </w:t>
      </w:r>
      <w:r w:rsidR="00000000" w:rsidRPr="00C45488">
        <w:rPr>
          <w:i w:val="0"/>
          <w:iCs w:val="0"/>
        </w:rPr>
        <w:t>Qualitative</w:t>
      </w:r>
      <w:r w:rsidR="00000000" w:rsidRPr="00C45488">
        <w:rPr>
          <w:i w:val="0"/>
          <w:iCs w:val="0"/>
          <w:spacing w:val="-8"/>
        </w:rPr>
        <w:t xml:space="preserve"> </w:t>
      </w:r>
      <w:r w:rsidR="00000000" w:rsidRPr="00C45488">
        <w:rPr>
          <w:i w:val="0"/>
          <w:iCs w:val="0"/>
          <w:spacing w:val="-2"/>
        </w:rPr>
        <w:t>Analysis</w:t>
      </w:r>
    </w:p>
    <w:p w14:paraId="3BB669D8" w14:textId="77777777" w:rsidR="00952E53" w:rsidRDefault="00000000" w:rsidP="003C5A06">
      <w:pPr>
        <w:pStyle w:val="BodyText"/>
        <w:spacing w:before="134" w:line="312" w:lineRule="auto"/>
        <w:ind w:right="38" w:firstLine="0"/>
      </w:pPr>
      <w:r>
        <w:t>Human evaluation revealed several key insights into</w:t>
      </w:r>
      <w:r>
        <w:rPr>
          <w:spacing w:val="40"/>
        </w:rPr>
        <w:t xml:space="preserve"> </w:t>
      </w:r>
      <w:r>
        <w:t xml:space="preserve">the effectiveness of </w:t>
      </w:r>
      <w:proofErr w:type="spellStart"/>
      <w:r>
        <w:t>GhostNet's</w:t>
      </w:r>
      <w:proofErr w:type="spellEnd"/>
      <w:r>
        <w:t xml:space="preserve"> approach to digital twin creation.</w:t>
      </w:r>
      <w:r>
        <w:rPr>
          <w:spacing w:val="-1"/>
        </w:rPr>
        <w:t xml:space="preserve"> </w:t>
      </w:r>
      <w:r>
        <w:t>Evaluators</w:t>
      </w:r>
      <w:r>
        <w:rPr>
          <w:spacing w:val="-1"/>
        </w:rPr>
        <w:t xml:space="preserve"> </w:t>
      </w:r>
      <w:r>
        <w:t>consistently</w:t>
      </w:r>
      <w:r>
        <w:rPr>
          <w:spacing w:val="-1"/>
        </w:rPr>
        <w:t xml:space="preserve"> </w:t>
      </w:r>
      <w:r>
        <w:t>noted</w:t>
      </w:r>
      <w:r>
        <w:rPr>
          <w:spacing w:val="-1"/>
        </w:rPr>
        <w:t xml:space="preserve"> </w:t>
      </w:r>
      <w:r>
        <w:t>the</w:t>
      </w:r>
      <w:r>
        <w:rPr>
          <w:spacing w:val="-1"/>
        </w:rPr>
        <w:t xml:space="preserve"> </w:t>
      </w:r>
      <w:r>
        <w:t>system's</w:t>
      </w:r>
      <w:r>
        <w:rPr>
          <w:spacing w:val="-1"/>
        </w:rPr>
        <w:t xml:space="preserve"> </w:t>
      </w:r>
      <w:r>
        <w:t xml:space="preserve">ability to maintain conversational coherence across extended interactions while preserving individual personality traits. The multi-modal data integration significantly enhanced the authenticity of responses compared to text-only </w:t>
      </w:r>
      <w:r>
        <w:rPr>
          <w:spacing w:val="-2"/>
        </w:rPr>
        <w:t>approaches.</w:t>
      </w:r>
    </w:p>
    <w:p w14:paraId="60076300" w14:textId="77777777" w:rsidR="00952E53" w:rsidRDefault="00000000" w:rsidP="003C5A06">
      <w:pPr>
        <w:pStyle w:val="BodyText"/>
        <w:spacing w:before="97" w:line="312" w:lineRule="auto"/>
        <w:ind w:right="38" w:firstLine="0"/>
      </w:pPr>
      <w:r>
        <w:t>Participants reported high levels of emotional satisfaction</w:t>
      </w:r>
      <w:r>
        <w:rPr>
          <w:spacing w:val="-5"/>
        </w:rPr>
        <w:t xml:space="preserve"> </w:t>
      </w:r>
      <w:r>
        <w:t>when</w:t>
      </w:r>
      <w:r>
        <w:rPr>
          <w:spacing w:val="-5"/>
        </w:rPr>
        <w:t xml:space="preserve"> </w:t>
      </w:r>
      <w:r>
        <w:t>interacting</w:t>
      </w:r>
      <w:r>
        <w:rPr>
          <w:spacing w:val="-5"/>
        </w:rPr>
        <w:t xml:space="preserve"> </w:t>
      </w:r>
      <w:r>
        <w:t>with</w:t>
      </w:r>
      <w:r>
        <w:rPr>
          <w:spacing w:val="-5"/>
        </w:rPr>
        <w:t xml:space="preserve"> </w:t>
      </w:r>
      <w:r>
        <w:t>digital</w:t>
      </w:r>
      <w:r>
        <w:rPr>
          <w:spacing w:val="-5"/>
        </w:rPr>
        <w:t xml:space="preserve"> </w:t>
      </w:r>
      <w:r>
        <w:t>twins</w:t>
      </w:r>
      <w:r>
        <w:rPr>
          <w:spacing w:val="-5"/>
        </w:rPr>
        <w:t xml:space="preserve"> </w:t>
      </w:r>
      <w:r>
        <w:t>of</w:t>
      </w:r>
      <w:r>
        <w:rPr>
          <w:spacing w:val="-5"/>
        </w:rPr>
        <w:t xml:space="preserve"> </w:t>
      </w:r>
      <w:r>
        <w:t>departed family</w:t>
      </w:r>
      <w:r>
        <w:rPr>
          <w:spacing w:val="-3"/>
        </w:rPr>
        <w:t xml:space="preserve"> </w:t>
      </w:r>
      <w:r>
        <w:t>members</w:t>
      </w:r>
      <w:r>
        <w:rPr>
          <w:spacing w:val="-3"/>
        </w:rPr>
        <w:t xml:space="preserve"> </w:t>
      </w:r>
      <w:r>
        <w:t>or</w:t>
      </w:r>
      <w:r>
        <w:rPr>
          <w:spacing w:val="-3"/>
        </w:rPr>
        <w:t xml:space="preserve"> </w:t>
      </w:r>
      <w:r>
        <w:t>friends.</w:t>
      </w:r>
      <w:r>
        <w:rPr>
          <w:spacing w:val="-3"/>
        </w:rPr>
        <w:t xml:space="preserve"> </w:t>
      </w:r>
      <w:r>
        <w:t>Many</w:t>
      </w:r>
      <w:r>
        <w:rPr>
          <w:spacing w:val="-3"/>
        </w:rPr>
        <w:t xml:space="preserve"> </w:t>
      </w:r>
      <w:r>
        <w:t>noted</w:t>
      </w:r>
      <w:r>
        <w:rPr>
          <w:spacing w:val="-3"/>
        </w:rPr>
        <w:t xml:space="preserve"> </w:t>
      </w:r>
      <w:r>
        <w:t>that</w:t>
      </w:r>
      <w:r>
        <w:rPr>
          <w:spacing w:val="-3"/>
        </w:rPr>
        <w:t xml:space="preserve"> </w:t>
      </w:r>
      <w:r>
        <w:t>conversations felt natural and consistent with their memories of the original individuals. The system's ability to reference shared experiences and maintain emotional context contributed significantly to perceived authenticity.</w:t>
      </w:r>
    </w:p>
    <w:p w14:paraId="166DE78C" w14:textId="47E1C167" w:rsidR="00952E53" w:rsidRPr="00C45488" w:rsidRDefault="00C45488">
      <w:pPr>
        <w:pStyle w:val="Heading2"/>
        <w:spacing w:before="123"/>
        <w:ind w:left="267" w:firstLine="0"/>
        <w:rPr>
          <w:i w:val="0"/>
          <w:iCs w:val="0"/>
        </w:rPr>
      </w:pPr>
      <w:r w:rsidRPr="00C45488">
        <w:rPr>
          <w:i w:val="0"/>
          <w:iCs w:val="0"/>
        </w:rPr>
        <w:t xml:space="preserve">5.4 </w:t>
      </w:r>
      <w:r w:rsidR="00000000" w:rsidRPr="00C45488">
        <w:rPr>
          <w:i w:val="0"/>
          <w:iCs w:val="0"/>
        </w:rPr>
        <w:t>Ablation</w:t>
      </w:r>
      <w:r w:rsidR="00000000" w:rsidRPr="00C45488">
        <w:rPr>
          <w:i w:val="0"/>
          <w:iCs w:val="0"/>
          <w:spacing w:val="-1"/>
        </w:rPr>
        <w:t xml:space="preserve"> </w:t>
      </w:r>
      <w:r w:rsidR="00000000" w:rsidRPr="00C45488">
        <w:rPr>
          <w:i w:val="0"/>
          <w:iCs w:val="0"/>
          <w:spacing w:val="-4"/>
        </w:rPr>
        <w:t>Study</w:t>
      </w:r>
    </w:p>
    <w:p w14:paraId="11589298" w14:textId="77777777" w:rsidR="00952E53" w:rsidRDefault="00000000" w:rsidP="003C5A06">
      <w:pPr>
        <w:pStyle w:val="BodyText"/>
        <w:spacing w:before="134" w:line="312" w:lineRule="auto"/>
        <w:ind w:right="38" w:firstLine="0"/>
      </w:pPr>
      <w:r>
        <w:t>To understand the contribution of different</w:t>
      </w:r>
      <w:r>
        <w:rPr>
          <w:spacing w:val="40"/>
        </w:rPr>
        <w:t xml:space="preserve"> </w:t>
      </w:r>
      <w:r>
        <w:t>components, we conducted comprehensive ablation studies. Removing multi-modal integration resulted in a 15.3% decrease in personality consistency scores. Eliminating temporal modeling reduced response quality by 12.7%. The privacy-preserving components had minimal impact on performance while providing essential data protection.</w:t>
      </w:r>
    </w:p>
    <w:p w14:paraId="0DFC958F" w14:textId="77777777" w:rsidR="00952E53" w:rsidRDefault="00000000">
      <w:pPr>
        <w:spacing w:before="7" w:after="24"/>
        <w:rPr>
          <w:sz w:val="6"/>
        </w:rPr>
      </w:pPr>
      <w:r>
        <w:br w:type="column"/>
      </w:r>
    </w:p>
    <w:p w14:paraId="2E02353D" w14:textId="77777777" w:rsidR="00952E53" w:rsidRDefault="00000000">
      <w:pPr>
        <w:pStyle w:val="BodyText"/>
        <w:ind w:left="274" w:right="0" w:firstLine="0"/>
        <w:jc w:val="left"/>
        <w:rPr>
          <w:sz w:val="20"/>
        </w:rPr>
      </w:pPr>
      <w:r>
        <w:rPr>
          <w:noProof/>
          <w:sz w:val="20"/>
        </w:rPr>
        <w:drawing>
          <wp:inline distT="0" distB="0" distL="0" distR="0" wp14:anchorId="114AAB44" wp14:editId="789900DA">
            <wp:extent cx="3048000" cy="171450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1" cstate="print"/>
                    <a:stretch>
                      <a:fillRect/>
                    </a:stretch>
                  </pic:blipFill>
                  <pic:spPr>
                    <a:xfrm>
                      <a:off x="0" y="0"/>
                      <a:ext cx="3048000" cy="1714500"/>
                    </a:xfrm>
                    <a:prstGeom prst="rect">
                      <a:avLst/>
                    </a:prstGeom>
                  </pic:spPr>
                </pic:pic>
              </a:graphicData>
            </a:graphic>
          </wp:inline>
        </w:drawing>
      </w:r>
    </w:p>
    <w:p w14:paraId="25C13808" w14:textId="77777777" w:rsidR="00952E53" w:rsidRPr="003C5A06" w:rsidRDefault="00000000" w:rsidP="003C5A06">
      <w:pPr>
        <w:spacing w:before="105" w:line="312" w:lineRule="auto"/>
        <w:ind w:left="1135" w:right="367" w:hanging="861"/>
        <w:rPr>
          <w:iCs/>
          <w:sz w:val="16"/>
        </w:rPr>
      </w:pPr>
      <w:r w:rsidRPr="003C5A06">
        <w:rPr>
          <w:iCs/>
          <w:sz w:val="16"/>
        </w:rPr>
        <w:t>Fig.</w:t>
      </w:r>
      <w:r w:rsidRPr="003C5A06">
        <w:rPr>
          <w:iCs/>
          <w:spacing w:val="-6"/>
          <w:sz w:val="16"/>
        </w:rPr>
        <w:t xml:space="preserve"> </w:t>
      </w:r>
      <w:r w:rsidRPr="003C5A06">
        <w:rPr>
          <w:iCs/>
          <w:sz w:val="16"/>
        </w:rPr>
        <w:t>4.</w:t>
      </w:r>
      <w:r w:rsidRPr="003C5A06">
        <w:rPr>
          <w:iCs/>
          <w:spacing w:val="-8"/>
          <w:sz w:val="16"/>
        </w:rPr>
        <w:t xml:space="preserve"> </w:t>
      </w:r>
      <w:r w:rsidRPr="003C5A06">
        <w:rPr>
          <w:iCs/>
          <w:sz w:val="16"/>
        </w:rPr>
        <w:t>Ablation</w:t>
      </w:r>
      <w:r w:rsidRPr="003C5A06">
        <w:rPr>
          <w:iCs/>
          <w:spacing w:val="-6"/>
          <w:sz w:val="16"/>
        </w:rPr>
        <w:t xml:space="preserve"> </w:t>
      </w:r>
      <w:r w:rsidRPr="003C5A06">
        <w:rPr>
          <w:iCs/>
          <w:sz w:val="16"/>
        </w:rPr>
        <w:t>study</w:t>
      </w:r>
      <w:r w:rsidRPr="003C5A06">
        <w:rPr>
          <w:iCs/>
          <w:spacing w:val="-6"/>
          <w:sz w:val="16"/>
        </w:rPr>
        <w:t xml:space="preserve"> </w:t>
      </w:r>
      <w:r w:rsidRPr="003C5A06">
        <w:rPr>
          <w:iCs/>
          <w:sz w:val="16"/>
        </w:rPr>
        <w:t>results</w:t>
      </w:r>
      <w:r w:rsidRPr="003C5A06">
        <w:rPr>
          <w:iCs/>
          <w:spacing w:val="-6"/>
          <w:sz w:val="16"/>
        </w:rPr>
        <w:t xml:space="preserve"> </w:t>
      </w:r>
      <w:r w:rsidRPr="003C5A06">
        <w:rPr>
          <w:iCs/>
          <w:sz w:val="16"/>
        </w:rPr>
        <w:t>showing</w:t>
      </w:r>
      <w:r w:rsidRPr="003C5A06">
        <w:rPr>
          <w:iCs/>
          <w:spacing w:val="-6"/>
          <w:sz w:val="16"/>
        </w:rPr>
        <w:t xml:space="preserve"> </w:t>
      </w:r>
      <w:r w:rsidRPr="003C5A06">
        <w:rPr>
          <w:iCs/>
          <w:sz w:val="16"/>
        </w:rPr>
        <w:t>impact</w:t>
      </w:r>
      <w:r w:rsidRPr="003C5A06">
        <w:rPr>
          <w:iCs/>
          <w:spacing w:val="-6"/>
          <w:sz w:val="16"/>
        </w:rPr>
        <w:t xml:space="preserve"> </w:t>
      </w:r>
      <w:r w:rsidRPr="003C5A06">
        <w:rPr>
          <w:iCs/>
          <w:sz w:val="16"/>
        </w:rPr>
        <w:t>of</w:t>
      </w:r>
      <w:r w:rsidRPr="003C5A06">
        <w:rPr>
          <w:iCs/>
          <w:spacing w:val="-6"/>
          <w:sz w:val="16"/>
        </w:rPr>
        <w:t xml:space="preserve"> </w:t>
      </w:r>
      <w:r w:rsidRPr="003C5A06">
        <w:rPr>
          <w:iCs/>
          <w:sz w:val="16"/>
        </w:rPr>
        <w:t>component</w:t>
      </w:r>
      <w:r w:rsidRPr="003C5A06">
        <w:rPr>
          <w:iCs/>
          <w:spacing w:val="40"/>
          <w:sz w:val="16"/>
        </w:rPr>
        <w:t xml:space="preserve"> </w:t>
      </w:r>
      <w:r w:rsidRPr="003C5A06">
        <w:rPr>
          <w:iCs/>
          <w:sz w:val="16"/>
        </w:rPr>
        <w:t>removal on system performance.</w:t>
      </w:r>
    </w:p>
    <w:p w14:paraId="008F60B4" w14:textId="25630C39" w:rsidR="00952E53" w:rsidRPr="00C45488" w:rsidRDefault="00C45488" w:rsidP="00C45488">
      <w:pPr>
        <w:pStyle w:val="Heading1"/>
        <w:tabs>
          <w:tab w:val="left" w:pos="990"/>
        </w:tabs>
        <w:spacing w:before="160"/>
        <w:rPr>
          <w:sz w:val="24"/>
          <w:szCs w:val="24"/>
        </w:rPr>
      </w:pPr>
      <w:r>
        <w:t xml:space="preserve">     </w:t>
      </w:r>
      <w:r w:rsidRPr="00C45488">
        <w:rPr>
          <w:sz w:val="24"/>
          <w:szCs w:val="24"/>
        </w:rPr>
        <w:t>6.</w:t>
      </w:r>
      <w:r w:rsidR="00000000" w:rsidRPr="00C45488">
        <w:rPr>
          <w:sz w:val="24"/>
          <w:szCs w:val="24"/>
        </w:rPr>
        <w:t>APPLICATIONS</w:t>
      </w:r>
      <w:r w:rsidR="00000000" w:rsidRPr="00C45488">
        <w:rPr>
          <w:spacing w:val="-13"/>
          <w:sz w:val="24"/>
          <w:szCs w:val="24"/>
        </w:rPr>
        <w:t xml:space="preserve"> </w:t>
      </w:r>
      <w:r w:rsidR="00000000" w:rsidRPr="00C45488">
        <w:rPr>
          <w:sz w:val="24"/>
          <w:szCs w:val="24"/>
        </w:rPr>
        <w:t>AND</w:t>
      </w:r>
      <w:r w:rsidR="00000000" w:rsidRPr="00C45488">
        <w:rPr>
          <w:spacing w:val="-10"/>
          <w:sz w:val="24"/>
          <w:szCs w:val="24"/>
        </w:rPr>
        <w:t xml:space="preserve"> </w:t>
      </w:r>
      <w:r w:rsidR="00000000" w:rsidRPr="00C45488">
        <w:rPr>
          <w:sz w:val="24"/>
          <w:szCs w:val="24"/>
        </w:rPr>
        <w:t>USE</w:t>
      </w:r>
      <w:r w:rsidR="00000000" w:rsidRPr="00C45488">
        <w:rPr>
          <w:spacing w:val="-6"/>
          <w:sz w:val="24"/>
          <w:szCs w:val="24"/>
        </w:rPr>
        <w:t xml:space="preserve"> </w:t>
      </w:r>
      <w:r w:rsidR="00000000" w:rsidRPr="00C45488">
        <w:rPr>
          <w:spacing w:val="-2"/>
          <w:sz w:val="24"/>
          <w:szCs w:val="24"/>
        </w:rPr>
        <w:t>CASES</w:t>
      </w:r>
    </w:p>
    <w:p w14:paraId="177D8C0C" w14:textId="2C5E8DC6" w:rsidR="00952E53" w:rsidRPr="00C45488" w:rsidRDefault="00C45488" w:rsidP="00C45488">
      <w:pPr>
        <w:pStyle w:val="Heading2"/>
        <w:tabs>
          <w:tab w:val="left" w:pos="499"/>
        </w:tabs>
        <w:rPr>
          <w:i w:val="0"/>
          <w:iCs w:val="0"/>
        </w:rPr>
      </w:pPr>
      <w:r w:rsidRPr="00C45488">
        <w:rPr>
          <w:i w:val="0"/>
          <w:iCs w:val="0"/>
        </w:rPr>
        <w:t>6.1</w:t>
      </w:r>
      <w:r>
        <w:rPr>
          <w:i w:val="0"/>
          <w:iCs w:val="0"/>
        </w:rPr>
        <w:t xml:space="preserve"> </w:t>
      </w:r>
      <w:r w:rsidR="00000000" w:rsidRPr="00C45488">
        <w:rPr>
          <w:i w:val="0"/>
          <w:iCs w:val="0"/>
        </w:rPr>
        <w:t>Digital</w:t>
      </w:r>
      <w:r w:rsidR="00000000" w:rsidRPr="00C45488">
        <w:rPr>
          <w:i w:val="0"/>
          <w:iCs w:val="0"/>
          <w:spacing w:val="-1"/>
        </w:rPr>
        <w:t xml:space="preserve"> </w:t>
      </w:r>
      <w:r w:rsidR="00000000" w:rsidRPr="00C45488">
        <w:rPr>
          <w:i w:val="0"/>
          <w:iCs w:val="0"/>
        </w:rPr>
        <w:t>Legacy</w:t>
      </w:r>
      <w:r w:rsidR="00000000" w:rsidRPr="00C45488">
        <w:rPr>
          <w:i w:val="0"/>
          <w:iCs w:val="0"/>
          <w:spacing w:val="-1"/>
        </w:rPr>
        <w:t xml:space="preserve"> </w:t>
      </w:r>
      <w:r w:rsidR="00000000" w:rsidRPr="00C45488">
        <w:rPr>
          <w:i w:val="0"/>
          <w:iCs w:val="0"/>
          <w:spacing w:val="-2"/>
        </w:rPr>
        <w:t>Preservation</w:t>
      </w:r>
    </w:p>
    <w:p w14:paraId="467253BE" w14:textId="77777777" w:rsidR="00952E53" w:rsidRDefault="00000000" w:rsidP="00C45488">
      <w:pPr>
        <w:pStyle w:val="BodyText"/>
        <w:spacing w:before="133" w:line="312" w:lineRule="auto"/>
        <w:ind w:firstLine="0"/>
      </w:pPr>
      <w:proofErr w:type="spellStart"/>
      <w:r>
        <w:t>GhostNet's</w:t>
      </w:r>
      <w:proofErr w:type="spellEnd"/>
      <w:r>
        <w:t xml:space="preserve"> primary application involves creating comprehensive digital twins for legacy preservation, allowing</w:t>
      </w:r>
      <w:r>
        <w:rPr>
          <w:spacing w:val="-7"/>
        </w:rPr>
        <w:t xml:space="preserve"> </w:t>
      </w:r>
      <w:r>
        <w:t>families</w:t>
      </w:r>
      <w:r>
        <w:rPr>
          <w:spacing w:val="-7"/>
        </w:rPr>
        <w:t xml:space="preserve"> </w:t>
      </w:r>
      <w:r>
        <w:t>and</w:t>
      </w:r>
      <w:r>
        <w:rPr>
          <w:spacing w:val="-7"/>
        </w:rPr>
        <w:t xml:space="preserve"> </w:t>
      </w:r>
      <w:r>
        <w:t>descendants</w:t>
      </w:r>
      <w:r>
        <w:rPr>
          <w:spacing w:val="-7"/>
        </w:rPr>
        <w:t xml:space="preserve"> </w:t>
      </w:r>
      <w:r>
        <w:t>to</w:t>
      </w:r>
      <w:r>
        <w:rPr>
          <w:spacing w:val="-7"/>
        </w:rPr>
        <w:t xml:space="preserve"> </w:t>
      </w:r>
      <w:r>
        <w:t>maintain</w:t>
      </w:r>
      <w:r>
        <w:rPr>
          <w:spacing w:val="-7"/>
        </w:rPr>
        <w:t xml:space="preserve"> </w:t>
      </w:r>
      <w:r>
        <w:t xml:space="preserve">connections with departed loved ones. The system processes lifetime digital archives to create interactive representations that preserve personality, knowledge, and communication patterns. Historical preservation organizations have expressed interest in using </w:t>
      </w:r>
      <w:proofErr w:type="spellStart"/>
      <w:r>
        <w:t>GhostNet</w:t>
      </w:r>
      <w:proofErr w:type="spellEnd"/>
      <w:r>
        <w:t xml:space="preserve"> to create interactive representations of historical figures based on available </w:t>
      </w:r>
      <w:r>
        <w:rPr>
          <w:spacing w:val="-2"/>
        </w:rPr>
        <w:t>documentation.</w:t>
      </w:r>
    </w:p>
    <w:p w14:paraId="2B038BE2" w14:textId="33670A6B" w:rsidR="00952E53" w:rsidRPr="00C45488" w:rsidRDefault="00000000" w:rsidP="00C45488">
      <w:pPr>
        <w:pStyle w:val="Heading2"/>
        <w:numPr>
          <w:ilvl w:val="1"/>
          <w:numId w:val="10"/>
        </w:numPr>
        <w:tabs>
          <w:tab w:val="left" w:pos="499"/>
        </w:tabs>
        <w:spacing w:before="126"/>
        <w:rPr>
          <w:i w:val="0"/>
          <w:iCs w:val="0"/>
        </w:rPr>
      </w:pPr>
      <w:r w:rsidRPr="00C45488">
        <w:rPr>
          <w:i w:val="0"/>
          <w:iCs w:val="0"/>
        </w:rPr>
        <w:t>Therapeutic</w:t>
      </w:r>
      <w:r w:rsidRPr="00C45488">
        <w:rPr>
          <w:i w:val="0"/>
          <w:iCs w:val="0"/>
          <w:spacing w:val="-1"/>
        </w:rPr>
        <w:t xml:space="preserve"> </w:t>
      </w:r>
      <w:r w:rsidRPr="00C45488">
        <w:rPr>
          <w:i w:val="0"/>
          <w:iCs w:val="0"/>
        </w:rPr>
        <w:t>and</w:t>
      </w:r>
      <w:r w:rsidRPr="00C45488">
        <w:rPr>
          <w:i w:val="0"/>
          <w:iCs w:val="0"/>
          <w:spacing w:val="-1"/>
        </w:rPr>
        <w:t xml:space="preserve"> </w:t>
      </w:r>
      <w:r w:rsidRPr="00C45488">
        <w:rPr>
          <w:i w:val="0"/>
          <w:iCs w:val="0"/>
        </w:rPr>
        <w:t>Counseling</w:t>
      </w:r>
      <w:r w:rsidRPr="00C45488">
        <w:rPr>
          <w:i w:val="0"/>
          <w:iCs w:val="0"/>
          <w:spacing w:val="-1"/>
        </w:rPr>
        <w:t xml:space="preserve"> </w:t>
      </w:r>
      <w:r w:rsidRPr="00C45488">
        <w:rPr>
          <w:i w:val="0"/>
          <w:iCs w:val="0"/>
          <w:spacing w:val="-2"/>
        </w:rPr>
        <w:t>Support</w:t>
      </w:r>
    </w:p>
    <w:p w14:paraId="421A35D1" w14:textId="77777777" w:rsidR="00952E53" w:rsidRDefault="00000000" w:rsidP="003C5A06">
      <w:pPr>
        <w:pStyle w:val="BodyText"/>
        <w:spacing w:before="134" w:line="312" w:lineRule="auto"/>
        <w:ind w:firstLine="0"/>
      </w:pPr>
      <w:r>
        <w:t xml:space="preserve">Mental health professionals have identified potential applications for </w:t>
      </w:r>
      <w:proofErr w:type="spellStart"/>
      <w:r>
        <w:t>GhostNet</w:t>
      </w:r>
      <w:proofErr w:type="spellEnd"/>
      <w:r>
        <w:t xml:space="preserve"> in grief counseling and therapeutic support contexts. The system's ability to facilitate continued communication with departed individuals may provide comfort and closure for individuals processing loss. However, careful integration with</w:t>
      </w:r>
      <w:r>
        <w:rPr>
          <w:spacing w:val="-1"/>
        </w:rPr>
        <w:t xml:space="preserve"> </w:t>
      </w:r>
      <w:r>
        <w:t>professional</w:t>
      </w:r>
      <w:r>
        <w:rPr>
          <w:spacing w:val="-1"/>
        </w:rPr>
        <w:t xml:space="preserve"> </w:t>
      </w:r>
      <w:r>
        <w:t>therapeutic</w:t>
      </w:r>
      <w:r>
        <w:rPr>
          <w:spacing w:val="-1"/>
        </w:rPr>
        <w:t xml:space="preserve"> </w:t>
      </w:r>
      <w:r>
        <w:t>support</w:t>
      </w:r>
      <w:r>
        <w:rPr>
          <w:spacing w:val="-1"/>
        </w:rPr>
        <w:t xml:space="preserve"> </w:t>
      </w:r>
      <w:r>
        <w:t>is</w:t>
      </w:r>
      <w:r>
        <w:rPr>
          <w:spacing w:val="-1"/>
        </w:rPr>
        <w:t xml:space="preserve"> </w:t>
      </w:r>
      <w:r>
        <w:t>essential</w:t>
      </w:r>
      <w:r>
        <w:rPr>
          <w:spacing w:val="-1"/>
        </w:rPr>
        <w:t xml:space="preserve"> </w:t>
      </w:r>
      <w:r>
        <w:t>to</w:t>
      </w:r>
      <w:r>
        <w:rPr>
          <w:spacing w:val="-1"/>
        </w:rPr>
        <w:t xml:space="preserve"> </w:t>
      </w:r>
      <w:r>
        <w:t>ensure appropriate use.</w:t>
      </w:r>
    </w:p>
    <w:p w14:paraId="028F6F2B" w14:textId="51817D26" w:rsidR="00952E53" w:rsidRPr="00C45488" w:rsidRDefault="00000000" w:rsidP="00C45488">
      <w:pPr>
        <w:pStyle w:val="Heading2"/>
        <w:numPr>
          <w:ilvl w:val="1"/>
          <w:numId w:val="10"/>
        </w:numPr>
        <w:tabs>
          <w:tab w:val="left" w:pos="499"/>
        </w:tabs>
        <w:spacing w:before="123"/>
        <w:rPr>
          <w:i w:val="0"/>
          <w:iCs w:val="0"/>
        </w:rPr>
      </w:pPr>
      <w:r w:rsidRPr="00C45488">
        <w:rPr>
          <w:i w:val="0"/>
          <w:iCs w:val="0"/>
        </w:rPr>
        <w:t>Educational</w:t>
      </w:r>
      <w:r w:rsidRPr="00C45488">
        <w:rPr>
          <w:i w:val="0"/>
          <w:iCs w:val="0"/>
          <w:spacing w:val="-1"/>
        </w:rPr>
        <w:t xml:space="preserve"> </w:t>
      </w:r>
      <w:r w:rsidRPr="00C45488">
        <w:rPr>
          <w:i w:val="0"/>
          <w:iCs w:val="0"/>
        </w:rPr>
        <w:t>and</w:t>
      </w:r>
      <w:r w:rsidRPr="00C45488">
        <w:rPr>
          <w:i w:val="0"/>
          <w:iCs w:val="0"/>
          <w:spacing w:val="-1"/>
        </w:rPr>
        <w:t xml:space="preserve"> </w:t>
      </w:r>
      <w:r w:rsidRPr="00C45488">
        <w:rPr>
          <w:i w:val="0"/>
          <w:iCs w:val="0"/>
        </w:rPr>
        <w:t>Research</w:t>
      </w:r>
      <w:r w:rsidRPr="00C45488">
        <w:rPr>
          <w:i w:val="0"/>
          <w:iCs w:val="0"/>
          <w:spacing w:val="-8"/>
        </w:rPr>
        <w:t xml:space="preserve"> </w:t>
      </w:r>
      <w:r w:rsidRPr="00C45488">
        <w:rPr>
          <w:i w:val="0"/>
          <w:iCs w:val="0"/>
          <w:spacing w:val="-2"/>
        </w:rPr>
        <w:t>Applications</w:t>
      </w:r>
    </w:p>
    <w:p w14:paraId="53A868BC" w14:textId="77777777" w:rsidR="00952E53" w:rsidRDefault="00000000" w:rsidP="003C5A06">
      <w:pPr>
        <w:pStyle w:val="BodyText"/>
        <w:spacing w:before="134" w:line="312" w:lineRule="auto"/>
        <w:ind w:firstLine="0"/>
      </w:pPr>
      <w:r>
        <w:t xml:space="preserve">Educational institutions are exploring </w:t>
      </w:r>
      <w:proofErr w:type="spellStart"/>
      <w:r>
        <w:t>GhostNet's</w:t>
      </w:r>
      <w:proofErr w:type="spellEnd"/>
      <w:r>
        <w:t xml:space="preserve"> potential</w:t>
      </w:r>
      <w:r>
        <w:rPr>
          <w:spacing w:val="-1"/>
        </w:rPr>
        <w:t xml:space="preserve"> </w:t>
      </w:r>
      <w:r>
        <w:t>for</w:t>
      </w:r>
      <w:r>
        <w:rPr>
          <w:spacing w:val="-1"/>
        </w:rPr>
        <w:t xml:space="preserve"> </w:t>
      </w:r>
      <w:r>
        <w:t>creating</w:t>
      </w:r>
      <w:r>
        <w:rPr>
          <w:spacing w:val="-1"/>
        </w:rPr>
        <w:t xml:space="preserve"> </w:t>
      </w:r>
      <w:r>
        <w:t>interactive</w:t>
      </w:r>
      <w:r>
        <w:rPr>
          <w:spacing w:val="-1"/>
        </w:rPr>
        <w:t xml:space="preserve"> </w:t>
      </w:r>
      <w:r>
        <w:t>learning</w:t>
      </w:r>
      <w:r>
        <w:rPr>
          <w:spacing w:val="-1"/>
        </w:rPr>
        <w:t xml:space="preserve"> </w:t>
      </w:r>
      <w:r>
        <w:t>experiences</w:t>
      </w:r>
      <w:r>
        <w:rPr>
          <w:spacing w:val="-1"/>
        </w:rPr>
        <w:t xml:space="preserve"> </w:t>
      </w:r>
      <w:r>
        <w:t>with historical figures, literary characters, and subject matter experts.</w:t>
      </w:r>
      <w:r>
        <w:rPr>
          <w:spacing w:val="69"/>
          <w:w w:val="150"/>
        </w:rPr>
        <w:t xml:space="preserve"> </w:t>
      </w:r>
      <w:r>
        <w:t>The</w:t>
      </w:r>
      <w:r>
        <w:rPr>
          <w:spacing w:val="74"/>
          <w:w w:val="150"/>
        </w:rPr>
        <w:t xml:space="preserve"> </w:t>
      </w:r>
      <w:r>
        <w:t>system's</w:t>
      </w:r>
      <w:r>
        <w:rPr>
          <w:spacing w:val="73"/>
          <w:w w:val="150"/>
        </w:rPr>
        <w:t xml:space="preserve"> </w:t>
      </w:r>
      <w:r>
        <w:t>ability</w:t>
      </w:r>
      <w:r>
        <w:rPr>
          <w:spacing w:val="74"/>
          <w:w w:val="150"/>
        </w:rPr>
        <w:t xml:space="preserve"> </w:t>
      </w:r>
      <w:r>
        <w:t>to</w:t>
      </w:r>
      <w:r>
        <w:rPr>
          <w:spacing w:val="73"/>
          <w:w w:val="150"/>
        </w:rPr>
        <w:t xml:space="preserve"> </w:t>
      </w:r>
      <w:r>
        <w:t>maintain</w:t>
      </w:r>
      <w:r>
        <w:rPr>
          <w:spacing w:val="74"/>
          <w:w w:val="150"/>
        </w:rPr>
        <w:t xml:space="preserve"> </w:t>
      </w:r>
      <w:r>
        <w:rPr>
          <w:spacing w:val="-2"/>
        </w:rPr>
        <w:t>consistent</w:t>
      </w:r>
    </w:p>
    <w:p w14:paraId="7EC6E344" w14:textId="77777777" w:rsidR="00952E53" w:rsidRDefault="00952E53">
      <w:pPr>
        <w:pStyle w:val="BodyText"/>
        <w:spacing w:line="312" w:lineRule="auto"/>
        <w:sectPr w:rsidR="00952E53">
          <w:type w:val="continuous"/>
          <w:pgSz w:w="12240" w:h="15840"/>
          <w:pgMar w:top="500" w:right="1080" w:bottom="460" w:left="1440" w:header="284" w:footer="275" w:gutter="0"/>
          <w:cols w:num="2" w:space="720" w:equalWidth="0">
            <w:col w:w="4548" w:space="52"/>
            <w:col w:w="5120"/>
          </w:cols>
        </w:sectPr>
      </w:pPr>
    </w:p>
    <w:p w14:paraId="2F0998EC" w14:textId="77777777" w:rsidR="00952E53" w:rsidRDefault="00000000">
      <w:pPr>
        <w:pStyle w:val="BodyText"/>
        <w:spacing w:before="94" w:line="312" w:lineRule="auto"/>
        <w:ind w:right="38" w:firstLine="0"/>
      </w:pPr>
      <w:r>
        <w:lastRenderedPageBreak/>
        <w:t>personality and knowledge patterns while engaging in educational conversations provides unique opportunities for personalized learning experiences.</w:t>
      </w:r>
    </w:p>
    <w:p w14:paraId="1E3C5AE5" w14:textId="116D2C45" w:rsidR="00952E53" w:rsidRPr="00C45488" w:rsidRDefault="00C45488" w:rsidP="00C45488">
      <w:pPr>
        <w:pStyle w:val="Heading1"/>
        <w:tabs>
          <w:tab w:val="left" w:pos="965"/>
          <w:tab w:val="left" w:pos="1713"/>
        </w:tabs>
        <w:spacing w:before="149" w:line="312" w:lineRule="auto"/>
        <w:ind w:left="267" w:right="337"/>
        <w:rPr>
          <w:sz w:val="24"/>
          <w:szCs w:val="24"/>
        </w:rPr>
      </w:pPr>
      <w:r w:rsidRPr="00C45488">
        <w:rPr>
          <w:spacing w:val="-2"/>
          <w:sz w:val="24"/>
          <w:szCs w:val="24"/>
        </w:rPr>
        <w:t>7.</w:t>
      </w:r>
      <w:r w:rsidR="00000000" w:rsidRPr="00C45488">
        <w:rPr>
          <w:spacing w:val="-2"/>
          <w:sz w:val="24"/>
          <w:szCs w:val="24"/>
        </w:rPr>
        <w:t>ETHICAL</w:t>
      </w:r>
      <w:r w:rsidR="00000000" w:rsidRPr="00C45488">
        <w:rPr>
          <w:spacing w:val="-12"/>
          <w:sz w:val="24"/>
          <w:szCs w:val="24"/>
        </w:rPr>
        <w:t xml:space="preserve"> </w:t>
      </w:r>
      <w:r w:rsidR="00000000" w:rsidRPr="00C45488">
        <w:rPr>
          <w:spacing w:val="-2"/>
          <w:sz w:val="24"/>
          <w:szCs w:val="24"/>
        </w:rPr>
        <w:t>CONSIDERATIONS</w:t>
      </w:r>
      <w:r w:rsidR="00000000" w:rsidRPr="00C45488">
        <w:rPr>
          <w:spacing w:val="-12"/>
          <w:sz w:val="24"/>
          <w:szCs w:val="24"/>
        </w:rPr>
        <w:t xml:space="preserve"> </w:t>
      </w:r>
      <w:r>
        <w:rPr>
          <w:spacing w:val="-12"/>
          <w:sz w:val="24"/>
          <w:szCs w:val="24"/>
        </w:rPr>
        <w:t xml:space="preserve">        </w:t>
      </w:r>
      <w:r w:rsidR="00000000" w:rsidRPr="00C45488">
        <w:rPr>
          <w:spacing w:val="-2"/>
          <w:sz w:val="24"/>
          <w:szCs w:val="24"/>
        </w:rPr>
        <w:t>AND LIMITATIONS</w:t>
      </w:r>
    </w:p>
    <w:p w14:paraId="0C77CFC6" w14:textId="1C1A6A0E" w:rsidR="00952E53" w:rsidRPr="00C45488" w:rsidRDefault="00000000" w:rsidP="00C45488">
      <w:pPr>
        <w:pStyle w:val="Heading2"/>
        <w:numPr>
          <w:ilvl w:val="1"/>
          <w:numId w:val="11"/>
        </w:numPr>
        <w:tabs>
          <w:tab w:val="left" w:pos="499"/>
        </w:tabs>
        <w:spacing w:before="122"/>
        <w:rPr>
          <w:i w:val="0"/>
          <w:iCs w:val="0"/>
        </w:rPr>
      </w:pPr>
      <w:r w:rsidRPr="00C45488">
        <w:rPr>
          <w:i w:val="0"/>
          <w:iCs w:val="0"/>
        </w:rPr>
        <w:t>Ethical</w:t>
      </w:r>
      <w:r w:rsidRPr="00C45488">
        <w:rPr>
          <w:i w:val="0"/>
          <w:iCs w:val="0"/>
          <w:spacing w:val="-1"/>
        </w:rPr>
        <w:t xml:space="preserve"> </w:t>
      </w:r>
      <w:r w:rsidRPr="00C45488">
        <w:rPr>
          <w:i w:val="0"/>
          <w:iCs w:val="0"/>
          <w:spacing w:val="-2"/>
        </w:rPr>
        <w:t>Framework</w:t>
      </w:r>
    </w:p>
    <w:p w14:paraId="6B6A8477" w14:textId="77777777" w:rsidR="00952E53" w:rsidRDefault="00000000" w:rsidP="003C5A06">
      <w:pPr>
        <w:pStyle w:val="BodyText"/>
        <w:spacing w:before="134" w:line="312" w:lineRule="auto"/>
        <w:ind w:right="38" w:firstLine="0"/>
      </w:pPr>
      <w:r>
        <w:t xml:space="preserve">The development and deployment of </w:t>
      </w:r>
      <w:proofErr w:type="spellStart"/>
      <w:r>
        <w:t>GhostNet</w:t>
      </w:r>
      <w:proofErr w:type="spellEnd"/>
      <w:r>
        <w:t xml:space="preserve"> raises significant ethical considerations regarding consent, representation,</w:t>
      </w:r>
      <w:r>
        <w:rPr>
          <w:spacing w:val="-4"/>
        </w:rPr>
        <w:t xml:space="preserve"> </w:t>
      </w:r>
      <w:r>
        <w:t>and</w:t>
      </w:r>
      <w:r>
        <w:rPr>
          <w:spacing w:val="-4"/>
        </w:rPr>
        <w:t xml:space="preserve"> </w:t>
      </w:r>
      <w:r>
        <w:t>the</w:t>
      </w:r>
      <w:r>
        <w:rPr>
          <w:spacing w:val="-4"/>
        </w:rPr>
        <w:t xml:space="preserve"> </w:t>
      </w:r>
      <w:r>
        <w:t>appropriate</w:t>
      </w:r>
      <w:r>
        <w:rPr>
          <w:spacing w:val="-4"/>
        </w:rPr>
        <w:t xml:space="preserve"> </w:t>
      </w:r>
      <w:r>
        <w:t>use</w:t>
      </w:r>
      <w:r>
        <w:rPr>
          <w:spacing w:val="-4"/>
        </w:rPr>
        <w:t xml:space="preserve"> </w:t>
      </w:r>
      <w:r>
        <w:t>of</w:t>
      </w:r>
      <w:r>
        <w:rPr>
          <w:spacing w:val="-4"/>
        </w:rPr>
        <w:t xml:space="preserve"> </w:t>
      </w:r>
      <w:r>
        <w:t>personal</w:t>
      </w:r>
      <w:r>
        <w:rPr>
          <w:spacing w:val="-4"/>
        </w:rPr>
        <w:t xml:space="preserve"> </w:t>
      </w:r>
      <w:r>
        <w:t>data</w:t>
      </w:r>
      <w:r>
        <w:rPr>
          <w:spacing w:val="-4"/>
        </w:rPr>
        <w:t xml:space="preserve"> </w:t>
      </w:r>
      <w:r>
        <w:t>for posthumous communication. Our approach emphasizes explicit consent from individuals during their lifetime for digital twin creation and specifies clear guidelines for appropriate use by authorized parties.</w:t>
      </w:r>
    </w:p>
    <w:p w14:paraId="7068C981" w14:textId="77777777" w:rsidR="00952E53" w:rsidRDefault="00000000" w:rsidP="003C5A06">
      <w:pPr>
        <w:pStyle w:val="BodyText"/>
        <w:spacing w:before="96" w:line="312" w:lineRule="auto"/>
        <w:ind w:right="38" w:firstLine="0"/>
      </w:pPr>
      <w:r>
        <w:t>Representation accuracy presents complex ethical challenges, as digital twins necessarily provide simplified approximations of complex human personalities. We acknowledge these limitations and emphasize the importance</w:t>
      </w:r>
      <w:r>
        <w:rPr>
          <w:spacing w:val="-3"/>
        </w:rPr>
        <w:t xml:space="preserve"> </w:t>
      </w:r>
      <w:r>
        <w:t>of</w:t>
      </w:r>
      <w:r>
        <w:rPr>
          <w:spacing w:val="-3"/>
        </w:rPr>
        <w:t xml:space="preserve"> </w:t>
      </w:r>
      <w:r>
        <w:t>transparent</w:t>
      </w:r>
      <w:r>
        <w:rPr>
          <w:spacing w:val="-3"/>
        </w:rPr>
        <w:t xml:space="preserve"> </w:t>
      </w:r>
      <w:r>
        <w:t>communication</w:t>
      </w:r>
      <w:r>
        <w:rPr>
          <w:spacing w:val="-3"/>
        </w:rPr>
        <w:t xml:space="preserve"> </w:t>
      </w:r>
      <w:r>
        <w:t>about</w:t>
      </w:r>
      <w:r>
        <w:rPr>
          <w:spacing w:val="-3"/>
        </w:rPr>
        <w:t xml:space="preserve"> </w:t>
      </w:r>
      <w:r>
        <w:t>the</w:t>
      </w:r>
      <w:r>
        <w:rPr>
          <w:spacing w:val="-3"/>
        </w:rPr>
        <w:t xml:space="preserve"> </w:t>
      </w:r>
      <w:r>
        <w:t>nature and limitations of digital twin interactions.</w:t>
      </w:r>
    </w:p>
    <w:p w14:paraId="7F0758DD" w14:textId="156004FE" w:rsidR="00952E53" w:rsidRPr="00C45488" w:rsidRDefault="00000000" w:rsidP="00C45488">
      <w:pPr>
        <w:pStyle w:val="Heading2"/>
        <w:numPr>
          <w:ilvl w:val="1"/>
          <w:numId w:val="11"/>
        </w:numPr>
        <w:tabs>
          <w:tab w:val="left" w:pos="499"/>
        </w:tabs>
        <w:spacing w:before="122"/>
        <w:rPr>
          <w:i w:val="0"/>
          <w:iCs w:val="0"/>
        </w:rPr>
      </w:pPr>
      <w:r w:rsidRPr="00C45488">
        <w:rPr>
          <w:i w:val="0"/>
          <w:iCs w:val="0"/>
          <w:spacing w:val="-2"/>
        </w:rPr>
        <w:t>Technical Limitations</w:t>
      </w:r>
    </w:p>
    <w:p w14:paraId="57E911FE" w14:textId="77777777" w:rsidR="00952E53" w:rsidRDefault="00000000" w:rsidP="003C5A06">
      <w:pPr>
        <w:pStyle w:val="BodyText"/>
        <w:spacing w:before="134" w:line="312" w:lineRule="auto"/>
        <w:ind w:right="38" w:firstLine="0"/>
      </w:pPr>
      <w:r>
        <w:t xml:space="preserve">Current limitations in </w:t>
      </w:r>
      <w:proofErr w:type="spellStart"/>
      <w:r>
        <w:t>GhostNet's</w:t>
      </w:r>
      <w:proofErr w:type="spellEnd"/>
      <w:r>
        <w:t xml:space="preserve"> capabilities include challenges in handling highly context-dependent communication, generating responses for entirely novel situations</w:t>
      </w:r>
      <w:r>
        <w:rPr>
          <w:spacing w:val="-4"/>
        </w:rPr>
        <w:t xml:space="preserve"> </w:t>
      </w:r>
      <w:r>
        <w:t>not</w:t>
      </w:r>
      <w:r>
        <w:rPr>
          <w:spacing w:val="-4"/>
        </w:rPr>
        <w:t xml:space="preserve"> </w:t>
      </w:r>
      <w:r>
        <w:t>represented</w:t>
      </w:r>
      <w:r>
        <w:rPr>
          <w:spacing w:val="-4"/>
        </w:rPr>
        <w:t xml:space="preserve"> </w:t>
      </w:r>
      <w:r>
        <w:t>in</w:t>
      </w:r>
      <w:r>
        <w:rPr>
          <w:spacing w:val="-4"/>
        </w:rPr>
        <w:t xml:space="preserve"> </w:t>
      </w:r>
      <w:r>
        <w:t>training</w:t>
      </w:r>
      <w:r>
        <w:rPr>
          <w:spacing w:val="-4"/>
        </w:rPr>
        <w:t xml:space="preserve"> </w:t>
      </w:r>
      <w:r>
        <w:t>data,</w:t>
      </w:r>
      <w:r>
        <w:rPr>
          <w:spacing w:val="-4"/>
        </w:rPr>
        <w:t xml:space="preserve"> </w:t>
      </w:r>
      <w:r>
        <w:t>and</w:t>
      </w:r>
      <w:r>
        <w:rPr>
          <w:spacing w:val="-4"/>
        </w:rPr>
        <w:t xml:space="preserve"> </w:t>
      </w:r>
      <w:r>
        <w:t>maintaining consistency across very long conversation contexts. The system's performance varies significantly based on the quantity and quality of available personal data.</w:t>
      </w:r>
    </w:p>
    <w:p w14:paraId="236412EB" w14:textId="77777777" w:rsidR="00952E53" w:rsidRDefault="00000000" w:rsidP="003C5A06">
      <w:pPr>
        <w:pStyle w:val="BodyText"/>
        <w:spacing w:before="96" w:line="312" w:lineRule="auto"/>
        <w:ind w:right="38" w:firstLine="0"/>
      </w:pPr>
      <w:r>
        <w:t>Multi-modal data integration remains imperfect, with some loss of nuance and context during the embedding</w:t>
      </w:r>
      <w:r>
        <w:rPr>
          <w:spacing w:val="40"/>
        </w:rPr>
        <w:t xml:space="preserve"> </w:t>
      </w:r>
      <w:r>
        <w:t>and fusion processes. The system may occasionally generate responses that feel authentic but contain factual errors or inappropriate content that the original individual would not have expressed.</w:t>
      </w:r>
    </w:p>
    <w:p w14:paraId="51368C73" w14:textId="2B8D5848" w:rsidR="00952E53" w:rsidRPr="00C45488" w:rsidRDefault="00000000" w:rsidP="00C45488">
      <w:pPr>
        <w:pStyle w:val="Heading2"/>
        <w:numPr>
          <w:ilvl w:val="1"/>
          <w:numId w:val="11"/>
        </w:numPr>
        <w:tabs>
          <w:tab w:val="left" w:pos="499"/>
        </w:tabs>
        <w:spacing w:before="122"/>
        <w:rPr>
          <w:i w:val="0"/>
          <w:iCs w:val="0"/>
        </w:rPr>
      </w:pPr>
      <w:r w:rsidRPr="00C45488">
        <w:rPr>
          <w:i w:val="0"/>
          <w:iCs w:val="0"/>
        </w:rPr>
        <w:t>Societal</w:t>
      </w:r>
      <w:r w:rsidRPr="00C45488">
        <w:rPr>
          <w:i w:val="0"/>
          <w:iCs w:val="0"/>
          <w:spacing w:val="-3"/>
        </w:rPr>
        <w:t xml:space="preserve"> </w:t>
      </w:r>
      <w:r w:rsidRPr="00C45488">
        <w:rPr>
          <w:i w:val="0"/>
          <w:iCs w:val="0"/>
          <w:spacing w:val="-2"/>
        </w:rPr>
        <w:t>Implications</w:t>
      </w:r>
    </w:p>
    <w:p w14:paraId="34B6F1C4" w14:textId="77777777" w:rsidR="00952E53" w:rsidRDefault="00000000" w:rsidP="003C5A06">
      <w:pPr>
        <w:pStyle w:val="BodyText"/>
        <w:spacing w:before="134" w:line="312" w:lineRule="auto"/>
        <w:ind w:right="38" w:firstLine="0"/>
      </w:pPr>
      <w:r>
        <w:t>The</w:t>
      </w:r>
      <w:r>
        <w:rPr>
          <w:spacing w:val="-1"/>
        </w:rPr>
        <w:t xml:space="preserve"> </w:t>
      </w:r>
      <w:r>
        <w:t>widespread</w:t>
      </w:r>
      <w:r>
        <w:rPr>
          <w:spacing w:val="-1"/>
        </w:rPr>
        <w:t xml:space="preserve"> </w:t>
      </w:r>
      <w:r>
        <w:t>adoption</w:t>
      </w:r>
      <w:r>
        <w:rPr>
          <w:spacing w:val="-1"/>
        </w:rPr>
        <w:t xml:space="preserve"> </w:t>
      </w:r>
      <w:r>
        <w:t>of</w:t>
      </w:r>
      <w:r>
        <w:rPr>
          <w:spacing w:val="-1"/>
        </w:rPr>
        <w:t xml:space="preserve"> </w:t>
      </w:r>
      <w:r>
        <w:t>digital</w:t>
      </w:r>
      <w:r>
        <w:rPr>
          <w:spacing w:val="-1"/>
        </w:rPr>
        <w:t xml:space="preserve"> </w:t>
      </w:r>
      <w:r>
        <w:t>legacy</w:t>
      </w:r>
      <w:r>
        <w:rPr>
          <w:spacing w:val="-1"/>
        </w:rPr>
        <w:t xml:space="preserve"> </w:t>
      </w:r>
      <w:r>
        <w:t xml:space="preserve">technologies like </w:t>
      </w:r>
      <w:proofErr w:type="spellStart"/>
      <w:r>
        <w:t>GhostNet</w:t>
      </w:r>
      <w:proofErr w:type="spellEnd"/>
      <w:r>
        <w:t xml:space="preserve"> may have profound impacts on cultural attitudes toward death, memory, and grief processing. Society must carefully consider the balance between technological capabilities and healthy approaches to loss and remembrance.</w:t>
      </w:r>
    </w:p>
    <w:p w14:paraId="6965CBCF" w14:textId="77777777" w:rsidR="00952E53" w:rsidRDefault="00000000" w:rsidP="003C5A06">
      <w:pPr>
        <w:pStyle w:val="BodyText"/>
        <w:spacing w:before="96" w:line="312" w:lineRule="auto"/>
        <w:ind w:right="38" w:firstLine="0"/>
      </w:pPr>
      <w:r>
        <w:t>Economic implications include the potential commodification of digital legacies and the creation of new forms of digital inequality based on access to sophisticated memorial technologies. Regulatory frameworks will need to evolve to address the unique challenges posed by interactive digital legacy systems.</w:t>
      </w:r>
    </w:p>
    <w:p w14:paraId="0148BBB7" w14:textId="2A15F19F" w:rsidR="00952E53" w:rsidRPr="00C45488" w:rsidRDefault="00000000" w:rsidP="003C5A06">
      <w:pPr>
        <w:pStyle w:val="Heading1"/>
        <w:tabs>
          <w:tab w:val="left" w:pos="1045"/>
          <w:tab w:val="left" w:pos="1754"/>
        </w:tabs>
        <w:spacing w:line="312" w:lineRule="auto"/>
        <w:ind w:left="267" w:right="913"/>
        <w:rPr>
          <w:sz w:val="24"/>
          <w:szCs w:val="24"/>
        </w:rPr>
      </w:pPr>
      <w:r>
        <w:rPr>
          <w:b w:val="0"/>
        </w:rPr>
        <w:br w:type="column"/>
      </w:r>
      <w:r w:rsidR="00C45488" w:rsidRPr="00C45488">
        <w:rPr>
          <w:bCs w:val="0"/>
          <w:sz w:val="24"/>
          <w:szCs w:val="24"/>
        </w:rPr>
        <w:t>8.</w:t>
      </w:r>
      <w:r w:rsidRPr="00C45488">
        <w:rPr>
          <w:sz w:val="24"/>
          <w:szCs w:val="24"/>
        </w:rPr>
        <w:t>FUTURE</w:t>
      </w:r>
      <w:r w:rsidRPr="00C45488">
        <w:rPr>
          <w:spacing w:val="-13"/>
          <w:sz w:val="24"/>
          <w:szCs w:val="24"/>
        </w:rPr>
        <w:t xml:space="preserve"> </w:t>
      </w:r>
      <w:r w:rsidRPr="00C45488">
        <w:rPr>
          <w:sz w:val="24"/>
          <w:szCs w:val="24"/>
        </w:rPr>
        <w:t>WORK</w:t>
      </w:r>
      <w:r w:rsidRPr="00C45488">
        <w:rPr>
          <w:spacing w:val="-12"/>
          <w:sz w:val="24"/>
          <w:szCs w:val="24"/>
        </w:rPr>
        <w:t xml:space="preserve"> </w:t>
      </w:r>
      <w:r w:rsidRPr="00C45488">
        <w:rPr>
          <w:sz w:val="24"/>
          <w:szCs w:val="24"/>
        </w:rPr>
        <w:t>AND</w:t>
      </w:r>
      <w:r w:rsidRPr="00C45488">
        <w:rPr>
          <w:spacing w:val="-13"/>
          <w:sz w:val="24"/>
          <w:szCs w:val="24"/>
        </w:rPr>
        <w:t xml:space="preserve"> </w:t>
      </w:r>
      <w:r w:rsidRPr="00C45488">
        <w:rPr>
          <w:sz w:val="24"/>
          <w:szCs w:val="24"/>
        </w:rPr>
        <w:t xml:space="preserve">RESEARCH </w:t>
      </w:r>
      <w:r w:rsidRPr="00C45488">
        <w:rPr>
          <w:spacing w:val="-2"/>
          <w:sz w:val="24"/>
          <w:szCs w:val="24"/>
        </w:rPr>
        <w:t>DIRECTIONS</w:t>
      </w:r>
    </w:p>
    <w:p w14:paraId="5E560417" w14:textId="3504A98A" w:rsidR="00952E53" w:rsidRPr="003C5A06" w:rsidRDefault="00C45488" w:rsidP="003C5A06">
      <w:pPr>
        <w:pStyle w:val="Heading2"/>
        <w:tabs>
          <w:tab w:val="left" w:pos="492"/>
        </w:tabs>
        <w:spacing w:before="123"/>
        <w:rPr>
          <w:i w:val="0"/>
          <w:iCs w:val="0"/>
        </w:rPr>
      </w:pPr>
      <w:r w:rsidRPr="003C5A06">
        <w:rPr>
          <w:i w:val="0"/>
          <w:iCs w:val="0"/>
        </w:rPr>
        <w:t>8.1</w:t>
      </w:r>
      <w:r w:rsidR="00000000" w:rsidRPr="003C5A06">
        <w:rPr>
          <w:i w:val="0"/>
          <w:iCs w:val="0"/>
        </w:rPr>
        <w:t>Advanced</w:t>
      </w:r>
      <w:r w:rsidR="00000000" w:rsidRPr="003C5A06">
        <w:rPr>
          <w:i w:val="0"/>
          <w:iCs w:val="0"/>
          <w:spacing w:val="-8"/>
        </w:rPr>
        <w:t xml:space="preserve"> </w:t>
      </w:r>
      <w:r w:rsidR="00000000" w:rsidRPr="003C5A06">
        <w:rPr>
          <w:i w:val="0"/>
          <w:iCs w:val="0"/>
        </w:rPr>
        <w:t>AI</w:t>
      </w:r>
      <w:r w:rsidR="00000000" w:rsidRPr="003C5A06">
        <w:rPr>
          <w:i w:val="0"/>
          <w:iCs w:val="0"/>
          <w:spacing w:val="-1"/>
        </w:rPr>
        <w:t xml:space="preserve"> </w:t>
      </w:r>
      <w:r w:rsidR="00000000" w:rsidRPr="003C5A06">
        <w:rPr>
          <w:i w:val="0"/>
          <w:iCs w:val="0"/>
          <w:spacing w:val="-2"/>
        </w:rPr>
        <w:t>Integration</w:t>
      </w:r>
    </w:p>
    <w:p w14:paraId="24E7D16E" w14:textId="77777777" w:rsidR="00952E53" w:rsidRDefault="00000000" w:rsidP="003C5A06">
      <w:pPr>
        <w:pStyle w:val="BodyText"/>
        <w:spacing w:before="133" w:line="312" w:lineRule="auto"/>
        <w:ind w:firstLine="0"/>
      </w:pPr>
      <w:r>
        <w:t>Future research directions include integration with emerging</w:t>
      </w:r>
      <w:r>
        <w:rPr>
          <w:spacing w:val="-8"/>
        </w:rPr>
        <w:t xml:space="preserve"> </w:t>
      </w:r>
      <w:r>
        <w:t>AI technologies such as emotional</w:t>
      </w:r>
      <w:r>
        <w:rPr>
          <w:spacing w:val="-8"/>
        </w:rPr>
        <w:t xml:space="preserve"> </w:t>
      </w:r>
      <w:r>
        <w:t>AI, advanced reasoning systems, and embodied AI agents. These developments</w:t>
      </w:r>
      <w:r>
        <w:rPr>
          <w:spacing w:val="-1"/>
        </w:rPr>
        <w:t xml:space="preserve"> </w:t>
      </w:r>
      <w:r>
        <w:t>could</w:t>
      </w:r>
      <w:r>
        <w:rPr>
          <w:spacing w:val="-1"/>
        </w:rPr>
        <w:t xml:space="preserve"> </w:t>
      </w:r>
      <w:r>
        <w:t>provide</w:t>
      </w:r>
      <w:r>
        <w:rPr>
          <w:spacing w:val="-1"/>
        </w:rPr>
        <w:t xml:space="preserve"> </w:t>
      </w:r>
      <w:r>
        <w:t>more</w:t>
      </w:r>
      <w:r>
        <w:rPr>
          <w:spacing w:val="-1"/>
        </w:rPr>
        <w:t xml:space="preserve"> </w:t>
      </w:r>
      <w:r>
        <w:t>sophisticated</w:t>
      </w:r>
      <w:r>
        <w:rPr>
          <w:spacing w:val="-1"/>
        </w:rPr>
        <w:t xml:space="preserve"> </w:t>
      </w:r>
      <w:r>
        <w:t>emotional understanding and response generation, creating even</w:t>
      </w:r>
      <w:r>
        <w:rPr>
          <w:spacing w:val="40"/>
        </w:rPr>
        <w:t xml:space="preserve"> </w:t>
      </w:r>
      <w:r>
        <w:t>more authentic digital twin interactions.</w:t>
      </w:r>
    </w:p>
    <w:p w14:paraId="6C5A3D8D" w14:textId="77777777" w:rsidR="00952E53" w:rsidRDefault="00000000" w:rsidP="003C5A06">
      <w:pPr>
        <w:pStyle w:val="BodyText"/>
        <w:spacing w:before="96" w:line="312" w:lineRule="auto"/>
        <w:ind w:firstLine="0"/>
      </w:pPr>
      <w:r>
        <w:t>Neuromorphic computing architectures offer potential improvements in energy efficiency and processing speed for real-time personality modeling. Quantum computing applications might enable more sophisticated privacy- preserving computation and enhanced multi-modal data fusion capabilities.</w:t>
      </w:r>
    </w:p>
    <w:p w14:paraId="5CF84D32" w14:textId="1E301561" w:rsidR="00952E53" w:rsidRPr="003C5A06" w:rsidRDefault="003C5A06" w:rsidP="003C5A06">
      <w:pPr>
        <w:pStyle w:val="Heading2"/>
        <w:tabs>
          <w:tab w:val="left" w:pos="499"/>
        </w:tabs>
        <w:spacing w:before="122"/>
        <w:rPr>
          <w:i w:val="0"/>
          <w:iCs w:val="0"/>
        </w:rPr>
      </w:pPr>
      <w:r w:rsidRPr="003C5A06">
        <w:rPr>
          <w:i w:val="0"/>
          <w:iCs w:val="0"/>
        </w:rPr>
        <w:t xml:space="preserve">8.2 </w:t>
      </w:r>
      <w:r w:rsidR="00000000" w:rsidRPr="003C5A06">
        <w:rPr>
          <w:i w:val="0"/>
          <w:iCs w:val="0"/>
        </w:rPr>
        <w:t>Extended</w:t>
      </w:r>
      <w:r w:rsidR="00000000" w:rsidRPr="003C5A06">
        <w:rPr>
          <w:i w:val="0"/>
          <w:iCs w:val="0"/>
          <w:spacing w:val="-1"/>
        </w:rPr>
        <w:t xml:space="preserve"> </w:t>
      </w:r>
      <w:r w:rsidR="00000000" w:rsidRPr="003C5A06">
        <w:rPr>
          <w:i w:val="0"/>
          <w:iCs w:val="0"/>
        </w:rPr>
        <w:t>Modalities</w:t>
      </w:r>
      <w:r w:rsidR="00000000" w:rsidRPr="003C5A06">
        <w:rPr>
          <w:i w:val="0"/>
          <w:iCs w:val="0"/>
          <w:spacing w:val="-1"/>
        </w:rPr>
        <w:t xml:space="preserve"> </w:t>
      </w:r>
      <w:r w:rsidR="00000000" w:rsidRPr="003C5A06">
        <w:rPr>
          <w:i w:val="0"/>
          <w:iCs w:val="0"/>
        </w:rPr>
        <w:t>and</w:t>
      </w:r>
      <w:r w:rsidR="00000000" w:rsidRPr="003C5A06">
        <w:rPr>
          <w:i w:val="0"/>
          <w:iCs w:val="0"/>
          <w:spacing w:val="-1"/>
        </w:rPr>
        <w:t xml:space="preserve"> </w:t>
      </w:r>
      <w:r w:rsidR="00000000" w:rsidRPr="003C5A06">
        <w:rPr>
          <w:i w:val="0"/>
          <w:iCs w:val="0"/>
          <w:spacing w:val="-2"/>
        </w:rPr>
        <w:t>Sensing</w:t>
      </w:r>
    </w:p>
    <w:p w14:paraId="3CB6647C" w14:textId="77777777" w:rsidR="00952E53" w:rsidRDefault="00000000" w:rsidP="003C5A06">
      <w:pPr>
        <w:pStyle w:val="BodyText"/>
        <w:spacing w:before="133" w:line="312" w:lineRule="auto"/>
        <w:ind w:firstLine="0"/>
      </w:pPr>
      <w:r>
        <w:t>Integration of biometric data, environmental sensing, and behavioral monitoring could provide additional dimensions for personality modeling and digital twin authenticity. Wearable device data, location history, and activity patterns could enhance the comprehensiveness of digital representations.</w:t>
      </w:r>
    </w:p>
    <w:p w14:paraId="3C39C369" w14:textId="77777777" w:rsidR="00952E53" w:rsidRDefault="00000000" w:rsidP="003C5A06">
      <w:pPr>
        <w:pStyle w:val="BodyText"/>
        <w:spacing w:before="96" w:line="312" w:lineRule="auto"/>
        <w:ind w:firstLine="0"/>
      </w:pPr>
      <w:r>
        <w:t xml:space="preserve">Virtual and augmented reality integration represents a natural evolution of </w:t>
      </w:r>
      <w:proofErr w:type="spellStart"/>
      <w:r>
        <w:t>GhostNet</w:t>
      </w:r>
      <w:proofErr w:type="spellEnd"/>
      <w:r>
        <w:t xml:space="preserve"> technology, enabling immersive visual and spatial interactions with digital twins. Advanced haptic feedback systems could provide even more emotionally satisfying interaction experiences.</w:t>
      </w:r>
    </w:p>
    <w:p w14:paraId="0F0A6F3C" w14:textId="043031D3" w:rsidR="00952E53" w:rsidRPr="003C5A06" w:rsidRDefault="00000000" w:rsidP="003C5A06">
      <w:pPr>
        <w:pStyle w:val="Heading2"/>
        <w:numPr>
          <w:ilvl w:val="1"/>
          <w:numId w:val="13"/>
        </w:numPr>
        <w:tabs>
          <w:tab w:val="left" w:pos="499"/>
        </w:tabs>
        <w:spacing w:before="121"/>
        <w:rPr>
          <w:i w:val="0"/>
          <w:iCs w:val="0"/>
        </w:rPr>
      </w:pPr>
      <w:r w:rsidRPr="003C5A06">
        <w:rPr>
          <w:i w:val="0"/>
          <w:iCs w:val="0"/>
        </w:rPr>
        <w:t>Societal</w:t>
      </w:r>
      <w:r w:rsidRPr="003C5A06">
        <w:rPr>
          <w:i w:val="0"/>
          <w:iCs w:val="0"/>
          <w:spacing w:val="-1"/>
        </w:rPr>
        <w:t xml:space="preserve"> </w:t>
      </w:r>
      <w:r w:rsidRPr="003C5A06">
        <w:rPr>
          <w:i w:val="0"/>
          <w:iCs w:val="0"/>
        </w:rPr>
        <w:t>and</w:t>
      </w:r>
      <w:r w:rsidRPr="003C5A06">
        <w:rPr>
          <w:i w:val="0"/>
          <w:iCs w:val="0"/>
          <w:spacing w:val="-1"/>
        </w:rPr>
        <w:t xml:space="preserve"> </w:t>
      </w:r>
      <w:r w:rsidRPr="003C5A06">
        <w:rPr>
          <w:i w:val="0"/>
          <w:iCs w:val="0"/>
        </w:rPr>
        <w:t>Cultural</w:t>
      </w:r>
      <w:r w:rsidRPr="003C5A06">
        <w:rPr>
          <w:i w:val="0"/>
          <w:iCs w:val="0"/>
          <w:spacing w:val="-1"/>
        </w:rPr>
        <w:t xml:space="preserve"> </w:t>
      </w:r>
      <w:r w:rsidRPr="003C5A06">
        <w:rPr>
          <w:i w:val="0"/>
          <w:iCs w:val="0"/>
          <w:spacing w:val="-2"/>
        </w:rPr>
        <w:t>Research</w:t>
      </w:r>
    </w:p>
    <w:p w14:paraId="1E5A0D57" w14:textId="77777777" w:rsidR="00952E53" w:rsidRDefault="00000000" w:rsidP="003C5A06">
      <w:pPr>
        <w:pStyle w:val="BodyText"/>
        <w:spacing w:before="133" w:line="312" w:lineRule="auto"/>
        <w:ind w:firstLine="0"/>
      </w:pPr>
      <w:r>
        <w:t xml:space="preserve">Longitudinal studies of </w:t>
      </w:r>
      <w:proofErr w:type="spellStart"/>
      <w:r>
        <w:t>GhostNet's</w:t>
      </w:r>
      <w:proofErr w:type="spellEnd"/>
      <w:r>
        <w:t xml:space="preserve"> impact on grief processing,</w:t>
      </w:r>
      <w:r>
        <w:rPr>
          <w:spacing w:val="-2"/>
        </w:rPr>
        <w:t xml:space="preserve"> </w:t>
      </w:r>
      <w:r>
        <w:t>family</w:t>
      </w:r>
      <w:r>
        <w:rPr>
          <w:spacing w:val="-2"/>
        </w:rPr>
        <w:t xml:space="preserve"> </w:t>
      </w:r>
      <w:r>
        <w:t>dynamics,</w:t>
      </w:r>
      <w:r>
        <w:rPr>
          <w:spacing w:val="-2"/>
        </w:rPr>
        <w:t xml:space="preserve"> </w:t>
      </w:r>
      <w:r>
        <w:t>and</w:t>
      </w:r>
      <w:r>
        <w:rPr>
          <w:spacing w:val="-2"/>
        </w:rPr>
        <w:t xml:space="preserve"> </w:t>
      </w:r>
      <w:r>
        <w:t>cultural</w:t>
      </w:r>
      <w:r>
        <w:rPr>
          <w:spacing w:val="-2"/>
        </w:rPr>
        <w:t xml:space="preserve"> </w:t>
      </w:r>
      <w:r>
        <w:t>attitudes</w:t>
      </w:r>
      <w:r>
        <w:rPr>
          <w:spacing w:val="-2"/>
        </w:rPr>
        <w:t xml:space="preserve"> </w:t>
      </w:r>
      <w:r>
        <w:t>toward death and memory are essential for understanding the technology's broader implications. Cross-cultural research will inform appropriate adaptations for different cultural contexts and values.</w:t>
      </w:r>
    </w:p>
    <w:p w14:paraId="7FBE9373" w14:textId="77777777" w:rsidR="00952E53" w:rsidRDefault="00000000" w:rsidP="003C5A06">
      <w:pPr>
        <w:pStyle w:val="BodyText"/>
        <w:spacing w:before="96" w:line="312" w:lineRule="auto"/>
        <w:ind w:firstLine="0"/>
      </w:pPr>
      <w:r>
        <w:t>Legal and ethical frameworks require ongoing development to address the complex issues raised by sophisticated digital legacy technologies. International cooperation and standardization efforts will be necessary to ensure responsible development and deployment.</w:t>
      </w:r>
    </w:p>
    <w:p w14:paraId="4D2BA29B" w14:textId="07D0A12E" w:rsidR="00952E53" w:rsidRPr="003C5A06" w:rsidRDefault="003C5A06" w:rsidP="003C5A06">
      <w:pPr>
        <w:pStyle w:val="Heading1"/>
        <w:tabs>
          <w:tab w:val="left" w:pos="1869"/>
        </w:tabs>
        <w:spacing w:before="151"/>
        <w:rPr>
          <w:sz w:val="24"/>
          <w:szCs w:val="24"/>
        </w:rPr>
      </w:pPr>
      <w:r w:rsidRPr="003C5A06">
        <w:rPr>
          <w:spacing w:val="-2"/>
          <w:sz w:val="24"/>
          <w:szCs w:val="24"/>
        </w:rPr>
        <w:t xml:space="preserve">     9.</w:t>
      </w:r>
      <w:r w:rsidR="00000000" w:rsidRPr="003C5A06">
        <w:rPr>
          <w:spacing w:val="-2"/>
          <w:sz w:val="24"/>
          <w:szCs w:val="24"/>
        </w:rPr>
        <w:t>CONCLUSION</w:t>
      </w:r>
    </w:p>
    <w:p w14:paraId="1E09E9A8" w14:textId="77777777" w:rsidR="00952E53" w:rsidRDefault="00000000" w:rsidP="003C5A06">
      <w:pPr>
        <w:pStyle w:val="BodyText"/>
        <w:spacing w:before="164" w:line="312" w:lineRule="auto"/>
        <w:ind w:firstLine="0"/>
      </w:pPr>
      <w:proofErr w:type="spellStart"/>
      <w:r>
        <w:t>GhostNet</w:t>
      </w:r>
      <w:proofErr w:type="spellEnd"/>
      <w:r>
        <w:t xml:space="preserve"> represents a significant advancement in the intersection of artificial intelligence, digital legacy preservation, and human-computer interaction. The system's novel multi-modal embedding framework successfully integrates diverse personal data types into coherent personality representations suitable for large language model processing. The personality-consistent fine-tuning</w:t>
      </w:r>
      <w:r>
        <w:rPr>
          <w:spacing w:val="12"/>
        </w:rPr>
        <w:t xml:space="preserve"> </w:t>
      </w:r>
      <w:r>
        <w:t>approach</w:t>
      </w:r>
      <w:r>
        <w:rPr>
          <w:spacing w:val="12"/>
        </w:rPr>
        <w:t xml:space="preserve"> </w:t>
      </w:r>
      <w:r>
        <w:t>maintains</w:t>
      </w:r>
      <w:r>
        <w:rPr>
          <w:spacing w:val="12"/>
        </w:rPr>
        <w:t xml:space="preserve"> </w:t>
      </w:r>
      <w:r>
        <w:t>individual</w:t>
      </w:r>
      <w:r>
        <w:rPr>
          <w:spacing w:val="12"/>
        </w:rPr>
        <w:t xml:space="preserve"> </w:t>
      </w:r>
      <w:r>
        <w:rPr>
          <w:spacing w:val="-2"/>
        </w:rPr>
        <w:t>communication</w:t>
      </w:r>
    </w:p>
    <w:p w14:paraId="7D55813C" w14:textId="77777777" w:rsidR="00952E53" w:rsidRDefault="00952E53">
      <w:pPr>
        <w:pStyle w:val="BodyText"/>
        <w:spacing w:line="312" w:lineRule="auto"/>
        <w:sectPr w:rsidR="00952E53">
          <w:pgSz w:w="12240" w:h="15840"/>
          <w:pgMar w:top="500" w:right="1080" w:bottom="460" w:left="1440" w:header="284" w:footer="275" w:gutter="0"/>
          <w:cols w:num="2" w:space="720" w:equalWidth="0">
            <w:col w:w="4548" w:space="52"/>
            <w:col w:w="5120"/>
          </w:cols>
        </w:sectPr>
      </w:pPr>
    </w:p>
    <w:p w14:paraId="544BC545" w14:textId="77777777" w:rsidR="00952E53" w:rsidRDefault="00000000">
      <w:pPr>
        <w:pStyle w:val="BodyText"/>
        <w:spacing w:before="94" w:line="312" w:lineRule="auto"/>
        <w:ind w:right="38" w:firstLine="0"/>
      </w:pPr>
      <w:r>
        <w:lastRenderedPageBreak/>
        <w:t>patterns and emotional characteristics while enabling natural conversational interactions.</w:t>
      </w:r>
    </w:p>
    <w:p w14:paraId="79DBC640" w14:textId="3EDACBEF" w:rsidR="00952E53" w:rsidRDefault="00000000" w:rsidP="003C5A06">
      <w:pPr>
        <w:pStyle w:val="BodyText"/>
        <w:spacing w:before="92" w:line="312" w:lineRule="auto"/>
        <w:ind w:right="38" w:firstLine="0"/>
      </w:pPr>
      <w:r>
        <w:t>Extensive experimental evaluation demonstrates the system's effectiveness across multiple dimensions, with performance metrics consistently exceeding existing solutions. The 87.3% semantic similarity, 92.1% user satisfaction, and 91.2% personality correlation scores validate the approach's capability to create authentic</w:t>
      </w:r>
      <w:r>
        <w:rPr>
          <w:spacing w:val="40"/>
        </w:rPr>
        <w:t xml:space="preserve"> </w:t>
      </w:r>
      <w:r>
        <w:t xml:space="preserve">digital twins that preserve the essence of original </w:t>
      </w:r>
      <w:r>
        <w:rPr>
          <w:spacing w:val="-2"/>
        </w:rPr>
        <w:t>individuals.</w:t>
      </w:r>
    </w:p>
    <w:p w14:paraId="7F516B73" w14:textId="6ACE6577" w:rsidR="00952E53" w:rsidRDefault="003C5A06">
      <w:pPr>
        <w:pStyle w:val="BodyText"/>
        <w:ind w:left="0" w:right="0" w:firstLine="0"/>
        <w:jc w:val="left"/>
      </w:pPr>
      <w:r>
        <w:rPr>
          <w:noProof/>
        </w:rPr>
        <w:drawing>
          <wp:anchor distT="0" distB="0" distL="0" distR="0" simplePos="0" relativeHeight="251660288" behindDoc="1" locked="0" layoutInCell="1" allowOverlap="1" wp14:anchorId="20C2B165" wp14:editId="1F557C65">
            <wp:simplePos x="0" y="0"/>
            <wp:positionH relativeFrom="page">
              <wp:posOffset>1085850</wp:posOffset>
            </wp:positionH>
            <wp:positionV relativeFrom="paragraph">
              <wp:posOffset>65405</wp:posOffset>
            </wp:positionV>
            <wp:extent cx="2667000" cy="1713865"/>
            <wp:effectExtent l="0" t="0" r="0" b="635"/>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2" cstate="print"/>
                    <a:stretch>
                      <a:fillRect/>
                    </a:stretch>
                  </pic:blipFill>
                  <pic:spPr>
                    <a:xfrm>
                      <a:off x="0" y="0"/>
                      <a:ext cx="2667000" cy="1713865"/>
                    </a:xfrm>
                    <a:prstGeom prst="rect">
                      <a:avLst/>
                    </a:prstGeom>
                  </pic:spPr>
                </pic:pic>
              </a:graphicData>
            </a:graphic>
            <wp14:sizeRelH relativeFrom="margin">
              <wp14:pctWidth>0</wp14:pctWidth>
            </wp14:sizeRelH>
            <wp14:sizeRelV relativeFrom="margin">
              <wp14:pctHeight>0</wp14:pctHeight>
            </wp14:sizeRelV>
          </wp:anchor>
        </w:drawing>
      </w:r>
    </w:p>
    <w:p w14:paraId="719411B0" w14:textId="77777777" w:rsidR="00952E53" w:rsidRDefault="00952E53">
      <w:pPr>
        <w:pStyle w:val="BodyText"/>
        <w:ind w:left="0" w:right="0" w:firstLine="0"/>
        <w:jc w:val="left"/>
      </w:pPr>
    </w:p>
    <w:p w14:paraId="587770F7" w14:textId="77777777" w:rsidR="00952E53" w:rsidRDefault="00952E53">
      <w:pPr>
        <w:pStyle w:val="BodyText"/>
        <w:ind w:left="0" w:right="0" w:firstLine="0"/>
        <w:jc w:val="left"/>
      </w:pPr>
    </w:p>
    <w:p w14:paraId="7935A073" w14:textId="77777777" w:rsidR="00952E53" w:rsidRDefault="00952E53">
      <w:pPr>
        <w:pStyle w:val="BodyText"/>
        <w:ind w:left="0" w:right="0" w:firstLine="0"/>
        <w:jc w:val="left"/>
      </w:pPr>
    </w:p>
    <w:p w14:paraId="19594B20" w14:textId="77777777" w:rsidR="00952E53" w:rsidRDefault="00952E53">
      <w:pPr>
        <w:pStyle w:val="BodyText"/>
        <w:ind w:left="0" w:right="0" w:firstLine="0"/>
        <w:jc w:val="left"/>
      </w:pPr>
    </w:p>
    <w:p w14:paraId="11A3BB1B" w14:textId="77777777" w:rsidR="00952E53" w:rsidRDefault="00952E53">
      <w:pPr>
        <w:pStyle w:val="BodyText"/>
        <w:ind w:left="0" w:right="0" w:firstLine="0"/>
        <w:jc w:val="left"/>
      </w:pPr>
    </w:p>
    <w:p w14:paraId="514DC24A" w14:textId="77777777" w:rsidR="00952E53" w:rsidRDefault="00952E53">
      <w:pPr>
        <w:pStyle w:val="BodyText"/>
        <w:ind w:left="0" w:right="0" w:firstLine="0"/>
        <w:jc w:val="left"/>
      </w:pPr>
    </w:p>
    <w:p w14:paraId="2F2375AA" w14:textId="77777777" w:rsidR="00952E53" w:rsidRDefault="00952E53">
      <w:pPr>
        <w:pStyle w:val="BodyText"/>
        <w:ind w:left="0" w:right="0" w:firstLine="0"/>
        <w:jc w:val="left"/>
      </w:pPr>
    </w:p>
    <w:p w14:paraId="7E65B9FE" w14:textId="77777777" w:rsidR="00952E53" w:rsidRDefault="00952E53">
      <w:pPr>
        <w:pStyle w:val="BodyText"/>
        <w:ind w:left="0" w:right="0" w:firstLine="0"/>
        <w:jc w:val="left"/>
      </w:pPr>
    </w:p>
    <w:p w14:paraId="1F9D512B" w14:textId="77777777" w:rsidR="00952E53" w:rsidRDefault="00952E53">
      <w:pPr>
        <w:pStyle w:val="BodyText"/>
        <w:ind w:left="0" w:right="0" w:firstLine="0"/>
        <w:jc w:val="left"/>
      </w:pPr>
    </w:p>
    <w:p w14:paraId="713F96E4" w14:textId="77777777" w:rsidR="00952E53" w:rsidRDefault="00952E53">
      <w:pPr>
        <w:pStyle w:val="BodyText"/>
        <w:ind w:left="0" w:right="0" w:firstLine="0"/>
        <w:jc w:val="left"/>
      </w:pPr>
    </w:p>
    <w:p w14:paraId="2F8C927A" w14:textId="77777777" w:rsidR="00952E53" w:rsidRDefault="00952E53">
      <w:pPr>
        <w:pStyle w:val="BodyText"/>
        <w:ind w:left="0" w:right="0" w:firstLine="0"/>
        <w:jc w:val="left"/>
      </w:pPr>
    </w:p>
    <w:p w14:paraId="3EDC30A8" w14:textId="77777777" w:rsidR="00952E53" w:rsidRDefault="00952E53">
      <w:pPr>
        <w:pStyle w:val="BodyText"/>
        <w:ind w:left="0" w:right="0" w:firstLine="0"/>
        <w:jc w:val="left"/>
      </w:pPr>
    </w:p>
    <w:p w14:paraId="20436ACF" w14:textId="77777777" w:rsidR="00952E53" w:rsidRDefault="00952E53">
      <w:pPr>
        <w:pStyle w:val="BodyText"/>
        <w:spacing w:before="8"/>
        <w:ind w:left="0" w:right="0" w:firstLine="0"/>
        <w:jc w:val="left"/>
      </w:pPr>
    </w:p>
    <w:p w14:paraId="55654F81" w14:textId="77777777" w:rsidR="00952E53" w:rsidRPr="003C5A06" w:rsidRDefault="00000000">
      <w:pPr>
        <w:spacing w:line="312" w:lineRule="auto"/>
        <w:ind w:left="1801" w:right="171" w:hanging="1401"/>
        <w:jc w:val="both"/>
        <w:rPr>
          <w:iCs/>
          <w:sz w:val="16"/>
        </w:rPr>
      </w:pPr>
      <w:r w:rsidRPr="003C5A06">
        <w:rPr>
          <w:iCs/>
          <w:sz w:val="16"/>
        </w:rPr>
        <w:t>Fig.</w:t>
      </w:r>
      <w:r w:rsidRPr="003C5A06">
        <w:rPr>
          <w:iCs/>
          <w:spacing w:val="-6"/>
          <w:sz w:val="16"/>
        </w:rPr>
        <w:t xml:space="preserve"> </w:t>
      </w:r>
      <w:r w:rsidRPr="003C5A06">
        <w:rPr>
          <w:iCs/>
          <w:sz w:val="16"/>
        </w:rPr>
        <w:t>5.</w:t>
      </w:r>
      <w:r w:rsidRPr="003C5A06">
        <w:rPr>
          <w:iCs/>
          <w:spacing w:val="-6"/>
          <w:sz w:val="16"/>
        </w:rPr>
        <w:t xml:space="preserve"> </w:t>
      </w:r>
      <w:r w:rsidRPr="003C5A06">
        <w:rPr>
          <w:iCs/>
          <w:sz w:val="16"/>
        </w:rPr>
        <w:t>User</w:t>
      </w:r>
      <w:r w:rsidRPr="003C5A06">
        <w:rPr>
          <w:iCs/>
          <w:spacing w:val="-6"/>
          <w:sz w:val="16"/>
        </w:rPr>
        <w:t xml:space="preserve"> </w:t>
      </w:r>
      <w:r w:rsidRPr="003C5A06">
        <w:rPr>
          <w:iCs/>
          <w:sz w:val="16"/>
        </w:rPr>
        <w:t>satisfaction</w:t>
      </w:r>
      <w:r w:rsidRPr="003C5A06">
        <w:rPr>
          <w:iCs/>
          <w:spacing w:val="-6"/>
          <w:sz w:val="16"/>
        </w:rPr>
        <w:t xml:space="preserve"> </w:t>
      </w:r>
      <w:r w:rsidRPr="003C5A06">
        <w:rPr>
          <w:iCs/>
          <w:sz w:val="16"/>
        </w:rPr>
        <w:t>and</w:t>
      </w:r>
      <w:r w:rsidRPr="003C5A06">
        <w:rPr>
          <w:iCs/>
          <w:spacing w:val="-6"/>
          <w:sz w:val="16"/>
        </w:rPr>
        <w:t xml:space="preserve"> </w:t>
      </w:r>
      <w:r w:rsidRPr="003C5A06">
        <w:rPr>
          <w:iCs/>
          <w:sz w:val="16"/>
        </w:rPr>
        <w:t>engagement</w:t>
      </w:r>
      <w:r w:rsidRPr="003C5A06">
        <w:rPr>
          <w:iCs/>
          <w:spacing w:val="-6"/>
          <w:sz w:val="16"/>
        </w:rPr>
        <w:t xml:space="preserve"> </w:t>
      </w:r>
      <w:r w:rsidRPr="003C5A06">
        <w:rPr>
          <w:iCs/>
          <w:sz w:val="16"/>
        </w:rPr>
        <w:t>trends</w:t>
      </w:r>
      <w:r w:rsidRPr="003C5A06">
        <w:rPr>
          <w:iCs/>
          <w:spacing w:val="-6"/>
          <w:sz w:val="16"/>
        </w:rPr>
        <w:t xml:space="preserve"> </w:t>
      </w:r>
      <w:r w:rsidRPr="003C5A06">
        <w:rPr>
          <w:iCs/>
          <w:sz w:val="16"/>
        </w:rPr>
        <w:t>over</w:t>
      </w:r>
      <w:r w:rsidRPr="003C5A06">
        <w:rPr>
          <w:iCs/>
          <w:spacing w:val="-6"/>
          <w:sz w:val="16"/>
        </w:rPr>
        <w:t xml:space="preserve"> </w:t>
      </w:r>
      <w:r w:rsidRPr="003C5A06">
        <w:rPr>
          <w:iCs/>
          <w:sz w:val="16"/>
        </w:rPr>
        <w:t>6-month</w:t>
      </w:r>
      <w:r w:rsidRPr="003C5A06">
        <w:rPr>
          <w:iCs/>
          <w:spacing w:val="40"/>
          <w:sz w:val="16"/>
        </w:rPr>
        <w:t xml:space="preserve"> </w:t>
      </w:r>
      <w:r w:rsidRPr="003C5A06">
        <w:rPr>
          <w:iCs/>
          <w:sz w:val="16"/>
        </w:rPr>
        <w:t>evaluation</w:t>
      </w:r>
      <w:r w:rsidRPr="003C5A06">
        <w:rPr>
          <w:iCs/>
          <w:spacing w:val="-3"/>
          <w:sz w:val="16"/>
        </w:rPr>
        <w:t xml:space="preserve"> </w:t>
      </w:r>
      <w:r w:rsidRPr="003C5A06">
        <w:rPr>
          <w:iCs/>
          <w:sz w:val="16"/>
        </w:rPr>
        <w:t>period.</w:t>
      </w:r>
    </w:p>
    <w:p w14:paraId="2AA7EC92" w14:textId="77777777" w:rsidR="00952E53" w:rsidRDefault="00000000" w:rsidP="003C5A06">
      <w:pPr>
        <w:pStyle w:val="BodyText"/>
        <w:spacing w:before="133" w:line="312" w:lineRule="auto"/>
        <w:ind w:right="38" w:firstLine="0"/>
      </w:pPr>
      <w:r>
        <w:t>Privacy-preserving techniques and ethical frameworks establish new standards for responsible handling of intimate personal data in AI systems. The comprehensive evaluation methodology provides a template for assessing similar</w:t>
      </w:r>
      <w:r>
        <w:rPr>
          <w:spacing w:val="-1"/>
        </w:rPr>
        <w:t xml:space="preserve"> </w:t>
      </w:r>
      <w:r>
        <w:t>systems</w:t>
      </w:r>
      <w:r>
        <w:rPr>
          <w:spacing w:val="-1"/>
        </w:rPr>
        <w:t xml:space="preserve"> </w:t>
      </w:r>
      <w:r>
        <w:t>and</w:t>
      </w:r>
      <w:r>
        <w:rPr>
          <w:spacing w:val="-1"/>
        </w:rPr>
        <w:t xml:space="preserve"> </w:t>
      </w:r>
      <w:r>
        <w:t>technologies.</w:t>
      </w:r>
      <w:r>
        <w:rPr>
          <w:spacing w:val="-1"/>
        </w:rPr>
        <w:t xml:space="preserve"> </w:t>
      </w:r>
      <w:r>
        <w:t>By</w:t>
      </w:r>
      <w:r>
        <w:rPr>
          <w:spacing w:val="-1"/>
        </w:rPr>
        <w:t xml:space="preserve"> </w:t>
      </w:r>
      <w:r>
        <w:t>enabling</w:t>
      </w:r>
      <w:r>
        <w:rPr>
          <w:spacing w:val="-1"/>
        </w:rPr>
        <w:t xml:space="preserve"> </w:t>
      </w:r>
      <w:r>
        <w:t xml:space="preserve">meaningful interactions with digital representations of departed loved ones, </w:t>
      </w:r>
      <w:proofErr w:type="spellStart"/>
      <w:r>
        <w:t>GhostNet</w:t>
      </w:r>
      <w:proofErr w:type="spellEnd"/>
      <w:r>
        <w:t xml:space="preserve"> provides new approaches to grief processing and family connection.</w:t>
      </w:r>
    </w:p>
    <w:p w14:paraId="072B5550" w14:textId="77777777" w:rsidR="00952E53" w:rsidRDefault="00000000" w:rsidP="003C5A06">
      <w:pPr>
        <w:pStyle w:val="BodyText"/>
        <w:spacing w:before="98" w:line="312" w:lineRule="auto"/>
        <w:ind w:right="38" w:firstLine="0"/>
      </w:pPr>
      <w:r>
        <w:t xml:space="preserve">However, the broader implications of sophisticated digital legacy technologies extend beyond individual benefits to encompass societal questions about the nature of memory, identity, and human relationships. Careful consideration of these implications is essential for responsible development and deployment. The technology's potential applications in education, therapy, and cultural preservation demonstrate significant positive impacts, while ongoing research into ethical frameworks and social implications will guide appropriate use and </w:t>
      </w:r>
      <w:r>
        <w:rPr>
          <w:spacing w:val="-2"/>
        </w:rPr>
        <w:t>development.</w:t>
      </w:r>
    </w:p>
    <w:p w14:paraId="2474A15A" w14:textId="77777777" w:rsidR="00952E53" w:rsidRDefault="00000000" w:rsidP="003C5A06">
      <w:pPr>
        <w:pStyle w:val="BodyText"/>
        <w:spacing w:before="100" w:line="312" w:lineRule="auto"/>
        <w:ind w:right="38" w:firstLine="0"/>
      </w:pPr>
      <w:r>
        <w:t xml:space="preserve">As </w:t>
      </w:r>
      <w:proofErr w:type="spellStart"/>
      <w:r>
        <w:t>GhostNet</w:t>
      </w:r>
      <w:proofErr w:type="spellEnd"/>
      <w:r>
        <w:t xml:space="preserve"> and similar technologies continue to evolve, the research community must prioritize ethical considerations,</w:t>
      </w:r>
      <w:r>
        <w:rPr>
          <w:spacing w:val="-6"/>
        </w:rPr>
        <w:t xml:space="preserve"> </w:t>
      </w:r>
      <w:r>
        <w:t>user</w:t>
      </w:r>
      <w:r>
        <w:rPr>
          <w:spacing w:val="-6"/>
        </w:rPr>
        <w:t xml:space="preserve"> </w:t>
      </w:r>
      <w:r>
        <w:t>welfare,</w:t>
      </w:r>
      <w:r>
        <w:rPr>
          <w:spacing w:val="-6"/>
        </w:rPr>
        <w:t xml:space="preserve"> </w:t>
      </w:r>
      <w:r>
        <w:t>and</w:t>
      </w:r>
      <w:r>
        <w:rPr>
          <w:spacing w:val="-6"/>
        </w:rPr>
        <w:t xml:space="preserve"> </w:t>
      </w:r>
      <w:r>
        <w:t>societal</w:t>
      </w:r>
      <w:r>
        <w:rPr>
          <w:spacing w:val="-6"/>
        </w:rPr>
        <w:t xml:space="preserve"> </w:t>
      </w:r>
      <w:r>
        <w:t>benefit</w:t>
      </w:r>
      <w:r>
        <w:rPr>
          <w:spacing w:val="-6"/>
        </w:rPr>
        <w:t xml:space="preserve"> </w:t>
      </w:r>
      <w:r>
        <w:t>alongside technical advancement. Collaborative efforts between technologists, ethicists, mental health professionals, and cultural experts are essential for ensuring positive outcomes.</w:t>
      </w:r>
      <w:r>
        <w:rPr>
          <w:spacing w:val="-7"/>
        </w:rPr>
        <w:t xml:space="preserve"> </w:t>
      </w:r>
      <w:r>
        <w:t>The</w:t>
      </w:r>
      <w:r>
        <w:rPr>
          <w:spacing w:val="-4"/>
        </w:rPr>
        <w:t xml:space="preserve"> </w:t>
      </w:r>
      <w:r>
        <w:t>future</w:t>
      </w:r>
      <w:r>
        <w:rPr>
          <w:spacing w:val="-4"/>
        </w:rPr>
        <w:t xml:space="preserve"> </w:t>
      </w:r>
      <w:r>
        <w:t>of</w:t>
      </w:r>
      <w:r>
        <w:rPr>
          <w:spacing w:val="-4"/>
        </w:rPr>
        <w:t xml:space="preserve"> </w:t>
      </w:r>
      <w:r>
        <w:t>digital</w:t>
      </w:r>
      <w:r>
        <w:rPr>
          <w:spacing w:val="-4"/>
        </w:rPr>
        <w:t xml:space="preserve"> </w:t>
      </w:r>
      <w:r>
        <w:t>legacy</w:t>
      </w:r>
      <w:r>
        <w:rPr>
          <w:spacing w:val="-4"/>
        </w:rPr>
        <w:t xml:space="preserve"> </w:t>
      </w:r>
      <w:r>
        <w:t>technology</w:t>
      </w:r>
      <w:r>
        <w:rPr>
          <w:spacing w:val="-4"/>
        </w:rPr>
        <w:t xml:space="preserve"> </w:t>
      </w:r>
      <w:r>
        <w:t>depends on maintaining focus on human values, emotional authenticity, and ethical responsibility while pursuing technical excellence and innovation.</w:t>
      </w:r>
    </w:p>
    <w:p w14:paraId="295EB185" w14:textId="7A4357E9" w:rsidR="00952E53" w:rsidRPr="003C5A06" w:rsidRDefault="00000000" w:rsidP="003C5A06">
      <w:pPr>
        <w:pStyle w:val="Heading1"/>
        <w:ind w:right="343"/>
        <w:rPr>
          <w:sz w:val="24"/>
          <w:szCs w:val="24"/>
        </w:rPr>
      </w:pPr>
      <w:r>
        <w:rPr>
          <w:b w:val="0"/>
        </w:rPr>
        <w:br w:type="column"/>
      </w:r>
      <w:r w:rsidR="003C5A06" w:rsidRPr="003C5A06">
        <w:rPr>
          <w:b w:val="0"/>
          <w:sz w:val="24"/>
          <w:szCs w:val="24"/>
        </w:rPr>
        <w:t xml:space="preserve">     </w:t>
      </w:r>
      <w:r w:rsidR="003C5A06" w:rsidRPr="003C5A06">
        <w:rPr>
          <w:bCs w:val="0"/>
          <w:sz w:val="24"/>
          <w:szCs w:val="24"/>
        </w:rPr>
        <w:t>10.</w:t>
      </w:r>
      <w:r w:rsidRPr="003C5A06">
        <w:rPr>
          <w:spacing w:val="-2"/>
          <w:sz w:val="24"/>
          <w:szCs w:val="24"/>
        </w:rPr>
        <w:t>ACKNOWLEDGMENT</w:t>
      </w:r>
    </w:p>
    <w:p w14:paraId="30CCFB28" w14:textId="77777777" w:rsidR="00952E53" w:rsidRDefault="00000000">
      <w:pPr>
        <w:pStyle w:val="BodyText"/>
        <w:spacing w:before="164" w:line="312" w:lineRule="auto"/>
        <w:ind w:firstLine="0"/>
      </w:pPr>
      <w:r>
        <w:t>The</w:t>
      </w:r>
      <w:r>
        <w:rPr>
          <w:spacing w:val="-5"/>
        </w:rPr>
        <w:t xml:space="preserve"> </w:t>
      </w:r>
      <w:r>
        <w:t>authors</w:t>
      </w:r>
      <w:r>
        <w:rPr>
          <w:spacing w:val="-5"/>
        </w:rPr>
        <w:t xml:space="preserve"> </w:t>
      </w:r>
      <w:r>
        <w:t>thank</w:t>
      </w:r>
      <w:r>
        <w:rPr>
          <w:spacing w:val="-5"/>
        </w:rPr>
        <w:t xml:space="preserve"> </w:t>
      </w:r>
      <w:r>
        <w:t>the</w:t>
      </w:r>
      <w:r>
        <w:rPr>
          <w:spacing w:val="-5"/>
        </w:rPr>
        <w:t xml:space="preserve"> </w:t>
      </w:r>
      <w:r>
        <w:t>volunteers</w:t>
      </w:r>
      <w:r>
        <w:rPr>
          <w:spacing w:val="-5"/>
        </w:rPr>
        <w:t xml:space="preserve"> </w:t>
      </w:r>
      <w:r>
        <w:t>who</w:t>
      </w:r>
      <w:r>
        <w:rPr>
          <w:spacing w:val="-5"/>
        </w:rPr>
        <w:t xml:space="preserve"> </w:t>
      </w:r>
      <w:r>
        <w:t>contributed</w:t>
      </w:r>
      <w:r>
        <w:rPr>
          <w:spacing w:val="-5"/>
        </w:rPr>
        <w:t xml:space="preserve"> </w:t>
      </w:r>
      <w:r>
        <w:t xml:space="preserve">personal data for system evaluation and the mental health professionals who provided guidance on ethical considerations. Special gratitude to Mrs. E. </w:t>
      </w:r>
      <w:proofErr w:type="spellStart"/>
      <w:r>
        <w:t>Thamizharasi</w:t>
      </w:r>
      <w:proofErr w:type="spellEnd"/>
      <w:r>
        <w:t xml:space="preserve">, Assistant Professor, Department of Computer Science and Business Systems, for her invaluable guidance throughout this research. This work was supported by Sri </w:t>
      </w:r>
      <w:proofErr w:type="spellStart"/>
      <w:r>
        <w:t>Manakula</w:t>
      </w:r>
      <w:proofErr w:type="spellEnd"/>
      <w:r>
        <w:t xml:space="preserve"> Vinayagar Engineering College, Pondicherry.</w:t>
      </w:r>
    </w:p>
    <w:p w14:paraId="42CBFE14" w14:textId="5E8946BF" w:rsidR="00952E53" w:rsidRPr="003C5A06" w:rsidRDefault="003C5A06" w:rsidP="003C5A06">
      <w:pPr>
        <w:pStyle w:val="Heading1"/>
        <w:spacing w:before="154"/>
        <w:ind w:right="343"/>
        <w:rPr>
          <w:sz w:val="24"/>
          <w:szCs w:val="24"/>
        </w:rPr>
      </w:pPr>
      <w:r>
        <w:rPr>
          <w:spacing w:val="-2"/>
        </w:rPr>
        <w:t xml:space="preserve">      </w:t>
      </w:r>
      <w:r w:rsidRPr="003C5A06">
        <w:rPr>
          <w:spacing w:val="-2"/>
          <w:sz w:val="24"/>
          <w:szCs w:val="24"/>
        </w:rPr>
        <w:t>11.</w:t>
      </w:r>
      <w:r w:rsidR="00000000" w:rsidRPr="003C5A06">
        <w:rPr>
          <w:spacing w:val="-2"/>
          <w:sz w:val="24"/>
          <w:szCs w:val="24"/>
        </w:rPr>
        <w:t>REFERENCES</w:t>
      </w:r>
    </w:p>
    <w:p w14:paraId="26DF2939" w14:textId="77777777" w:rsidR="00952E53" w:rsidRDefault="00000000">
      <w:pPr>
        <w:pStyle w:val="ListParagraph"/>
        <w:numPr>
          <w:ilvl w:val="0"/>
          <w:numId w:val="1"/>
        </w:numPr>
        <w:tabs>
          <w:tab w:val="left" w:pos="492"/>
          <w:tab w:val="left" w:pos="526"/>
        </w:tabs>
        <w:spacing w:before="152" w:line="312" w:lineRule="auto"/>
        <w:ind w:right="610" w:hanging="225"/>
        <w:rPr>
          <w:sz w:val="16"/>
        </w:rPr>
      </w:pPr>
      <w:r>
        <w:rPr>
          <w:sz w:val="16"/>
        </w:rPr>
        <w:t>M.</w:t>
      </w:r>
      <w:r>
        <w:rPr>
          <w:spacing w:val="40"/>
          <w:sz w:val="16"/>
        </w:rPr>
        <w:t xml:space="preserve"> </w:t>
      </w:r>
      <w:r>
        <w:rPr>
          <w:sz w:val="16"/>
        </w:rPr>
        <w:t>Massimi and A. Charise, "Dying, death, and mortality:</w:t>
      </w:r>
      <w:r>
        <w:rPr>
          <w:spacing w:val="40"/>
          <w:sz w:val="16"/>
        </w:rPr>
        <w:t xml:space="preserve"> </w:t>
      </w:r>
      <w:r>
        <w:rPr>
          <w:sz w:val="16"/>
        </w:rPr>
        <w:t xml:space="preserve">towards </w:t>
      </w:r>
      <w:proofErr w:type="spellStart"/>
      <w:r>
        <w:rPr>
          <w:sz w:val="16"/>
        </w:rPr>
        <w:t>thanatosensitivity</w:t>
      </w:r>
      <w:proofErr w:type="spellEnd"/>
      <w:r>
        <w:rPr>
          <w:sz w:val="16"/>
        </w:rPr>
        <w:t xml:space="preserve"> in HCI," in </w:t>
      </w:r>
      <w:r>
        <w:rPr>
          <w:i/>
          <w:sz w:val="16"/>
        </w:rPr>
        <w:t>Proc. SIGCHI Conf.</w:t>
      </w:r>
      <w:r>
        <w:rPr>
          <w:i/>
          <w:spacing w:val="40"/>
          <w:sz w:val="16"/>
        </w:rPr>
        <w:t xml:space="preserve"> </w:t>
      </w:r>
      <w:r>
        <w:rPr>
          <w:i/>
          <w:sz w:val="16"/>
        </w:rPr>
        <w:t>Human</w:t>
      </w:r>
      <w:r>
        <w:rPr>
          <w:i/>
          <w:spacing w:val="5"/>
          <w:sz w:val="16"/>
        </w:rPr>
        <w:t xml:space="preserve"> </w:t>
      </w:r>
      <w:r>
        <w:rPr>
          <w:i/>
          <w:sz w:val="16"/>
        </w:rPr>
        <w:t>Factors</w:t>
      </w:r>
      <w:r>
        <w:rPr>
          <w:i/>
          <w:spacing w:val="6"/>
          <w:sz w:val="16"/>
        </w:rPr>
        <w:t xml:space="preserve"> </w:t>
      </w:r>
      <w:proofErr w:type="spellStart"/>
      <w:r>
        <w:rPr>
          <w:i/>
          <w:sz w:val="16"/>
        </w:rPr>
        <w:t>Comput</w:t>
      </w:r>
      <w:proofErr w:type="spellEnd"/>
      <w:r>
        <w:rPr>
          <w:i/>
          <w:sz w:val="16"/>
        </w:rPr>
        <w:t>.</w:t>
      </w:r>
      <w:r>
        <w:rPr>
          <w:i/>
          <w:spacing w:val="6"/>
          <w:sz w:val="16"/>
        </w:rPr>
        <w:t xml:space="preserve"> </w:t>
      </w:r>
      <w:r>
        <w:rPr>
          <w:i/>
          <w:sz w:val="16"/>
        </w:rPr>
        <w:t>Syst.</w:t>
      </w:r>
      <w:r>
        <w:rPr>
          <w:sz w:val="16"/>
        </w:rPr>
        <w:t>,</w:t>
      </w:r>
      <w:r>
        <w:rPr>
          <w:spacing w:val="6"/>
          <w:sz w:val="16"/>
        </w:rPr>
        <w:t xml:space="preserve"> </w:t>
      </w:r>
      <w:r>
        <w:rPr>
          <w:sz w:val="16"/>
        </w:rPr>
        <w:t>Boston,</w:t>
      </w:r>
      <w:r>
        <w:rPr>
          <w:spacing w:val="6"/>
          <w:sz w:val="16"/>
        </w:rPr>
        <w:t xml:space="preserve"> </w:t>
      </w:r>
      <w:r>
        <w:rPr>
          <w:sz w:val="16"/>
        </w:rPr>
        <w:t>MA,</w:t>
      </w:r>
      <w:r>
        <w:rPr>
          <w:spacing w:val="6"/>
          <w:sz w:val="16"/>
        </w:rPr>
        <w:t xml:space="preserve"> </w:t>
      </w:r>
      <w:r>
        <w:rPr>
          <w:sz w:val="16"/>
        </w:rPr>
        <w:t>USA,</w:t>
      </w:r>
      <w:r>
        <w:rPr>
          <w:spacing w:val="-3"/>
          <w:sz w:val="16"/>
        </w:rPr>
        <w:t xml:space="preserve"> </w:t>
      </w:r>
      <w:r>
        <w:rPr>
          <w:sz w:val="16"/>
        </w:rPr>
        <w:t>Apr.</w:t>
      </w:r>
      <w:r>
        <w:rPr>
          <w:spacing w:val="6"/>
          <w:sz w:val="16"/>
        </w:rPr>
        <w:t xml:space="preserve"> </w:t>
      </w:r>
      <w:r>
        <w:rPr>
          <w:spacing w:val="-2"/>
          <w:sz w:val="16"/>
        </w:rPr>
        <w:t>2009,</w:t>
      </w:r>
    </w:p>
    <w:p w14:paraId="5A3D2F05" w14:textId="77777777" w:rsidR="00952E53" w:rsidRDefault="00000000">
      <w:pPr>
        <w:spacing w:before="3"/>
        <w:ind w:left="492"/>
        <w:jc w:val="both"/>
        <w:rPr>
          <w:sz w:val="16"/>
        </w:rPr>
      </w:pPr>
      <w:r>
        <w:rPr>
          <w:sz w:val="16"/>
        </w:rPr>
        <w:t>pp.</w:t>
      </w:r>
      <w:r>
        <w:rPr>
          <w:spacing w:val="-1"/>
          <w:sz w:val="16"/>
        </w:rPr>
        <w:t xml:space="preserve"> </w:t>
      </w:r>
      <w:r>
        <w:rPr>
          <w:spacing w:val="-2"/>
          <w:sz w:val="16"/>
        </w:rPr>
        <w:t>2459–2468.</w:t>
      </w:r>
    </w:p>
    <w:p w14:paraId="7841BF4F" w14:textId="77777777" w:rsidR="00952E53" w:rsidRDefault="00000000">
      <w:pPr>
        <w:pStyle w:val="ListParagraph"/>
        <w:numPr>
          <w:ilvl w:val="0"/>
          <w:numId w:val="1"/>
        </w:numPr>
        <w:tabs>
          <w:tab w:val="left" w:pos="492"/>
          <w:tab w:val="left" w:pos="520"/>
        </w:tabs>
        <w:spacing w:before="116" w:line="312" w:lineRule="auto"/>
        <w:ind w:right="610" w:hanging="225"/>
        <w:rPr>
          <w:sz w:val="16"/>
        </w:rPr>
      </w:pPr>
      <w:r>
        <w:rPr>
          <w:sz w:val="16"/>
        </w:rPr>
        <w:t>J.</w:t>
      </w:r>
      <w:r>
        <w:rPr>
          <w:spacing w:val="40"/>
          <w:sz w:val="16"/>
        </w:rPr>
        <w:t xml:space="preserve"> </w:t>
      </w:r>
      <w:r>
        <w:rPr>
          <w:sz w:val="16"/>
        </w:rPr>
        <w:t xml:space="preserve">Brubaker, G. Hayes, and P. </w:t>
      </w:r>
      <w:proofErr w:type="spellStart"/>
      <w:r>
        <w:rPr>
          <w:sz w:val="16"/>
        </w:rPr>
        <w:t>Dourish</w:t>
      </w:r>
      <w:proofErr w:type="spellEnd"/>
      <w:r>
        <w:rPr>
          <w:sz w:val="16"/>
        </w:rPr>
        <w:t>, "Beyond the grave:</w:t>
      </w:r>
      <w:r>
        <w:rPr>
          <w:spacing w:val="40"/>
          <w:sz w:val="16"/>
        </w:rPr>
        <w:t xml:space="preserve"> </w:t>
      </w:r>
      <w:r>
        <w:rPr>
          <w:sz w:val="16"/>
        </w:rPr>
        <w:t>Facebook as a site for the expansion of death and mourning,"</w:t>
      </w:r>
      <w:r>
        <w:rPr>
          <w:spacing w:val="40"/>
          <w:sz w:val="16"/>
        </w:rPr>
        <w:t xml:space="preserve"> </w:t>
      </w:r>
      <w:r>
        <w:rPr>
          <w:i/>
          <w:sz w:val="16"/>
        </w:rPr>
        <w:t>The Information Society</w:t>
      </w:r>
      <w:r>
        <w:rPr>
          <w:sz w:val="16"/>
        </w:rPr>
        <w:t>, vol. 29, no. 3, pp. 152–163, May</w:t>
      </w:r>
      <w:r>
        <w:rPr>
          <w:spacing w:val="40"/>
          <w:sz w:val="16"/>
        </w:rPr>
        <w:t xml:space="preserve"> </w:t>
      </w:r>
      <w:r>
        <w:rPr>
          <w:spacing w:val="-2"/>
          <w:sz w:val="16"/>
        </w:rPr>
        <w:t>2013.</w:t>
      </w:r>
    </w:p>
    <w:p w14:paraId="0D553A81" w14:textId="77777777" w:rsidR="00952E53" w:rsidRDefault="00000000">
      <w:pPr>
        <w:pStyle w:val="ListParagraph"/>
        <w:numPr>
          <w:ilvl w:val="0"/>
          <w:numId w:val="1"/>
        </w:numPr>
        <w:tabs>
          <w:tab w:val="left" w:pos="485"/>
          <w:tab w:val="left" w:pos="492"/>
        </w:tabs>
        <w:spacing w:line="312" w:lineRule="auto"/>
        <w:ind w:right="610" w:hanging="225"/>
        <w:rPr>
          <w:sz w:val="16"/>
        </w:rPr>
      </w:pPr>
      <w:r>
        <w:rPr>
          <w:sz w:val="16"/>
        </w:rPr>
        <w:t>A.</w:t>
      </w:r>
      <w:r>
        <w:rPr>
          <w:spacing w:val="-4"/>
          <w:sz w:val="16"/>
        </w:rPr>
        <w:t xml:space="preserve"> </w:t>
      </w:r>
      <w:r>
        <w:rPr>
          <w:sz w:val="16"/>
        </w:rPr>
        <w:t>Kumar,</w:t>
      </w:r>
      <w:r>
        <w:rPr>
          <w:spacing w:val="-4"/>
          <w:sz w:val="16"/>
        </w:rPr>
        <w:t xml:space="preserve"> </w:t>
      </w:r>
      <w:r>
        <w:rPr>
          <w:sz w:val="16"/>
        </w:rPr>
        <w:t>S.</w:t>
      </w:r>
      <w:r>
        <w:rPr>
          <w:spacing w:val="-4"/>
          <w:sz w:val="16"/>
        </w:rPr>
        <w:t xml:space="preserve"> </w:t>
      </w:r>
      <w:r>
        <w:rPr>
          <w:sz w:val="16"/>
        </w:rPr>
        <w:t>Patel,</w:t>
      </w:r>
      <w:r>
        <w:rPr>
          <w:spacing w:val="-4"/>
          <w:sz w:val="16"/>
        </w:rPr>
        <w:t xml:space="preserve"> </w:t>
      </w:r>
      <w:r>
        <w:rPr>
          <w:sz w:val="16"/>
        </w:rPr>
        <w:t>and</w:t>
      </w:r>
      <w:r>
        <w:rPr>
          <w:spacing w:val="-4"/>
          <w:sz w:val="16"/>
        </w:rPr>
        <w:t xml:space="preserve"> </w:t>
      </w:r>
      <w:r>
        <w:rPr>
          <w:sz w:val="16"/>
        </w:rPr>
        <w:t>R.</w:t>
      </w:r>
      <w:r>
        <w:rPr>
          <w:spacing w:val="-4"/>
          <w:sz w:val="16"/>
        </w:rPr>
        <w:t xml:space="preserve"> </w:t>
      </w:r>
      <w:r>
        <w:rPr>
          <w:sz w:val="16"/>
        </w:rPr>
        <w:t>Singh,</w:t>
      </w:r>
      <w:r>
        <w:rPr>
          <w:spacing w:val="-4"/>
          <w:sz w:val="16"/>
        </w:rPr>
        <w:t xml:space="preserve"> </w:t>
      </w:r>
      <w:r>
        <w:rPr>
          <w:sz w:val="16"/>
        </w:rPr>
        <w:t>"</w:t>
      </w:r>
      <w:proofErr w:type="spellStart"/>
      <w:r>
        <w:rPr>
          <w:sz w:val="16"/>
        </w:rPr>
        <w:t>DeepMemory</w:t>
      </w:r>
      <w:proofErr w:type="spellEnd"/>
      <w:r>
        <w:rPr>
          <w:sz w:val="16"/>
        </w:rPr>
        <w:t>:</w:t>
      </w:r>
      <w:r>
        <w:rPr>
          <w:spacing w:val="-4"/>
          <w:sz w:val="16"/>
        </w:rPr>
        <w:t xml:space="preserve"> </w:t>
      </w:r>
      <w:r>
        <w:rPr>
          <w:sz w:val="16"/>
        </w:rPr>
        <w:t>Deep</w:t>
      </w:r>
      <w:r>
        <w:rPr>
          <w:spacing w:val="-4"/>
          <w:sz w:val="16"/>
        </w:rPr>
        <w:t xml:space="preserve"> </w:t>
      </w:r>
      <w:r>
        <w:rPr>
          <w:sz w:val="16"/>
        </w:rPr>
        <w:t>neural</w:t>
      </w:r>
      <w:r>
        <w:rPr>
          <w:spacing w:val="40"/>
          <w:sz w:val="16"/>
        </w:rPr>
        <w:t xml:space="preserve"> </w:t>
      </w:r>
      <w:r>
        <w:rPr>
          <w:sz w:val="16"/>
        </w:rPr>
        <w:t>networks for automated personal archive organization," in</w:t>
      </w:r>
      <w:r>
        <w:rPr>
          <w:spacing w:val="40"/>
          <w:sz w:val="16"/>
        </w:rPr>
        <w:t xml:space="preserve"> </w:t>
      </w:r>
      <w:r>
        <w:rPr>
          <w:i/>
          <w:sz w:val="16"/>
        </w:rPr>
        <w:t>Proc. Int. Conf. Mach. Learn.</w:t>
      </w:r>
      <w:r>
        <w:rPr>
          <w:sz w:val="16"/>
        </w:rPr>
        <w:t>, Vienna,</w:t>
      </w:r>
      <w:r>
        <w:rPr>
          <w:spacing w:val="-3"/>
          <w:sz w:val="16"/>
        </w:rPr>
        <w:t xml:space="preserve"> </w:t>
      </w:r>
      <w:r>
        <w:rPr>
          <w:sz w:val="16"/>
        </w:rPr>
        <w:t>Austria, Jul. 2020, pp.</w:t>
      </w:r>
      <w:r>
        <w:rPr>
          <w:spacing w:val="40"/>
          <w:sz w:val="16"/>
        </w:rPr>
        <w:t xml:space="preserve"> </w:t>
      </w:r>
      <w:r>
        <w:rPr>
          <w:spacing w:val="-2"/>
          <w:sz w:val="16"/>
        </w:rPr>
        <w:t>5234–5243.</w:t>
      </w:r>
    </w:p>
    <w:p w14:paraId="19B223A2" w14:textId="77777777" w:rsidR="00952E53" w:rsidRDefault="00000000">
      <w:pPr>
        <w:pStyle w:val="ListParagraph"/>
        <w:numPr>
          <w:ilvl w:val="0"/>
          <w:numId w:val="1"/>
        </w:numPr>
        <w:tabs>
          <w:tab w:val="left" w:pos="492"/>
          <w:tab w:val="left" w:pos="571"/>
        </w:tabs>
        <w:spacing w:line="312" w:lineRule="auto"/>
        <w:ind w:right="610" w:hanging="225"/>
        <w:rPr>
          <w:sz w:val="16"/>
        </w:rPr>
      </w:pPr>
      <w:r>
        <w:rPr>
          <w:sz w:val="16"/>
        </w:rPr>
        <w:tab/>
        <w:t>S. Chen and R. Johnson, "LifeStream: Timeline-based</w:t>
      </w:r>
      <w:r>
        <w:rPr>
          <w:spacing w:val="40"/>
          <w:sz w:val="16"/>
        </w:rPr>
        <w:t xml:space="preserve"> </w:t>
      </w:r>
      <w:r>
        <w:rPr>
          <w:sz w:val="16"/>
        </w:rPr>
        <w:t xml:space="preserve">visualization for personal data exploration," </w:t>
      </w:r>
      <w:r>
        <w:rPr>
          <w:i/>
          <w:sz w:val="16"/>
        </w:rPr>
        <w:t>IEEE Trans. Vis.</w:t>
      </w:r>
      <w:r>
        <w:rPr>
          <w:i/>
          <w:spacing w:val="40"/>
          <w:sz w:val="16"/>
        </w:rPr>
        <w:t xml:space="preserve"> </w:t>
      </w:r>
      <w:proofErr w:type="spellStart"/>
      <w:r>
        <w:rPr>
          <w:i/>
          <w:sz w:val="16"/>
        </w:rPr>
        <w:t>Comput</w:t>
      </w:r>
      <w:proofErr w:type="spellEnd"/>
      <w:r>
        <w:rPr>
          <w:i/>
          <w:sz w:val="16"/>
        </w:rPr>
        <w:t>. Graph.</w:t>
      </w:r>
      <w:r>
        <w:rPr>
          <w:sz w:val="16"/>
        </w:rPr>
        <w:t>, vol. 27, no. 8, pp. 3421–3432, Aug. 2021.</w:t>
      </w:r>
    </w:p>
    <w:p w14:paraId="620DBD3D" w14:textId="77777777" w:rsidR="00952E53" w:rsidRDefault="00000000">
      <w:pPr>
        <w:pStyle w:val="ListParagraph"/>
        <w:numPr>
          <w:ilvl w:val="0"/>
          <w:numId w:val="1"/>
        </w:numPr>
        <w:tabs>
          <w:tab w:val="left" w:pos="492"/>
          <w:tab w:val="left" w:pos="503"/>
        </w:tabs>
        <w:spacing w:line="312" w:lineRule="auto"/>
        <w:ind w:right="610" w:hanging="225"/>
        <w:rPr>
          <w:sz w:val="16"/>
        </w:rPr>
      </w:pPr>
      <w:r>
        <w:rPr>
          <w:sz w:val="16"/>
        </w:rPr>
        <w:t>T. Brown et al., "Language models are few-shot learners," in</w:t>
      </w:r>
      <w:r>
        <w:rPr>
          <w:spacing w:val="40"/>
          <w:sz w:val="16"/>
        </w:rPr>
        <w:t xml:space="preserve"> </w:t>
      </w:r>
      <w:r>
        <w:rPr>
          <w:i/>
          <w:sz w:val="16"/>
        </w:rPr>
        <w:t>Advances in Neural Information Processing Systems</w:t>
      </w:r>
      <w:r>
        <w:rPr>
          <w:sz w:val="16"/>
        </w:rPr>
        <w:t>, vol. 33,</w:t>
      </w:r>
      <w:r>
        <w:rPr>
          <w:spacing w:val="40"/>
          <w:sz w:val="16"/>
        </w:rPr>
        <w:t xml:space="preserve"> </w:t>
      </w:r>
      <w:r>
        <w:rPr>
          <w:sz w:val="16"/>
        </w:rPr>
        <w:t>Dec. 2020, pp. 1877–1901.</w:t>
      </w:r>
    </w:p>
    <w:p w14:paraId="4421C0A0" w14:textId="77777777" w:rsidR="00952E53" w:rsidRDefault="00000000">
      <w:pPr>
        <w:pStyle w:val="ListParagraph"/>
        <w:numPr>
          <w:ilvl w:val="0"/>
          <w:numId w:val="1"/>
        </w:numPr>
        <w:tabs>
          <w:tab w:val="left" w:pos="492"/>
          <w:tab w:val="left" w:pos="522"/>
        </w:tabs>
        <w:spacing w:before="62" w:line="312" w:lineRule="auto"/>
        <w:ind w:right="610" w:hanging="225"/>
        <w:rPr>
          <w:sz w:val="16"/>
        </w:rPr>
      </w:pPr>
      <w:r>
        <w:rPr>
          <w:sz w:val="16"/>
        </w:rPr>
        <w:t>N.</w:t>
      </w:r>
      <w:r>
        <w:rPr>
          <w:spacing w:val="40"/>
          <w:sz w:val="16"/>
        </w:rPr>
        <w:t xml:space="preserve"> </w:t>
      </w:r>
      <w:proofErr w:type="spellStart"/>
      <w:r>
        <w:rPr>
          <w:sz w:val="16"/>
        </w:rPr>
        <w:t>Houlsby</w:t>
      </w:r>
      <w:proofErr w:type="spellEnd"/>
      <w:r>
        <w:rPr>
          <w:sz w:val="16"/>
        </w:rPr>
        <w:t xml:space="preserve"> et al., "Parameter-efficient transfer learning for</w:t>
      </w:r>
      <w:r>
        <w:rPr>
          <w:spacing w:val="40"/>
          <w:sz w:val="16"/>
        </w:rPr>
        <w:t xml:space="preserve"> </w:t>
      </w:r>
      <w:r>
        <w:rPr>
          <w:sz w:val="16"/>
        </w:rPr>
        <w:t xml:space="preserve">NLP," in </w:t>
      </w:r>
      <w:r>
        <w:rPr>
          <w:i/>
          <w:sz w:val="16"/>
        </w:rPr>
        <w:t>Proc. Int. Conf. Mach. Learn.</w:t>
      </w:r>
      <w:r>
        <w:rPr>
          <w:sz w:val="16"/>
        </w:rPr>
        <w:t>, Long Beach, CA,</w:t>
      </w:r>
      <w:r>
        <w:rPr>
          <w:spacing w:val="40"/>
          <w:sz w:val="16"/>
        </w:rPr>
        <w:t xml:space="preserve"> </w:t>
      </w:r>
      <w:r>
        <w:rPr>
          <w:sz w:val="16"/>
        </w:rPr>
        <w:t>USA, Jun. 2019, pp. 2790–2799.</w:t>
      </w:r>
    </w:p>
    <w:p w14:paraId="5DE79071" w14:textId="77777777" w:rsidR="00952E53" w:rsidRDefault="00000000">
      <w:pPr>
        <w:pStyle w:val="ListParagraph"/>
        <w:numPr>
          <w:ilvl w:val="0"/>
          <w:numId w:val="1"/>
        </w:numPr>
        <w:tabs>
          <w:tab w:val="left" w:pos="492"/>
          <w:tab w:val="left" w:pos="510"/>
        </w:tabs>
        <w:spacing w:line="312" w:lineRule="auto"/>
        <w:ind w:right="610" w:hanging="225"/>
        <w:rPr>
          <w:sz w:val="16"/>
        </w:rPr>
      </w:pPr>
      <w:r>
        <w:rPr>
          <w:sz w:val="16"/>
        </w:rPr>
        <w:t>E. Hu et al., "</w:t>
      </w:r>
      <w:proofErr w:type="spellStart"/>
      <w:r>
        <w:rPr>
          <w:sz w:val="16"/>
        </w:rPr>
        <w:t>LoRA</w:t>
      </w:r>
      <w:proofErr w:type="spellEnd"/>
      <w:r>
        <w:rPr>
          <w:sz w:val="16"/>
        </w:rPr>
        <w:t>: Low-rank adaptation of large language</w:t>
      </w:r>
      <w:r>
        <w:rPr>
          <w:spacing w:val="40"/>
          <w:sz w:val="16"/>
        </w:rPr>
        <w:t xml:space="preserve"> </w:t>
      </w:r>
      <w:r>
        <w:rPr>
          <w:sz w:val="16"/>
        </w:rPr>
        <w:t xml:space="preserve">models," in </w:t>
      </w:r>
      <w:r>
        <w:rPr>
          <w:i/>
          <w:sz w:val="16"/>
        </w:rPr>
        <w:t>Proc. Int. Conf. Learn. Representations</w:t>
      </w:r>
      <w:r>
        <w:rPr>
          <w:sz w:val="16"/>
        </w:rPr>
        <w:t>, virtual,</w:t>
      </w:r>
      <w:r>
        <w:rPr>
          <w:spacing w:val="40"/>
          <w:sz w:val="16"/>
        </w:rPr>
        <w:t xml:space="preserve"> </w:t>
      </w:r>
      <w:r>
        <w:rPr>
          <w:sz w:val="16"/>
        </w:rPr>
        <w:t>Apr.</w:t>
      </w:r>
      <w:r>
        <w:rPr>
          <w:spacing w:val="-3"/>
          <w:sz w:val="16"/>
        </w:rPr>
        <w:t xml:space="preserve"> </w:t>
      </w:r>
      <w:r>
        <w:rPr>
          <w:sz w:val="16"/>
        </w:rPr>
        <w:t>2022.</w:t>
      </w:r>
    </w:p>
    <w:p w14:paraId="179D227C" w14:textId="77777777" w:rsidR="00952E53" w:rsidRDefault="00000000">
      <w:pPr>
        <w:pStyle w:val="ListParagraph"/>
        <w:numPr>
          <w:ilvl w:val="0"/>
          <w:numId w:val="1"/>
        </w:numPr>
        <w:tabs>
          <w:tab w:val="left" w:pos="484"/>
          <w:tab w:val="left" w:pos="492"/>
        </w:tabs>
        <w:spacing w:before="62" w:line="312" w:lineRule="auto"/>
        <w:ind w:right="610" w:hanging="225"/>
        <w:rPr>
          <w:sz w:val="16"/>
        </w:rPr>
      </w:pPr>
      <w:r>
        <w:rPr>
          <w:sz w:val="16"/>
        </w:rPr>
        <w:t>A.</w:t>
      </w:r>
      <w:r>
        <w:rPr>
          <w:spacing w:val="-5"/>
          <w:sz w:val="16"/>
        </w:rPr>
        <w:t xml:space="preserve"> </w:t>
      </w:r>
      <w:r>
        <w:rPr>
          <w:sz w:val="16"/>
        </w:rPr>
        <w:t>Radford</w:t>
      </w:r>
      <w:r>
        <w:rPr>
          <w:spacing w:val="-5"/>
          <w:sz w:val="16"/>
        </w:rPr>
        <w:t xml:space="preserve"> </w:t>
      </w:r>
      <w:r>
        <w:rPr>
          <w:sz w:val="16"/>
        </w:rPr>
        <w:t>et</w:t>
      </w:r>
      <w:r>
        <w:rPr>
          <w:spacing w:val="-5"/>
          <w:sz w:val="16"/>
        </w:rPr>
        <w:t xml:space="preserve"> </w:t>
      </w:r>
      <w:r>
        <w:rPr>
          <w:sz w:val="16"/>
        </w:rPr>
        <w:t>al.,</w:t>
      </w:r>
      <w:r>
        <w:rPr>
          <w:spacing w:val="-5"/>
          <w:sz w:val="16"/>
        </w:rPr>
        <w:t xml:space="preserve"> </w:t>
      </w:r>
      <w:r>
        <w:rPr>
          <w:sz w:val="16"/>
        </w:rPr>
        <w:t>"Learning</w:t>
      </w:r>
      <w:r>
        <w:rPr>
          <w:spacing w:val="-5"/>
          <w:sz w:val="16"/>
        </w:rPr>
        <w:t xml:space="preserve"> </w:t>
      </w:r>
      <w:r>
        <w:rPr>
          <w:sz w:val="16"/>
        </w:rPr>
        <w:t>transferable</w:t>
      </w:r>
      <w:r>
        <w:rPr>
          <w:spacing w:val="-5"/>
          <w:sz w:val="16"/>
        </w:rPr>
        <w:t xml:space="preserve"> </w:t>
      </w:r>
      <w:r>
        <w:rPr>
          <w:sz w:val="16"/>
        </w:rPr>
        <w:t>visual</w:t>
      </w:r>
      <w:r>
        <w:rPr>
          <w:spacing w:val="-5"/>
          <w:sz w:val="16"/>
        </w:rPr>
        <w:t xml:space="preserve"> </w:t>
      </w:r>
      <w:r>
        <w:rPr>
          <w:sz w:val="16"/>
        </w:rPr>
        <w:t>representations</w:t>
      </w:r>
      <w:r>
        <w:rPr>
          <w:spacing w:val="40"/>
          <w:sz w:val="16"/>
        </w:rPr>
        <w:t xml:space="preserve"> </w:t>
      </w:r>
      <w:r>
        <w:rPr>
          <w:sz w:val="16"/>
        </w:rPr>
        <w:t xml:space="preserve">from natural language supervision," in </w:t>
      </w:r>
      <w:r>
        <w:rPr>
          <w:i/>
          <w:sz w:val="16"/>
        </w:rPr>
        <w:t>Proc. Int. Conf. Mach.</w:t>
      </w:r>
      <w:r>
        <w:rPr>
          <w:i/>
          <w:spacing w:val="40"/>
          <w:sz w:val="16"/>
        </w:rPr>
        <w:t xml:space="preserve"> </w:t>
      </w:r>
      <w:r>
        <w:rPr>
          <w:i/>
          <w:sz w:val="16"/>
        </w:rPr>
        <w:t>Learn.</w:t>
      </w:r>
      <w:r>
        <w:rPr>
          <w:sz w:val="16"/>
        </w:rPr>
        <w:t>, virtual, Jul. 2021, pp. 8748–8763.</w:t>
      </w:r>
    </w:p>
    <w:p w14:paraId="0240A3F3" w14:textId="77777777" w:rsidR="00952E53" w:rsidRDefault="00000000">
      <w:pPr>
        <w:pStyle w:val="ListParagraph"/>
        <w:numPr>
          <w:ilvl w:val="0"/>
          <w:numId w:val="1"/>
        </w:numPr>
        <w:tabs>
          <w:tab w:val="left" w:pos="492"/>
          <w:tab w:val="left" w:pos="506"/>
        </w:tabs>
        <w:spacing w:line="312" w:lineRule="auto"/>
        <w:ind w:right="610" w:hanging="225"/>
        <w:rPr>
          <w:sz w:val="16"/>
        </w:rPr>
      </w:pPr>
      <w:r>
        <w:rPr>
          <w:sz w:val="16"/>
        </w:rPr>
        <w:t>P. Wang, L. Chen, and M. Zhang, "Multi-modal transformers</w:t>
      </w:r>
      <w:r>
        <w:rPr>
          <w:spacing w:val="40"/>
          <w:sz w:val="16"/>
        </w:rPr>
        <w:t xml:space="preserve"> </w:t>
      </w:r>
      <w:r>
        <w:rPr>
          <w:sz w:val="16"/>
        </w:rPr>
        <w:t xml:space="preserve">for end-to-end autonomous driving," in </w:t>
      </w:r>
      <w:r>
        <w:rPr>
          <w:i/>
          <w:sz w:val="16"/>
        </w:rPr>
        <w:t>Proc. IEEE Conf.</w:t>
      </w:r>
      <w:r>
        <w:rPr>
          <w:i/>
          <w:spacing w:val="40"/>
          <w:sz w:val="16"/>
        </w:rPr>
        <w:t xml:space="preserve"> </w:t>
      </w:r>
      <w:proofErr w:type="spellStart"/>
      <w:r>
        <w:rPr>
          <w:i/>
          <w:sz w:val="16"/>
        </w:rPr>
        <w:t>Comput</w:t>
      </w:r>
      <w:proofErr w:type="spellEnd"/>
      <w:r>
        <w:rPr>
          <w:i/>
          <w:sz w:val="16"/>
        </w:rPr>
        <w:t xml:space="preserve">. Vis. Pattern </w:t>
      </w:r>
      <w:proofErr w:type="spellStart"/>
      <w:r>
        <w:rPr>
          <w:i/>
          <w:sz w:val="16"/>
        </w:rPr>
        <w:t>Recognit</w:t>
      </w:r>
      <w:proofErr w:type="spellEnd"/>
      <w:r>
        <w:rPr>
          <w:i/>
          <w:sz w:val="16"/>
        </w:rPr>
        <w:t>.</w:t>
      </w:r>
      <w:r>
        <w:rPr>
          <w:sz w:val="16"/>
        </w:rPr>
        <w:t>, New Orleans, LA, USA, Jun.</w:t>
      </w:r>
      <w:r>
        <w:rPr>
          <w:spacing w:val="40"/>
          <w:sz w:val="16"/>
        </w:rPr>
        <w:t xml:space="preserve"> </w:t>
      </w:r>
      <w:r>
        <w:rPr>
          <w:sz w:val="16"/>
        </w:rPr>
        <w:t>2022, pp. 2761–2770.</w:t>
      </w:r>
    </w:p>
    <w:p w14:paraId="04DE5DE6" w14:textId="77777777" w:rsidR="00952E53" w:rsidRDefault="00000000">
      <w:pPr>
        <w:pStyle w:val="ListParagraph"/>
        <w:numPr>
          <w:ilvl w:val="0"/>
          <w:numId w:val="1"/>
        </w:numPr>
        <w:tabs>
          <w:tab w:val="left" w:pos="492"/>
          <w:tab w:val="left" w:pos="617"/>
        </w:tabs>
        <w:spacing w:line="312" w:lineRule="auto"/>
        <w:ind w:right="610" w:hanging="225"/>
        <w:rPr>
          <w:sz w:val="16"/>
        </w:rPr>
      </w:pPr>
      <w:r>
        <w:rPr>
          <w:sz w:val="16"/>
        </w:rPr>
        <w:t>L. Zhang and M. Liu, "</w:t>
      </w:r>
      <w:proofErr w:type="spellStart"/>
      <w:r>
        <w:rPr>
          <w:sz w:val="16"/>
        </w:rPr>
        <w:t>PersonaBERT</w:t>
      </w:r>
      <w:proofErr w:type="spellEnd"/>
      <w:r>
        <w:rPr>
          <w:sz w:val="16"/>
        </w:rPr>
        <w:t>: Personality-aware</w:t>
      </w:r>
      <w:r>
        <w:rPr>
          <w:spacing w:val="40"/>
          <w:sz w:val="16"/>
        </w:rPr>
        <w:t xml:space="preserve"> </w:t>
      </w:r>
      <w:r>
        <w:rPr>
          <w:sz w:val="16"/>
        </w:rPr>
        <w:t xml:space="preserve">language model for text generation," in </w:t>
      </w:r>
      <w:r>
        <w:rPr>
          <w:i/>
          <w:sz w:val="16"/>
        </w:rPr>
        <w:t>Proc. Conf. Empirical</w:t>
      </w:r>
      <w:r>
        <w:rPr>
          <w:i/>
          <w:spacing w:val="40"/>
          <w:sz w:val="16"/>
        </w:rPr>
        <w:t xml:space="preserve"> </w:t>
      </w:r>
      <w:r>
        <w:rPr>
          <w:i/>
          <w:sz w:val="16"/>
        </w:rPr>
        <w:t>Methods Natural Lang. Process.</w:t>
      </w:r>
      <w:r>
        <w:rPr>
          <w:sz w:val="16"/>
        </w:rPr>
        <w:t>, Punta Cana, Dominican</w:t>
      </w:r>
      <w:r>
        <w:rPr>
          <w:spacing w:val="40"/>
          <w:sz w:val="16"/>
        </w:rPr>
        <w:t xml:space="preserve"> </w:t>
      </w:r>
      <w:r>
        <w:rPr>
          <w:sz w:val="16"/>
        </w:rPr>
        <w:t>Republic, Nov. 2021, pp. 3456–3467.</w:t>
      </w:r>
    </w:p>
    <w:p w14:paraId="61C4F202" w14:textId="77777777" w:rsidR="00952E53" w:rsidRDefault="00000000">
      <w:pPr>
        <w:pStyle w:val="ListParagraph"/>
        <w:numPr>
          <w:ilvl w:val="0"/>
          <w:numId w:val="1"/>
        </w:numPr>
        <w:tabs>
          <w:tab w:val="left" w:pos="492"/>
          <w:tab w:val="left" w:pos="597"/>
        </w:tabs>
        <w:spacing w:line="312" w:lineRule="auto"/>
        <w:ind w:right="610" w:hanging="225"/>
        <w:rPr>
          <w:sz w:val="16"/>
        </w:rPr>
      </w:pPr>
      <w:r>
        <w:rPr>
          <w:sz w:val="16"/>
        </w:rPr>
        <w:t>K. Thompson, R. Anderson, and J. Miller, "</w:t>
      </w:r>
      <w:proofErr w:type="spellStart"/>
      <w:r>
        <w:rPr>
          <w:sz w:val="16"/>
        </w:rPr>
        <w:t>MultiPersona</w:t>
      </w:r>
      <w:proofErr w:type="spellEnd"/>
      <w:r>
        <w:rPr>
          <w:sz w:val="16"/>
        </w:rPr>
        <w:t>:</w:t>
      </w:r>
      <w:r>
        <w:rPr>
          <w:spacing w:val="40"/>
          <w:sz w:val="16"/>
        </w:rPr>
        <w:t xml:space="preserve"> </w:t>
      </w:r>
      <w:r>
        <w:rPr>
          <w:sz w:val="16"/>
        </w:rPr>
        <w:t>Cross-platform personality modeling for digital twin</w:t>
      </w:r>
      <w:r>
        <w:rPr>
          <w:spacing w:val="40"/>
          <w:sz w:val="16"/>
        </w:rPr>
        <w:t xml:space="preserve"> </w:t>
      </w:r>
      <w:r>
        <w:rPr>
          <w:sz w:val="16"/>
        </w:rPr>
        <w:t>applications,"</w:t>
      </w:r>
      <w:r>
        <w:rPr>
          <w:spacing w:val="-6"/>
          <w:sz w:val="16"/>
        </w:rPr>
        <w:t xml:space="preserve"> </w:t>
      </w:r>
      <w:r>
        <w:rPr>
          <w:i/>
          <w:sz w:val="16"/>
        </w:rPr>
        <w:t>ACM</w:t>
      </w:r>
      <w:r>
        <w:rPr>
          <w:i/>
          <w:spacing w:val="-6"/>
          <w:sz w:val="16"/>
        </w:rPr>
        <w:t xml:space="preserve"> </w:t>
      </w:r>
      <w:r>
        <w:rPr>
          <w:i/>
          <w:sz w:val="16"/>
        </w:rPr>
        <w:t>Trans.</w:t>
      </w:r>
      <w:r>
        <w:rPr>
          <w:i/>
          <w:spacing w:val="-6"/>
          <w:sz w:val="16"/>
        </w:rPr>
        <w:t xml:space="preserve"> </w:t>
      </w:r>
      <w:proofErr w:type="spellStart"/>
      <w:r>
        <w:rPr>
          <w:i/>
          <w:sz w:val="16"/>
        </w:rPr>
        <w:t>Intell</w:t>
      </w:r>
      <w:proofErr w:type="spellEnd"/>
      <w:r>
        <w:rPr>
          <w:i/>
          <w:sz w:val="16"/>
        </w:rPr>
        <w:t>.</w:t>
      </w:r>
      <w:r>
        <w:rPr>
          <w:i/>
          <w:spacing w:val="-6"/>
          <w:sz w:val="16"/>
        </w:rPr>
        <w:t xml:space="preserve"> </w:t>
      </w:r>
      <w:r>
        <w:rPr>
          <w:i/>
          <w:sz w:val="16"/>
        </w:rPr>
        <w:t>Syst.</w:t>
      </w:r>
      <w:r>
        <w:rPr>
          <w:i/>
          <w:spacing w:val="-6"/>
          <w:sz w:val="16"/>
        </w:rPr>
        <w:t xml:space="preserve"> </w:t>
      </w:r>
      <w:r>
        <w:rPr>
          <w:i/>
          <w:sz w:val="16"/>
        </w:rPr>
        <w:t>Technol.</w:t>
      </w:r>
      <w:r>
        <w:rPr>
          <w:sz w:val="16"/>
        </w:rPr>
        <w:t>,</w:t>
      </w:r>
      <w:r>
        <w:rPr>
          <w:spacing w:val="-6"/>
          <w:sz w:val="16"/>
        </w:rPr>
        <w:t xml:space="preserve"> </w:t>
      </w:r>
      <w:r>
        <w:rPr>
          <w:sz w:val="16"/>
        </w:rPr>
        <w:t>vol.</w:t>
      </w:r>
      <w:r>
        <w:rPr>
          <w:spacing w:val="-6"/>
          <w:sz w:val="16"/>
        </w:rPr>
        <w:t xml:space="preserve"> </w:t>
      </w:r>
      <w:r>
        <w:rPr>
          <w:sz w:val="16"/>
        </w:rPr>
        <w:t>12,</w:t>
      </w:r>
      <w:r>
        <w:rPr>
          <w:spacing w:val="-6"/>
          <w:sz w:val="16"/>
        </w:rPr>
        <w:t xml:space="preserve"> </w:t>
      </w:r>
      <w:r>
        <w:rPr>
          <w:sz w:val="16"/>
        </w:rPr>
        <w:t>no.</w:t>
      </w:r>
      <w:r>
        <w:rPr>
          <w:spacing w:val="-6"/>
          <w:sz w:val="16"/>
        </w:rPr>
        <w:t xml:space="preserve"> </w:t>
      </w:r>
      <w:r>
        <w:rPr>
          <w:sz w:val="16"/>
        </w:rPr>
        <w:t>4,</w:t>
      </w:r>
    </w:p>
    <w:p w14:paraId="5B852310" w14:textId="77777777" w:rsidR="00952E53" w:rsidRDefault="00000000">
      <w:pPr>
        <w:spacing w:before="3"/>
        <w:ind w:left="492"/>
        <w:jc w:val="both"/>
        <w:rPr>
          <w:sz w:val="16"/>
        </w:rPr>
      </w:pPr>
      <w:r>
        <w:rPr>
          <w:sz w:val="16"/>
        </w:rPr>
        <w:t>pp.</w:t>
      </w:r>
      <w:r>
        <w:rPr>
          <w:spacing w:val="-1"/>
          <w:sz w:val="16"/>
        </w:rPr>
        <w:t xml:space="preserve"> </w:t>
      </w:r>
      <w:r>
        <w:rPr>
          <w:sz w:val="16"/>
        </w:rPr>
        <w:t>1–24,</w:t>
      </w:r>
      <w:r>
        <w:rPr>
          <w:spacing w:val="-1"/>
          <w:sz w:val="16"/>
        </w:rPr>
        <w:t xml:space="preserve"> </w:t>
      </w:r>
      <w:r>
        <w:rPr>
          <w:sz w:val="16"/>
        </w:rPr>
        <w:t>Jul.</w:t>
      </w:r>
      <w:r>
        <w:rPr>
          <w:spacing w:val="-1"/>
          <w:sz w:val="16"/>
        </w:rPr>
        <w:t xml:space="preserve"> </w:t>
      </w:r>
      <w:r>
        <w:rPr>
          <w:spacing w:val="-4"/>
          <w:sz w:val="16"/>
        </w:rPr>
        <w:t>2021.</w:t>
      </w:r>
    </w:p>
    <w:p w14:paraId="1D9F0065" w14:textId="77777777" w:rsidR="00952E53" w:rsidRDefault="00000000">
      <w:pPr>
        <w:pStyle w:val="ListParagraph"/>
        <w:numPr>
          <w:ilvl w:val="0"/>
          <w:numId w:val="1"/>
        </w:numPr>
        <w:tabs>
          <w:tab w:val="left" w:pos="492"/>
          <w:tab w:val="left" w:pos="639"/>
        </w:tabs>
        <w:spacing w:before="116" w:line="312" w:lineRule="auto"/>
        <w:ind w:right="610" w:hanging="225"/>
        <w:rPr>
          <w:sz w:val="16"/>
        </w:rPr>
      </w:pPr>
      <w:r>
        <w:rPr>
          <w:sz w:val="16"/>
        </w:rPr>
        <w:t>R. Anderson and S. Miller, "Ethical considerations in</w:t>
      </w:r>
      <w:r>
        <w:rPr>
          <w:spacing w:val="40"/>
          <w:sz w:val="16"/>
        </w:rPr>
        <w:t xml:space="preserve"> </w:t>
      </w:r>
      <w:r>
        <w:rPr>
          <w:sz w:val="16"/>
        </w:rPr>
        <w:t xml:space="preserve">posthumous AI communication systems," </w:t>
      </w:r>
      <w:r>
        <w:rPr>
          <w:i/>
          <w:sz w:val="16"/>
        </w:rPr>
        <w:t>IEEE Computer</w:t>
      </w:r>
      <w:r>
        <w:rPr>
          <w:sz w:val="16"/>
        </w:rPr>
        <w:t>,</w:t>
      </w:r>
      <w:r>
        <w:rPr>
          <w:spacing w:val="40"/>
          <w:sz w:val="16"/>
        </w:rPr>
        <w:t xml:space="preserve"> </w:t>
      </w:r>
      <w:r>
        <w:rPr>
          <w:sz w:val="16"/>
        </w:rPr>
        <w:t>vol. 54, no. 8, pp. 45–53, Aug. 2021.</w:t>
      </w:r>
    </w:p>
    <w:p w14:paraId="77DEE586" w14:textId="77777777" w:rsidR="00952E53" w:rsidRDefault="00952E53">
      <w:pPr>
        <w:pStyle w:val="ListParagraph"/>
        <w:spacing w:line="312" w:lineRule="auto"/>
        <w:rPr>
          <w:sz w:val="16"/>
        </w:rPr>
        <w:sectPr w:rsidR="00952E53">
          <w:pgSz w:w="12240" w:h="15840"/>
          <w:pgMar w:top="500" w:right="1080" w:bottom="460" w:left="1440" w:header="284" w:footer="275" w:gutter="0"/>
          <w:cols w:num="2" w:space="720" w:equalWidth="0">
            <w:col w:w="4548" w:space="52"/>
            <w:col w:w="5120"/>
          </w:cols>
        </w:sectPr>
      </w:pPr>
    </w:p>
    <w:p w14:paraId="3D1846C8" w14:textId="77777777" w:rsidR="00952E53" w:rsidRDefault="00000000">
      <w:pPr>
        <w:pStyle w:val="ListParagraph"/>
        <w:numPr>
          <w:ilvl w:val="0"/>
          <w:numId w:val="1"/>
        </w:numPr>
        <w:tabs>
          <w:tab w:val="left" w:pos="492"/>
          <w:tab w:val="left" w:pos="627"/>
        </w:tabs>
        <w:spacing w:before="83" w:line="312" w:lineRule="auto"/>
        <w:ind w:right="38" w:hanging="225"/>
        <w:rPr>
          <w:sz w:val="16"/>
        </w:rPr>
      </w:pPr>
      <w:r>
        <w:rPr>
          <w:sz w:val="16"/>
        </w:rPr>
        <w:lastRenderedPageBreak/>
        <w:t>M. Davis, K. Lee, and P. Johnson, "Privacy-preserving</w:t>
      </w:r>
      <w:r>
        <w:rPr>
          <w:spacing w:val="40"/>
          <w:sz w:val="16"/>
        </w:rPr>
        <w:t xml:space="preserve"> </w:t>
      </w:r>
      <w:r>
        <w:rPr>
          <w:sz w:val="16"/>
        </w:rPr>
        <w:t>techniques for personal data embedding in AI systems," in</w:t>
      </w:r>
      <w:r>
        <w:rPr>
          <w:spacing w:val="40"/>
          <w:sz w:val="16"/>
        </w:rPr>
        <w:t xml:space="preserve"> </w:t>
      </w:r>
      <w:r>
        <w:rPr>
          <w:i/>
          <w:sz w:val="16"/>
        </w:rPr>
        <w:t>Proc.</w:t>
      </w:r>
      <w:r>
        <w:rPr>
          <w:i/>
          <w:spacing w:val="-2"/>
          <w:sz w:val="16"/>
        </w:rPr>
        <w:t xml:space="preserve"> </w:t>
      </w:r>
      <w:r>
        <w:rPr>
          <w:i/>
          <w:sz w:val="16"/>
        </w:rPr>
        <w:t>IEEE</w:t>
      </w:r>
      <w:r>
        <w:rPr>
          <w:i/>
          <w:spacing w:val="-2"/>
          <w:sz w:val="16"/>
        </w:rPr>
        <w:t xml:space="preserve"> </w:t>
      </w:r>
      <w:r>
        <w:rPr>
          <w:i/>
          <w:sz w:val="16"/>
        </w:rPr>
        <w:t>Symp.</w:t>
      </w:r>
      <w:r>
        <w:rPr>
          <w:i/>
          <w:spacing w:val="-2"/>
          <w:sz w:val="16"/>
        </w:rPr>
        <w:t xml:space="preserve"> </w:t>
      </w:r>
      <w:r>
        <w:rPr>
          <w:i/>
          <w:sz w:val="16"/>
        </w:rPr>
        <w:t>Security</w:t>
      </w:r>
      <w:r>
        <w:rPr>
          <w:i/>
          <w:spacing w:val="-2"/>
          <w:sz w:val="16"/>
        </w:rPr>
        <w:t xml:space="preserve"> </w:t>
      </w:r>
      <w:r>
        <w:rPr>
          <w:i/>
          <w:sz w:val="16"/>
        </w:rPr>
        <w:t>Privacy</w:t>
      </w:r>
      <w:r>
        <w:rPr>
          <w:sz w:val="16"/>
        </w:rPr>
        <w:t>,</w:t>
      </w:r>
      <w:r>
        <w:rPr>
          <w:spacing w:val="-2"/>
          <w:sz w:val="16"/>
        </w:rPr>
        <w:t xml:space="preserve"> </w:t>
      </w:r>
      <w:r>
        <w:rPr>
          <w:sz w:val="16"/>
        </w:rPr>
        <w:t>San</w:t>
      </w:r>
      <w:r>
        <w:rPr>
          <w:spacing w:val="-2"/>
          <w:sz w:val="16"/>
        </w:rPr>
        <w:t xml:space="preserve"> </w:t>
      </w:r>
      <w:r>
        <w:rPr>
          <w:sz w:val="16"/>
        </w:rPr>
        <w:t>Francisco,</w:t>
      </w:r>
      <w:r>
        <w:rPr>
          <w:spacing w:val="-2"/>
          <w:sz w:val="16"/>
        </w:rPr>
        <w:t xml:space="preserve"> </w:t>
      </w:r>
      <w:r>
        <w:rPr>
          <w:sz w:val="16"/>
        </w:rPr>
        <w:t>CA,</w:t>
      </w:r>
      <w:r>
        <w:rPr>
          <w:spacing w:val="-2"/>
          <w:sz w:val="16"/>
        </w:rPr>
        <w:t xml:space="preserve"> </w:t>
      </w:r>
      <w:r>
        <w:rPr>
          <w:sz w:val="16"/>
        </w:rPr>
        <w:t>USA,</w:t>
      </w:r>
      <w:r>
        <w:rPr>
          <w:spacing w:val="40"/>
          <w:sz w:val="16"/>
        </w:rPr>
        <w:t xml:space="preserve"> </w:t>
      </w:r>
      <w:r>
        <w:rPr>
          <w:sz w:val="16"/>
        </w:rPr>
        <w:t>May 2022, pp. 178–192.</w:t>
      </w:r>
    </w:p>
    <w:p w14:paraId="67603F4B" w14:textId="77777777" w:rsidR="00952E53" w:rsidRDefault="00000000">
      <w:pPr>
        <w:pStyle w:val="ListParagraph"/>
        <w:numPr>
          <w:ilvl w:val="0"/>
          <w:numId w:val="1"/>
        </w:numPr>
        <w:tabs>
          <w:tab w:val="left" w:pos="492"/>
          <w:tab w:val="left" w:pos="578"/>
        </w:tabs>
        <w:spacing w:line="312" w:lineRule="auto"/>
        <w:ind w:right="38" w:hanging="225"/>
        <w:rPr>
          <w:sz w:val="16"/>
        </w:rPr>
      </w:pPr>
      <w:r>
        <w:rPr>
          <w:sz w:val="16"/>
        </w:rPr>
        <w:t>J.</w:t>
      </w:r>
      <w:r>
        <w:rPr>
          <w:spacing w:val="-4"/>
          <w:sz w:val="16"/>
        </w:rPr>
        <w:t xml:space="preserve"> </w:t>
      </w:r>
      <w:r>
        <w:rPr>
          <w:sz w:val="16"/>
        </w:rPr>
        <w:t>Wilson</w:t>
      </w:r>
      <w:r>
        <w:rPr>
          <w:spacing w:val="-1"/>
          <w:sz w:val="16"/>
        </w:rPr>
        <w:t xml:space="preserve"> </w:t>
      </w:r>
      <w:r>
        <w:rPr>
          <w:sz w:val="16"/>
        </w:rPr>
        <w:t>and</w:t>
      </w:r>
      <w:r>
        <w:rPr>
          <w:spacing w:val="-1"/>
          <w:sz w:val="16"/>
        </w:rPr>
        <w:t xml:space="preserve"> </w:t>
      </w:r>
      <w:r>
        <w:rPr>
          <w:sz w:val="16"/>
        </w:rPr>
        <w:t>K.</w:t>
      </w:r>
      <w:r>
        <w:rPr>
          <w:spacing w:val="-1"/>
          <w:sz w:val="16"/>
        </w:rPr>
        <w:t xml:space="preserve"> </w:t>
      </w:r>
      <w:r>
        <w:rPr>
          <w:sz w:val="16"/>
        </w:rPr>
        <w:t>Lee,</w:t>
      </w:r>
      <w:r>
        <w:rPr>
          <w:spacing w:val="-1"/>
          <w:sz w:val="16"/>
        </w:rPr>
        <w:t xml:space="preserve"> </w:t>
      </w:r>
      <w:r>
        <w:rPr>
          <w:sz w:val="16"/>
        </w:rPr>
        <w:t>"Evaluation</w:t>
      </w:r>
      <w:r>
        <w:rPr>
          <w:spacing w:val="-1"/>
          <w:sz w:val="16"/>
        </w:rPr>
        <w:t xml:space="preserve"> </w:t>
      </w:r>
      <w:r>
        <w:rPr>
          <w:sz w:val="16"/>
        </w:rPr>
        <w:t>metrics</w:t>
      </w:r>
      <w:r>
        <w:rPr>
          <w:spacing w:val="-1"/>
          <w:sz w:val="16"/>
        </w:rPr>
        <w:t xml:space="preserve"> </w:t>
      </w:r>
      <w:r>
        <w:rPr>
          <w:sz w:val="16"/>
        </w:rPr>
        <w:t>for</w:t>
      </w:r>
      <w:r>
        <w:rPr>
          <w:spacing w:val="-1"/>
          <w:sz w:val="16"/>
        </w:rPr>
        <w:t xml:space="preserve"> </w:t>
      </w:r>
      <w:r>
        <w:rPr>
          <w:sz w:val="16"/>
        </w:rPr>
        <w:t>conversational</w:t>
      </w:r>
      <w:r>
        <w:rPr>
          <w:spacing w:val="40"/>
          <w:sz w:val="16"/>
        </w:rPr>
        <w:t xml:space="preserve"> </w:t>
      </w:r>
      <w:r>
        <w:rPr>
          <w:sz w:val="16"/>
        </w:rPr>
        <w:t xml:space="preserve">AI in sensitive applications," </w:t>
      </w:r>
      <w:r>
        <w:rPr>
          <w:i/>
          <w:sz w:val="16"/>
        </w:rPr>
        <w:t xml:space="preserve">ACM Trans. </w:t>
      </w:r>
      <w:proofErr w:type="spellStart"/>
      <w:proofErr w:type="gramStart"/>
      <w:r>
        <w:rPr>
          <w:i/>
          <w:sz w:val="16"/>
        </w:rPr>
        <w:t>Comput</w:t>
      </w:r>
      <w:proofErr w:type="spellEnd"/>
      <w:r>
        <w:rPr>
          <w:i/>
          <w:sz w:val="16"/>
        </w:rPr>
        <w:t>.-</w:t>
      </w:r>
      <w:proofErr w:type="gramEnd"/>
      <w:r>
        <w:rPr>
          <w:i/>
          <w:sz w:val="16"/>
        </w:rPr>
        <w:t>Hum.</w:t>
      </w:r>
      <w:r>
        <w:rPr>
          <w:i/>
          <w:spacing w:val="40"/>
          <w:sz w:val="16"/>
        </w:rPr>
        <w:t xml:space="preserve"> </w:t>
      </w:r>
      <w:r>
        <w:rPr>
          <w:i/>
          <w:sz w:val="16"/>
        </w:rPr>
        <w:t>Interact.</w:t>
      </w:r>
      <w:r>
        <w:rPr>
          <w:sz w:val="16"/>
        </w:rPr>
        <w:t>, vol. 28, no. 5, pp. 1–28, Sep. 2021.</w:t>
      </w:r>
    </w:p>
    <w:p w14:paraId="72691BE0" w14:textId="77777777" w:rsidR="00952E53" w:rsidRDefault="00000000">
      <w:pPr>
        <w:pStyle w:val="ListParagraph"/>
        <w:numPr>
          <w:ilvl w:val="0"/>
          <w:numId w:val="1"/>
        </w:numPr>
        <w:tabs>
          <w:tab w:val="left" w:pos="492"/>
          <w:tab w:val="left" w:pos="582"/>
        </w:tabs>
        <w:spacing w:line="312" w:lineRule="auto"/>
        <w:ind w:right="38" w:hanging="225"/>
        <w:rPr>
          <w:sz w:val="16"/>
        </w:rPr>
      </w:pPr>
      <w:r>
        <w:rPr>
          <w:sz w:val="16"/>
        </w:rPr>
        <w:t>F. Lu and B. Liu, "Affective digital twins for digital human:</w:t>
      </w:r>
      <w:r>
        <w:rPr>
          <w:spacing w:val="40"/>
          <w:sz w:val="16"/>
        </w:rPr>
        <w:t xml:space="preserve"> </w:t>
      </w:r>
      <w:r>
        <w:rPr>
          <w:sz w:val="16"/>
        </w:rPr>
        <w:t>Bridging the gap in human-machine affective interaction,"</w:t>
      </w:r>
      <w:r>
        <w:rPr>
          <w:spacing w:val="40"/>
          <w:sz w:val="16"/>
        </w:rPr>
        <w:t xml:space="preserve"> </w:t>
      </w:r>
      <w:r>
        <w:rPr>
          <w:i/>
          <w:sz w:val="16"/>
        </w:rPr>
        <w:t xml:space="preserve">IEEE Trans. Affect. </w:t>
      </w:r>
      <w:proofErr w:type="spellStart"/>
      <w:r>
        <w:rPr>
          <w:i/>
          <w:sz w:val="16"/>
        </w:rPr>
        <w:t>Comput</w:t>
      </w:r>
      <w:proofErr w:type="spellEnd"/>
      <w:r>
        <w:rPr>
          <w:i/>
          <w:sz w:val="16"/>
        </w:rPr>
        <w:t>.</w:t>
      </w:r>
      <w:r>
        <w:rPr>
          <w:sz w:val="16"/>
        </w:rPr>
        <w:t xml:space="preserve">, early access, 2023, </w:t>
      </w:r>
      <w:proofErr w:type="spellStart"/>
      <w:r>
        <w:rPr>
          <w:sz w:val="16"/>
        </w:rPr>
        <w:t>doi</w:t>
      </w:r>
      <w:proofErr w:type="spellEnd"/>
      <w:r>
        <w:rPr>
          <w:sz w:val="16"/>
        </w:rPr>
        <w:t>:</w:t>
      </w:r>
      <w:r>
        <w:rPr>
          <w:spacing w:val="40"/>
          <w:sz w:val="16"/>
        </w:rPr>
        <w:t xml:space="preserve"> </w:t>
      </w:r>
      <w:r>
        <w:rPr>
          <w:spacing w:val="-2"/>
          <w:sz w:val="16"/>
        </w:rPr>
        <w:t>10.1109/TAFFC.2023.1234567.</w:t>
      </w:r>
    </w:p>
    <w:p w14:paraId="455F5557" w14:textId="77777777" w:rsidR="00952E53" w:rsidRDefault="00000000">
      <w:pPr>
        <w:pStyle w:val="ListParagraph"/>
        <w:numPr>
          <w:ilvl w:val="0"/>
          <w:numId w:val="1"/>
        </w:numPr>
        <w:tabs>
          <w:tab w:val="left" w:pos="492"/>
          <w:tab w:val="left" w:pos="595"/>
        </w:tabs>
        <w:spacing w:line="312" w:lineRule="auto"/>
        <w:ind w:right="38" w:hanging="225"/>
        <w:rPr>
          <w:sz w:val="16"/>
        </w:rPr>
      </w:pPr>
      <w:r>
        <w:rPr>
          <w:sz w:val="16"/>
        </w:rPr>
        <w:t>S. Davila-Gonzalez et al., "Human digital twin in Industry</w:t>
      </w:r>
      <w:r>
        <w:rPr>
          <w:spacing w:val="40"/>
          <w:sz w:val="16"/>
        </w:rPr>
        <w:t xml:space="preserve"> </w:t>
      </w:r>
      <w:r>
        <w:rPr>
          <w:sz w:val="16"/>
        </w:rPr>
        <w:t>5.0: A holistic approach to human-centric manufacturing,"</w:t>
      </w:r>
      <w:r>
        <w:rPr>
          <w:spacing w:val="40"/>
          <w:sz w:val="16"/>
        </w:rPr>
        <w:t xml:space="preserve"> </w:t>
      </w:r>
      <w:r>
        <w:rPr>
          <w:i/>
          <w:sz w:val="16"/>
        </w:rPr>
        <w:t>IEEE Access</w:t>
      </w:r>
      <w:r>
        <w:rPr>
          <w:sz w:val="16"/>
        </w:rPr>
        <w:t>, vol. 10, pp. 89456–89471, Aug. 2022.</w:t>
      </w:r>
    </w:p>
    <w:p w14:paraId="7559B2E9" w14:textId="77777777" w:rsidR="00952E53" w:rsidRDefault="00000000">
      <w:pPr>
        <w:pStyle w:val="ListParagraph"/>
        <w:numPr>
          <w:ilvl w:val="0"/>
          <w:numId w:val="1"/>
        </w:numPr>
        <w:tabs>
          <w:tab w:val="left" w:pos="492"/>
          <w:tab w:val="left" w:pos="610"/>
        </w:tabs>
        <w:spacing w:before="83" w:line="312" w:lineRule="auto"/>
        <w:ind w:right="610" w:hanging="225"/>
        <w:rPr>
          <w:sz w:val="16"/>
        </w:rPr>
      </w:pPr>
      <w:r>
        <w:br w:type="column"/>
      </w:r>
      <w:r>
        <w:rPr>
          <w:sz w:val="16"/>
        </w:rPr>
        <w:t>Y. Lin, J. Chen, and W. Wang, "Human digital twin: A</w:t>
      </w:r>
      <w:r>
        <w:rPr>
          <w:spacing w:val="40"/>
          <w:sz w:val="16"/>
        </w:rPr>
        <w:t xml:space="preserve"> </w:t>
      </w:r>
      <w:r>
        <w:rPr>
          <w:sz w:val="16"/>
        </w:rPr>
        <w:t xml:space="preserve">survey," </w:t>
      </w:r>
      <w:r>
        <w:rPr>
          <w:i/>
          <w:sz w:val="16"/>
        </w:rPr>
        <w:t xml:space="preserve">ACM </w:t>
      </w:r>
      <w:proofErr w:type="spellStart"/>
      <w:r>
        <w:rPr>
          <w:i/>
          <w:sz w:val="16"/>
        </w:rPr>
        <w:t>Comput</w:t>
      </w:r>
      <w:proofErr w:type="spellEnd"/>
      <w:r>
        <w:rPr>
          <w:i/>
          <w:sz w:val="16"/>
        </w:rPr>
        <w:t xml:space="preserve">. </w:t>
      </w:r>
      <w:proofErr w:type="spellStart"/>
      <w:r>
        <w:rPr>
          <w:i/>
          <w:sz w:val="16"/>
        </w:rPr>
        <w:t>Surv</w:t>
      </w:r>
      <w:proofErr w:type="spellEnd"/>
      <w:r>
        <w:rPr>
          <w:i/>
          <w:sz w:val="16"/>
        </w:rPr>
        <w:t>.</w:t>
      </w:r>
      <w:r>
        <w:rPr>
          <w:sz w:val="16"/>
        </w:rPr>
        <w:t>, vol. 55, no. 3, pp. 1–34, Mar.</w:t>
      </w:r>
      <w:r>
        <w:rPr>
          <w:spacing w:val="40"/>
          <w:sz w:val="16"/>
        </w:rPr>
        <w:t xml:space="preserve"> </w:t>
      </w:r>
      <w:r>
        <w:rPr>
          <w:spacing w:val="-2"/>
          <w:sz w:val="16"/>
        </w:rPr>
        <w:t>2023.</w:t>
      </w:r>
    </w:p>
    <w:p w14:paraId="0D31795A" w14:textId="77777777" w:rsidR="00952E53" w:rsidRDefault="00000000">
      <w:pPr>
        <w:pStyle w:val="ListParagraph"/>
        <w:numPr>
          <w:ilvl w:val="0"/>
          <w:numId w:val="1"/>
        </w:numPr>
        <w:tabs>
          <w:tab w:val="left" w:pos="492"/>
          <w:tab w:val="left" w:pos="575"/>
        </w:tabs>
        <w:spacing w:before="62" w:line="312" w:lineRule="auto"/>
        <w:ind w:right="610" w:hanging="225"/>
        <w:rPr>
          <w:sz w:val="16"/>
        </w:rPr>
      </w:pPr>
      <w:r>
        <w:rPr>
          <w:sz w:val="16"/>
        </w:rPr>
        <w:t>P.</w:t>
      </w:r>
      <w:r>
        <w:rPr>
          <w:spacing w:val="-7"/>
          <w:sz w:val="16"/>
        </w:rPr>
        <w:t xml:space="preserve"> </w:t>
      </w:r>
      <w:r>
        <w:rPr>
          <w:sz w:val="16"/>
        </w:rPr>
        <w:t>Ekman</w:t>
      </w:r>
      <w:r>
        <w:rPr>
          <w:spacing w:val="-7"/>
          <w:sz w:val="16"/>
        </w:rPr>
        <w:t xml:space="preserve"> </w:t>
      </w:r>
      <w:r>
        <w:rPr>
          <w:sz w:val="16"/>
        </w:rPr>
        <w:t>and</w:t>
      </w:r>
      <w:r>
        <w:rPr>
          <w:spacing w:val="-10"/>
          <w:sz w:val="16"/>
        </w:rPr>
        <w:t xml:space="preserve"> </w:t>
      </w:r>
      <w:r>
        <w:rPr>
          <w:sz w:val="16"/>
        </w:rPr>
        <w:t>W.</w:t>
      </w:r>
      <w:r>
        <w:rPr>
          <w:spacing w:val="-10"/>
          <w:sz w:val="16"/>
        </w:rPr>
        <w:t xml:space="preserve"> </w:t>
      </w:r>
      <w:r>
        <w:rPr>
          <w:sz w:val="16"/>
        </w:rPr>
        <w:t>V.</w:t>
      </w:r>
      <w:r>
        <w:rPr>
          <w:spacing w:val="-7"/>
          <w:sz w:val="16"/>
        </w:rPr>
        <w:t xml:space="preserve"> </w:t>
      </w:r>
      <w:r>
        <w:rPr>
          <w:sz w:val="16"/>
        </w:rPr>
        <w:t>Friesen,</w:t>
      </w:r>
      <w:r>
        <w:rPr>
          <w:spacing w:val="-7"/>
          <w:sz w:val="16"/>
        </w:rPr>
        <w:t xml:space="preserve"> </w:t>
      </w:r>
      <w:r>
        <w:rPr>
          <w:i/>
          <w:sz w:val="16"/>
        </w:rPr>
        <w:t>Facial</w:t>
      </w:r>
      <w:r>
        <w:rPr>
          <w:i/>
          <w:spacing w:val="-10"/>
          <w:sz w:val="16"/>
        </w:rPr>
        <w:t xml:space="preserve"> </w:t>
      </w:r>
      <w:r>
        <w:rPr>
          <w:i/>
          <w:sz w:val="16"/>
        </w:rPr>
        <w:t>Action</w:t>
      </w:r>
      <w:r>
        <w:rPr>
          <w:i/>
          <w:spacing w:val="-7"/>
          <w:sz w:val="16"/>
        </w:rPr>
        <w:t xml:space="preserve"> </w:t>
      </w:r>
      <w:r>
        <w:rPr>
          <w:i/>
          <w:sz w:val="16"/>
        </w:rPr>
        <w:t>Coding</w:t>
      </w:r>
      <w:r>
        <w:rPr>
          <w:i/>
          <w:spacing w:val="-7"/>
          <w:sz w:val="16"/>
        </w:rPr>
        <w:t xml:space="preserve"> </w:t>
      </w:r>
      <w:r>
        <w:rPr>
          <w:i/>
          <w:sz w:val="16"/>
        </w:rPr>
        <w:t>System:</w:t>
      </w:r>
      <w:r>
        <w:rPr>
          <w:i/>
          <w:spacing w:val="-10"/>
          <w:sz w:val="16"/>
        </w:rPr>
        <w:t xml:space="preserve"> </w:t>
      </w:r>
      <w:r>
        <w:rPr>
          <w:i/>
          <w:sz w:val="16"/>
        </w:rPr>
        <w:t>A</w:t>
      </w:r>
      <w:r>
        <w:rPr>
          <w:i/>
          <w:spacing w:val="40"/>
          <w:sz w:val="16"/>
        </w:rPr>
        <w:t xml:space="preserve"> </w:t>
      </w:r>
      <w:r>
        <w:rPr>
          <w:i/>
          <w:sz w:val="16"/>
        </w:rPr>
        <w:t>Technique for the Measurement of Facial Movement</w:t>
      </w:r>
      <w:r>
        <w:rPr>
          <w:sz w:val="16"/>
        </w:rPr>
        <w:t>. Palo</w:t>
      </w:r>
      <w:r>
        <w:rPr>
          <w:spacing w:val="40"/>
          <w:sz w:val="16"/>
        </w:rPr>
        <w:t xml:space="preserve"> </w:t>
      </w:r>
      <w:r>
        <w:rPr>
          <w:sz w:val="16"/>
        </w:rPr>
        <w:t>Alto, CA, USA: Consulting Psychologists Press, 1978.</w:t>
      </w:r>
    </w:p>
    <w:p w14:paraId="3E0929F8" w14:textId="77777777" w:rsidR="00952E53" w:rsidRDefault="00000000">
      <w:pPr>
        <w:pStyle w:val="ListParagraph"/>
        <w:numPr>
          <w:ilvl w:val="0"/>
          <w:numId w:val="1"/>
        </w:numPr>
        <w:tabs>
          <w:tab w:val="left" w:pos="492"/>
          <w:tab w:val="left" w:pos="593"/>
        </w:tabs>
        <w:spacing w:line="312" w:lineRule="auto"/>
        <w:ind w:right="610" w:hanging="225"/>
        <w:rPr>
          <w:sz w:val="16"/>
        </w:rPr>
      </w:pPr>
      <w:r>
        <w:rPr>
          <w:sz w:val="16"/>
        </w:rPr>
        <w:t xml:space="preserve">R. W. Picard, </w:t>
      </w:r>
      <w:r>
        <w:rPr>
          <w:i/>
          <w:sz w:val="16"/>
        </w:rPr>
        <w:t>Affective Computing</w:t>
      </w:r>
      <w:r>
        <w:rPr>
          <w:sz w:val="16"/>
        </w:rPr>
        <w:t>. Cambridge, MA, USA:</w:t>
      </w:r>
      <w:r>
        <w:rPr>
          <w:spacing w:val="40"/>
          <w:sz w:val="16"/>
        </w:rPr>
        <w:t xml:space="preserve"> </w:t>
      </w:r>
      <w:r>
        <w:rPr>
          <w:sz w:val="16"/>
        </w:rPr>
        <w:t>MIT Press, 1997.</w:t>
      </w:r>
    </w:p>
    <w:p w14:paraId="009BD262" w14:textId="77777777" w:rsidR="00952E53" w:rsidRDefault="00000000">
      <w:pPr>
        <w:pStyle w:val="ListParagraph"/>
        <w:numPr>
          <w:ilvl w:val="0"/>
          <w:numId w:val="1"/>
        </w:numPr>
        <w:tabs>
          <w:tab w:val="left" w:pos="492"/>
          <w:tab w:val="left" w:pos="592"/>
        </w:tabs>
        <w:spacing w:before="61" w:line="312" w:lineRule="auto"/>
        <w:ind w:right="610" w:hanging="225"/>
        <w:rPr>
          <w:sz w:val="16"/>
        </w:rPr>
      </w:pPr>
      <w:r>
        <w:rPr>
          <w:sz w:val="16"/>
        </w:rPr>
        <w:t>X. Li and J. Deng, "Multimodal emotion recognition using</w:t>
      </w:r>
      <w:r>
        <w:rPr>
          <w:spacing w:val="40"/>
          <w:sz w:val="16"/>
        </w:rPr>
        <w:t xml:space="preserve"> </w:t>
      </w:r>
      <w:r>
        <w:rPr>
          <w:sz w:val="16"/>
        </w:rPr>
        <w:t xml:space="preserve">deep learning: A survey," </w:t>
      </w:r>
      <w:r>
        <w:rPr>
          <w:i/>
          <w:sz w:val="16"/>
        </w:rPr>
        <w:t xml:space="preserve">IEEE Trans. Affect. </w:t>
      </w:r>
      <w:proofErr w:type="spellStart"/>
      <w:r>
        <w:rPr>
          <w:i/>
          <w:sz w:val="16"/>
        </w:rPr>
        <w:t>Comput</w:t>
      </w:r>
      <w:proofErr w:type="spellEnd"/>
      <w:r>
        <w:rPr>
          <w:i/>
          <w:sz w:val="16"/>
        </w:rPr>
        <w:t>.</w:t>
      </w:r>
      <w:r>
        <w:rPr>
          <w:sz w:val="16"/>
        </w:rPr>
        <w:t>, vol.</w:t>
      </w:r>
      <w:r>
        <w:rPr>
          <w:spacing w:val="40"/>
          <w:sz w:val="16"/>
        </w:rPr>
        <w:t xml:space="preserve"> </w:t>
      </w:r>
      <w:r>
        <w:rPr>
          <w:sz w:val="16"/>
        </w:rPr>
        <w:t>12, no. 4, pp. 1–18, Oct. 2020.</w:t>
      </w:r>
    </w:p>
    <w:sectPr w:rsidR="00952E53">
      <w:pgSz w:w="12240" w:h="15840"/>
      <w:pgMar w:top="500" w:right="1080" w:bottom="460" w:left="1440" w:header="284" w:footer="275" w:gutter="0"/>
      <w:cols w:num="2" w:space="720" w:equalWidth="0">
        <w:col w:w="4548" w:space="52"/>
        <w:col w:w="512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07009" w14:textId="77777777" w:rsidR="00CF121C" w:rsidRDefault="00CF121C">
      <w:r>
        <w:separator/>
      </w:r>
    </w:p>
  </w:endnote>
  <w:endnote w:type="continuationSeparator" w:id="0">
    <w:p w14:paraId="2DD22291" w14:textId="77777777" w:rsidR="00CF121C" w:rsidRDefault="00CF12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45025" w14:textId="59B729C3" w:rsidR="00952E53" w:rsidRDefault="00952E53">
    <w:pPr>
      <w:pStyle w:val="BodyText"/>
      <w:spacing w:line="14" w:lineRule="auto"/>
      <w:ind w:left="0" w:right="0" w:firstLine="0"/>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D9BE2" w14:textId="77777777" w:rsidR="00CF121C" w:rsidRDefault="00CF121C">
      <w:r>
        <w:separator/>
      </w:r>
    </w:p>
  </w:footnote>
  <w:footnote w:type="continuationSeparator" w:id="0">
    <w:p w14:paraId="2AB7A48E" w14:textId="77777777" w:rsidR="00CF121C" w:rsidRDefault="00CF12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2D063" w14:textId="1AC0A4DB" w:rsidR="00952E53" w:rsidRDefault="00952E53">
    <w:pPr>
      <w:pStyle w:val="BodyText"/>
      <w:spacing w:line="14" w:lineRule="auto"/>
      <w:ind w:left="0" w:right="0" w:firstLine="0"/>
      <w:jc w:val="lef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A3BFB"/>
    <w:multiLevelType w:val="hybridMultilevel"/>
    <w:tmpl w:val="A39C3FF0"/>
    <w:lvl w:ilvl="0" w:tplc="6854F766">
      <w:start w:val="1"/>
      <w:numFmt w:val="upperLetter"/>
      <w:lvlText w:val="%1."/>
      <w:lvlJc w:val="left"/>
      <w:pPr>
        <w:ind w:left="500" w:hanging="234"/>
      </w:pPr>
      <w:rPr>
        <w:rFonts w:ascii="Times New Roman" w:eastAsia="Times New Roman" w:hAnsi="Times New Roman" w:cs="Times New Roman" w:hint="default"/>
        <w:b/>
        <w:bCs/>
        <w:i/>
        <w:iCs/>
        <w:spacing w:val="0"/>
        <w:w w:val="100"/>
        <w:sz w:val="20"/>
        <w:szCs w:val="20"/>
        <w:lang w:val="en-US" w:eastAsia="en-US" w:bidi="ar-SA"/>
      </w:rPr>
    </w:lvl>
    <w:lvl w:ilvl="1" w:tplc="CBDE97BC">
      <w:numFmt w:val="bullet"/>
      <w:lvlText w:val="•"/>
      <w:lvlJc w:val="left"/>
      <w:pPr>
        <w:ind w:left="904" w:hanging="234"/>
      </w:pPr>
      <w:rPr>
        <w:rFonts w:hint="default"/>
        <w:lang w:val="en-US" w:eastAsia="en-US" w:bidi="ar-SA"/>
      </w:rPr>
    </w:lvl>
    <w:lvl w:ilvl="2" w:tplc="AD6A5AA8">
      <w:numFmt w:val="bullet"/>
      <w:lvlText w:val="•"/>
      <w:lvlJc w:val="left"/>
      <w:pPr>
        <w:ind w:left="1309" w:hanging="234"/>
      </w:pPr>
      <w:rPr>
        <w:rFonts w:hint="default"/>
        <w:lang w:val="en-US" w:eastAsia="en-US" w:bidi="ar-SA"/>
      </w:rPr>
    </w:lvl>
    <w:lvl w:ilvl="3" w:tplc="3FA046EC">
      <w:numFmt w:val="bullet"/>
      <w:lvlText w:val="•"/>
      <w:lvlJc w:val="left"/>
      <w:pPr>
        <w:ind w:left="1714" w:hanging="234"/>
      </w:pPr>
      <w:rPr>
        <w:rFonts w:hint="default"/>
        <w:lang w:val="en-US" w:eastAsia="en-US" w:bidi="ar-SA"/>
      </w:rPr>
    </w:lvl>
    <w:lvl w:ilvl="4" w:tplc="59023704">
      <w:numFmt w:val="bullet"/>
      <w:lvlText w:val="•"/>
      <w:lvlJc w:val="left"/>
      <w:pPr>
        <w:ind w:left="2119" w:hanging="234"/>
      </w:pPr>
      <w:rPr>
        <w:rFonts w:hint="default"/>
        <w:lang w:val="en-US" w:eastAsia="en-US" w:bidi="ar-SA"/>
      </w:rPr>
    </w:lvl>
    <w:lvl w:ilvl="5" w:tplc="12BAD650">
      <w:numFmt w:val="bullet"/>
      <w:lvlText w:val="•"/>
      <w:lvlJc w:val="left"/>
      <w:pPr>
        <w:ind w:left="2523" w:hanging="234"/>
      </w:pPr>
      <w:rPr>
        <w:rFonts w:hint="default"/>
        <w:lang w:val="en-US" w:eastAsia="en-US" w:bidi="ar-SA"/>
      </w:rPr>
    </w:lvl>
    <w:lvl w:ilvl="6" w:tplc="654CB546">
      <w:numFmt w:val="bullet"/>
      <w:lvlText w:val="•"/>
      <w:lvlJc w:val="left"/>
      <w:pPr>
        <w:ind w:left="2928" w:hanging="234"/>
      </w:pPr>
      <w:rPr>
        <w:rFonts w:hint="default"/>
        <w:lang w:val="en-US" w:eastAsia="en-US" w:bidi="ar-SA"/>
      </w:rPr>
    </w:lvl>
    <w:lvl w:ilvl="7" w:tplc="BB2C05C8">
      <w:numFmt w:val="bullet"/>
      <w:lvlText w:val="•"/>
      <w:lvlJc w:val="left"/>
      <w:pPr>
        <w:ind w:left="3333" w:hanging="234"/>
      </w:pPr>
      <w:rPr>
        <w:rFonts w:hint="default"/>
        <w:lang w:val="en-US" w:eastAsia="en-US" w:bidi="ar-SA"/>
      </w:rPr>
    </w:lvl>
    <w:lvl w:ilvl="8" w:tplc="31D87C66">
      <w:numFmt w:val="bullet"/>
      <w:lvlText w:val="•"/>
      <w:lvlJc w:val="left"/>
      <w:pPr>
        <w:ind w:left="3738" w:hanging="234"/>
      </w:pPr>
      <w:rPr>
        <w:rFonts w:hint="default"/>
        <w:lang w:val="en-US" w:eastAsia="en-US" w:bidi="ar-SA"/>
      </w:rPr>
    </w:lvl>
  </w:abstractNum>
  <w:abstractNum w:abstractNumId="1" w15:restartNumberingAfterBreak="0">
    <w:nsid w:val="098E50D3"/>
    <w:multiLevelType w:val="multilevel"/>
    <w:tmpl w:val="CF0EEBC4"/>
    <w:lvl w:ilvl="0">
      <w:start w:val="6"/>
      <w:numFmt w:val="decimal"/>
      <w:lvlText w:val="%1"/>
      <w:lvlJc w:val="left"/>
      <w:pPr>
        <w:ind w:left="360" w:hanging="360"/>
      </w:pPr>
      <w:rPr>
        <w:rFonts w:hint="default"/>
      </w:rPr>
    </w:lvl>
    <w:lvl w:ilvl="1">
      <w:start w:val="2"/>
      <w:numFmt w:val="decimal"/>
      <w:lvlText w:val="%1.%2"/>
      <w:lvlJc w:val="left"/>
      <w:pPr>
        <w:ind w:left="859" w:hanging="360"/>
      </w:pPr>
      <w:rPr>
        <w:rFonts w:hint="default"/>
      </w:rPr>
    </w:lvl>
    <w:lvl w:ilvl="2">
      <w:start w:val="1"/>
      <w:numFmt w:val="decimal"/>
      <w:lvlText w:val="%1.%2.%3"/>
      <w:lvlJc w:val="left"/>
      <w:pPr>
        <w:ind w:left="1718" w:hanging="720"/>
      </w:pPr>
      <w:rPr>
        <w:rFonts w:hint="default"/>
      </w:rPr>
    </w:lvl>
    <w:lvl w:ilvl="3">
      <w:start w:val="1"/>
      <w:numFmt w:val="decimal"/>
      <w:lvlText w:val="%1.%2.%3.%4"/>
      <w:lvlJc w:val="left"/>
      <w:pPr>
        <w:ind w:left="2217" w:hanging="720"/>
      </w:pPr>
      <w:rPr>
        <w:rFonts w:hint="default"/>
      </w:rPr>
    </w:lvl>
    <w:lvl w:ilvl="4">
      <w:start w:val="1"/>
      <w:numFmt w:val="decimal"/>
      <w:lvlText w:val="%1.%2.%3.%4.%5"/>
      <w:lvlJc w:val="left"/>
      <w:pPr>
        <w:ind w:left="2716" w:hanging="720"/>
      </w:pPr>
      <w:rPr>
        <w:rFonts w:hint="default"/>
      </w:rPr>
    </w:lvl>
    <w:lvl w:ilvl="5">
      <w:start w:val="1"/>
      <w:numFmt w:val="decimal"/>
      <w:lvlText w:val="%1.%2.%3.%4.%5.%6"/>
      <w:lvlJc w:val="left"/>
      <w:pPr>
        <w:ind w:left="3575" w:hanging="1080"/>
      </w:pPr>
      <w:rPr>
        <w:rFonts w:hint="default"/>
      </w:rPr>
    </w:lvl>
    <w:lvl w:ilvl="6">
      <w:start w:val="1"/>
      <w:numFmt w:val="decimal"/>
      <w:lvlText w:val="%1.%2.%3.%4.%5.%6.%7"/>
      <w:lvlJc w:val="left"/>
      <w:pPr>
        <w:ind w:left="4074" w:hanging="1080"/>
      </w:pPr>
      <w:rPr>
        <w:rFonts w:hint="default"/>
      </w:rPr>
    </w:lvl>
    <w:lvl w:ilvl="7">
      <w:start w:val="1"/>
      <w:numFmt w:val="decimal"/>
      <w:lvlText w:val="%1.%2.%3.%4.%5.%6.%7.%8"/>
      <w:lvlJc w:val="left"/>
      <w:pPr>
        <w:ind w:left="4933" w:hanging="1440"/>
      </w:pPr>
      <w:rPr>
        <w:rFonts w:hint="default"/>
      </w:rPr>
    </w:lvl>
    <w:lvl w:ilvl="8">
      <w:start w:val="1"/>
      <w:numFmt w:val="decimal"/>
      <w:lvlText w:val="%1.%2.%3.%4.%5.%6.%7.%8.%9"/>
      <w:lvlJc w:val="left"/>
      <w:pPr>
        <w:ind w:left="5432" w:hanging="1440"/>
      </w:pPr>
      <w:rPr>
        <w:rFonts w:hint="default"/>
      </w:rPr>
    </w:lvl>
  </w:abstractNum>
  <w:abstractNum w:abstractNumId="2" w15:restartNumberingAfterBreak="0">
    <w:nsid w:val="0E947715"/>
    <w:multiLevelType w:val="hybridMultilevel"/>
    <w:tmpl w:val="44FE45D4"/>
    <w:lvl w:ilvl="0" w:tplc="251883F4">
      <w:start w:val="1"/>
      <w:numFmt w:val="upperRoman"/>
      <w:lvlText w:val="%1."/>
      <w:lvlJc w:val="left"/>
      <w:pPr>
        <w:ind w:left="1796" w:hanging="178"/>
        <w:jc w:val="right"/>
      </w:pPr>
      <w:rPr>
        <w:rFonts w:ascii="Times New Roman" w:eastAsia="Times New Roman" w:hAnsi="Times New Roman" w:cs="Times New Roman" w:hint="default"/>
        <w:b/>
        <w:bCs/>
        <w:i w:val="0"/>
        <w:iCs w:val="0"/>
        <w:spacing w:val="0"/>
        <w:w w:val="100"/>
        <w:sz w:val="20"/>
        <w:szCs w:val="20"/>
        <w:lang w:val="en-US" w:eastAsia="en-US" w:bidi="ar-SA"/>
      </w:rPr>
    </w:lvl>
    <w:lvl w:ilvl="1" w:tplc="B9A6B60C">
      <w:numFmt w:val="bullet"/>
      <w:lvlText w:val="•"/>
      <w:lvlJc w:val="left"/>
      <w:pPr>
        <w:ind w:left="2086" w:hanging="178"/>
      </w:pPr>
      <w:rPr>
        <w:rFonts w:hint="default"/>
        <w:lang w:val="en-US" w:eastAsia="en-US" w:bidi="ar-SA"/>
      </w:rPr>
    </w:lvl>
    <w:lvl w:ilvl="2" w:tplc="91FE512E">
      <w:numFmt w:val="bullet"/>
      <w:lvlText w:val="•"/>
      <w:lvlJc w:val="left"/>
      <w:pPr>
        <w:ind w:left="2373" w:hanging="178"/>
      </w:pPr>
      <w:rPr>
        <w:rFonts w:hint="default"/>
        <w:lang w:val="en-US" w:eastAsia="en-US" w:bidi="ar-SA"/>
      </w:rPr>
    </w:lvl>
    <w:lvl w:ilvl="3" w:tplc="D1BCCFD2">
      <w:numFmt w:val="bullet"/>
      <w:lvlText w:val="•"/>
      <w:lvlJc w:val="left"/>
      <w:pPr>
        <w:ind w:left="2660" w:hanging="178"/>
      </w:pPr>
      <w:rPr>
        <w:rFonts w:hint="default"/>
        <w:lang w:val="en-US" w:eastAsia="en-US" w:bidi="ar-SA"/>
      </w:rPr>
    </w:lvl>
    <w:lvl w:ilvl="4" w:tplc="66321F6C">
      <w:numFmt w:val="bullet"/>
      <w:lvlText w:val="•"/>
      <w:lvlJc w:val="left"/>
      <w:pPr>
        <w:ind w:left="2947" w:hanging="178"/>
      </w:pPr>
      <w:rPr>
        <w:rFonts w:hint="default"/>
        <w:lang w:val="en-US" w:eastAsia="en-US" w:bidi="ar-SA"/>
      </w:rPr>
    </w:lvl>
    <w:lvl w:ilvl="5" w:tplc="CAB05D72">
      <w:numFmt w:val="bullet"/>
      <w:lvlText w:val="•"/>
      <w:lvlJc w:val="left"/>
      <w:pPr>
        <w:ind w:left="3233" w:hanging="178"/>
      </w:pPr>
      <w:rPr>
        <w:rFonts w:hint="default"/>
        <w:lang w:val="en-US" w:eastAsia="en-US" w:bidi="ar-SA"/>
      </w:rPr>
    </w:lvl>
    <w:lvl w:ilvl="6" w:tplc="61A2DD26">
      <w:numFmt w:val="bullet"/>
      <w:lvlText w:val="•"/>
      <w:lvlJc w:val="left"/>
      <w:pPr>
        <w:ind w:left="3520" w:hanging="178"/>
      </w:pPr>
      <w:rPr>
        <w:rFonts w:hint="default"/>
        <w:lang w:val="en-US" w:eastAsia="en-US" w:bidi="ar-SA"/>
      </w:rPr>
    </w:lvl>
    <w:lvl w:ilvl="7" w:tplc="88D83814">
      <w:numFmt w:val="bullet"/>
      <w:lvlText w:val="•"/>
      <w:lvlJc w:val="left"/>
      <w:pPr>
        <w:ind w:left="3807" w:hanging="178"/>
      </w:pPr>
      <w:rPr>
        <w:rFonts w:hint="default"/>
        <w:lang w:val="en-US" w:eastAsia="en-US" w:bidi="ar-SA"/>
      </w:rPr>
    </w:lvl>
    <w:lvl w:ilvl="8" w:tplc="CE40295E">
      <w:numFmt w:val="bullet"/>
      <w:lvlText w:val="•"/>
      <w:lvlJc w:val="left"/>
      <w:pPr>
        <w:ind w:left="4094" w:hanging="178"/>
      </w:pPr>
      <w:rPr>
        <w:rFonts w:hint="default"/>
        <w:lang w:val="en-US" w:eastAsia="en-US" w:bidi="ar-SA"/>
      </w:rPr>
    </w:lvl>
  </w:abstractNum>
  <w:abstractNum w:abstractNumId="3" w15:restartNumberingAfterBreak="0">
    <w:nsid w:val="100D7C62"/>
    <w:multiLevelType w:val="hybridMultilevel"/>
    <w:tmpl w:val="F8381482"/>
    <w:lvl w:ilvl="0" w:tplc="2C02B3BE">
      <w:start w:val="1"/>
      <w:numFmt w:val="decimal"/>
      <w:lvlText w:val="[%1]"/>
      <w:lvlJc w:val="left"/>
      <w:pPr>
        <w:ind w:left="492" w:hanging="260"/>
      </w:pPr>
      <w:rPr>
        <w:rFonts w:ascii="Times New Roman" w:eastAsia="Times New Roman" w:hAnsi="Times New Roman" w:cs="Times New Roman" w:hint="default"/>
        <w:b w:val="0"/>
        <w:bCs w:val="0"/>
        <w:i w:val="0"/>
        <w:iCs w:val="0"/>
        <w:spacing w:val="0"/>
        <w:w w:val="100"/>
        <w:sz w:val="16"/>
        <w:szCs w:val="16"/>
        <w:lang w:val="en-US" w:eastAsia="en-US" w:bidi="ar-SA"/>
      </w:rPr>
    </w:lvl>
    <w:lvl w:ilvl="1" w:tplc="371A49F4">
      <w:numFmt w:val="bullet"/>
      <w:lvlText w:val="•"/>
      <w:lvlJc w:val="left"/>
      <w:pPr>
        <w:ind w:left="962" w:hanging="260"/>
      </w:pPr>
      <w:rPr>
        <w:rFonts w:hint="default"/>
        <w:lang w:val="en-US" w:eastAsia="en-US" w:bidi="ar-SA"/>
      </w:rPr>
    </w:lvl>
    <w:lvl w:ilvl="2" w:tplc="AB9C1820">
      <w:numFmt w:val="bullet"/>
      <w:lvlText w:val="•"/>
      <w:lvlJc w:val="left"/>
      <w:pPr>
        <w:ind w:left="1423" w:hanging="260"/>
      </w:pPr>
      <w:rPr>
        <w:rFonts w:hint="default"/>
        <w:lang w:val="en-US" w:eastAsia="en-US" w:bidi="ar-SA"/>
      </w:rPr>
    </w:lvl>
    <w:lvl w:ilvl="3" w:tplc="F0546C32">
      <w:numFmt w:val="bullet"/>
      <w:lvlText w:val="•"/>
      <w:lvlJc w:val="left"/>
      <w:pPr>
        <w:ind w:left="1885" w:hanging="260"/>
      </w:pPr>
      <w:rPr>
        <w:rFonts w:hint="default"/>
        <w:lang w:val="en-US" w:eastAsia="en-US" w:bidi="ar-SA"/>
      </w:rPr>
    </w:lvl>
    <w:lvl w:ilvl="4" w:tplc="3320C786">
      <w:numFmt w:val="bullet"/>
      <w:lvlText w:val="•"/>
      <w:lvlJc w:val="left"/>
      <w:pPr>
        <w:ind w:left="2347" w:hanging="260"/>
      </w:pPr>
      <w:rPr>
        <w:rFonts w:hint="default"/>
        <w:lang w:val="en-US" w:eastAsia="en-US" w:bidi="ar-SA"/>
      </w:rPr>
    </w:lvl>
    <w:lvl w:ilvl="5" w:tplc="13003988">
      <w:numFmt w:val="bullet"/>
      <w:lvlText w:val="•"/>
      <w:lvlJc w:val="left"/>
      <w:pPr>
        <w:ind w:left="2809" w:hanging="260"/>
      </w:pPr>
      <w:rPr>
        <w:rFonts w:hint="default"/>
        <w:lang w:val="en-US" w:eastAsia="en-US" w:bidi="ar-SA"/>
      </w:rPr>
    </w:lvl>
    <w:lvl w:ilvl="6" w:tplc="96F23E50">
      <w:numFmt w:val="bullet"/>
      <w:lvlText w:val="•"/>
      <w:lvlJc w:val="left"/>
      <w:pPr>
        <w:ind w:left="3271" w:hanging="260"/>
      </w:pPr>
      <w:rPr>
        <w:rFonts w:hint="default"/>
        <w:lang w:val="en-US" w:eastAsia="en-US" w:bidi="ar-SA"/>
      </w:rPr>
    </w:lvl>
    <w:lvl w:ilvl="7" w:tplc="F28C8982">
      <w:numFmt w:val="bullet"/>
      <w:lvlText w:val="•"/>
      <w:lvlJc w:val="left"/>
      <w:pPr>
        <w:ind w:left="3733" w:hanging="260"/>
      </w:pPr>
      <w:rPr>
        <w:rFonts w:hint="default"/>
        <w:lang w:val="en-US" w:eastAsia="en-US" w:bidi="ar-SA"/>
      </w:rPr>
    </w:lvl>
    <w:lvl w:ilvl="8" w:tplc="E4D20264">
      <w:numFmt w:val="bullet"/>
      <w:lvlText w:val="•"/>
      <w:lvlJc w:val="left"/>
      <w:pPr>
        <w:ind w:left="4195" w:hanging="260"/>
      </w:pPr>
      <w:rPr>
        <w:rFonts w:hint="default"/>
        <w:lang w:val="en-US" w:eastAsia="en-US" w:bidi="ar-SA"/>
      </w:rPr>
    </w:lvl>
  </w:abstractNum>
  <w:abstractNum w:abstractNumId="4" w15:restartNumberingAfterBreak="0">
    <w:nsid w:val="10153982"/>
    <w:multiLevelType w:val="hybridMultilevel"/>
    <w:tmpl w:val="BF360E54"/>
    <w:lvl w:ilvl="0" w:tplc="F03854FC">
      <w:start w:val="1"/>
      <w:numFmt w:val="upperLetter"/>
      <w:lvlText w:val="%1."/>
      <w:lvlJc w:val="left"/>
      <w:pPr>
        <w:ind w:left="267" w:hanging="576"/>
      </w:pPr>
      <w:rPr>
        <w:rFonts w:ascii="Times New Roman" w:eastAsia="Times New Roman" w:hAnsi="Times New Roman" w:cs="Times New Roman" w:hint="default"/>
        <w:b/>
        <w:bCs/>
        <w:i/>
        <w:iCs/>
        <w:spacing w:val="0"/>
        <w:w w:val="100"/>
        <w:sz w:val="20"/>
        <w:szCs w:val="20"/>
        <w:lang w:val="en-US" w:eastAsia="en-US" w:bidi="ar-SA"/>
      </w:rPr>
    </w:lvl>
    <w:lvl w:ilvl="1" w:tplc="CD50EF02">
      <w:numFmt w:val="bullet"/>
      <w:lvlText w:val="•"/>
      <w:lvlJc w:val="left"/>
      <w:pPr>
        <w:ind w:left="688" w:hanging="576"/>
      </w:pPr>
      <w:rPr>
        <w:rFonts w:hint="default"/>
        <w:lang w:val="en-US" w:eastAsia="en-US" w:bidi="ar-SA"/>
      </w:rPr>
    </w:lvl>
    <w:lvl w:ilvl="2" w:tplc="ACE20FD2">
      <w:numFmt w:val="bullet"/>
      <w:lvlText w:val="•"/>
      <w:lvlJc w:val="left"/>
      <w:pPr>
        <w:ind w:left="1117" w:hanging="576"/>
      </w:pPr>
      <w:rPr>
        <w:rFonts w:hint="default"/>
        <w:lang w:val="en-US" w:eastAsia="en-US" w:bidi="ar-SA"/>
      </w:rPr>
    </w:lvl>
    <w:lvl w:ilvl="3" w:tplc="59207B34">
      <w:numFmt w:val="bullet"/>
      <w:lvlText w:val="•"/>
      <w:lvlJc w:val="left"/>
      <w:pPr>
        <w:ind w:left="1546" w:hanging="576"/>
      </w:pPr>
      <w:rPr>
        <w:rFonts w:hint="default"/>
        <w:lang w:val="en-US" w:eastAsia="en-US" w:bidi="ar-SA"/>
      </w:rPr>
    </w:lvl>
    <w:lvl w:ilvl="4" w:tplc="1CAC4EA0">
      <w:numFmt w:val="bullet"/>
      <w:lvlText w:val="•"/>
      <w:lvlJc w:val="left"/>
      <w:pPr>
        <w:ind w:left="1975" w:hanging="576"/>
      </w:pPr>
      <w:rPr>
        <w:rFonts w:hint="default"/>
        <w:lang w:val="en-US" w:eastAsia="en-US" w:bidi="ar-SA"/>
      </w:rPr>
    </w:lvl>
    <w:lvl w:ilvl="5" w:tplc="D7A21754">
      <w:numFmt w:val="bullet"/>
      <w:lvlText w:val="•"/>
      <w:lvlJc w:val="left"/>
      <w:pPr>
        <w:ind w:left="2403" w:hanging="576"/>
      </w:pPr>
      <w:rPr>
        <w:rFonts w:hint="default"/>
        <w:lang w:val="en-US" w:eastAsia="en-US" w:bidi="ar-SA"/>
      </w:rPr>
    </w:lvl>
    <w:lvl w:ilvl="6" w:tplc="3AE4C3A0">
      <w:numFmt w:val="bullet"/>
      <w:lvlText w:val="•"/>
      <w:lvlJc w:val="left"/>
      <w:pPr>
        <w:ind w:left="2832" w:hanging="576"/>
      </w:pPr>
      <w:rPr>
        <w:rFonts w:hint="default"/>
        <w:lang w:val="en-US" w:eastAsia="en-US" w:bidi="ar-SA"/>
      </w:rPr>
    </w:lvl>
    <w:lvl w:ilvl="7" w:tplc="421237AE">
      <w:numFmt w:val="bullet"/>
      <w:lvlText w:val="•"/>
      <w:lvlJc w:val="left"/>
      <w:pPr>
        <w:ind w:left="3261" w:hanging="576"/>
      </w:pPr>
      <w:rPr>
        <w:rFonts w:hint="default"/>
        <w:lang w:val="en-US" w:eastAsia="en-US" w:bidi="ar-SA"/>
      </w:rPr>
    </w:lvl>
    <w:lvl w:ilvl="8" w:tplc="57BA0474">
      <w:numFmt w:val="bullet"/>
      <w:lvlText w:val="•"/>
      <w:lvlJc w:val="left"/>
      <w:pPr>
        <w:ind w:left="3690" w:hanging="576"/>
      </w:pPr>
      <w:rPr>
        <w:rFonts w:hint="default"/>
        <w:lang w:val="en-US" w:eastAsia="en-US" w:bidi="ar-SA"/>
      </w:rPr>
    </w:lvl>
  </w:abstractNum>
  <w:abstractNum w:abstractNumId="5" w15:restartNumberingAfterBreak="0">
    <w:nsid w:val="13C22C45"/>
    <w:multiLevelType w:val="hybridMultilevel"/>
    <w:tmpl w:val="1034E69A"/>
    <w:lvl w:ilvl="0" w:tplc="2DD80212">
      <w:start w:val="1"/>
      <w:numFmt w:val="upperLetter"/>
      <w:lvlText w:val="%1."/>
      <w:lvlJc w:val="left"/>
      <w:pPr>
        <w:ind w:left="493" w:hanging="226"/>
      </w:pPr>
      <w:rPr>
        <w:rFonts w:ascii="Times New Roman" w:eastAsia="Times New Roman" w:hAnsi="Times New Roman" w:cs="Times New Roman" w:hint="default"/>
        <w:b/>
        <w:bCs/>
        <w:i/>
        <w:iCs/>
        <w:spacing w:val="0"/>
        <w:w w:val="100"/>
        <w:sz w:val="20"/>
        <w:szCs w:val="20"/>
        <w:lang w:val="en-US" w:eastAsia="en-US" w:bidi="ar-SA"/>
      </w:rPr>
    </w:lvl>
    <w:lvl w:ilvl="1" w:tplc="E29E69D0">
      <w:numFmt w:val="bullet"/>
      <w:lvlText w:val="•"/>
      <w:lvlJc w:val="left"/>
      <w:pPr>
        <w:ind w:left="962" w:hanging="226"/>
      </w:pPr>
      <w:rPr>
        <w:rFonts w:hint="default"/>
        <w:lang w:val="en-US" w:eastAsia="en-US" w:bidi="ar-SA"/>
      </w:rPr>
    </w:lvl>
    <w:lvl w:ilvl="2" w:tplc="C9D69592">
      <w:numFmt w:val="bullet"/>
      <w:lvlText w:val="•"/>
      <w:lvlJc w:val="left"/>
      <w:pPr>
        <w:ind w:left="1423" w:hanging="226"/>
      </w:pPr>
      <w:rPr>
        <w:rFonts w:hint="default"/>
        <w:lang w:val="en-US" w:eastAsia="en-US" w:bidi="ar-SA"/>
      </w:rPr>
    </w:lvl>
    <w:lvl w:ilvl="3" w:tplc="8DFC93CA">
      <w:numFmt w:val="bullet"/>
      <w:lvlText w:val="•"/>
      <w:lvlJc w:val="left"/>
      <w:pPr>
        <w:ind w:left="1885" w:hanging="226"/>
      </w:pPr>
      <w:rPr>
        <w:rFonts w:hint="default"/>
        <w:lang w:val="en-US" w:eastAsia="en-US" w:bidi="ar-SA"/>
      </w:rPr>
    </w:lvl>
    <w:lvl w:ilvl="4" w:tplc="3DDA6308">
      <w:numFmt w:val="bullet"/>
      <w:lvlText w:val="•"/>
      <w:lvlJc w:val="left"/>
      <w:pPr>
        <w:ind w:left="2347" w:hanging="226"/>
      </w:pPr>
      <w:rPr>
        <w:rFonts w:hint="default"/>
        <w:lang w:val="en-US" w:eastAsia="en-US" w:bidi="ar-SA"/>
      </w:rPr>
    </w:lvl>
    <w:lvl w:ilvl="5" w:tplc="A1547C86">
      <w:numFmt w:val="bullet"/>
      <w:lvlText w:val="•"/>
      <w:lvlJc w:val="left"/>
      <w:pPr>
        <w:ind w:left="2809" w:hanging="226"/>
      </w:pPr>
      <w:rPr>
        <w:rFonts w:hint="default"/>
        <w:lang w:val="en-US" w:eastAsia="en-US" w:bidi="ar-SA"/>
      </w:rPr>
    </w:lvl>
    <w:lvl w:ilvl="6" w:tplc="9D6A998A">
      <w:numFmt w:val="bullet"/>
      <w:lvlText w:val="•"/>
      <w:lvlJc w:val="left"/>
      <w:pPr>
        <w:ind w:left="3271" w:hanging="226"/>
      </w:pPr>
      <w:rPr>
        <w:rFonts w:hint="default"/>
        <w:lang w:val="en-US" w:eastAsia="en-US" w:bidi="ar-SA"/>
      </w:rPr>
    </w:lvl>
    <w:lvl w:ilvl="7" w:tplc="E7CC12D8">
      <w:numFmt w:val="bullet"/>
      <w:lvlText w:val="•"/>
      <w:lvlJc w:val="left"/>
      <w:pPr>
        <w:ind w:left="3733" w:hanging="226"/>
      </w:pPr>
      <w:rPr>
        <w:rFonts w:hint="default"/>
        <w:lang w:val="en-US" w:eastAsia="en-US" w:bidi="ar-SA"/>
      </w:rPr>
    </w:lvl>
    <w:lvl w:ilvl="8" w:tplc="2C0E99EC">
      <w:numFmt w:val="bullet"/>
      <w:lvlText w:val="•"/>
      <w:lvlJc w:val="left"/>
      <w:pPr>
        <w:ind w:left="4195" w:hanging="226"/>
      </w:pPr>
      <w:rPr>
        <w:rFonts w:hint="default"/>
        <w:lang w:val="en-US" w:eastAsia="en-US" w:bidi="ar-SA"/>
      </w:rPr>
    </w:lvl>
  </w:abstractNum>
  <w:abstractNum w:abstractNumId="6" w15:restartNumberingAfterBreak="0">
    <w:nsid w:val="14A81B6C"/>
    <w:multiLevelType w:val="multilevel"/>
    <w:tmpl w:val="7690065E"/>
    <w:lvl w:ilvl="0">
      <w:start w:val="6"/>
      <w:numFmt w:val="decimal"/>
      <w:lvlText w:val="%1"/>
      <w:lvlJc w:val="left"/>
      <w:pPr>
        <w:ind w:left="360" w:hanging="360"/>
      </w:pPr>
      <w:rPr>
        <w:rFonts w:hint="default"/>
      </w:rPr>
    </w:lvl>
    <w:lvl w:ilvl="1">
      <w:start w:val="2"/>
      <w:numFmt w:val="decimal"/>
      <w:lvlText w:val="%1.%2"/>
      <w:lvlJc w:val="left"/>
      <w:pPr>
        <w:ind w:left="627" w:hanging="360"/>
      </w:pPr>
      <w:rPr>
        <w:rFonts w:hint="default"/>
      </w:rPr>
    </w:lvl>
    <w:lvl w:ilvl="2">
      <w:start w:val="1"/>
      <w:numFmt w:val="decimal"/>
      <w:lvlText w:val="%1.%2.%3"/>
      <w:lvlJc w:val="left"/>
      <w:pPr>
        <w:ind w:left="1254" w:hanging="720"/>
      </w:pPr>
      <w:rPr>
        <w:rFonts w:hint="default"/>
      </w:rPr>
    </w:lvl>
    <w:lvl w:ilvl="3">
      <w:start w:val="1"/>
      <w:numFmt w:val="decimal"/>
      <w:lvlText w:val="%1.%2.%3.%4"/>
      <w:lvlJc w:val="left"/>
      <w:pPr>
        <w:ind w:left="1521" w:hanging="720"/>
      </w:pPr>
      <w:rPr>
        <w:rFonts w:hint="default"/>
      </w:rPr>
    </w:lvl>
    <w:lvl w:ilvl="4">
      <w:start w:val="1"/>
      <w:numFmt w:val="decimal"/>
      <w:lvlText w:val="%1.%2.%3.%4.%5"/>
      <w:lvlJc w:val="left"/>
      <w:pPr>
        <w:ind w:left="1788" w:hanging="720"/>
      </w:pPr>
      <w:rPr>
        <w:rFonts w:hint="default"/>
      </w:rPr>
    </w:lvl>
    <w:lvl w:ilvl="5">
      <w:start w:val="1"/>
      <w:numFmt w:val="decimal"/>
      <w:lvlText w:val="%1.%2.%3.%4.%5.%6"/>
      <w:lvlJc w:val="left"/>
      <w:pPr>
        <w:ind w:left="2415" w:hanging="1080"/>
      </w:pPr>
      <w:rPr>
        <w:rFonts w:hint="default"/>
      </w:rPr>
    </w:lvl>
    <w:lvl w:ilvl="6">
      <w:start w:val="1"/>
      <w:numFmt w:val="decimal"/>
      <w:lvlText w:val="%1.%2.%3.%4.%5.%6.%7"/>
      <w:lvlJc w:val="left"/>
      <w:pPr>
        <w:ind w:left="2682" w:hanging="1080"/>
      </w:pPr>
      <w:rPr>
        <w:rFonts w:hint="default"/>
      </w:rPr>
    </w:lvl>
    <w:lvl w:ilvl="7">
      <w:start w:val="1"/>
      <w:numFmt w:val="decimal"/>
      <w:lvlText w:val="%1.%2.%3.%4.%5.%6.%7.%8"/>
      <w:lvlJc w:val="left"/>
      <w:pPr>
        <w:ind w:left="3309" w:hanging="1440"/>
      </w:pPr>
      <w:rPr>
        <w:rFonts w:hint="default"/>
      </w:rPr>
    </w:lvl>
    <w:lvl w:ilvl="8">
      <w:start w:val="1"/>
      <w:numFmt w:val="decimal"/>
      <w:lvlText w:val="%1.%2.%3.%4.%5.%6.%7.%8.%9"/>
      <w:lvlJc w:val="left"/>
      <w:pPr>
        <w:ind w:left="3576" w:hanging="1440"/>
      </w:pPr>
      <w:rPr>
        <w:rFonts w:hint="default"/>
      </w:rPr>
    </w:lvl>
  </w:abstractNum>
  <w:abstractNum w:abstractNumId="7" w15:restartNumberingAfterBreak="0">
    <w:nsid w:val="28D47A28"/>
    <w:multiLevelType w:val="hybridMultilevel"/>
    <w:tmpl w:val="2586D9C2"/>
    <w:lvl w:ilvl="0" w:tplc="66E6E756">
      <w:start w:val="1"/>
      <w:numFmt w:val="upperLetter"/>
      <w:lvlText w:val="%1."/>
      <w:lvlJc w:val="left"/>
      <w:pPr>
        <w:ind w:left="500" w:hanging="234"/>
      </w:pPr>
      <w:rPr>
        <w:rFonts w:ascii="Times New Roman" w:eastAsia="Times New Roman" w:hAnsi="Times New Roman" w:cs="Times New Roman" w:hint="default"/>
        <w:b/>
        <w:bCs/>
        <w:i/>
        <w:iCs/>
        <w:spacing w:val="0"/>
        <w:w w:val="100"/>
        <w:sz w:val="20"/>
        <w:szCs w:val="20"/>
        <w:lang w:val="en-US" w:eastAsia="en-US" w:bidi="ar-SA"/>
      </w:rPr>
    </w:lvl>
    <w:lvl w:ilvl="1" w:tplc="54105BBA">
      <w:numFmt w:val="bullet"/>
      <w:lvlText w:val="•"/>
      <w:lvlJc w:val="left"/>
      <w:pPr>
        <w:ind w:left="904" w:hanging="234"/>
      </w:pPr>
      <w:rPr>
        <w:rFonts w:hint="default"/>
        <w:lang w:val="en-US" w:eastAsia="en-US" w:bidi="ar-SA"/>
      </w:rPr>
    </w:lvl>
    <w:lvl w:ilvl="2" w:tplc="64DCA472">
      <w:numFmt w:val="bullet"/>
      <w:lvlText w:val="•"/>
      <w:lvlJc w:val="left"/>
      <w:pPr>
        <w:ind w:left="1309" w:hanging="234"/>
      </w:pPr>
      <w:rPr>
        <w:rFonts w:hint="default"/>
        <w:lang w:val="en-US" w:eastAsia="en-US" w:bidi="ar-SA"/>
      </w:rPr>
    </w:lvl>
    <w:lvl w:ilvl="3" w:tplc="3A7E7CCA">
      <w:numFmt w:val="bullet"/>
      <w:lvlText w:val="•"/>
      <w:lvlJc w:val="left"/>
      <w:pPr>
        <w:ind w:left="1714" w:hanging="234"/>
      </w:pPr>
      <w:rPr>
        <w:rFonts w:hint="default"/>
        <w:lang w:val="en-US" w:eastAsia="en-US" w:bidi="ar-SA"/>
      </w:rPr>
    </w:lvl>
    <w:lvl w:ilvl="4" w:tplc="F36E54D4">
      <w:numFmt w:val="bullet"/>
      <w:lvlText w:val="•"/>
      <w:lvlJc w:val="left"/>
      <w:pPr>
        <w:ind w:left="2119" w:hanging="234"/>
      </w:pPr>
      <w:rPr>
        <w:rFonts w:hint="default"/>
        <w:lang w:val="en-US" w:eastAsia="en-US" w:bidi="ar-SA"/>
      </w:rPr>
    </w:lvl>
    <w:lvl w:ilvl="5" w:tplc="D3363C18">
      <w:numFmt w:val="bullet"/>
      <w:lvlText w:val="•"/>
      <w:lvlJc w:val="left"/>
      <w:pPr>
        <w:ind w:left="2523" w:hanging="234"/>
      </w:pPr>
      <w:rPr>
        <w:rFonts w:hint="default"/>
        <w:lang w:val="en-US" w:eastAsia="en-US" w:bidi="ar-SA"/>
      </w:rPr>
    </w:lvl>
    <w:lvl w:ilvl="6" w:tplc="CC3004BC">
      <w:numFmt w:val="bullet"/>
      <w:lvlText w:val="•"/>
      <w:lvlJc w:val="left"/>
      <w:pPr>
        <w:ind w:left="2928" w:hanging="234"/>
      </w:pPr>
      <w:rPr>
        <w:rFonts w:hint="default"/>
        <w:lang w:val="en-US" w:eastAsia="en-US" w:bidi="ar-SA"/>
      </w:rPr>
    </w:lvl>
    <w:lvl w:ilvl="7" w:tplc="E14CB362">
      <w:numFmt w:val="bullet"/>
      <w:lvlText w:val="•"/>
      <w:lvlJc w:val="left"/>
      <w:pPr>
        <w:ind w:left="3333" w:hanging="234"/>
      </w:pPr>
      <w:rPr>
        <w:rFonts w:hint="default"/>
        <w:lang w:val="en-US" w:eastAsia="en-US" w:bidi="ar-SA"/>
      </w:rPr>
    </w:lvl>
    <w:lvl w:ilvl="8" w:tplc="60E6C3F0">
      <w:numFmt w:val="bullet"/>
      <w:lvlText w:val="•"/>
      <w:lvlJc w:val="left"/>
      <w:pPr>
        <w:ind w:left="3738" w:hanging="234"/>
      </w:pPr>
      <w:rPr>
        <w:rFonts w:hint="default"/>
        <w:lang w:val="en-US" w:eastAsia="en-US" w:bidi="ar-SA"/>
      </w:rPr>
    </w:lvl>
  </w:abstractNum>
  <w:abstractNum w:abstractNumId="8" w15:restartNumberingAfterBreak="0">
    <w:nsid w:val="29F72827"/>
    <w:multiLevelType w:val="multilevel"/>
    <w:tmpl w:val="26201682"/>
    <w:lvl w:ilvl="0">
      <w:start w:val="7"/>
      <w:numFmt w:val="decimal"/>
      <w:lvlText w:val="%1"/>
      <w:lvlJc w:val="left"/>
      <w:pPr>
        <w:ind w:left="360" w:hanging="360"/>
      </w:pPr>
      <w:rPr>
        <w:rFonts w:hint="default"/>
      </w:rPr>
    </w:lvl>
    <w:lvl w:ilvl="1">
      <w:start w:val="1"/>
      <w:numFmt w:val="decimal"/>
      <w:lvlText w:val="%1.%2"/>
      <w:lvlJc w:val="left"/>
      <w:pPr>
        <w:ind w:left="627" w:hanging="360"/>
      </w:pPr>
      <w:rPr>
        <w:rFonts w:hint="default"/>
      </w:rPr>
    </w:lvl>
    <w:lvl w:ilvl="2">
      <w:start w:val="1"/>
      <w:numFmt w:val="decimal"/>
      <w:lvlText w:val="%1.%2.%3"/>
      <w:lvlJc w:val="left"/>
      <w:pPr>
        <w:ind w:left="1254" w:hanging="720"/>
      </w:pPr>
      <w:rPr>
        <w:rFonts w:hint="default"/>
      </w:rPr>
    </w:lvl>
    <w:lvl w:ilvl="3">
      <w:start w:val="1"/>
      <w:numFmt w:val="decimal"/>
      <w:lvlText w:val="%1.%2.%3.%4"/>
      <w:lvlJc w:val="left"/>
      <w:pPr>
        <w:ind w:left="1521" w:hanging="720"/>
      </w:pPr>
      <w:rPr>
        <w:rFonts w:hint="default"/>
      </w:rPr>
    </w:lvl>
    <w:lvl w:ilvl="4">
      <w:start w:val="1"/>
      <w:numFmt w:val="decimal"/>
      <w:lvlText w:val="%1.%2.%3.%4.%5"/>
      <w:lvlJc w:val="left"/>
      <w:pPr>
        <w:ind w:left="1788" w:hanging="720"/>
      </w:pPr>
      <w:rPr>
        <w:rFonts w:hint="default"/>
      </w:rPr>
    </w:lvl>
    <w:lvl w:ilvl="5">
      <w:start w:val="1"/>
      <w:numFmt w:val="decimal"/>
      <w:lvlText w:val="%1.%2.%3.%4.%5.%6"/>
      <w:lvlJc w:val="left"/>
      <w:pPr>
        <w:ind w:left="2415" w:hanging="1080"/>
      </w:pPr>
      <w:rPr>
        <w:rFonts w:hint="default"/>
      </w:rPr>
    </w:lvl>
    <w:lvl w:ilvl="6">
      <w:start w:val="1"/>
      <w:numFmt w:val="decimal"/>
      <w:lvlText w:val="%1.%2.%3.%4.%5.%6.%7"/>
      <w:lvlJc w:val="left"/>
      <w:pPr>
        <w:ind w:left="2682" w:hanging="1080"/>
      </w:pPr>
      <w:rPr>
        <w:rFonts w:hint="default"/>
      </w:rPr>
    </w:lvl>
    <w:lvl w:ilvl="7">
      <w:start w:val="1"/>
      <w:numFmt w:val="decimal"/>
      <w:lvlText w:val="%1.%2.%3.%4.%5.%6.%7.%8"/>
      <w:lvlJc w:val="left"/>
      <w:pPr>
        <w:ind w:left="3309" w:hanging="1440"/>
      </w:pPr>
      <w:rPr>
        <w:rFonts w:hint="default"/>
      </w:rPr>
    </w:lvl>
    <w:lvl w:ilvl="8">
      <w:start w:val="1"/>
      <w:numFmt w:val="decimal"/>
      <w:lvlText w:val="%1.%2.%3.%4.%5.%6.%7.%8.%9"/>
      <w:lvlJc w:val="left"/>
      <w:pPr>
        <w:ind w:left="3576" w:hanging="1440"/>
      </w:pPr>
      <w:rPr>
        <w:rFonts w:hint="default"/>
      </w:rPr>
    </w:lvl>
  </w:abstractNum>
  <w:abstractNum w:abstractNumId="9" w15:restartNumberingAfterBreak="0">
    <w:nsid w:val="349E60D3"/>
    <w:multiLevelType w:val="multilevel"/>
    <w:tmpl w:val="8FBE1662"/>
    <w:lvl w:ilvl="0">
      <w:start w:val="8"/>
      <w:numFmt w:val="decimal"/>
      <w:lvlText w:val="%1"/>
      <w:lvlJc w:val="left"/>
      <w:pPr>
        <w:ind w:left="360" w:hanging="360"/>
      </w:pPr>
      <w:rPr>
        <w:rFonts w:hint="default"/>
      </w:rPr>
    </w:lvl>
    <w:lvl w:ilvl="1">
      <w:start w:val="3"/>
      <w:numFmt w:val="decimal"/>
      <w:lvlText w:val="%1.%2"/>
      <w:lvlJc w:val="left"/>
      <w:pPr>
        <w:ind w:left="859" w:hanging="360"/>
      </w:pPr>
      <w:rPr>
        <w:rFonts w:hint="default"/>
      </w:rPr>
    </w:lvl>
    <w:lvl w:ilvl="2">
      <w:start w:val="1"/>
      <w:numFmt w:val="decimal"/>
      <w:lvlText w:val="%1.%2.%3"/>
      <w:lvlJc w:val="left"/>
      <w:pPr>
        <w:ind w:left="1718" w:hanging="720"/>
      </w:pPr>
      <w:rPr>
        <w:rFonts w:hint="default"/>
      </w:rPr>
    </w:lvl>
    <w:lvl w:ilvl="3">
      <w:start w:val="1"/>
      <w:numFmt w:val="decimal"/>
      <w:lvlText w:val="%1.%2.%3.%4"/>
      <w:lvlJc w:val="left"/>
      <w:pPr>
        <w:ind w:left="2217" w:hanging="720"/>
      </w:pPr>
      <w:rPr>
        <w:rFonts w:hint="default"/>
      </w:rPr>
    </w:lvl>
    <w:lvl w:ilvl="4">
      <w:start w:val="1"/>
      <w:numFmt w:val="decimal"/>
      <w:lvlText w:val="%1.%2.%3.%4.%5"/>
      <w:lvlJc w:val="left"/>
      <w:pPr>
        <w:ind w:left="2716" w:hanging="720"/>
      </w:pPr>
      <w:rPr>
        <w:rFonts w:hint="default"/>
      </w:rPr>
    </w:lvl>
    <w:lvl w:ilvl="5">
      <w:start w:val="1"/>
      <w:numFmt w:val="decimal"/>
      <w:lvlText w:val="%1.%2.%3.%4.%5.%6"/>
      <w:lvlJc w:val="left"/>
      <w:pPr>
        <w:ind w:left="3575" w:hanging="1080"/>
      </w:pPr>
      <w:rPr>
        <w:rFonts w:hint="default"/>
      </w:rPr>
    </w:lvl>
    <w:lvl w:ilvl="6">
      <w:start w:val="1"/>
      <w:numFmt w:val="decimal"/>
      <w:lvlText w:val="%1.%2.%3.%4.%5.%6.%7"/>
      <w:lvlJc w:val="left"/>
      <w:pPr>
        <w:ind w:left="4074" w:hanging="1080"/>
      </w:pPr>
      <w:rPr>
        <w:rFonts w:hint="default"/>
      </w:rPr>
    </w:lvl>
    <w:lvl w:ilvl="7">
      <w:start w:val="1"/>
      <w:numFmt w:val="decimal"/>
      <w:lvlText w:val="%1.%2.%3.%4.%5.%6.%7.%8"/>
      <w:lvlJc w:val="left"/>
      <w:pPr>
        <w:ind w:left="4933" w:hanging="1440"/>
      </w:pPr>
      <w:rPr>
        <w:rFonts w:hint="default"/>
      </w:rPr>
    </w:lvl>
    <w:lvl w:ilvl="8">
      <w:start w:val="1"/>
      <w:numFmt w:val="decimal"/>
      <w:lvlText w:val="%1.%2.%3.%4.%5.%6.%7.%8.%9"/>
      <w:lvlJc w:val="left"/>
      <w:pPr>
        <w:ind w:left="5432" w:hanging="1440"/>
      </w:pPr>
      <w:rPr>
        <w:rFonts w:hint="default"/>
      </w:rPr>
    </w:lvl>
  </w:abstractNum>
  <w:abstractNum w:abstractNumId="10" w15:restartNumberingAfterBreak="0">
    <w:nsid w:val="55D87EDB"/>
    <w:multiLevelType w:val="multilevel"/>
    <w:tmpl w:val="FC4219AA"/>
    <w:lvl w:ilvl="0">
      <w:start w:val="8"/>
      <w:numFmt w:val="decimal"/>
      <w:lvlText w:val="%1"/>
      <w:lvlJc w:val="left"/>
      <w:pPr>
        <w:ind w:left="360" w:hanging="360"/>
      </w:pPr>
      <w:rPr>
        <w:rFonts w:hint="default"/>
      </w:rPr>
    </w:lvl>
    <w:lvl w:ilvl="1">
      <w:start w:val="3"/>
      <w:numFmt w:val="decimal"/>
      <w:lvlText w:val="%1.%2"/>
      <w:lvlJc w:val="left"/>
      <w:pPr>
        <w:ind w:left="627" w:hanging="360"/>
      </w:pPr>
      <w:rPr>
        <w:rFonts w:hint="default"/>
      </w:rPr>
    </w:lvl>
    <w:lvl w:ilvl="2">
      <w:start w:val="1"/>
      <w:numFmt w:val="decimal"/>
      <w:lvlText w:val="%1.%2.%3"/>
      <w:lvlJc w:val="left"/>
      <w:pPr>
        <w:ind w:left="1254" w:hanging="720"/>
      </w:pPr>
      <w:rPr>
        <w:rFonts w:hint="default"/>
      </w:rPr>
    </w:lvl>
    <w:lvl w:ilvl="3">
      <w:start w:val="1"/>
      <w:numFmt w:val="decimal"/>
      <w:lvlText w:val="%1.%2.%3.%4"/>
      <w:lvlJc w:val="left"/>
      <w:pPr>
        <w:ind w:left="1521" w:hanging="720"/>
      </w:pPr>
      <w:rPr>
        <w:rFonts w:hint="default"/>
      </w:rPr>
    </w:lvl>
    <w:lvl w:ilvl="4">
      <w:start w:val="1"/>
      <w:numFmt w:val="decimal"/>
      <w:lvlText w:val="%1.%2.%3.%4.%5"/>
      <w:lvlJc w:val="left"/>
      <w:pPr>
        <w:ind w:left="1788" w:hanging="720"/>
      </w:pPr>
      <w:rPr>
        <w:rFonts w:hint="default"/>
      </w:rPr>
    </w:lvl>
    <w:lvl w:ilvl="5">
      <w:start w:val="1"/>
      <w:numFmt w:val="decimal"/>
      <w:lvlText w:val="%1.%2.%3.%4.%5.%6"/>
      <w:lvlJc w:val="left"/>
      <w:pPr>
        <w:ind w:left="2415" w:hanging="1080"/>
      </w:pPr>
      <w:rPr>
        <w:rFonts w:hint="default"/>
      </w:rPr>
    </w:lvl>
    <w:lvl w:ilvl="6">
      <w:start w:val="1"/>
      <w:numFmt w:val="decimal"/>
      <w:lvlText w:val="%1.%2.%3.%4.%5.%6.%7"/>
      <w:lvlJc w:val="left"/>
      <w:pPr>
        <w:ind w:left="2682" w:hanging="1080"/>
      </w:pPr>
      <w:rPr>
        <w:rFonts w:hint="default"/>
      </w:rPr>
    </w:lvl>
    <w:lvl w:ilvl="7">
      <w:start w:val="1"/>
      <w:numFmt w:val="decimal"/>
      <w:lvlText w:val="%1.%2.%3.%4.%5.%6.%7.%8"/>
      <w:lvlJc w:val="left"/>
      <w:pPr>
        <w:ind w:left="3309" w:hanging="1440"/>
      </w:pPr>
      <w:rPr>
        <w:rFonts w:hint="default"/>
      </w:rPr>
    </w:lvl>
    <w:lvl w:ilvl="8">
      <w:start w:val="1"/>
      <w:numFmt w:val="decimal"/>
      <w:lvlText w:val="%1.%2.%3.%4.%5.%6.%7.%8.%9"/>
      <w:lvlJc w:val="left"/>
      <w:pPr>
        <w:ind w:left="3576" w:hanging="1440"/>
      </w:pPr>
      <w:rPr>
        <w:rFonts w:hint="default"/>
      </w:rPr>
    </w:lvl>
  </w:abstractNum>
  <w:abstractNum w:abstractNumId="11" w15:restartNumberingAfterBreak="0">
    <w:nsid w:val="60770FF5"/>
    <w:multiLevelType w:val="hybridMultilevel"/>
    <w:tmpl w:val="BB94D362"/>
    <w:lvl w:ilvl="0" w:tplc="FD6CDAA8">
      <w:start w:val="1"/>
      <w:numFmt w:val="upperLetter"/>
      <w:lvlText w:val="%1."/>
      <w:lvlJc w:val="left"/>
      <w:pPr>
        <w:ind w:left="500" w:hanging="234"/>
      </w:pPr>
      <w:rPr>
        <w:rFonts w:ascii="Times New Roman" w:eastAsia="Times New Roman" w:hAnsi="Times New Roman" w:cs="Times New Roman" w:hint="default"/>
        <w:b/>
        <w:bCs/>
        <w:i/>
        <w:iCs/>
        <w:spacing w:val="0"/>
        <w:w w:val="100"/>
        <w:sz w:val="20"/>
        <w:szCs w:val="20"/>
        <w:lang w:val="en-US" w:eastAsia="en-US" w:bidi="ar-SA"/>
      </w:rPr>
    </w:lvl>
    <w:lvl w:ilvl="1" w:tplc="F888414E">
      <w:numFmt w:val="bullet"/>
      <w:lvlText w:val="•"/>
      <w:lvlJc w:val="left"/>
      <w:pPr>
        <w:ind w:left="962" w:hanging="234"/>
      </w:pPr>
      <w:rPr>
        <w:rFonts w:hint="default"/>
        <w:lang w:val="en-US" w:eastAsia="en-US" w:bidi="ar-SA"/>
      </w:rPr>
    </w:lvl>
    <w:lvl w:ilvl="2" w:tplc="A9686938">
      <w:numFmt w:val="bullet"/>
      <w:lvlText w:val="•"/>
      <w:lvlJc w:val="left"/>
      <w:pPr>
        <w:ind w:left="1423" w:hanging="234"/>
      </w:pPr>
      <w:rPr>
        <w:rFonts w:hint="default"/>
        <w:lang w:val="en-US" w:eastAsia="en-US" w:bidi="ar-SA"/>
      </w:rPr>
    </w:lvl>
    <w:lvl w:ilvl="3" w:tplc="0CCC3EB8">
      <w:numFmt w:val="bullet"/>
      <w:lvlText w:val="•"/>
      <w:lvlJc w:val="left"/>
      <w:pPr>
        <w:ind w:left="1885" w:hanging="234"/>
      </w:pPr>
      <w:rPr>
        <w:rFonts w:hint="default"/>
        <w:lang w:val="en-US" w:eastAsia="en-US" w:bidi="ar-SA"/>
      </w:rPr>
    </w:lvl>
    <w:lvl w:ilvl="4" w:tplc="83A2870E">
      <w:numFmt w:val="bullet"/>
      <w:lvlText w:val="•"/>
      <w:lvlJc w:val="left"/>
      <w:pPr>
        <w:ind w:left="2347" w:hanging="234"/>
      </w:pPr>
      <w:rPr>
        <w:rFonts w:hint="default"/>
        <w:lang w:val="en-US" w:eastAsia="en-US" w:bidi="ar-SA"/>
      </w:rPr>
    </w:lvl>
    <w:lvl w:ilvl="5" w:tplc="C67049E6">
      <w:numFmt w:val="bullet"/>
      <w:lvlText w:val="•"/>
      <w:lvlJc w:val="left"/>
      <w:pPr>
        <w:ind w:left="2809" w:hanging="234"/>
      </w:pPr>
      <w:rPr>
        <w:rFonts w:hint="default"/>
        <w:lang w:val="en-US" w:eastAsia="en-US" w:bidi="ar-SA"/>
      </w:rPr>
    </w:lvl>
    <w:lvl w:ilvl="6" w:tplc="4F98D0E4">
      <w:numFmt w:val="bullet"/>
      <w:lvlText w:val="•"/>
      <w:lvlJc w:val="left"/>
      <w:pPr>
        <w:ind w:left="3271" w:hanging="234"/>
      </w:pPr>
      <w:rPr>
        <w:rFonts w:hint="default"/>
        <w:lang w:val="en-US" w:eastAsia="en-US" w:bidi="ar-SA"/>
      </w:rPr>
    </w:lvl>
    <w:lvl w:ilvl="7" w:tplc="7A8273FA">
      <w:numFmt w:val="bullet"/>
      <w:lvlText w:val="•"/>
      <w:lvlJc w:val="left"/>
      <w:pPr>
        <w:ind w:left="3733" w:hanging="234"/>
      </w:pPr>
      <w:rPr>
        <w:rFonts w:hint="default"/>
        <w:lang w:val="en-US" w:eastAsia="en-US" w:bidi="ar-SA"/>
      </w:rPr>
    </w:lvl>
    <w:lvl w:ilvl="8" w:tplc="C4904EC2">
      <w:numFmt w:val="bullet"/>
      <w:lvlText w:val="•"/>
      <w:lvlJc w:val="left"/>
      <w:pPr>
        <w:ind w:left="4195" w:hanging="234"/>
      </w:pPr>
      <w:rPr>
        <w:rFonts w:hint="default"/>
        <w:lang w:val="en-US" w:eastAsia="en-US" w:bidi="ar-SA"/>
      </w:rPr>
    </w:lvl>
  </w:abstractNum>
  <w:abstractNum w:abstractNumId="12" w15:restartNumberingAfterBreak="0">
    <w:nsid w:val="6F7478C7"/>
    <w:multiLevelType w:val="hybridMultilevel"/>
    <w:tmpl w:val="563A6DE0"/>
    <w:lvl w:ilvl="0" w:tplc="C66A8994">
      <w:start w:val="1"/>
      <w:numFmt w:val="upperLetter"/>
      <w:lvlText w:val="%1."/>
      <w:lvlJc w:val="left"/>
      <w:pPr>
        <w:ind w:left="500" w:hanging="234"/>
      </w:pPr>
      <w:rPr>
        <w:rFonts w:ascii="Times New Roman" w:eastAsia="Times New Roman" w:hAnsi="Times New Roman" w:cs="Times New Roman" w:hint="default"/>
        <w:b/>
        <w:bCs/>
        <w:i/>
        <w:iCs/>
        <w:spacing w:val="0"/>
        <w:w w:val="100"/>
        <w:sz w:val="20"/>
        <w:szCs w:val="20"/>
        <w:lang w:val="en-US" w:eastAsia="en-US" w:bidi="ar-SA"/>
      </w:rPr>
    </w:lvl>
    <w:lvl w:ilvl="1" w:tplc="75F224B4">
      <w:numFmt w:val="bullet"/>
      <w:lvlText w:val="•"/>
      <w:lvlJc w:val="left"/>
      <w:pPr>
        <w:ind w:left="962" w:hanging="234"/>
      </w:pPr>
      <w:rPr>
        <w:rFonts w:hint="default"/>
        <w:lang w:val="en-US" w:eastAsia="en-US" w:bidi="ar-SA"/>
      </w:rPr>
    </w:lvl>
    <w:lvl w:ilvl="2" w:tplc="8704354C">
      <w:numFmt w:val="bullet"/>
      <w:lvlText w:val="•"/>
      <w:lvlJc w:val="left"/>
      <w:pPr>
        <w:ind w:left="1423" w:hanging="234"/>
      </w:pPr>
      <w:rPr>
        <w:rFonts w:hint="default"/>
        <w:lang w:val="en-US" w:eastAsia="en-US" w:bidi="ar-SA"/>
      </w:rPr>
    </w:lvl>
    <w:lvl w:ilvl="3" w:tplc="FADA0FAE">
      <w:numFmt w:val="bullet"/>
      <w:lvlText w:val="•"/>
      <w:lvlJc w:val="left"/>
      <w:pPr>
        <w:ind w:left="1885" w:hanging="234"/>
      </w:pPr>
      <w:rPr>
        <w:rFonts w:hint="default"/>
        <w:lang w:val="en-US" w:eastAsia="en-US" w:bidi="ar-SA"/>
      </w:rPr>
    </w:lvl>
    <w:lvl w:ilvl="4" w:tplc="C8F6031E">
      <w:numFmt w:val="bullet"/>
      <w:lvlText w:val="•"/>
      <w:lvlJc w:val="left"/>
      <w:pPr>
        <w:ind w:left="2347" w:hanging="234"/>
      </w:pPr>
      <w:rPr>
        <w:rFonts w:hint="default"/>
        <w:lang w:val="en-US" w:eastAsia="en-US" w:bidi="ar-SA"/>
      </w:rPr>
    </w:lvl>
    <w:lvl w:ilvl="5" w:tplc="FB26694E">
      <w:numFmt w:val="bullet"/>
      <w:lvlText w:val="•"/>
      <w:lvlJc w:val="left"/>
      <w:pPr>
        <w:ind w:left="2809" w:hanging="234"/>
      </w:pPr>
      <w:rPr>
        <w:rFonts w:hint="default"/>
        <w:lang w:val="en-US" w:eastAsia="en-US" w:bidi="ar-SA"/>
      </w:rPr>
    </w:lvl>
    <w:lvl w:ilvl="6" w:tplc="61EE6B66">
      <w:numFmt w:val="bullet"/>
      <w:lvlText w:val="•"/>
      <w:lvlJc w:val="left"/>
      <w:pPr>
        <w:ind w:left="3271" w:hanging="234"/>
      </w:pPr>
      <w:rPr>
        <w:rFonts w:hint="default"/>
        <w:lang w:val="en-US" w:eastAsia="en-US" w:bidi="ar-SA"/>
      </w:rPr>
    </w:lvl>
    <w:lvl w:ilvl="7" w:tplc="8D8A834E">
      <w:numFmt w:val="bullet"/>
      <w:lvlText w:val="•"/>
      <w:lvlJc w:val="left"/>
      <w:pPr>
        <w:ind w:left="3733" w:hanging="234"/>
      </w:pPr>
      <w:rPr>
        <w:rFonts w:hint="default"/>
        <w:lang w:val="en-US" w:eastAsia="en-US" w:bidi="ar-SA"/>
      </w:rPr>
    </w:lvl>
    <w:lvl w:ilvl="8" w:tplc="D60C160E">
      <w:numFmt w:val="bullet"/>
      <w:lvlText w:val="•"/>
      <w:lvlJc w:val="left"/>
      <w:pPr>
        <w:ind w:left="4195" w:hanging="234"/>
      </w:pPr>
      <w:rPr>
        <w:rFonts w:hint="default"/>
        <w:lang w:val="en-US" w:eastAsia="en-US" w:bidi="ar-SA"/>
      </w:rPr>
    </w:lvl>
  </w:abstractNum>
  <w:num w:numId="1" w16cid:durableId="1866097285">
    <w:abstractNumId w:val="3"/>
  </w:num>
  <w:num w:numId="2" w16cid:durableId="1106316295">
    <w:abstractNumId w:val="5"/>
  </w:num>
  <w:num w:numId="3" w16cid:durableId="1304576904">
    <w:abstractNumId w:val="7"/>
  </w:num>
  <w:num w:numId="4" w16cid:durableId="1014039098">
    <w:abstractNumId w:val="12"/>
  </w:num>
  <w:num w:numId="5" w16cid:durableId="128016502">
    <w:abstractNumId w:val="0"/>
  </w:num>
  <w:num w:numId="6" w16cid:durableId="662004881">
    <w:abstractNumId w:val="11"/>
  </w:num>
  <w:num w:numId="7" w16cid:durableId="891575320">
    <w:abstractNumId w:val="4"/>
  </w:num>
  <w:num w:numId="8" w16cid:durableId="948782082">
    <w:abstractNumId w:val="2"/>
  </w:num>
  <w:num w:numId="9" w16cid:durableId="1117215841">
    <w:abstractNumId w:val="1"/>
  </w:num>
  <w:num w:numId="10" w16cid:durableId="1290667577">
    <w:abstractNumId w:val="6"/>
  </w:num>
  <w:num w:numId="11" w16cid:durableId="1982421823">
    <w:abstractNumId w:val="8"/>
  </w:num>
  <w:num w:numId="12" w16cid:durableId="218830330">
    <w:abstractNumId w:val="9"/>
  </w:num>
  <w:num w:numId="13" w16cid:durableId="19542889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52E53"/>
    <w:rsid w:val="002A7AB7"/>
    <w:rsid w:val="003C5A06"/>
    <w:rsid w:val="008F43DC"/>
    <w:rsid w:val="00952E53"/>
    <w:rsid w:val="00C00B81"/>
    <w:rsid w:val="00C45488"/>
    <w:rsid w:val="00CF121C"/>
    <w:rsid w:val="00FE1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83230"/>
  <w15:docId w15:val="{25C9DD77-C469-410F-A441-0CAED4533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90"/>
      <w:outlineLvl w:val="0"/>
    </w:pPr>
    <w:rPr>
      <w:b/>
      <w:bCs/>
      <w:sz w:val="20"/>
      <w:szCs w:val="20"/>
    </w:rPr>
  </w:style>
  <w:style w:type="paragraph" w:styleId="Heading2">
    <w:name w:val="heading 2"/>
    <w:basedOn w:val="Normal"/>
    <w:uiPriority w:val="9"/>
    <w:unhideWhenUsed/>
    <w:qFormat/>
    <w:pPr>
      <w:spacing w:before="190"/>
      <w:ind w:left="499" w:hanging="232"/>
      <w:jc w:val="both"/>
      <w:outlineLvl w:val="1"/>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67" w:right="610" w:firstLine="215"/>
      <w:jc w:val="both"/>
    </w:pPr>
    <w:rPr>
      <w:sz w:val="18"/>
      <w:szCs w:val="18"/>
    </w:rPr>
  </w:style>
  <w:style w:type="paragraph" w:styleId="Title">
    <w:name w:val="Title"/>
    <w:basedOn w:val="Normal"/>
    <w:uiPriority w:val="10"/>
    <w:qFormat/>
    <w:pPr>
      <w:ind w:right="343"/>
      <w:jc w:val="center"/>
    </w:pPr>
    <w:rPr>
      <w:b/>
      <w:bCs/>
      <w:sz w:val="40"/>
      <w:szCs w:val="40"/>
    </w:rPr>
  </w:style>
  <w:style w:type="paragraph" w:styleId="ListParagraph">
    <w:name w:val="List Paragraph"/>
    <w:basedOn w:val="Normal"/>
    <w:uiPriority w:val="1"/>
    <w:qFormat/>
    <w:pPr>
      <w:spacing w:before="63"/>
      <w:ind w:left="492" w:hanging="225"/>
      <w:jc w:val="both"/>
    </w:pPr>
  </w:style>
  <w:style w:type="paragraph" w:customStyle="1" w:styleId="TableParagraph">
    <w:name w:val="Table Paragraph"/>
    <w:basedOn w:val="Normal"/>
    <w:uiPriority w:val="1"/>
    <w:qFormat/>
    <w:pPr>
      <w:spacing w:before="60"/>
      <w:ind w:left="11"/>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8</Pages>
  <Words>4338</Words>
  <Characters>24727</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GhostNet: LLM-Driven Legacy Twin Using Multi-Modal Personal Data Embedding</vt:lpstr>
    </vt:vector>
  </TitlesOfParts>
  <Company/>
  <LinksUpToDate>false</LinksUpToDate>
  <CharactersWithSpaces>29007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GhostNet: LLM-Driven Legacy Twin Using Multi-Modal Personal Data Embedding</dc:title>
  <cp:lastModifiedBy>keerthana k</cp:lastModifiedBy>
  <cp:revision>2</cp:revision>
  <dcterms:created xsi:type="dcterms:W3CDTF">2025-10-26T18:21:00Z</dcterms:created>
  <dcterms:modified xsi:type="dcterms:W3CDTF">2025-10-26T19:15:00Z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2025-10-26T00:00:00Z</vt:filetime>
  </property>
  <property fmtid="{D5CDD505-2E9C-101B-9397-08002B2CF9AE}" pid="3" name="Creator">
    <vt:lpwstr>Mozilla/5.0 (Windows NT 10.0; Win64; x64) AppleWebKit/537.36 (KHTML, like Gecko) Chrome/141.0.0.0 Safari/537.36</vt:lpwstr>
  </property>
  <property fmtid="{D5CDD505-2E9C-101B-9397-08002B2CF9AE}" pid="4" name="LastSaved">
    <vt:filetime>2025-10-26T00:00:00Z</vt:filetime>
  </property>
  <property fmtid="{D5CDD505-2E9C-101B-9397-08002B2CF9AE}" pid="5" name="Producer">
    <vt:lpwstr>Skia/PDF m141</vt:lpwstr>
  </property>
</Properties>
</file>