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汇编语言与组成原理实验报告</w:t>
      </w:r>
    </w:p>
    <w:p>
      <w:pPr>
        <w:jc w:val="center"/>
        <w:outlineLvl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学号：E21714049 姓名：梅世祺</w:t>
      </w:r>
    </w:p>
    <w:p>
      <w:pPr>
        <w:numPr>
          <w:ilvl w:val="0"/>
          <w:numId w:val="1"/>
        </w:numPr>
        <w:jc w:val="left"/>
        <w:outlineLvl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实验名称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实验二不同寻址方式的实验</w:t>
      </w:r>
    </w:p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熟悉和掌握7种不同的操作数寻址方式的使用方法</w:t>
      </w:r>
    </w:p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1.完成P60的思考题；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2.编写程序，实现两个数的相加。其中两个数的访问要分别采用不同的寻址方式，将七种寻址方式均展示出来。</w:t>
      </w:r>
    </w:p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完成P60的思考题</w:t>
      </w: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两个操作数相减运算，结果放在数据段的偏移地址为0016H单元。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1629410</wp:posOffset>
            </wp:positionH>
            <wp:positionV relativeFrom="paragraph">
              <wp:posOffset>5080</wp:posOffset>
            </wp:positionV>
            <wp:extent cx="3632200" cy="1437005"/>
            <wp:effectExtent l="0" t="0" r="10160" b="10795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5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data </w:t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data </w:t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code </w:t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assume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cs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:code,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ds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:data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start: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, data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138430</wp:posOffset>
            </wp:positionV>
            <wp:extent cx="3690620" cy="1242060"/>
            <wp:effectExtent l="0" t="0" r="12700" b="762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6656" t="511" r="15974" b="-511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ds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0038h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bx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0010h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sub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bx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ds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0016h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],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h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4c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default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int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code </w:t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end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start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两个操作数相加运算，结果放在附加段的0020H单元。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5080</wp:posOffset>
            </wp:positionV>
            <wp:extent cx="3539490" cy="2813050"/>
            <wp:effectExtent l="0" t="0" r="11430" b="635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34" r="25023" b="1556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data </w:t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data </w:t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code </w:t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assume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cs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:code,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ds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:data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start: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, data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ds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es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/>
          <w:color w:val="676F7D"/>
          <w:kern w:val="0"/>
          <w:sz w:val="18"/>
          <w:szCs w:val="18"/>
          <w:shd w:val="clear" w:fill="282C34"/>
          <w:lang w:val="en-US" w:eastAsia="zh-CN" w:bidi="ar"/>
        </w:rPr>
        <w:t>; ds=es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0034h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add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65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1727200</wp:posOffset>
            </wp:positionH>
            <wp:positionV relativeFrom="paragraph">
              <wp:posOffset>120650</wp:posOffset>
            </wp:positionV>
            <wp:extent cx="3546475" cy="487680"/>
            <wp:effectExtent l="0" t="0" r="4445" b="0"/>
            <wp:wrapNone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699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bx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0020h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es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bx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],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ah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4ch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int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code </w:t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end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start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将AX寄存器中的1234H写入数据段的0020H单元，读出0003H的12H传送给BL寄存器（寻址方式自定）。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7620</wp:posOffset>
            </wp:positionV>
            <wp:extent cx="3581400" cy="2057400"/>
            <wp:effectExtent l="0" t="0" r="0" b="0"/>
            <wp:wrapNone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b="32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57400"/>
                    </a:xfrm>
                    <a:prstGeom prst="rect">
                      <a:avLst/>
                    </a:prstGeom>
                    <a:noFill/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data </w:t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array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db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dup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(?),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12h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data </w:t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code </w:t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assume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cs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:code,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ds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:data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start: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, data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ds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1234h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137160</wp:posOffset>
            </wp:positionV>
            <wp:extent cx="3917315" cy="2590800"/>
            <wp:effectExtent l="0" t="0" r="14605" b="0"/>
            <wp:wrapNone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ds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0002h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],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bl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ds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0003h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mov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56B6C2"/>
          <w:kern w:val="0"/>
          <w:sz w:val="18"/>
          <w:szCs w:val="18"/>
          <w:shd w:val="clear" w:fill="282C34"/>
          <w:lang w:val="en-US" w:eastAsia="zh-CN" w:bidi="ar"/>
        </w:rPr>
        <w:t>ah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4ch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int </w:t>
      </w:r>
      <w:r>
        <w:rPr>
          <w:rFonts w:hint="eastAsia" w:ascii="微软雅黑" w:hAnsi="微软雅黑" w:eastAsia="微软雅黑" w:cs="微软雅黑"/>
          <w:b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21h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code </w:t>
      </w: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ends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BBBBBB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end</w:t>
      </w:r>
      <w:r>
        <w:rPr>
          <w:rFonts w:hint="eastAsia" w:ascii="微软雅黑" w:hAnsi="微软雅黑" w:eastAsia="微软雅黑" w:cs="微软雅黑"/>
          <w:b w:val="0"/>
          <w:color w:val="BBBBBB"/>
          <w:kern w:val="0"/>
          <w:sz w:val="18"/>
          <w:szCs w:val="18"/>
          <w:shd w:val="clear" w:fill="282C34"/>
          <w:lang w:val="en-US" w:eastAsia="zh-CN" w:bidi="ar"/>
        </w:rPr>
        <w:t xml:space="preserve"> start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2.</w:t>
      </w:r>
      <w:r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  <w:t>编写程序，实现两个数的相加。其中两个数的访问要分别采用不同的寻址方式，将七种寻址方式均展示出来。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169545</wp:posOffset>
                </wp:positionV>
                <wp:extent cx="5943600" cy="3717290"/>
                <wp:effectExtent l="0" t="0" r="0" b="12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3165" y="6143625"/>
                          <a:ext cx="5943600" cy="371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data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segment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a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db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b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db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16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c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db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?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array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db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03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data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ends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code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segment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assume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cs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:code,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ds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:data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start: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, data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ds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, 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①立即数寻址，运行后 al=0eh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bl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, b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运行后 bl=10h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bl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②寄存器寻址,运行后 bl=1eh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, b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③直接寻址,运行后 al=1eh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lea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, b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运行后 bx=0001h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bl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, 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④寄存器间址, 运行后 bl=11h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lea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, a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运行后 bx=0000h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, 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1h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⑤相对寻址, 运行后 al=2eh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c,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运行后 (c)=2eh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inc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运行后 bx=0001h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si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01h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运行后 si=0001h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, 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][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si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⑥基址变址寻址，运行后 al=5ch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, array[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][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si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⑦相对基址寻址, 运行后 al=5dh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, array[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676F7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; ⑤相对寻址, 运行后 al=60h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ah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4ch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21h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code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ends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>end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4"/>
                                <w:szCs w:val="24"/>
                                <w:shd w:val="clear" w:fill="282C34"/>
                                <w:lang w:val="en-US" w:eastAsia="zh-CN" w:bidi="ar"/>
                              </w:rPr>
                              <w:t xml:space="preserve"> start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44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3pt;margin-top:13.35pt;height:292.7pt;width:468pt;z-index:251658240;mso-width-relative:page;mso-height-relative:page;" fillcolor="#FFFFFF [3201]" filled="t" stroked="f" coordsize="21600,21600" o:gfxdata="UEsDBAoAAAAAAIdO4kAAAAAAAAAAAAAAAAAEAAAAZHJzL1BLAwQUAAAACACHTuJA1y4cPtUAAAAJ&#10;AQAADwAAAGRycy9kb3ducmV2LnhtbE2PzU7DMBCE70i8g7WVuLVOWoqakE0PSFyRaEvPbmziqPY6&#10;st3fp2c5wXE0o5lvmvXVO3E2MQ2BEMpZAcJQF/RAPcJu+z5dgUhZkVYukEG4mQTr9vGhUbUOF/o0&#10;503uBZdQqhWCzXmspUydNV6lWRgNsfcdoleZZeyljurC5d7JeVG8SK8G4gWrRvNmTXfcnDzCvvf3&#10;/Vc5Rqu9e6aP+227CwPi06QsXkFkc81/YfjFZ3RomekQTqSTcAjTcr7kKMKiAsF+xWsgDgjLVbUA&#10;2Tby/4P2B1BLAwQUAAAACACHTuJAE2W3z0ACAABOBAAADgAAAGRycy9lMm9Eb2MueG1srVTNjtMw&#10;EL4j8Q6W7zRN/1s1XZWuipBW7EoFcXYdu43keIztNikPAG+wJy7cea4+B2Mn3S0/J0QOzozny/x8&#10;M5P5TV0qchTWFaAzmna6lAjNIS/0LqMf3q9fTShxnumcKdAioyfh6M3i5Yt5ZWaiB3tQubAEnWg3&#10;q0xG996bWZI4vhclcx0wQqNRgi2ZR9XuktyyCr2XKul1u6OkApsbC1w4h7e3jZEuon8pBff3Ujrh&#10;icoo5ubjaeO5DWeymLPZzjKzL3ibBvuHLEpWaAz65OqWeUYOtvjDVVlwCw6k73AoE5Cy4CLWgNWk&#10;3d+q2eyZEbEWJMeZJ5rc/3PL3x0fLCly7B0lmpXYovPj1/O3H+fvX0ga6KmMmyFqYxDn69dQB2h7&#10;7/AyVF1LW4Y31kOCPZ3209GQklNGR+mgP+oNG6JF7QlHwHA8naQTBHBE9MfpuDeNrUieXRnr/BsB&#10;JQlCRi12MhLMjnfOY3iEXiAhsgNV5OtCqajY3XalLDky7Po6PiE+fvILTGlSYYL9YTd61hC+b3BK&#10;IzxU3lQYJF9v67bsLeQnZMNCM07O8HWBWd4x5x+YxfnBScOd8Pd4SAUYBFqJkj3Yz3+7D3hsK1op&#10;qXAeM+o+HZgVlKi3Ghs+TQeDMMBRGQzHPVTstWV7bdGHcgVYPDYVs4tiwHt1EaWF8iOuzjJERRPT&#10;HGNn1F/ElW+2BFePi+UygnBkDfN3emN4cB2o1rA8eJBFbEmgqeGmZQ+HNtLeLljYims9op5/A4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y4cPtUAAAAJAQAADwAAAAAAAAABACAAAAAiAAAAZHJz&#10;L2Rvd25yZXYueG1sUEsBAhQAFAAAAAgAh07iQBNlt89AAgAAT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data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segment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a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db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4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b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db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16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c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db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?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array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db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02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03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01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data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ends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code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segment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assume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cs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:code,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ds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:data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start: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, data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ds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ax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, 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①立即数寻址，运行后 al=0eh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bl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, b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运行后 bl=10h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bl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②寄存器寻址,运行后 bl=1eh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, b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③直接寻址,运行后 al=1eh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lea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, b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运行后 bx=0001h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bl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, 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④寄存器间址, 运行后 bl=11h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lea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, a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运行后 bx=0000h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, 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1h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⑤相对寻址, 运行后 al=2eh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c,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运行后 (c)=2eh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inc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运行后 bx=0001h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si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01h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运行后 si=0001h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, 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][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si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⑥基址变址寻址，运行后 al=5ch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, array[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][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si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⑦相对基址寻址, 运行后 al=5dh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, array[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676F7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; ⑤相对寻址, 运行后 al=60h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ah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4ch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int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21h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code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ends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>end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4"/>
                          <w:szCs w:val="24"/>
                          <w:shd w:val="clear" w:fill="282C34"/>
                          <w:lang w:val="en-US" w:eastAsia="zh-CN" w:bidi="ar"/>
                        </w:rPr>
                        <w:t xml:space="preserve"> start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sz w:val="36"/>
                          <w:szCs w:val="44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sz w:val="36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="楷体" w:hAnsi="楷体" w:eastAsia="楷体" w:cs="楷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-229235</wp:posOffset>
                </wp:positionV>
                <wp:extent cx="5798185" cy="8802370"/>
                <wp:effectExtent l="0" t="0" r="8255" b="63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185" cy="880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start: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, data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ds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, 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①立即数寻址，运行后 al=0eh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bl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, 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 运行后 bl=10h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bl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 ②寄存器寻址,运行后 bl=1eh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, 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 ③直接寻址,运行后 al=1eh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lea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, 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 运行后 bx=0001h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bl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, 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]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 ④寄存器间址, 运行后 bl=11h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lea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, 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 运行后 bx=0000h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, 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1h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]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 ⑤相对寻址, 运行后 al=2eh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c,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 运行后 (c)=2eh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inc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 运行后 bx=0001h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si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01h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 运行后 si=0001h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, 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][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si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]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 ⑥基址变址寻址，运行后 al=5ch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, array[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][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si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]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 ⑦相对基址寻址, 运行后 al=5dh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, array[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bx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]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color w:val="FFFFFF" w:themeColor="background1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; ⑤相对寻址, 运行后 al=60h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6B6C2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ah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4ch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C678DD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21h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code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ends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spacing w:line="228" w:lineRule="atLeas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E06C75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>end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BBBBBB"/>
                                <w:kern w:val="0"/>
                                <w:sz w:val="20"/>
                                <w:szCs w:val="20"/>
                                <w:shd w:val="clear" w:fill="282C34"/>
                                <w:lang w:val="en-US" w:eastAsia="zh-CN" w:bidi="ar"/>
                              </w:rPr>
                              <w:t xml:space="preserve"> start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-18.05pt;height:693.1pt;width:456.55pt;z-index:251659264;mso-width-relative:page;mso-height-relative:page;" fillcolor="#FFFFFF [3201]" filled="t" stroked="f" coordsize="21600,21600" o:gfxdata="UEsDBAoAAAAAAIdO4kAAAAAAAAAAAAAAAAAEAAAAZHJzL1BLAwQUAAAACACHTuJAJpmmRdUAAAAJ&#10;AQAADwAAAGRycy9kb3ducmV2LnhtbE2Py07DMBBF90j8gzVI7FonDaJpiNMFElsk2tK1Gw9xhD2O&#10;bPf59QwrWI7u0Z1z2/XFO3HCmMZACsp5AQKpD2akQcFu+zarQaSsyWgXCBVcMcG6u79rdWPCmT7w&#10;tMmD4BJKjVZgc54aKVNv0es0DxMSZ18hep35jIM0UZ+53Du5KIpn6fVI/MHqCV8t9t+bo1ewH/xt&#10;/1lO0Rrvnuj9dt3uwqjU40NZvIDIeMl/MPzqszp07HQIRzJJOAWzarViVAEP4LheVgsQB+aqelmA&#10;7Fr5f0H3A1BLAwQUAAAACACHTuJAHznGFTcCAABCBAAADgAAAGRycy9lMm9Eb2MueG1srVPNjtow&#10;EL5X6jtYvpeELOyyiLCirKgqoe5KtOrZOA6x5Hhc25DQB2jfYE+99N7n4jk6doClP6eqOTgzns/z&#10;883M5K6tFdkJ6yTonPZ7KSVCcyik3uT0w/vFqxElzjNdMAVa5HQvHL2bvnwxacxYZFCBKoQl6ES7&#10;cWNyWnlvxknieCVq5npghEZjCbZmHlW7SQrLGvReqyRL0+ukAVsYC1w4h7f3nZFOo/+yFNw/lKUT&#10;nqicYm4+njae63Am0wkbbywzleTHNNg/ZFEzqTHo2dU984xsrfzDVS25BQel73GoEyhLyUWsAavp&#10;p79Vs6qYEbEWJMeZM03u/7nl73aPlsgipxklmtXYosPT18O3H4fvX0gW6GmMGyNqZRDn29fQYptP&#10;9w4vQ9Vtaevwx3oI2pHo/Zlc0XrC8XJ4czvqj4aUcLSNRml2dRPpT56fG+v8GwE1CUJOLXYvksp2&#10;S+cxFYSeICGaAyWLhVQqKnaznitLdgw7vYhfyBKf/AJTmjQ5vb4aptGzhvC+wymN8FBtV1WQfLtu&#10;jxSsodgjAxa6EXKGLyRmuWTOPzKLM4NF4x74BzxKBRgEjhIlFdjPf7sPeGwlWilpcAZz6j5tmRWU&#10;qLcam3zbHwzC0EZlMLzJULGXlvWlRW/rOWDxfdw4w6MY8F6dxNJC/RHXZRaioolpjrFz6k/i3Heb&#10;gevGxWwWQTimhvmlXhkeXAeqNcy2HkoZWxJo6rg5soeDGmk/LlXYhEs9op5Xf/o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pmmRdUAAAAJAQAADwAAAAAAAAABACAAAAAiAAAAZHJzL2Rvd25yZXYu&#10;eG1sUEsBAhQAFAAAAAgAh07iQB85xhU3AgAAQgQAAA4AAAAAAAAAAQAgAAAAJA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start: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, data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ds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ax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, 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①立即数寻址，运行后 al=0eh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bl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, b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 运行后 bl=10h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bl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 ②寄存器寻址,运行后 bl=1eh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, b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 ③直接寻址,运行后 al=1eh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lea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, b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 运行后 bx=0001h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bl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, 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]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 ④寄存器间址, 运行后 bl=11h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lea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, a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 运行后 bx=0000h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, 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1h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]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 ⑤相对寻址, 运行后 al=2eh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c,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 运行后 (c)=2eh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inc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 运行后 bx=0001h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si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01h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 运行后 si=0001h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, 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][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si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]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 ⑥基址变址寻址，运行后 al=5ch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, array[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][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si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]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 ⑦相对基址寻址, 运行后 al=5dh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, array[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bx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]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color w:val="FFFFFF" w:themeColor="background1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; ⑤相对寻址, 运行后 al=60h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6B6C2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ah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4ch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int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C678DD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21h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code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ends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spacing w:line="228" w:lineRule="atLeast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E06C75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>end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BBBBBB"/>
                          <w:kern w:val="0"/>
                          <w:sz w:val="20"/>
                          <w:szCs w:val="20"/>
                          <w:shd w:val="clear" w:fill="282C34"/>
                          <w:lang w:val="en-US" w:eastAsia="zh-CN" w:bidi="ar"/>
                        </w:rPr>
                        <w:t xml:space="preserve"> start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szCs w:val="32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2788920</wp:posOffset>
            </wp:positionH>
            <wp:positionV relativeFrom="paragraph">
              <wp:posOffset>135255</wp:posOffset>
            </wp:positionV>
            <wp:extent cx="2301240" cy="830580"/>
            <wp:effectExtent l="0" t="0" r="0" b="7620"/>
            <wp:wrapNone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2762885</wp:posOffset>
            </wp:positionH>
            <wp:positionV relativeFrom="paragraph">
              <wp:posOffset>58420</wp:posOffset>
            </wp:positionV>
            <wp:extent cx="2377440" cy="502920"/>
            <wp:effectExtent l="0" t="0" r="0" b="0"/>
            <wp:wrapNone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2489200</wp:posOffset>
            </wp:positionH>
            <wp:positionV relativeFrom="paragraph">
              <wp:posOffset>188595</wp:posOffset>
            </wp:positionV>
            <wp:extent cx="2827020" cy="594360"/>
            <wp:effectExtent l="0" t="0" r="7620" b="0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2870200</wp:posOffset>
            </wp:positionH>
            <wp:positionV relativeFrom="paragraph">
              <wp:posOffset>511175</wp:posOffset>
            </wp:positionV>
            <wp:extent cx="2430780" cy="502920"/>
            <wp:effectExtent l="0" t="0" r="7620" b="0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77440" cy="502920"/>
            <wp:effectExtent l="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78105</wp:posOffset>
            </wp:positionV>
            <wp:extent cx="2369185" cy="541020"/>
            <wp:effectExtent l="0" t="0" r="8255" b="7620"/>
            <wp:wrapNone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2464435</wp:posOffset>
            </wp:positionH>
            <wp:positionV relativeFrom="paragraph">
              <wp:posOffset>48260</wp:posOffset>
            </wp:positionV>
            <wp:extent cx="2857500" cy="586740"/>
            <wp:effectExtent l="0" t="0" r="7620" b="7620"/>
            <wp:wrapNone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2921000</wp:posOffset>
            </wp:positionH>
            <wp:positionV relativeFrom="paragraph">
              <wp:posOffset>162560</wp:posOffset>
            </wp:positionV>
            <wp:extent cx="2575560" cy="525780"/>
            <wp:effectExtent l="0" t="0" r="0" b="7620"/>
            <wp:wrapNone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rcRect l="278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1244600</wp:posOffset>
            </wp:positionH>
            <wp:positionV relativeFrom="paragraph">
              <wp:posOffset>139065</wp:posOffset>
            </wp:positionV>
            <wp:extent cx="2674620" cy="502920"/>
            <wp:effectExtent l="0" t="0" r="7620" b="0"/>
            <wp:wrapNone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实验小结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通过本次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实验，我们重点练习了7种不同的操作数寻址方式的使用方法，通过使用7种不同的寻址方式实现两个数的相加，这让我对汇编语言7种不同寻址方式有了一个更加深入的理解，为以后能够编写更加复杂的汇编程序打下了良好的基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青春字体">
    <w:panose1 w:val="03000600000000000000"/>
    <w:charset w:val="80"/>
    <w:family w:val="auto"/>
    <w:pitch w:val="default"/>
    <w:sig w:usb0="00000283" w:usb1="180F1C10" w:usb2="00000012" w:usb3="00000000" w:csb0="40020001" w:csb1="C0D6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C94DD"/>
    <w:multiLevelType w:val="singleLevel"/>
    <w:tmpl w:val="A54C94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FB2F52D"/>
    <w:multiLevelType w:val="singleLevel"/>
    <w:tmpl w:val="3FB2F5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F90C71D"/>
    <w:multiLevelType w:val="singleLevel"/>
    <w:tmpl w:val="4F90C71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19DB"/>
    <w:rsid w:val="01D86524"/>
    <w:rsid w:val="01E81731"/>
    <w:rsid w:val="07845DED"/>
    <w:rsid w:val="07A046FC"/>
    <w:rsid w:val="09155E31"/>
    <w:rsid w:val="09F37D8F"/>
    <w:rsid w:val="0B175288"/>
    <w:rsid w:val="0D6103AB"/>
    <w:rsid w:val="120A16B4"/>
    <w:rsid w:val="1251531F"/>
    <w:rsid w:val="13FC07B9"/>
    <w:rsid w:val="142858F7"/>
    <w:rsid w:val="15C62CBB"/>
    <w:rsid w:val="162F595F"/>
    <w:rsid w:val="171F3CCE"/>
    <w:rsid w:val="18B774FE"/>
    <w:rsid w:val="19BC4B65"/>
    <w:rsid w:val="1A253EB0"/>
    <w:rsid w:val="1A302712"/>
    <w:rsid w:val="1B537636"/>
    <w:rsid w:val="1CFE1124"/>
    <w:rsid w:val="1DA721F6"/>
    <w:rsid w:val="1F8851F5"/>
    <w:rsid w:val="21D456C5"/>
    <w:rsid w:val="247621E3"/>
    <w:rsid w:val="25596BBE"/>
    <w:rsid w:val="25F867EB"/>
    <w:rsid w:val="26561746"/>
    <w:rsid w:val="271A1163"/>
    <w:rsid w:val="29506577"/>
    <w:rsid w:val="2C4E2BEA"/>
    <w:rsid w:val="2C6A728B"/>
    <w:rsid w:val="2CEE7202"/>
    <w:rsid w:val="2E7F5607"/>
    <w:rsid w:val="2EA4070C"/>
    <w:rsid w:val="2EB72EF6"/>
    <w:rsid w:val="2F6974AD"/>
    <w:rsid w:val="31313468"/>
    <w:rsid w:val="3289490F"/>
    <w:rsid w:val="32D12AE4"/>
    <w:rsid w:val="34E941F8"/>
    <w:rsid w:val="364F0FC1"/>
    <w:rsid w:val="371929A3"/>
    <w:rsid w:val="39FB294D"/>
    <w:rsid w:val="3BF8111E"/>
    <w:rsid w:val="3C1573BC"/>
    <w:rsid w:val="3C867D3D"/>
    <w:rsid w:val="3D234DAC"/>
    <w:rsid w:val="3DF057F1"/>
    <w:rsid w:val="41101CB5"/>
    <w:rsid w:val="411B1BEE"/>
    <w:rsid w:val="424A43B6"/>
    <w:rsid w:val="42917EB9"/>
    <w:rsid w:val="45266466"/>
    <w:rsid w:val="46D275EE"/>
    <w:rsid w:val="46E50E92"/>
    <w:rsid w:val="48753ADD"/>
    <w:rsid w:val="48787286"/>
    <w:rsid w:val="49A12644"/>
    <w:rsid w:val="4A9B366D"/>
    <w:rsid w:val="4B703D44"/>
    <w:rsid w:val="4BED44CE"/>
    <w:rsid w:val="4C295628"/>
    <w:rsid w:val="4D685DFF"/>
    <w:rsid w:val="4E58580A"/>
    <w:rsid w:val="4E7D6D3B"/>
    <w:rsid w:val="4F372FF0"/>
    <w:rsid w:val="563B218E"/>
    <w:rsid w:val="5690023C"/>
    <w:rsid w:val="56AA02C7"/>
    <w:rsid w:val="571E1EB5"/>
    <w:rsid w:val="57D95145"/>
    <w:rsid w:val="583E007A"/>
    <w:rsid w:val="59125172"/>
    <w:rsid w:val="5A2A23AA"/>
    <w:rsid w:val="5B267F60"/>
    <w:rsid w:val="5DA20E3B"/>
    <w:rsid w:val="60F12558"/>
    <w:rsid w:val="6104357C"/>
    <w:rsid w:val="63FA0619"/>
    <w:rsid w:val="688A50BB"/>
    <w:rsid w:val="6B6900D4"/>
    <w:rsid w:val="6D1A2722"/>
    <w:rsid w:val="6EBD40CE"/>
    <w:rsid w:val="6F77173D"/>
    <w:rsid w:val="710C6295"/>
    <w:rsid w:val="71347471"/>
    <w:rsid w:val="72D32710"/>
    <w:rsid w:val="73316C58"/>
    <w:rsid w:val="735064D5"/>
    <w:rsid w:val="76687852"/>
    <w:rsid w:val="7977501A"/>
    <w:rsid w:val="7A3F7CDC"/>
    <w:rsid w:val="7B5974C0"/>
    <w:rsid w:val="7BA76A8D"/>
    <w:rsid w:val="7BEE0B43"/>
    <w:rsid w:val="7C0C4BBF"/>
    <w:rsid w:val="7D001971"/>
    <w:rsid w:val="7D877FFE"/>
    <w:rsid w:val="7DE32170"/>
    <w:rsid w:val="7FB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2019-04-02T07:42:00Z</dcterms:created>
  <dc:creator>小米</dc:creator>
  <cp:lastModifiedBy>小米</cp:lastModifiedBy>
  <dcterms:modified xsi:type="dcterms:W3CDTF">2019-04-09T08:22:51Z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