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A72" w:rsidRDefault="001415C1"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:rsidR="00614A72" w:rsidRDefault="001415C1"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:rsidR="00614A72" w:rsidRDefault="00614A72">
      <w:pPr>
        <w:jc w:val="center"/>
        <w:rPr>
          <w:rFonts w:ascii="华文行楷" w:eastAsia="华文行楷"/>
          <w:sz w:val="84"/>
          <w:szCs w:val="84"/>
        </w:rPr>
      </w:pPr>
    </w:p>
    <w:p w:rsidR="00614A72" w:rsidRDefault="001415C1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实验报告</w:t>
      </w:r>
    </w:p>
    <w:p w:rsidR="00614A72" w:rsidRDefault="00614A72">
      <w:pPr>
        <w:jc w:val="center"/>
        <w:rPr>
          <w:rFonts w:ascii="华文行楷" w:eastAsia="华文行楷"/>
          <w:sz w:val="84"/>
          <w:szCs w:val="84"/>
        </w:rPr>
      </w:pPr>
    </w:p>
    <w:p w:rsidR="00614A72" w:rsidRDefault="001415C1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asciiTheme="minorEastAsia" w:hAnsiTheme="minorEastAsia" w:hint="eastAsia"/>
          <w:sz w:val="30"/>
          <w:szCs w:val="30"/>
        </w:rPr>
        <w:t>【实验名称】</w:t>
      </w:r>
      <w:r>
        <w:rPr>
          <w:rFonts w:asciiTheme="minorEastAsia" w:hAnsiTheme="minorEastAsia" w:hint="eastAsia"/>
          <w:szCs w:val="21"/>
          <w:u w:val="single"/>
        </w:rPr>
        <w:tab/>
      </w:r>
      <w:r w:rsidR="00250654">
        <w:rPr>
          <w:rFonts w:asciiTheme="minorEastAsia" w:hAnsiTheme="minorEastAsia"/>
          <w:szCs w:val="21"/>
          <w:u w:val="single"/>
        </w:rPr>
        <w:t xml:space="preserve">           </w:t>
      </w:r>
      <w:r w:rsidR="005205E1">
        <w:rPr>
          <w:rFonts w:asciiTheme="minorEastAsia" w:hAnsiTheme="minorEastAsia"/>
          <w:szCs w:val="21"/>
          <w:u w:val="single"/>
        </w:rPr>
        <w:t xml:space="preserve">      </w:t>
      </w:r>
      <w:r w:rsidR="008C05F9">
        <w:rPr>
          <w:rFonts w:asciiTheme="minorEastAsia" w:hAnsiTheme="minorEastAsia" w:hint="eastAsia"/>
          <w:szCs w:val="21"/>
          <w:u w:val="single"/>
        </w:rPr>
        <w:t>运算符重载</w:t>
      </w:r>
      <w:r w:rsidR="00250654" w:rsidRPr="000E1357">
        <w:rPr>
          <w:rFonts w:asciiTheme="minorEastAsia" w:hAnsiTheme="minorEastAsia"/>
          <w:szCs w:val="21"/>
          <w:u w:val="single"/>
        </w:rPr>
        <w:t xml:space="preserve"> </w:t>
      </w:r>
      <w:r w:rsidR="00250654">
        <w:rPr>
          <w:rFonts w:asciiTheme="minorEastAsia" w:hAnsiTheme="minorEastAsia"/>
          <w:sz w:val="30"/>
          <w:szCs w:val="30"/>
          <w:u w:val="single"/>
        </w:rPr>
        <w:t xml:space="preserve">             </w:t>
      </w:r>
    </w:p>
    <w:p w:rsidR="00806EF9" w:rsidRDefault="001415C1" w:rsidP="002C692A">
      <w:pPr>
        <w:spacing w:line="6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30"/>
          <w:szCs w:val="30"/>
        </w:rPr>
        <w:t>【实验目的】</w:t>
      </w:r>
    </w:p>
    <w:p w:rsidR="008C05F9" w:rsidRDefault="008C05F9" w:rsidP="008C05F9">
      <w:pPr>
        <w:pStyle w:val="a9"/>
        <w:numPr>
          <w:ilvl w:val="0"/>
          <w:numId w:val="7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了解运算符重载的实际意义。</w:t>
      </w:r>
    </w:p>
    <w:p w:rsidR="00614A72" w:rsidRPr="008C05F9" w:rsidRDefault="008C05F9" w:rsidP="008C05F9">
      <w:pPr>
        <w:pStyle w:val="a9"/>
        <w:numPr>
          <w:ilvl w:val="0"/>
          <w:numId w:val="7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C05F9">
        <w:rPr>
          <w:rFonts w:asciiTheme="minorEastAsia" w:hAnsiTheme="minorEastAsia" w:hint="eastAsia"/>
          <w:sz w:val="24"/>
          <w:szCs w:val="24"/>
        </w:rPr>
        <w:t>掌握运算符重载的规则。</w:t>
      </w:r>
    </w:p>
    <w:p w:rsidR="008C05F9" w:rsidRPr="008C05F9" w:rsidRDefault="007E4719" w:rsidP="008C05F9">
      <w:pPr>
        <w:pStyle w:val="a9"/>
        <w:numPr>
          <w:ilvl w:val="0"/>
          <w:numId w:val="7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熟悉多种运算符重载的实际应用。</w:t>
      </w:r>
    </w:p>
    <w:p w:rsidR="00614A72" w:rsidRDefault="001415C1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【实验原理】</w:t>
      </w:r>
    </w:p>
    <w:p w:rsidR="00614A72" w:rsidRDefault="00614A72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033256" w:rsidRPr="005D5C39" w:rsidRDefault="001415C1" w:rsidP="005D5C39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【实验内容】</w:t>
      </w:r>
    </w:p>
    <w:p w:rsidR="002C692A" w:rsidRDefault="002C692A" w:rsidP="00033256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 w:rsidRPr="009F50D4">
        <w:rPr>
          <w:rFonts w:asciiTheme="minorEastAsia" w:hAnsiTheme="minorEastAsia" w:hint="eastAsia"/>
          <w:b/>
          <w:sz w:val="30"/>
          <w:szCs w:val="30"/>
        </w:rPr>
        <w:t>实验</w:t>
      </w:r>
      <w:r w:rsidR="005D5C39">
        <w:rPr>
          <w:rFonts w:asciiTheme="minorEastAsia" w:hAnsiTheme="minorEastAsia" w:hint="eastAsia"/>
          <w:b/>
          <w:sz w:val="30"/>
          <w:szCs w:val="30"/>
        </w:rPr>
        <w:t>一</w:t>
      </w:r>
      <w:r w:rsidR="00B50F56">
        <w:rPr>
          <w:rFonts w:asciiTheme="minorEastAsia" w:hAnsiTheme="minorEastAsia" w:hint="eastAsia"/>
          <w:b/>
          <w:sz w:val="30"/>
          <w:szCs w:val="30"/>
        </w:rPr>
        <w:t xml:space="preserve"> </w:t>
      </w:r>
      <w:r w:rsidR="005F1E68">
        <w:rPr>
          <w:rFonts w:asciiTheme="minorEastAsia" w:hAnsiTheme="minorEastAsia" w:hint="eastAsia"/>
          <w:b/>
          <w:sz w:val="30"/>
          <w:szCs w:val="30"/>
        </w:rPr>
        <w:t>复数运算</w:t>
      </w:r>
    </w:p>
    <w:p w:rsidR="0002739D" w:rsidRDefault="002C692A" w:rsidP="002C692A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906448">
        <w:rPr>
          <w:rFonts w:asciiTheme="minorEastAsia" w:hAnsiTheme="minorEastAsia" w:hint="eastAsia"/>
          <w:b/>
          <w:sz w:val="28"/>
          <w:szCs w:val="28"/>
        </w:rPr>
        <w:t>题目</w:t>
      </w:r>
      <w:r w:rsidRPr="00906448">
        <w:rPr>
          <w:rFonts w:asciiTheme="minorEastAsia" w:hAnsiTheme="minorEastAsia" w:hint="eastAsia"/>
          <w:sz w:val="28"/>
          <w:szCs w:val="28"/>
        </w:rPr>
        <w:t>：</w:t>
      </w:r>
      <w:r w:rsidR="0002739D">
        <w:rPr>
          <w:rFonts w:asciiTheme="minorEastAsia" w:hAnsiTheme="minorEastAsia" w:hint="eastAsia"/>
          <w:sz w:val="28"/>
          <w:szCs w:val="28"/>
        </w:rPr>
        <w:t>定义复数类Complex，利用运算符重载实现复数的加、减、乘、除四则运算。</w:t>
      </w:r>
    </w:p>
    <w:p w:rsidR="00D776C6" w:rsidRDefault="00D776C6" w:rsidP="002C692A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776C6">
        <w:rPr>
          <w:rFonts w:asciiTheme="minorEastAsia" w:hAnsiTheme="minorEastAsia" w:hint="eastAsia"/>
          <w:b/>
          <w:sz w:val="28"/>
          <w:szCs w:val="28"/>
        </w:rPr>
        <w:t>要求</w:t>
      </w:r>
      <w:r>
        <w:rPr>
          <w:rFonts w:asciiTheme="minorEastAsia" w:hAnsiTheme="minorEastAsia" w:hint="eastAsia"/>
          <w:sz w:val="28"/>
          <w:szCs w:val="28"/>
        </w:rPr>
        <w:t>：1</w:t>
      </w:r>
      <w:r>
        <w:rPr>
          <w:rFonts w:asciiTheme="minorEastAsia" w:hAnsiTheme="minorEastAsia"/>
          <w:sz w:val="28"/>
          <w:szCs w:val="28"/>
        </w:rPr>
        <w:t>.</w:t>
      </w:r>
      <w:r w:rsidR="0002739D">
        <w:rPr>
          <w:rFonts w:asciiTheme="minorEastAsia" w:hAnsiTheme="minorEastAsia" w:hint="eastAsia"/>
          <w:sz w:val="28"/>
          <w:szCs w:val="28"/>
        </w:rPr>
        <w:t xml:space="preserve"> 复数类包括实部（real）和虚部（image）两个数据成员，可以分别读取</w:t>
      </w:r>
      <w:r w:rsidR="001814B0">
        <w:rPr>
          <w:rFonts w:asciiTheme="minorEastAsia" w:hAnsiTheme="minorEastAsia" w:hint="eastAsia"/>
          <w:sz w:val="28"/>
          <w:szCs w:val="28"/>
        </w:rPr>
        <w:t>、</w:t>
      </w:r>
      <w:r w:rsidR="0002739D">
        <w:rPr>
          <w:rFonts w:asciiTheme="minorEastAsia" w:hAnsiTheme="minorEastAsia" w:hint="eastAsia"/>
          <w:sz w:val="28"/>
          <w:szCs w:val="28"/>
        </w:rPr>
        <w:t>设置</w:t>
      </w:r>
      <w:r w:rsidR="001814B0">
        <w:rPr>
          <w:rFonts w:asciiTheme="minorEastAsia" w:hAnsiTheme="minorEastAsia" w:hint="eastAsia"/>
          <w:sz w:val="28"/>
          <w:szCs w:val="28"/>
        </w:rPr>
        <w:t>和输出</w:t>
      </w:r>
      <w:r w:rsidR="0002739D">
        <w:rPr>
          <w:rFonts w:asciiTheme="minorEastAsia" w:hAnsiTheme="minorEastAsia" w:hint="eastAsia"/>
          <w:sz w:val="28"/>
          <w:szCs w:val="28"/>
        </w:rPr>
        <w:t>。</w:t>
      </w:r>
    </w:p>
    <w:p w:rsidR="00571E7F" w:rsidRDefault="00D776C6" w:rsidP="0002739D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2.</w:t>
      </w:r>
      <w:r w:rsidR="0002739D">
        <w:rPr>
          <w:rFonts w:asciiTheme="minorEastAsia" w:hAnsiTheme="minorEastAsia"/>
          <w:sz w:val="28"/>
          <w:szCs w:val="28"/>
        </w:rPr>
        <w:t xml:space="preserve"> </w:t>
      </w:r>
      <w:r w:rsidR="0002739D">
        <w:rPr>
          <w:rFonts w:asciiTheme="minorEastAsia" w:hAnsiTheme="minorEastAsia" w:hint="eastAsia"/>
          <w:sz w:val="28"/>
          <w:szCs w:val="28"/>
        </w:rPr>
        <w:t>每个运算测试3组数据。</w:t>
      </w:r>
    </w:p>
    <w:p w:rsidR="00026FE7" w:rsidRDefault="0002739D" w:rsidP="00026FE7">
      <w:pPr>
        <w:spacing w:line="360" w:lineRule="auto"/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3. </w:t>
      </w:r>
      <w:r>
        <w:rPr>
          <w:rFonts w:asciiTheme="minorEastAsia" w:hAnsiTheme="minorEastAsia" w:hint="eastAsia"/>
          <w:sz w:val="28"/>
          <w:szCs w:val="28"/>
        </w:rPr>
        <w:t>注意程序的健壮性，如除零操作。</w:t>
      </w:r>
      <w:r w:rsidR="00026FE7">
        <w:rPr>
          <w:rFonts w:asciiTheme="minorEastAsia" w:hAnsiTheme="minorEastAsia"/>
          <w:sz w:val="28"/>
          <w:szCs w:val="28"/>
        </w:rPr>
        <w:t xml:space="preserve"> </w:t>
      </w:r>
    </w:p>
    <w:p w:rsidR="009251BC" w:rsidRDefault="00571E7F" w:rsidP="00AE6C67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571E7F">
        <w:rPr>
          <w:rFonts w:asciiTheme="minorEastAsia" w:hAnsiTheme="minorEastAsia" w:hint="eastAsia"/>
          <w:b/>
          <w:sz w:val="28"/>
          <w:szCs w:val="28"/>
        </w:rPr>
        <w:lastRenderedPageBreak/>
        <w:t>原理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08628F">
        <w:rPr>
          <w:rFonts w:asciiTheme="minorEastAsia" w:hAnsiTheme="minorEastAsia" w:hint="eastAsia"/>
          <w:sz w:val="28"/>
          <w:szCs w:val="28"/>
        </w:rPr>
        <w:t>1</w:t>
      </w:r>
      <w:r w:rsidR="0008628F">
        <w:rPr>
          <w:rFonts w:asciiTheme="minorEastAsia" w:hAnsiTheme="minorEastAsia"/>
          <w:sz w:val="28"/>
          <w:szCs w:val="28"/>
        </w:rPr>
        <w:t>.</w:t>
      </w:r>
      <w:r w:rsidR="0008628F">
        <w:rPr>
          <w:rFonts w:asciiTheme="minorEastAsia" w:hAnsiTheme="minorEastAsia" w:hint="eastAsia"/>
          <w:sz w:val="28"/>
          <w:szCs w:val="28"/>
        </w:rPr>
        <w:t xml:space="preserve"> 加法规则，(</w:t>
      </w:r>
      <w:r w:rsidR="0008628F">
        <w:rPr>
          <w:rFonts w:asciiTheme="minorEastAsia" w:hAnsiTheme="minorEastAsia"/>
          <w:sz w:val="28"/>
          <w:szCs w:val="28"/>
        </w:rPr>
        <w:t>a+bi)+(c+di)=(a+c)+(b+d)i</w:t>
      </w:r>
      <w:r w:rsidR="0008628F">
        <w:rPr>
          <w:rFonts w:asciiTheme="minorEastAsia" w:hAnsiTheme="minorEastAsia" w:hint="eastAsia"/>
          <w:sz w:val="28"/>
          <w:szCs w:val="28"/>
        </w:rPr>
        <w:t>。</w:t>
      </w:r>
    </w:p>
    <w:p w:rsidR="0008628F" w:rsidRDefault="0008628F" w:rsidP="00AE6C67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2. </w:t>
      </w:r>
      <w:r>
        <w:rPr>
          <w:rFonts w:asciiTheme="minorEastAsia" w:hAnsiTheme="minorEastAsia" w:hint="eastAsia"/>
          <w:sz w:val="28"/>
          <w:szCs w:val="28"/>
        </w:rPr>
        <w:t>减法规则，(</w:t>
      </w:r>
      <w:r>
        <w:rPr>
          <w:rFonts w:asciiTheme="minorEastAsia" w:hAnsiTheme="minorEastAsia"/>
          <w:sz w:val="28"/>
          <w:szCs w:val="28"/>
        </w:rPr>
        <w:t>a+bi)</w:t>
      </w:r>
      <w:r>
        <w:rPr>
          <w:rFonts w:asciiTheme="minorEastAsia" w:hAnsiTheme="minorEastAsia" w:hint="eastAsia"/>
          <w:sz w:val="28"/>
          <w:szCs w:val="28"/>
        </w:rPr>
        <w:t>-</w:t>
      </w:r>
      <w:r>
        <w:rPr>
          <w:rFonts w:asciiTheme="minorEastAsia" w:hAnsiTheme="minorEastAsia"/>
          <w:sz w:val="28"/>
          <w:szCs w:val="28"/>
        </w:rPr>
        <w:t>(c+di)=(a</w:t>
      </w:r>
      <w:r>
        <w:rPr>
          <w:rFonts w:asciiTheme="minorEastAsia" w:hAnsiTheme="minorEastAsia" w:hint="eastAsia"/>
          <w:sz w:val="28"/>
          <w:szCs w:val="28"/>
        </w:rPr>
        <w:t>-</w:t>
      </w:r>
      <w:r>
        <w:rPr>
          <w:rFonts w:asciiTheme="minorEastAsia" w:hAnsiTheme="minorEastAsia"/>
          <w:sz w:val="28"/>
          <w:szCs w:val="28"/>
        </w:rPr>
        <w:t>c)+(b</w:t>
      </w:r>
      <w:r>
        <w:rPr>
          <w:rFonts w:asciiTheme="minorEastAsia" w:hAnsiTheme="minorEastAsia" w:hint="eastAsia"/>
          <w:sz w:val="28"/>
          <w:szCs w:val="28"/>
        </w:rPr>
        <w:t>-</w:t>
      </w:r>
      <w:r>
        <w:rPr>
          <w:rFonts w:asciiTheme="minorEastAsia" w:hAnsiTheme="minorEastAsia"/>
          <w:sz w:val="28"/>
          <w:szCs w:val="28"/>
        </w:rPr>
        <w:t>d)i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08628F" w:rsidRDefault="0008628F" w:rsidP="00C84A69">
      <w:pPr>
        <w:spacing w:line="360" w:lineRule="auto"/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．乘法规则，(</w:t>
      </w:r>
      <w:r>
        <w:rPr>
          <w:rFonts w:asciiTheme="minorEastAsia" w:hAnsiTheme="minorEastAsia"/>
          <w:sz w:val="28"/>
          <w:szCs w:val="28"/>
        </w:rPr>
        <w:t>a+bi)</w:t>
      </w:r>
      <w:r>
        <w:rPr>
          <w:rFonts w:asciiTheme="minorEastAsia" w:hAnsiTheme="minorEastAsia" w:hint="eastAsia"/>
          <w:sz w:val="28"/>
          <w:szCs w:val="28"/>
        </w:rPr>
        <w:t>*</w:t>
      </w:r>
      <w:r>
        <w:rPr>
          <w:rFonts w:asciiTheme="minorEastAsia" w:hAnsiTheme="minorEastAsia"/>
          <w:sz w:val="28"/>
          <w:szCs w:val="28"/>
        </w:rPr>
        <w:t>(c+di)=(</w:t>
      </w:r>
      <w:r>
        <w:rPr>
          <w:rFonts w:asciiTheme="minorEastAsia" w:hAnsiTheme="minorEastAsia" w:hint="eastAsia"/>
          <w:sz w:val="28"/>
          <w:szCs w:val="28"/>
        </w:rPr>
        <w:t>a</w:t>
      </w:r>
      <w:r>
        <w:rPr>
          <w:rFonts w:asciiTheme="minorEastAsia" w:hAnsiTheme="minorEastAsia"/>
          <w:sz w:val="28"/>
          <w:szCs w:val="28"/>
        </w:rPr>
        <w:t>c-bd)+(ad+bc)i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08628F" w:rsidRDefault="0008628F" w:rsidP="00C84A69">
      <w:pPr>
        <w:spacing w:line="360" w:lineRule="auto"/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 xml:space="preserve">. </w:t>
      </w:r>
      <w:r>
        <w:rPr>
          <w:rFonts w:asciiTheme="minorEastAsia" w:hAnsiTheme="minorEastAsia" w:hint="eastAsia"/>
          <w:sz w:val="28"/>
          <w:szCs w:val="28"/>
        </w:rPr>
        <w:t>除法规则，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a+bi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c+di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ac+bd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bc-ad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i</m:t>
        </m:r>
      </m:oMath>
    </w:p>
    <w:p w:rsidR="00571E7F" w:rsidRDefault="009251BC" w:rsidP="0002739D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1F1D2A">
        <w:rPr>
          <w:rFonts w:asciiTheme="minorEastAsia" w:hAnsiTheme="minorEastAsia" w:hint="eastAsia"/>
          <w:b/>
          <w:sz w:val="28"/>
          <w:szCs w:val="28"/>
        </w:rPr>
        <w:t>提高</w:t>
      </w:r>
      <w:r>
        <w:rPr>
          <w:rFonts w:asciiTheme="minorEastAsia" w:hAnsiTheme="minorEastAsia" w:hint="eastAsia"/>
          <w:b/>
          <w:sz w:val="28"/>
          <w:szCs w:val="28"/>
        </w:rPr>
        <w:t>（选做）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02739D">
        <w:rPr>
          <w:rFonts w:asciiTheme="minorEastAsia" w:hAnsiTheme="minorEastAsia" w:hint="eastAsia"/>
          <w:sz w:val="28"/>
          <w:szCs w:val="28"/>
        </w:rPr>
        <w:t>通过运算符重载实现两个复数a</w:t>
      </w:r>
      <w:r w:rsidR="0002739D">
        <w:rPr>
          <w:rFonts w:asciiTheme="minorEastAsia" w:hAnsiTheme="minorEastAsia"/>
          <w:sz w:val="28"/>
          <w:szCs w:val="28"/>
        </w:rPr>
        <w:t>+bi</w:t>
      </w:r>
      <w:r w:rsidR="0002739D">
        <w:rPr>
          <w:rFonts w:asciiTheme="minorEastAsia" w:hAnsiTheme="minorEastAsia" w:hint="eastAsia"/>
          <w:sz w:val="28"/>
          <w:szCs w:val="28"/>
        </w:rPr>
        <w:t>和c</w:t>
      </w:r>
      <w:r w:rsidR="0002739D">
        <w:rPr>
          <w:rFonts w:asciiTheme="minorEastAsia" w:hAnsiTheme="minorEastAsia"/>
          <w:sz w:val="28"/>
          <w:szCs w:val="28"/>
        </w:rPr>
        <w:t>+di</w:t>
      </w:r>
      <w:r w:rsidR="0002739D">
        <w:rPr>
          <w:rFonts w:asciiTheme="minorEastAsia" w:hAnsiTheme="minorEastAsia" w:hint="eastAsia"/>
          <w:sz w:val="28"/>
          <w:szCs w:val="28"/>
        </w:rPr>
        <w:t>之间的关系运算，包括</w:t>
      </w:r>
      <w:r w:rsidR="00B8721F">
        <w:rPr>
          <w:rFonts w:asciiTheme="minorEastAsia" w:hAnsiTheme="minorEastAsia" w:hint="eastAsia"/>
          <w:sz w:val="28"/>
          <w:szCs w:val="28"/>
        </w:rPr>
        <w:t>大于（若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B8721F">
        <w:rPr>
          <w:rFonts w:asciiTheme="minorEastAsia" w:hAnsiTheme="minorEastAsia" w:hint="eastAsia"/>
          <w:sz w:val="28"/>
          <w:szCs w:val="28"/>
        </w:rPr>
        <w:t>则a</w:t>
      </w:r>
      <w:r w:rsidR="00B8721F">
        <w:rPr>
          <w:rFonts w:asciiTheme="minorEastAsia" w:hAnsiTheme="minorEastAsia"/>
          <w:sz w:val="28"/>
          <w:szCs w:val="28"/>
        </w:rPr>
        <w:t>+bi</w:t>
      </w:r>
      <w:r w:rsidR="00B8721F">
        <w:rPr>
          <w:rFonts w:asciiTheme="minorEastAsia" w:hAnsiTheme="minorEastAsia" w:hint="eastAsia"/>
          <w:sz w:val="28"/>
          <w:szCs w:val="28"/>
        </w:rPr>
        <w:t>&gt;c</w:t>
      </w:r>
      <w:r w:rsidR="00B8721F">
        <w:rPr>
          <w:rFonts w:asciiTheme="minorEastAsia" w:hAnsiTheme="minorEastAsia"/>
          <w:sz w:val="28"/>
          <w:szCs w:val="28"/>
        </w:rPr>
        <w:t>+di</w:t>
      </w:r>
      <w:r w:rsidR="00B8721F">
        <w:rPr>
          <w:rFonts w:asciiTheme="minorEastAsia" w:hAnsiTheme="minorEastAsia" w:hint="eastAsia"/>
          <w:sz w:val="28"/>
          <w:szCs w:val="28"/>
        </w:rPr>
        <w:t>）、小于（若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B8721F">
        <w:rPr>
          <w:rFonts w:asciiTheme="minorEastAsia" w:hAnsiTheme="minorEastAsia" w:hint="eastAsia"/>
          <w:sz w:val="28"/>
          <w:szCs w:val="28"/>
        </w:rPr>
        <w:t>则a</w:t>
      </w:r>
      <w:r w:rsidR="00B8721F">
        <w:rPr>
          <w:rFonts w:asciiTheme="minorEastAsia" w:hAnsiTheme="minorEastAsia"/>
          <w:sz w:val="28"/>
          <w:szCs w:val="28"/>
        </w:rPr>
        <w:t>+bi&lt;</w:t>
      </w:r>
      <w:r w:rsidR="00B8721F">
        <w:rPr>
          <w:rFonts w:asciiTheme="minorEastAsia" w:hAnsiTheme="minorEastAsia" w:hint="eastAsia"/>
          <w:sz w:val="28"/>
          <w:szCs w:val="28"/>
        </w:rPr>
        <w:t>c</w:t>
      </w:r>
      <w:r w:rsidR="00B8721F">
        <w:rPr>
          <w:rFonts w:asciiTheme="minorEastAsia" w:hAnsiTheme="minorEastAsia"/>
          <w:sz w:val="28"/>
          <w:szCs w:val="28"/>
        </w:rPr>
        <w:t>+di</w:t>
      </w:r>
      <w:r w:rsidR="00B8721F">
        <w:rPr>
          <w:rFonts w:asciiTheme="minorEastAsia" w:hAnsiTheme="minorEastAsia" w:hint="eastAsia"/>
          <w:sz w:val="28"/>
          <w:szCs w:val="28"/>
        </w:rPr>
        <w:t>）、等于（</w:t>
      </w:r>
      <w:r w:rsidR="006A6022">
        <w:rPr>
          <w:rFonts w:asciiTheme="minorEastAsia" w:hAnsiTheme="minorEastAsia" w:hint="eastAsia"/>
          <w:sz w:val="28"/>
          <w:szCs w:val="28"/>
        </w:rPr>
        <w:t>若a</w:t>
      </w:r>
      <w:r w:rsidR="006A6022">
        <w:rPr>
          <w:rFonts w:asciiTheme="minorEastAsia" w:hAnsiTheme="minorEastAsia"/>
          <w:sz w:val="28"/>
          <w:szCs w:val="28"/>
        </w:rPr>
        <w:t>=c</w:t>
      </w:r>
      <w:r w:rsidR="006A6022">
        <w:rPr>
          <w:rFonts w:asciiTheme="minorEastAsia" w:hAnsiTheme="minorEastAsia" w:hint="eastAsia"/>
          <w:sz w:val="28"/>
          <w:szCs w:val="28"/>
        </w:rPr>
        <w:t>且b=d则a</w:t>
      </w:r>
      <w:r w:rsidR="006A6022">
        <w:rPr>
          <w:rFonts w:asciiTheme="minorEastAsia" w:hAnsiTheme="minorEastAsia"/>
          <w:sz w:val="28"/>
          <w:szCs w:val="28"/>
        </w:rPr>
        <w:t>+bi</w:t>
      </w:r>
      <w:r w:rsidR="006A6022">
        <w:rPr>
          <w:rFonts w:asciiTheme="minorEastAsia" w:hAnsiTheme="minorEastAsia" w:hint="eastAsia"/>
          <w:sz w:val="28"/>
          <w:szCs w:val="28"/>
        </w:rPr>
        <w:t>=c</w:t>
      </w:r>
      <w:r w:rsidR="006A6022">
        <w:rPr>
          <w:rFonts w:asciiTheme="minorEastAsia" w:hAnsiTheme="minorEastAsia"/>
          <w:sz w:val="28"/>
          <w:szCs w:val="28"/>
        </w:rPr>
        <w:t>+di</w:t>
      </w:r>
      <w:r w:rsidR="00B8721F">
        <w:rPr>
          <w:rFonts w:asciiTheme="minorEastAsia" w:hAnsiTheme="minorEastAsia" w:hint="eastAsia"/>
          <w:sz w:val="28"/>
          <w:szCs w:val="28"/>
        </w:rPr>
        <w:t>）</w:t>
      </w:r>
      <w:r w:rsidR="006A6022">
        <w:rPr>
          <w:rFonts w:asciiTheme="minorEastAsia" w:hAnsiTheme="minorEastAsia" w:hint="eastAsia"/>
          <w:sz w:val="28"/>
          <w:szCs w:val="28"/>
        </w:rPr>
        <w:t>、不等于（若a！</w:t>
      </w:r>
      <w:r w:rsidR="006A6022">
        <w:rPr>
          <w:rFonts w:asciiTheme="minorEastAsia" w:hAnsiTheme="minorEastAsia"/>
          <w:sz w:val="28"/>
          <w:szCs w:val="28"/>
        </w:rPr>
        <w:t>=c</w:t>
      </w:r>
      <w:r w:rsidR="006A6022">
        <w:rPr>
          <w:rFonts w:asciiTheme="minorEastAsia" w:hAnsiTheme="minorEastAsia" w:hint="eastAsia"/>
          <w:sz w:val="28"/>
          <w:szCs w:val="28"/>
        </w:rPr>
        <w:t>或b！=d则a</w:t>
      </w:r>
      <w:r w:rsidR="006A6022">
        <w:rPr>
          <w:rFonts w:asciiTheme="minorEastAsia" w:hAnsiTheme="minorEastAsia"/>
          <w:sz w:val="28"/>
          <w:szCs w:val="28"/>
        </w:rPr>
        <w:t>+bi</w:t>
      </w:r>
      <w:r w:rsidR="006A6022">
        <w:rPr>
          <w:rFonts w:asciiTheme="minorEastAsia" w:hAnsiTheme="minorEastAsia" w:hint="eastAsia"/>
          <w:sz w:val="28"/>
          <w:szCs w:val="28"/>
        </w:rPr>
        <w:t>！=c</w:t>
      </w:r>
      <w:r w:rsidR="006A6022">
        <w:rPr>
          <w:rFonts w:asciiTheme="minorEastAsia" w:hAnsiTheme="minorEastAsia"/>
          <w:sz w:val="28"/>
          <w:szCs w:val="28"/>
        </w:rPr>
        <w:t>+di</w:t>
      </w:r>
      <w:r w:rsidR="006A6022">
        <w:rPr>
          <w:rFonts w:asciiTheme="minorEastAsia" w:hAnsiTheme="minorEastAsia" w:hint="eastAsia"/>
          <w:sz w:val="28"/>
          <w:szCs w:val="28"/>
        </w:rPr>
        <w:t>）。</w:t>
      </w:r>
    </w:p>
    <w:p w:rsidR="00571E7F" w:rsidRDefault="00BE0EFB" w:rsidP="00AE6C67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6023A">
        <w:rPr>
          <w:rFonts w:asciiTheme="minorEastAsia" w:hAnsiTheme="minorEastAsia" w:hint="eastAsia"/>
          <w:b/>
          <w:sz w:val="28"/>
          <w:szCs w:val="28"/>
        </w:rPr>
        <w:t>实验结果</w:t>
      </w:r>
      <w:r>
        <w:rPr>
          <w:rFonts w:asciiTheme="minorEastAsia" w:hAnsiTheme="minorEastAsia" w:hint="eastAsia"/>
          <w:b/>
          <w:sz w:val="28"/>
          <w:szCs w:val="28"/>
        </w:rPr>
        <w:t>（含源码）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571E7F" w:rsidRDefault="00571E7F" w:rsidP="00AE6C67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3114B3" w:rsidRDefault="003114B3" w:rsidP="00AE6C67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3114B3" w:rsidRDefault="003114B3" w:rsidP="00AE6C67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1A7FA7" w:rsidRDefault="001A7FA7" w:rsidP="001A7FA7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 w:rsidRPr="009F50D4">
        <w:rPr>
          <w:rFonts w:asciiTheme="minorEastAsia" w:hAnsiTheme="minorEastAsia" w:hint="eastAsia"/>
          <w:b/>
          <w:sz w:val="30"/>
          <w:szCs w:val="30"/>
        </w:rPr>
        <w:t>实验</w:t>
      </w:r>
      <w:r>
        <w:rPr>
          <w:rFonts w:asciiTheme="minorEastAsia" w:hAnsiTheme="minorEastAsia" w:hint="eastAsia"/>
          <w:b/>
          <w:sz w:val="30"/>
          <w:szCs w:val="30"/>
        </w:rPr>
        <w:t xml:space="preserve">二 </w:t>
      </w:r>
      <w:r w:rsidR="005609A7">
        <w:rPr>
          <w:rFonts w:asciiTheme="minorEastAsia" w:hAnsiTheme="minorEastAsia" w:hint="eastAsia"/>
          <w:b/>
          <w:sz w:val="30"/>
          <w:szCs w:val="30"/>
        </w:rPr>
        <w:t>时间运算</w:t>
      </w:r>
    </w:p>
    <w:p w:rsidR="001A7FA7" w:rsidRDefault="001A7FA7" w:rsidP="001A7FA7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906448">
        <w:rPr>
          <w:rFonts w:asciiTheme="minorEastAsia" w:hAnsiTheme="minorEastAsia" w:hint="eastAsia"/>
          <w:b/>
          <w:sz w:val="28"/>
          <w:szCs w:val="28"/>
        </w:rPr>
        <w:t>题目</w:t>
      </w:r>
      <w:r w:rsidRPr="00906448">
        <w:rPr>
          <w:rFonts w:asciiTheme="minorEastAsia" w:hAnsiTheme="minorEastAsia" w:hint="eastAsia"/>
          <w:sz w:val="28"/>
          <w:szCs w:val="28"/>
        </w:rPr>
        <w:t>：</w:t>
      </w:r>
      <w:r w:rsidR="00D31D33">
        <w:rPr>
          <w:rFonts w:asciiTheme="minorEastAsia" w:hAnsiTheme="minorEastAsia" w:hint="eastAsia"/>
          <w:sz w:val="28"/>
          <w:szCs w:val="28"/>
        </w:rPr>
        <w:t>设计并实现一个时间类</w:t>
      </w:r>
      <w:r w:rsidR="000F6BA4">
        <w:rPr>
          <w:rFonts w:asciiTheme="minorEastAsia" w:hAnsiTheme="minorEastAsia" w:hint="eastAsia"/>
          <w:sz w:val="28"/>
          <w:szCs w:val="28"/>
        </w:rPr>
        <w:t>及其相关运算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1A7FA7" w:rsidRDefault="001A7FA7" w:rsidP="001A7FA7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776C6">
        <w:rPr>
          <w:rFonts w:asciiTheme="minorEastAsia" w:hAnsiTheme="minorEastAsia" w:hint="eastAsia"/>
          <w:b/>
          <w:sz w:val="28"/>
          <w:szCs w:val="28"/>
        </w:rPr>
        <w:t>要求</w:t>
      </w:r>
      <w:r>
        <w:rPr>
          <w:rFonts w:asciiTheme="minorEastAsia" w:hAnsiTheme="minorEastAsia" w:hint="eastAsia"/>
          <w:sz w:val="28"/>
          <w:szCs w:val="28"/>
        </w:rPr>
        <w:t>：1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DB2956">
        <w:rPr>
          <w:rFonts w:asciiTheme="minorEastAsia" w:hAnsiTheme="minorEastAsia" w:hint="eastAsia"/>
          <w:sz w:val="28"/>
          <w:szCs w:val="28"/>
        </w:rPr>
        <w:t>时间类包括时、分、秒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1A7FA7" w:rsidRDefault="001A7FA7" w:rsidP="001A7FA7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2. </w:t>
      </w:r>
      <w:r w:rsidR="00DB2956">
        <w:rPr>
          <w:rFonts w:asciiTheme="minorEastAsia" w:hAnsiTheme="minorEastAsia" w:hint="eastAsia"/>
          <w:sz w:val="28"/>
          <w:szCs w:val="28"/>
        </w:rPr>
        <w:t>可以</w:t>
      </w:r>
      <w:r w:rsidR="00DE18B9">
        <w:rPr>
          <w:rFonts w:asciiTheme="minorEastAsia" w:hAnsiTheme="minorEastAsia" w:hint="eastAsia"/>
          <w:sz w:val="28"/>
          <w:szCs w:val="28"/>
        </w:rPr>
        <w:t>读取和</w:t>
      </w:r>
      <w:bookmarkStart w:id="0" w:name="_GoBack"/>
      <w:bookmarkEnd w:id="0"/>
      <w:r w:rsidR="00DB2956">
        <w:rPr>
          <w:rFonts w:asciiTheme="minorEastAsia" w:hAnsiTheme="minorEastAsia" w:hint="eastAsia"/>
          <w:sz w:val="28"/>
          <w:szCs w:val="28"/>
        </w:rPr>
        <w:t>设置时、分、秒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6E0E9E" w:rsidRDefault="006E0E9E" w:rsidP="006E0E9E">
      <w:pPr>
        <w:spacing w:line="360" w:lineRule="auto"/>
        <w:ind w:firstLineChars="300" w:firstLine="84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 xml:space="preserve">. </w:t>
      </w:r>
      <w:r w:rsidR="006B4E0C">
        <w:rPr>
          <w:rFonts w:asciiTheme="minorEastAsia" w:hAnsiTheme="minorEastAsia" w:hint="eastAsia"/>
          <w:sz w:val="28"/>
          <w:szCs w:val="28"/>
        </w:rPr>
        <w:t>可以输出格式化时间HH：MM：SS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1A7FA7" w:rsidRDefault="006E0E9E" w:rsidP="001A7FA7">
      <w:pPr>
        <w:spacing w:line="360" w:lineRule="auto"/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</w:t>
      </w:r>
      <w:r w:rsidR="001A7FA7">
        <w:rPr>
          <w:rFonts w:asciiTheme="minorEastAsia" w:hAnsiTheme="minorEastAsia"/>
          <w:sz w:val="28"/>
          <w:szCs w:val="28"/>
        </w:rPr>
        <w:t xml:space="preserve">. </w:t>
      </w:r>
      <w:r w:rsidR="00DB2956">
        <w:rPr>
          <w:rFonts w:asciiTheme="minorEastAsia" w:hAnsiTheme="minorEastAsia" w:hint="eastAsia"/>
          <w:sz w:val="28"/>
          <w:szCs w:val="28"/>
        </w:rPr>
        <w:t>实现时间比较</w:t>
      </w:r>
      <w:r w:rsidR="0022509E">
        <w:rPr>
          <w:rFonts w:asciiTheme="minorEastAsia" w:hAnsiTheme="minorEastAsia" w:hint="eastAsia"/>
          <w:sz w:val="28"/>
          <w:szCs w:val="28"/>
        </w:rPr>
        <w:t>运算</w:t>
      </w:r>
      <w:r w:rsidR="00DB2956">
        <w:rPr>
          <w:rFonts w:asciiTheme="minorEastAsia" w:hAnsiTheme="minorEastAsia" w:hint="eastAsia"/>
          <w:sz w:val="28"/>
          <w:szCs w:val="28"/>
        </w:rPr>
        <w:t>，大于（&gt;）、小于（&lt;）和等于（==）</w:t>
      </w:r>
      <w:r w:rsidR="001A7FA7">
        <w:rPr>
          <w:rFonts w:asciiTheme="minorEastAsia" w:hAnsiTheme="minorEastAsia" w:hint="eastAsia"/>
          <w:sz w:val="28"/>
          <w:szCs w:val="28"/>
        </w:rPr>
        <w:t>。</w:t>
      </w:r>
      <w:r w:rsidR="001A7FA7">
        <w:rPr>
          <w:rFonts w:asciiTheme="minorEastAsia" w:hAnsiTheme="minorEastAsia"/>
          <w:sz w:val="28"/>
          <w:szCs w:val="28"/>
        </w:rPr>
        <w:t xml:space="preserve"> </w:t>
      </w:r>
    </w:p>
    <w:p w:rsidR="00DB2956" w:rsidRDefault="006E0E9E" w:rsidP="001A7FA7">
      <w:pPr>
        <w:spacing w:line="360" w:lineRule="auto"/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5</w:t>
      </w:r>
      <w:r w:rsidR="00DB2956">
        <w:rPr>
          <w:rFonts w:asciiTheme="minorEastAsia" w:hAnsiTheme="minorEastAsia"/>
          <w:sz w:val="28"/>
          <w:szCs w:val="28"/>
        </w:rPr>
        <w:t xml:space="preserve">. </w:t>
      </w:r>
      <w:r w:rsidR="00DB2956">
        <w:rPr>
          <w:rFonts w:asciiTheme="minorEastAsia" w:hAnsiTheme="minorEastAsia" w:hint="eastAsia"/>
          <w:sz w:val="28"/>
          <w:szCs w:val="28"/>
        </w:rPr>
        <w:t>实现时间算术</w:t>
      </w:r>
      <w:r w:rsidR="0022509E">
        <w:rPr>
          <w:rFonts w:asciiTheme="minorEastAsia" w:hAnsiTheme="minorEastAsia" w:hint="eastAsia"/>
          <w:sz w:val="28"/>
          <w:szCs w:val="28"/>
        </w:rPr>
        <w:t>运算</w:t>
      </w:r>
      <w:r w:rsidR="00DB2956">
        <w:rPr>
          <w:rFonts w:asciiTheme="minorEastAsia" w:hAnsiTheme="minorEastAsia" w:hint="eastAsia"/>
          <w:sz w:val="28"/>
          <w:szCs w:val="28"/>
        </w:rPr>
        <w:t>，</w:t>
      </w:r>
      <w:r w:rsidR="00606F1A">
        <w:rPr>
          <w:rFonts w:asciiTheme="minorEastAsia" w:hAnsiTheme="minorEastAsia" w:hint="eastAsia"/>
          <w:sz w:val="28"/>
          <w:szCs w:val="28"/>
        </w:rPr>
        <w:t>相加（+）</w:t>
      </w:r>
      <w:r w:rsidR="00606F1A">
        <w:rPr>
          <w:rFonts w:asciiTheme="minorEastAsia" w:hAnsiTheme="minorEastAsia" w:hint="eastAsia"/>
          <w:sz w:val="28"/>
          <w:szCs w:val="28"/>
        </w:rPr>
        <w:t>、相减（-）</w:t>
      </w:r>
      <w:r w:rsidR="00606F1A">
        <w:rPr>
          <w:rFonts w:asciiTheme="minorEastAsia" w:hAnsiTheme="minorEastAsia" w:hint="eastAsia"/>
          <w:sz w:val="28"/>
          <w:szCs w:val="28"/>
        </w:rPr>
        <w:t>、</w:t>
      </w:r>
      <w:r w:rsidR="00D41B1D">
        <w:rPr>
          <w:rFonts w:asciiTheme="minorEastAsia" w:hAnsiTheme="minorEastAsia" w:hint="eastAsia"/>
          <w:sz w:val="28"/>
          <w:szCs w:val="28"/>
        </w:rPr>
        <w:t>自增一秒（++</w:t>
      </w:r>
      <w:r w:rsidR="00C957C3">
        <w:rPr>
          <w:rFonts w:asciiTheme="minorEastAsia" w:hAnsiTheme="minorEastAsia" w:hint="eastAsia"/>
          <w:sz w:val="28"/>
          <w:szCs w:val="28"/>
        </w:rPr>
        <w:t>前、</w:t>
      </w:r>
      <w:r w:rsidR="00D41B1D">
        <w:rPr>
          <w:rFonts w:asciiTheme="minorEastAsia" w:hAnsiTheme="minorEastAsia" w:hint="eastAsia"/>
          <w:sz w:val="28"/>
          <w:szCs w:val="28"/>
        </w:rPr>
        <w:t>后置）、</w:t>
      </w:r>
      <w:r w:rsidR="00D41B1D">
        <w:rPr>
          <w:rFonts w:asciiTheme="minorEastAsia" w:hAnsiTheme="minorEastAsia" w:hint="eastAsia"/>
          <w:sz w:val="28"/>
          <w:szCs w:val="28"/>
        </w:rPr>
        <w:t>自</w:t>
      </w:r>
      <w:r w:rsidR="00D41B1D">
        <w:rPr>
          <w:rFonts w:asciiTheme="minorEastAsia" w:hAnsiTheme="minorEastAsia" w:hint="eastAsia"/>
          <w:sz w:val="28"/>
          <w:szCs w:val="28"/>
        </w:rPr>
        <w:t>减</w:t>
      </w:r>
      <w:r w:rsidR="00D41B1D">
        <w:rPr>
          <w:rFonts w:asciiTheme="minorEastAsia" w:hAnsiTheme="minorEastAsia" w:hint="eastAsia"/>
          <w:sz w:val="28"/>
          <w:szCs w:val="28"/>
        </w:rPr>
        <w:t>一秒（</w:t>
      </w:r>
      <w:r w:rsidR="00D41B1D">
        <w:rPr>
          <w:rFonts w:asciiTheme="minorEastAsia" w:hAnsiTheme="minorEastAsia" w:hint="eastAsia"/>
          <w:sz w:val="28"/>
          <w:szCs w:val="28"/>
        </w:rPr>
        <w:t>--</w:t>
      </w:r>
      <w:r w:rsidR="00C957C3">
        <w:rPr>
          <w:rFonts w:asciiTheme="minorEastAsia" w:hAnsiTheme="minorEastAsia" w:hint="eastAsia"/>
          <w:sz w:val="28"/>
          <w:szCs w:val="28"/>
        </w:rPr>
        <w:t>前、</w:t>
      </w:r>
      <w:r w:rsidR="00D41B1D">
        <w:rPr>
          <w:rFonts w:asciiTheme="minorEastAsia" w:hAnsiTheme="minorEastAsia" w:hint="eastAsia"/>
          <w:sz w:val="28"/>
          <w:szCs w:val="28"/>
        </w:rPr>
        <w:t>后置）</w:t>
      </w:r>
      <w:r w:rsidR="002D25EA">
        <w:rPr>
          <w:rFonts w:asciiTheme="minorEastAsia" w:hAnsiTheme="minorEastAsia" w:hint="eastAsia"/>
          <w:sz w:val="28"/>
          <w:szCs w:val="28"/>
        </w:rPr>
        <w:t>增加n秒</w:t>
      </w:r>
      <w:r w:rsidR="00DB2956">
        <w:rPr>
          <w:rFonts w:asciiTheme="minorEastAsia" w:hAnsiTheme="minorEastAsia" w:hint="eastAsia"/>
          <w:sz w:val="28"/>
          <w:szCs w:val="28"/>
        </w:rPr>
        <w:t>（+</w:t>
      </w:r>
      <w:r w:rsidR="002D25EA">
        <w:rPr>
          <w:rFonts w:asciiTheme="minorEastAsia" w:hAnsiTheme="minorEastAsia" w:hint="eastAsia"/>
          <w:sz w:val="28"/>
          <w:szCs w:val="28"/>
        </w:rPr>
        <w:t>=</w:t>
      </w:r>
      <w:r w:rsidR="00DB2956">
        <w:rPr>
          <w:rFonts w:asciiTheme="minorEastAsia" w:hAnsiTheme="minorEastAsia" w:hint="eastAsia"/>
          <w:sz w:val="28"/>
          <w:szCs w:val="28"/>
        </w:rPr>
        <w:t>）</w:t>
      </w:r>
      <w:r w:rsidR="00500A06">
        <w:rPr>
          <w:rFonts w:asciiTheme="minorEastAsia" w:hAnsiTheme="minorEastAsia" w:hint="eastAsia"/>
          <w:sz w:val="28"/>
          <w:szCs w:val="28"/>
        </w:rPr>
        <w:t>、减少n秒（-=）</w:t>
      </w:r>
      <w:r w:rsidR="00BB436B">
        <w:rPr>
          <w:rFonts w:asciiTheme="minorEastAsia" w:hAnsiTheme="minorEastAsia" w:hint="eastAsia"/>
          <w:sz w:val="28"/>
          <w:szCs w:val="28"/>
        </w:rPr>
        <w:t>。</w:t>
      </w:r>
    </w:p>
    <w:p w:rsidR="00BB436B" w:rsidRDefault="006E0E9E" w:rsidP="001A7FA7">
      <w:pPr>
        <w:spacing w:line="360" w:lineRule="auto"/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6</w:t>
      </w:r>
      <w:r w:rsidR="00BB436B">
        <w:rPr>
          <w:rFonts w:asciiTheme="minorEastAsia" w:hAnsiTheme="minorEastAsia"/>
          <w:sz w:val="28"/>
          <w:szCs w:val="28"/>
        </w:rPr>
        <w:t xml:space="preserve">. </w:t>
      </w:r>
      <w:r w:rsidR="00BB436B">
        <w:rPr>
          <w:rFonts w:asciiTheme="minorEastAsia" w:hAnsiTheme="minorEastAsia" w:hint="eastAsia"/>
          <w:sz w:val="28"/>
          <w:szCs w:val="28"/>
        </w:rPr>
        <w:t>每个运算符测试3组数据。</w:t>
      </w:r>
    </w:p>
    <w:p w:rsidR="00BB436B" w:rsidRDefault="006E0E9E" w:rsidP="001A7FA7">
      <w:pPr>
        <w:spacing w:line="360" w:lineRule="auto"/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</w:t>
      </w:r>
      <w:r w:rsidR="00BB436B">
        <w:rPr>
          <w:rFonts w:asciiTheme="minorEastAsia" w:hAnsiTheme="minorEastAsia"/>
          <w:sz w:val="28"/>
          <w:szCs w:val="28"/>
        </w:rPr>
        <w:t xml:space="preserve">. </w:t>
      </w:r>
      <w:r w:rsidR="00BB436B">
        <w:rPr>
          <w:rFonts w:asciiTheme="minorEastAsia" w:hAnsiTheme="minorEastAsia" w:hint="eastAsia"/>
          <w:sz w:val="28"/>
          <w:szCs w:val="28"/>
        </w:rPr>
        <w:t>注意程序的健壮性。</w:t>
      </w:r>
    </w:p>
    <w:p w:rsidR="001A7FA7" w:rsidRDefault="001A7FA7" w:rsidP="00DB2956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571E7F">
        <w:rPr>
          <w:rFonts w:asciiTheme="minorEastAsia" w:hAnsiTheme="minorEastAsia" w:hint="eastAsia"/>
          <w:b/>
          <w:sz w:val="28"/>
          <w:szCs w:val="28"/>
        </w:rPr>
        <w:lastRenderedPageBreak/>
        <w:t>原理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22509E">
        <w:rPr>
          <w:rFonts w:asciiTheme="minorEastAsia" w:hAnsiTheme="minorEastAsia"/>
          <w:sz w:val="28"/>
          <w:szCs w:val="28"/>
        </w:rPr>
        <w:t xml:space="preserve"> </w:t>
      </w:r>
    </w:p>
    <w:p w:rsidR="001A7FA7" w:rsidRDefault="001A7FA7" w:rsidP="001A7FA7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1F1D2A">
        <w:rPr>
          <w:rFonts w:asciiTheme="minorEastAsia" w:hAnsiTheme="minorEastAsia" w:hint="eastAsia"/>
          <w:b/>
          <w:sz w:val="28"/>
          <w:szCs w:val="28"/>
        </w:rPr>
        <w:t>提高</w:t>
      </w:r>
      <w:r>
        <w:rPr>
          <w:rFonts w:asciiTheme="minorEastAsia" w:hAnsiTheme="minorEastAsia" w:hint="eastAsia"/>
          <w:b/>
          <w:sz w:val="28"/>
          <w:szCs w:val="28"/>
        </w:rPr>
        <w:t>（选做）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22509E">
        <w:rPr>
          <w:rFonts w:asciiTheme="minorEastAsia" w:hAnsiTheme="minorEastAsia" w:hint="eastAsia"/>
          <w:sz w:val="28"/>
          <w:szCs w:val="28"/>
        </w:rPr>
        <w:t>设计并实现日期时间类</w:t>
      </w:r>
      <w:r w:rsidR="001C0B1E">
        <w:rPr>
          <w:rFonts w:asciiTheme="minorEastAsia" w:hAnsiTheme="minorEastAsia" w:hint="eastAsia"/>
          <w:sz w:val="28"/>
          <w:szCs w:val="28"/>
        </w:rPr>
        <w:t>（包括时间和日期）</w:t>
      </w:r>
      <w:r w:rsidR="0022509E">
        <w:rPr>
          <w:rFonts w:asciiTheme="minorEastAsia" w:hAnsiTheme="minorEastAsia" w:hint="eastAsia"/>
          <w:sz w:val="28"/>
          <w:szCs w:val="28"/>
        </w:rPr>
        <w:t>及其相关运算，包括比较运算和算术运算，注意每个月的天数不同，注意闰年问题。</w:t>
      </w:r>
    </w:p>
    <w:p w:rsidR="001A7FA7" w:rsidRDefault="001A7FA7" w:rsidP="001A7FA7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6023A">
        <w:rPr>
          <w:rFonts w:asciiTheme="minorEastAsia" w:hAnsiTheme="minorEastAsia" w:hint="eastAsia"/>
          <w:b/>
          <w:sz w:val="28"/>
          <w:szCs w:val="28"/>
        </w:rPr>
        <w:t>实验结果</w:t>
      </w:r>
      <w:r>
        <w:rPr>
          <w:rFonts w:asciiTheme="minorEastAsia" w:hAnsiTheme="minorEastAsia" w:hint="eastAsia"/>
          <w:b/>
          <w:sz w:val="28"/>
          <w:szCs w:val="28"/>
        </w:rPr>
        <w:t>（含源码）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3114B3" w:rsidRDefault="003114B3" w:rsidP="00AE6C67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614A72" w:rsidRDefault="00614A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 w:rsidR="00614A72">
      <w:headerReference w:type="default" r:id="rId9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659" w:rsidRDefault="007B2659">
      <w:r>
        <w:separator/>
      </w:r>
    </w:p>
  </w:endnote>
  <w:endnote w:type="continuationSeparator" w:id="0">
    <w:p w:rsidR="007B2659" w:rsidRDefault="007B2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659" w:rsidRDefault="007B2659">
      <w:r>
        <w:separator/>
      </w:r>
    </w:p>
  </w:footnote>
  <w:footnote w:type="continuationSeparator" w:id="0">
    <w:p w:rsidR="007B2659" w:rsidRDefault="007B2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A72" w:rsidRDefault="001415C1">
    <w:pPr>
      <w:pStyle w:val="a7"/>
      <w:pBdr>
        <w:bottom w:val="single" w:sz="6" w:space="0" w:color="auto"/>
      </w:pBdr>
    </w:pP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3301779</wp:posOffset>
              </wp:positionH>
              <wp:positionV relativeFrom="topMargin">
                <wp:posOffset>318052</wp:posOffset>
              </wp:positionV>
              <wp:extent cx="1966568" cy="180671"/>
              <wp:effectExtent l="0" t="0" r="0" b="0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6568" cy="1806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14A72" w:rsidRDefault="001415C1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260pt;margin-top:25.05pt;width:154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" o:allowincell="f" filled="f" stroked="f">
              <v:textbox inset=",0,,0">
                <w:txbxContent>
                  <w:p w:rsidR="00614A72" w:rsidRDefault="001415C1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614A72" w:rsidRDefault="001415C1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DE18B9" w:rsidRPr="00DE18B9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" o:allowincell="f" fillcolor="#4f81bd [3204]" stroked="f">
              <v:textbox style="mso-fit-shape-to-text:t" inset=",0,,0">
                <w:txbxContent>
                  <w:p w:rsidR="00614A72" w:rsidRDefault="001415C1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DE18B9" w:rsidRPr="00DE18B9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3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A0DF4"/>
    <w:multiLevelType w:val="hybridMultilevel"/>
    <w:tmpl w:val="79204D90"/>
    <w:lvl w:ilvl="0" w:tplc="FD6A9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B526B"/>
    <w:multiLevelType w:val="hybridMultilevel"/>
    <w:tmpl w:val="0C22FA7E"/>
    <w:lvl w:ilvl="0" w:tplc="61F6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D73BDA"/>
    <w:multiLevelType w:val="hybridMultilevel"/>
    <w:tmpl w:val="A4A025A4"/>
    <w:lvl w:ilvl="0" w:tplc="DE248B76">
      <w:start w:val="1"/>
      <w:numFmt w:val="decimal"/>
      <w:lvlText w:val="%1."/>
      <w:lvlJc w:val="left"/>
      <w:pPr>
        <w:ind w:left="9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D9429BE"/>
    <w:multiLevelType w:val="hybridMultilevel"/>
    <w:tmpl w:val="0E58833A"/>
    <w:lvl w:ilvl="0" w:tplc="38BE4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B12ADB"/>
    <w:multiLevelType w:val="singleLevel"/>
    <w:tmpl w:val="59B12ADB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9B12C70"/>
    <w:multiLevelType w:val="singleLevel"/>
    <w:tmpl w:val="59B12C70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9DF944F"/>
    <w:multiLevelType w:val="singleLevel"/>
    <w:tmpl w:val="59DF944F"/>
    <w:lvl w:ilvl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026FE7"/>
    <w:rsid w:val="0002739D"/>
    <w:rsid w:val="00033256"/>
    <w:rsid w:val="00041FD1"/>
    <w:rsid w:val="000746F0"/>
    <w:rsid w:val="00081FD1"/>
    <w:rsid w:val="0008628F"/>
    <w:rsid w:val="00086A53"/>
    <w:rsid w:val="000E1357"/>
    <w:rsid w:val="000F6BA4"/>
    <w:rsid w:val="00105F32"/>
    <w:rsid w:val="00110774"/>
    <w:rsid w:val="00127335"/>
    <w:rsid w:val="001415C1"/>
    <w:rsid w:val="001814B0"/>
    <w:rsid w:val="001924F5"/>
    <w:rsid w:val="001A7FA7"/>
    <w:rsid w:val="001C0B1E"/>
    <w:rsid w:val="001F1D2A"/>
    <w:rsid w:val="001F4FBC"/>
    <w:rsid w:val="0022509E"/>
    <w:rsid w:val="00225C79"/>
    <w:rsid w:val="002451FA"/>
    <w:rsid w:val="00247B73"/>
    <w:rsid w:val="00250654"/>
    <w:rsid w:val="00254BEA"/>
    <w:rsid w:val="00282C15"/>
    <w:rsid w:val="002C692A"/>
    <w:rsid w:val="002D25EA"/>
    <w:rsid w:val="003114B3"/>
    <w:rsid w:val="003229C6"/>
    <w:rsid w:val="00337101"/>
    <w:rsid w:val="003463FB"/>
    <w:rsid w:val="00352773"/>
    <w:rsid w:val="00355ADC"/>
    <w:rsid w:val="00387FEC"/>
    <w:rsid w:val="003C199B"/>
    <w:rsid w:val="003D407D"/>
    <w:rsid w:val="003E77A2"/>
    <w:rsid w:val="003F20FA"/>
    <w:rsid w:val="00405C15"/>
    <w:rsid w:val="004137A0"/>
    <w:rsid w:val="00455D76"/>
    <w:rsid w:val="00460F0E"/>
    <w:rsid w:val="00500A06"/>
    <w:rsid w:val="00504964"/>
    <w:rsid w:val="005205E1"/>
    <w:rsid w:val="0052607E"/>
    <w:rsid w:val="00526B3A"/>
    <w:rsid w:val="005609A7"/>
    <w:rsid w:val="00571E7F"/>
    <w:rsid w:val="00584E9E"/>
    <w:rsid w:val="00593650"/>
    <w:rsid w:val="00596A8A"/>
    <w:rsid w:val="005A41A1"/>
    <w:rsid w:val="005D5C39"/>
    <w:rsid w:val="005F1E68"/>
    <w:rsid w:val="00606F1A"/>
    <w:rsid w:val="00614A72"/>
    <w:rsid w:val="00616BE7"/>
    <w:rsid w:val="00621B1B"/>
    <w:rsid w:val="00636A53"/>
    <w:rsid w:val="00636DD0"/>
    <w:rsid w:val="00660C0B"/>
    <w:rsid w:val="00665395"/>
    <w:rsid w:val="006A6022"/>
    <w:rsid w:val="006B4E0C"/>
    <w:rsid w:val="006E0E9E"/>
    <w:rsid w:val="00702981"/>
    <w:rsid w:val="00703FA5"/>
    <w:rsid w:val="007312B3"/>
    <w:rsid w:val="00736B9A"/>
    <w:rsid w:val="007711CC"/>
    <w:rsid w:val="007A381B"/>
    <w:rsid w:val="007B2659"/>
    <w:rsid w:val="007C6BDF"/>
    <w:rsid w:val="007D0D7D"/>
    <w:rsid w:val="007E4719"/>
    <w:rsid w:val="0080559F"/>
    <w:rsid w:val="00806EF9"/>
    <w:rsid w:val="00825E12"/>
    <w:rsid w:val="008346D4"/>
    <w:rsid w:val="00845B0C"/>
    <w:rsid w:val="008775F7"/>
    <w:rsid w:val="008B45EA"/>
    <w:rsid w:val="008C05F9"/>
    <w:rsid w:val="008D0044"/>
    <w:rsid w:val="008E03E7"/>
    <w:rsid w:val="008F1F22"/>
    <w:rsid w:val="00906448"/>
    <w:rsid w:val="009251BC"/>
    <w:rsid w:val="00985BCD"/>
    <w:rsid w:val="009B3674"/>
    <w:rsid w:val="009C5430"/>
    <w:rsid w:val="009F50D4"/>
    <w:rsid w:val="00A031F0"/>
    <w:rsid w:val="00A1600B"/>
    <w:rsid w:val="00AB2699"/>
    <w:rsid w:val="00AE6C67"/>
    <w:rsid w:val="00B02676"/>
    <w:rsid w:val="00B0352B"/>
    <w:rsid w:val="00B50F56"/>
    <w:rsid w:val="00B6023A"/>
    <w:rsid w:val="00B604B9"/>
    <w:rsid w:val="00B63455"/>
    <w:rsid w:val="00B8721F"/>
    <w:rsid w:val="00B94489"/>
    <w:rsid w:val="00BB436B"/>
    <w:rsid w:val="00BD5001"/>
    <w:rsid w:val="00BE0EFB"/>
    <w:rsid w:val="00C106C2"/>
    <w:rsid w:val="00C36D54"/>
    <w:rsid w:val="00C6539A"/>
    <w:rsid w:val="00C71DEE"/>
    <w:rsid w:val="00C84A69"/>
    <w:rsid w:val="00C8791F"/>
    <w:rsid w:val="00C923C4"/>
    <w:rsid w:val="00C957C3"/>
    <w:rsid w:val="00D31D33"/>
    <w:rsid w:val="00D41B1D"/>
    <w:rsid w:val="00D50E73"/>
    <w:rsid w:val="00D776C6"/>
    <w:rsid w:val="00D84504"/>
    <w:rsid w:val="00DA36BE"/>
    <w:rsid w:val="00DB2956"/>
    <w:rsid w:val="00DE18B9"/>
    <w:rsid w:val="00DE19D6"/>
    <w:rsid w:val="00DF176C"/>
    <w:rsid w:val="00E174CA"/>
    <w:rsid w:val="00E17680"/>
    <w:rsid w:val="00E34338"/>
    <w:rsid w:val="00E4339D"/>
    <w:rsid w:val="00EB09E0"/>
    <w:rsid w:val="00F0235A"/>
    <w:rsid w:val="00F36A2E"/>
    <w:rsid w:val="00F406EE"/>
    <w:rsid w:val="00F77E72"/>
    <w:rsid w:val="00FA2C7F"/>
    <w:rsid w:val="00FD48B3"/>
    <w:rsid w:val="00FE7BAE"/>
    <w:rsid w:val="00FF0094"/>
    <w:rsid w:val="029D3253"/>
    <w:rsid w:val="06916162"/>
    <w:rsid w:val="07AC1ABE"/>
    <w:rsid w:val="0B456662"/>
    <w:rsid w:val="20514AC6"/>
    <w:rsid w:val="233315CA"/>
    <w:rsid w:val="2746096E"/>
    <w:rsid w:val="2F1828C1"/>
    <w:rsid w:val="32B1603F"/>
    <w:rsid w:val="32DB48C9"/>
    <w:rsid w:val="36F7701A"/>
    <w:rsid w:val="3E1765F0"/>
    <w:rsid w:val="4ABA29AE"/>
    <w:rsid w:val="50C36EF0"/>
    <w:rsid w:val="5242331B"/>
    <w:rsid w:val="5B471223"/>
    <w:rsid w:val="62BD1859"/>
    <w:rsid w:val="65B43734"/>
    <w:rsid w:val="660606EF"/>
    <w:rsid w:val="6CEC7310"/>
    <w:rsid w:val="6F442272"/>
    <w:rsid w:val="733345C2"/>
    <w:rsid w:val="74473E39"/>
    <w:rsid w:val="75BA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C573B"/>
  <w15:docId w15:val="{612FA858-9C79-4F75-A68F-C4381DA5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9">
    <w:name w:val="List Paragraph"/>
    <w:basedOn w:val="a"/>
    <w:uiPriority w:val="99"/>
    <w:rsid w:val="0052607E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B872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3</Pages>
  <Words>150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Windows 用户</cp:lastModifiedBy>
  <cp:revision>114</cp:revision>
  <dcterms:created xsi:type="dcterms:W3CDTF">2017-05-01T01:25:00Z</dcterms:created>
  <dcterms:modified xsi:type="dcterms:W3CDTF">2019-05-23T10:36:00Z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