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F7391" w14:textId="77777777" w:rsidR="004A3DBD" w:rsidRDefault="004A3DBD" w:rsidP="0064494C">
      <w:pPr>
        <w:jc w:val="center"/>
      </w:pPr>
    </w:p>
    <w:p w14:paraId="73928A16" w14:textId="45C8CF9E" w:rsidR="00F0729D" w:rsidRPr="00F0729D" w:rsidRDefault="00F0729D" w:rsidP="0064494C">
      <w:pPr>
        <w:jc w:val="center"/>
        <w:rPr>
          <w:rFonts w:ascii="Helvetica" w:hAnsi="Helvetica" w:cs="Helvetica"/>
          <w:color w:val="355BB7"/>
          <w:kern w:val="0"/>
          <w:sz w:val="36"/>
          <w:szCs w:val="36"/>
        </w:rPr>
      </w:pPr>
      <w:r w:rsidRPr="00F0729D">
        <w:rPr>
          <w:rFonts w:ascii="Helvetica" w:hAnsi="Helvetica" w:cs="Helvetica"/>
          <w:color w:val="355BB7"/>
          <w:kern w:val="0"/>
          <w:sz w:val="36"/>
          <w:szCs w:val="36"/>
        </w:rPr>
        <w:t xml:space="preserve">COURSE WORK 1: </w:t>
      </w:r>
      <w:r w:rsidR="00FE237E">
        <w:rPr>
          <w:rFonts w:ascii="Helvetica" w:hAnsi="Helvetica" w:cs="Helvetica"/>
          <w:color w:val="355BB7"/>
          <w:kern w:val="0"/>
          <w:sz w:val="36"/>
          <w:szCs w:val="36"/>
        </w:rPr>
        <w:t>DATA MINING</w:t>
      </w:r>
    </w:p>
    <w:p w14:paraId="18500C9F" w14:textId="24A5469C" w:rsidR="0064494C" w:rsidRDefault="0064494C" w:rsidP="0064494C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  <w:r>
        <w:rPr>
          <w:rFonts w:ascii="Helvetica" w:hAnsi="Helvetica" w:cs="Helvetica"/>
          <w:color w:val="355BB7"/>
          <w:kern w:val="0"/>
          <w:sz w:val="28"/>
          <w:szCs w:val="28"/>
        </w:rPr>
        <w:t>MSc Data Science: Coventry University UK (</w:t>
      </w:r>
      <w: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  <w:t>2024.2 BATCH</w:t>
      </w:r>
      <w:r>
        <w:rPr>
          <w:rFonts w:ascii="Helvetica" w:hAnsi="Helvetica" w:cs="Helvetica"/>
          <w:color w:val="355BB7"/>
          <w:kern w:val="0"/>
          <w:sz w:val="28"/>
          <w:szCs w:val="28"/>
        </w:rPr>
        <w:t>)</w:t>
      </w:r>
    </w:p>
    <w:p w14:paraId="6330D000" w14:textId="77777777" w:rsidR="0064494C" w:rsidRDefault="0064494C" w:rsidP="0064494C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</w:p>
    <w:p w14:paraId="24821B01" w14:textId="6EE2ED5F" w:rsidR="0064494C" w:rsidRDefault="00CC6DA3" w:rsidP="0064494C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  <w:r>
        <w:rPr>
          <w:rFonts w:ascii="Helvetica" w:hAnsi="Helvetica" w:cs="Helvetica"/>
          <w:color w:val="355BB7"/>
          <w:kern w:val="0"/>
          <w:sz w:val="28"/>
          <w:szCs w:val="28"/>
        </w:rPr>
        <w:t>Name:</w:t>
      </w:r>
      <w:r w:rsidR="0064494C">
        <w:rPr>
          <w:rFonts w:ascii="Helvetica" w:hAnsi="Helvetica" w:cs="Helvetica"/>
          <w:color w:val="355BB7"/>
          <w:kern w:val="0"/>
          <w:sz w:val="28"/>
          <w:szCs w:val="28"/>
        </w:rPr>
        <w:t xml:space="preserve"> P D </w:t>
      </w:r>
      <w:proofErr w:type="spellStart"/>
      <w:r w:rsidR="0064494C">
        <w:rPr>
          <w:rFonts w:ascii="Helvetica" w:hAnsi="Helvetica" w:cs="Helvetica"/>
          <w:color w:val="355BB7"/>
          <w:kern w:val="0"/>
          <w:sz w:val="28"/>
          <w:szCs w:val="28"/>
        </w:rPr>
        <w:t>Lolitha</w:t>
      </w:r>
      <w:proofErr w:type="spellEnd"/>
      <w:r w:rsidR="0064494C">
        <w:rPr>
          <w:rFonts w:ascii="Helvetica" w:hAnsi="Helvetica" w:cs="Helvetica"/>
          <w:color w:val="355BB7"/>
          <w:kern w:val="0"/>
          <w:sz w:val="28"/>
          <w:szCs w:val="28"/>
        </w:rPr>
        <w:t xml:space="preserve"> </w:t>
      </w:r>
      <w:proofErr w:type="spellStart"/>
      <w:r w:rsidR="0064494C">
        <w:rPr>
          <w:rFonts w:ascii="Helvetica" w:hAnsi="Helvetica" w:cs="Helvetica"/>
          <w:color w:val="355BB7"/>
          <w:kern w:val="0"/>
          <w:sz w:val="28"/>
          <w:szCs w:val="28"/>
        </w:rPr>
        <w:t>Lakshan</w:t>
      </w:r>
      <w:proofErr w:type="spellEnd"/>
      <w:r w:rsidR="0064494C">
        <w:rPr>
          <w:rFonts w:ascii="Helvetica" w:hAnsi="Helvetica" w:cs="Helvetica"/>
          <w:color w:val="355BB7"/>
          <w:kern w:val="0"/>
          <w:sz w:val="28"/>
          <w:szCs w:val="28"/>
        </w:rPr>
        <w:t xml:space="preserve"> Weerasinghe </w:t>
      </w:r>
    </w:p>
    <w:p w14:paraId="7D557078" w14:textId="79B152CB" w:rsidR="0064494C" w:rsidRDefault="0064494C" w:rsidP="0064494C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  <w:r>
        <w:rPr>
          <w:rFonts w:ascii="Helvetica" w:hAnsi="Helvetica" w:cs="Helvetica"/>
          <w:color w:val="355BB7"/>
          <w:kern w:val="0"/>
          <w:sz w:val="28"/>
          <w:szCs w:val="28"/>
        </w:rPr>
        <w:t xml:space="preserve">Index </w:t>
      </w:r>
      <w:r w:rsidR="00CC6DA3">
        <w:rPr>
          <w:rFonts w:ascii="Helvetica" w:hAnsi="Helvetica" w:cs="Helvetica"/>
          <w:color w:val="355BB7"/>
          <w:kern w:val="0"/>
          <w:sz w:val="28"/>
          <w:szCs w:val="28"/>
        </w:rPr>
        <w:t>Number:</w:t>
      </w:r>
      <w:r>
        <w:rPr>
          <w:rFonts w:ascii="Helvetica" w:hAnsi="Helvetica" w:cs="Helvetica"/>
          <w:color w:val="355BB7"/>
          <w:kern w:val="0"/>
          <w:sz w:val="28"/>
          <w:szCs w:val="28"/>
        </w:rPr>
        <w:t xml:space="preserve"> COMScDS242P-003 </w:t>
      </w:r>
    </w:p>
    <w:p w14:paraId="4810AE3D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1A99796C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37BC1F22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5F2840F9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20500A47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5930B5A5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177620CF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79BA6AE1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300A514E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59D0E881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17BDC940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7CE13EFE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2AF654B5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003716B5" w14:textId="4D061145" w:rsidR="004A3DBD" w:rsidRDefault="004A3DBD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43B50CBD" w14:textId="77777777" w:rsidR="0064494C" w:rsidRPr="0064494C" w:rsidRDefault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02ABCBFA" w14:textId="77777777" w:rsidR="00CC6DA3" w:rsidRDefault="00CC6DA3" w:rsidP="00465B02"/>
    <w:p w14:paraId="4538D792" w14:textId="77777777" w:rsidR="00EF34C3" w:rsidRDefault="00EF34C3" w:rsidP="00465B02"/>
    <w:p w14:paraId="72272F37" w14:textId="7164CF08" w:rsidR="001922E9" w:rsidRDefault="00A20BAB" w:rsidP="001922E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Question</w:t>
      </w:r>
      <w:r w:rsid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="00BB75B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1:</w:t>
      </w:r>
      <w:r w:rsid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="004A3B79" w:rsidRP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Online</w:t>
      </w:r>
      <w:r w:rsid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="004A3B79" w:rsidRP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Retail Data</w:t>
      </w:r>
      <w:r w:rsid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</w:p>
    <w:p w14:paraId="18A675C7" w14:textId="6C1DD274" w:rsidR="004A3B79" w:rsidRDefault="00AE0A45" w:rsidP="00AE0A45">
      <w:r>
        <w:t xml:space="preserve">GitHub Link - </w:t>
      </w:r>
      <w:r w:rsidR="00316CA2">
        <w:t>Code:</w:t>
      </w:r>
      <w:r>
        <w:t xml:space="preserve">  </w:t>
      </w:r>
      <w:hyperlink r:id="rId6" w:history="1">
        <w:r w:rsidRPr="00AE0A45">
          <w:rPr>
            <w:rStyle w:val="Hyperlink"/>
          </w:rPr>
          <w:t>https://github.com/lolitha-lakshan-1/DataMining_assignment_1/blob/main/Assignment.Rmd</w:t>
        </w:r>
      </w:hyperlink>
    </w:p>
    <w:p w14:paraId="113D834A" w14:textId="77777777" w:rsidR="00AE0A45" w:rsidRDefault="00AE0A45" w:rsidP="00AE0A45"/>
    <w:p w14:paraId="0750D027" w14:textId="6F569C4C" w:rsidR="00A20BAB" w:rsidRDefault="00A20BAB" w:rsidP="00A20BAB">
      <w:pPr>
        <w:pStyle w:val="Heading2"/>
      </w:pPr>
      <w:r>
        <w:t>Task 1 – Data Understanding</w:t>
      </w:r>
    </w:p>
    <w:p w14:paraId="5070C11F" w14:textId="77777777" w:rsidR="00A20BAB" w:rsidRDefault="00A20BAB" w:rsidP="00A20BAB"/>
    <w:p w14:paraId="7010BA31" w14:textId="451C1FD6" w:rsidR="00A20BAB" w:rsidRDefault="0062487D" w:rsidP="0062487D">
      <w:r>
        <w:t xml:space="preserve">As the initial task excel dataset was loaded to R Studio for </w:t>
      </w:r>
      <w:r w:rsidRPr="0062487D">
        <w:t>preliminary</w:t>
      </w:r>
      <w:r>
        <w:t xml:space="preserve"> analysis. In this step dataset was checked for,</w:t>
      </w:r>
    </w:p>
    <w:p w14:paraId="73D0B88B" w14:textId="558BBD81" w:rsidR="0062487D" w:rsidRDefault="0062487D" w:rsidP="0062487D">
      <w:pPr>
        <w:pStyle w:val="ListParagraph"/>
        <w:numPr>
          <w:ilvl w:val="0"/>
          <w:numId w:val="8"/>
        </w:numPr>
      </w:pPr>
      <w:r>
        <w:t>How the dataset composed, what are the columns which exists?</w:t>
      </w:r>
    </w:p>
    <w:p w14:paraId="512A3687" w14:textId="30829BE5" w:rsidR="00086866" w:rsidRDefault="00086866" w:rsidP="00086866">
      <w:pPr>
        <w:pStyle w:val="ListParagraph"/>
        <w:numPr>
          <w:ilvl w:val="1"/>
          <w:numId w:val="8"/>
        </w:numPr>
      </w:pPr>
      <w:r>
        <w:t>It was found all the said columns existed as mentioned which are,</w:t>
      </w:r>
    </w:p>
    <w:p w14:paraId="02D8DAD8" w14:textId="0BCB9138" w:rsidR="00086866" w:rsidRDefault="00086866" w:rsidP="00086866">
      <w:pPr>
        <w:pStyle w:val="ListParagraph"/>
        <w:ind w:left="1800"/>
      </w:pPr>
      <w:proofErr w:type="spellStart"/>
      <w:r w:rsidRPr="00086866">
        <w:t>InvoiceNo</w:t>
      </w:r>
      <w:proofErr w:type="spellEnd"/>
      <w:r>
        <w:t>,</w:t>
      </w:r>
      <w:r w:rsidRPr="00086866">
        <w:t xml:space="preserve"> </w:t>
      </w:r>
      <w:proofErr w:type="spellStart"/>
      <w:r w:rsidRPr="00086866">
        <w:t>StockCode</w:t>
      </w:r>
      <w:proofErr w:type="spellEnd"/>
      <w:r>
        <w:t xml:space="preserve">, </w:t>
      </w:r>
      <w:r w:rsidRPr="00086866">
        <w:t>Description</w:t>
      </w:r>
      <w:r>
        <w:t xml:space="preserve">, </w:t>
      </w:r>
      <w:r w:rsidRPr="00086866">
        <w:t>Quantity</w:t>
      </w:r>
      <w:r>
        <w:t>,</w:t>
      </w:r>
      <w:r w:rsidRPr="00086866">
        <w:t xml:space="preserve"> </w:t>
      </w:r>
      <w:proofErr w:type="spellStart"/>
      <w:r w:rsidR="00C642DA">
        <w:t>InvoiceDate</w:t>
      </w:r>
      <w:proofErr w:type="spellEnd"/>
      <w:r w:rsidR="00C642DA">
        <w:t>,</w:t>
      </w:r>
      <w:r w:rsidR="00C642DA" w:rsidRPr="00086866">
        <w:t xml:space="preserve"> </w:t>
      </w:r>
      <w:proofErr w:type="spellStart"/>
      <w:r w:rsidR="00C642DA" w:rsidRPr="00086866">
        <w:t>UnitPrice</w:t>
      </w:r>
      <w:proofErr w:type="spellEnd"/>
      <w:r>
        <w:t xml:space="preserve">, </w:t>
      </w:r>
      <w:proofErr w:type="spellStart"/>
      <w:r w:rsidRPr="00086866">
        <w:t>CustomerID</w:t>
      </w:r>
      <w:proofErr w:type="spellEnd"/>
      <w:r>
        <w:t>,</w:t>
      </w:r>
      <w:r w:rsidRPr="00086866">
        <w:t xml:space="preserve"> Country    </w:t>
      </w:r>
    </w:p>
    <w:p w14:paraId="75B97D38" w14:textId="77777777" w:rsidR="00EB456D" w:rsidRDefault="00EB456D" w:rsidP="00086866">
      <w:pPr>
        <w:pStyle w:val="ListParagraph"/>
        <w:ind w:left="1800"/>
      </w:pPr>
    </w:p>
    <w:p w14:paraId="4E9E0129" w14:textId="32CDB5B5" w:rsidR="0062487D" w:rsidRDefault="0062487D" w:rsidP="0062487D">
      <w:pPr>
        <w:pStyle w:val="ListParagraph"/>
        <w:numPr>
          <w:ilvl w:val="0"/>
          <w:numId w:val="8"/>
        </w:numPr>
      </w:pPr>
      <w:r>
        <w:t xml:space="preserve">Are the column data types </w:t>
      </w:r>
      <w:r w:rsidR="00031A93">
        <w:t>being</w:t>
      </w:r>
      <w:r>
        <w:t xml:space="preserve"> correct? </w:t>
      </w:r>
    </w:p>
    <w:p w14:paraId="437F559E" w14:textId="286750D7" w:rsidR="00C642DA" w:rsidRDefault="00C642DA" w:rsidP="00C642DA">
      <w:pPr>
        <w:pStyle w:val="ListParagraph"/>
        <w:numPr>
          <w:ilvl w:val="1"/>
          <w:numId w:val="8"/>
        </w:numPr>
      </w:pPr>
      <w:r>
        <w:t>It was noted that most column types contained correct data types including the “</w:t>
      </w:r>
      <w:proofErr w:type="spellStart"/>
      <w:r w:rsidRPr="00C642DA">
        <w:t>InvoiceDate</w:t>
      </w:r>
      <w:proofErr w:type="spellEnd"/>
      <w:r>
        <w:t xml:space="preserve">”. However, it was noted </w:t>
      </w:r>
      <w:r>
        <w:t>“Stock Code”</w:t>
      </w:r>
      <w:r>
        <w:t xml:space="preserve"> contained alpha numeric values rather than a </w:t>
      </w:r>
      <w:r w:rsidRPr="00C642DA">
        <w:t>5-digit integral number</w:t>
      </w:r>
      <w:r>
        <w:t>.</w:t>
      </w:r>
    </w:p>
    <w:p w14:paraId="408612CC" w14:textId="77777777" w:rsidR="00EB456D" w:rsidRDefault="00EB456D" w:rsidP="00EB456D">
      <w:pPr>
        <w:pStyle w:val="ListParagraph"/>
        <w:ind w:left="1800"/>
      </w:pPr>
    </w:p>
    <w:p w14:paraId="2926F140" w14:textId="681D6088" w:rsidR="0062487D" w:rsidRDefault="00031A93" w:rsidP="0062487D">
      <w:pPr>
        <w:pStyle w:val="ListParagraph"/>
        <w:numPr>
          <w:ilvl w:val="0"/>
          <w:numId w:val="8"/>
        </w:numPr>
      </w:pPr>
      <w:r>
        <w:t>What are the missing values?</w:t>
      </w:r>
    </w:p>
    <w:p w14:paraId="58D42323" w14:textId="15453D2B" w:rsidR="00C642DA" w:rsidRDefault="00C642DA" w:rsidP="00C642DA">
      <w:pPr>
        <w:pStyle w:val="ListParagraph"/>
        <w:numPr>
          <w:ilvl w:val="1"/>
          <w:numId w:val="8"/>
        </w:numPr>
      </w:pPr>
      <w:r>
        <w:t xml:space="preserve">It was found that </w:t>
      </w:r>
      <w:r w:rsidR="00A97C8C">
        <w:t>“</w:t>
      </w:r>
      <w:r w:rsidR="00A97C8C" w:rsidRPr="00A97C8C">
        <w:t>Description</w:t>
      </w:r>
      <w:r w:rsidR="00A97C8C">
        <w:t xml:space="preserve">” value is missing from </w:t>
      </w:r>
      <w:r w:rsidR="00A97C8C" w:rsidRPr="00A97C8C">
        <w:t>1454</w:t>
      </w:r>
      <w:r w:rsidR="00A97C8C">
        <w:t xml:space="preserve"> transactions and “</w:t>
      </w:r>
      <w:proofErr w:type="spellStart"/>
      <w:r w:rsidR="00A97C8C" w:rsidRPr="00A97C8C">
        <w:t>CustomerID</w:t>
      </w:r>
      <w:proofErr w:type="spellEnd"/>
      <w:r w:rsidR="00A97C8C">
        <w:t xml:space="preserve">” is missing from </w:t>
      </w:r>
      <w:r w:rsidR="00A97C8C" w:rsidRPr="00A97C8C">
        <w:t>135080</w:t>
      </w:r>
      <w:r w:rsidR="00A97C8C">
        <w:t xml:space="preserve"> </w:t>
      </w:r>
      <w:r w:rsidR="00A97C8C">
        <w:t>transactions</w:t>
      </w:r>
      <w:r w:rsidR="00A97C8C">
        <w:t>.</w:t>
      </w:r>
    </w:p>
    <w:p w14:paraId="7F22148A" w14:textId="77777777" w:rsidR="00EB456D" w:rsidRDefault="00EB456D" w:rsidP="00EB456D">
      <w:pPr>
        <w:pStyle w:val="ListParagraph"/>
        <w:ind w:left="1800"/>
      </w:pPr>
    </w:p>
    <w:p w14:paraId="1D9793EE" w14:textId="192B0DD8" w:rsidR="00031A93" w:rsidRDefault="00031A93" w:rsidP="0062487D">
      <w:pPr>
        <w:pStyle w:val="ListParagraph"/>
        <w:numPr>
          <w:ilvl w:val="0"/>
          <w:numId w:val="8"/>
        </w:numPr>
      </w:pPr>
      <w:r>
        <w:t>What are the unique values in columns such as “Country” and “Stock Code”</w:t>
      </w:r>
    </w:p>
    <w:p w14:paraId="5D6339CC" w14:textId="1A132BCC" w:rsidR="005C6F89" w:rsidRDefault="005C6F89" w:rsidP="005C6F89">
      <w:pPr>
        <w:pStyle w:val="ListParagraph"/>
        <w:numPr>
          <w:ilvl w:val="1"/>
          <w:numId w:val="8"/>
        </w:numPr>
      </w:pPr>
      <w:r>
        <w:t xml:space="preserve">“Country” column contained </w:t>
      </w:r>
      <w:r w:rsidR="006970D7">
        <w:t>all the valid country values except there were some instances of value being “Unspecified”</w:t>
      </w:r>
      <w:r w:rsidR="00F060CC">
        <w:t xml:space="preserve">.  There are </w:t>
      </w:r>
      <w:r w:rsidR="00F060CC" w:rsidRPr="00F060CC">
        <w:t>446 transactions with</w:t>
      </w:r>
      <w:r w:rsidR="00F060CC">
        <w:t xml:space="preserve"> country specified </w:t>
      </w:r>
      <w:r w:rsidR="00AF1C94">
        <w:t>as “</w:t>
      </w:r>
      <w:r w:rsidR="00F060CC">
        <w:t xml:space="preserve">Unspecified.”  </w:t>
      </w:r>
    </w:p>
    <w:p w14:paraId="54A22B0C" w14:textId="30FED721" w:rsidR="006970D7" w:rsidRDefault="006970D7" w:rsidP="005C6F89">
      <w:pPr>
        <w:pStyle w:val="ListParagraph"/>
        <w:numPr>
          <w:ilvl w:val="1"/>
          <w:numId w:val="8"/>
        </w:numPr>
      </w:pPr>
      <w:r>
        <w:t xml:space="preserve">“Stock Code” contained </w:t>
      </w:r>
      <w:r w:rsidR="00F123DB">
        <w:t xml:space="preserve">non product codes such as </w:t>
      </w:r>
      <w:r w:rsidR="00F123DB" w:rsidRPr="00F123DB">
        <w:t>'BANK CHARGES', 'POST', 'DOT', 'M', 'PADS', 'C2'</w:t>
      </w:r>
    </w:p>
    <w:p w14:paraId="594E1031" w14:textId="77777777" w:rsidR="008F11C4" w:rsidRDefault="008F11C4" w:rsidP="008F11C4">
      <w:pPr>
        <w:pStyle w:val="ListParagraph"/>
        <w:ind w:left="1800"/>
      </w:pPr>
    </w:p>
    <w:p w14:paraId="6D7609CD" w14:textId="2F18D8FF" w:rsidR="00031A93" w:rsidRDefault="00DA3124" w:rsidP="0062487D">
      <w:pPr>
        <w:pStyle w:val="ListParagraph"/>
        <w:numPr>
          <w:ilvl w:val="0"/>
          <w:numId w:val="8"/>
        </w:numPr>
      </w:pPr>
      <w:r>
        <w:t xml:space="preserve">Are there any outliers in the numeric columns? </w:t>
      </w:r>
    </w:p>
    <w:p w14:paraId="62851A6F" w14:textId="5ED5F8DC" w:rsidR="00F060CC" w:rsidRDefault="00F060CC" w:rsidP="00F060CC">
      <w:pPr>
        <w:pStyle w:val="ListParagraph"/>
        <w:numPr>
          <w:ilvl w:val="1"/>
          <w:numId w:val="8"/>
        </w:numPr>
      </w:pPr>
      <w:r>
        <w:t xml:space="preserve">“Quantity” </w:t>
      </w:r>
      <w:r w:rsidR="00AF1C94">
        <w:t>column</w:t>
      </w:r>
      <w:r>
        <w:t xml:space="preserve"> contained values ranging </w:t>
      </w:r>
      <w:r w:rsidR="00AF1C94">
        <w:t>from -</w:t>
      </w:r>
      <w:r w:rsidR="00AF1C94" w:rsidRPr="00AF1C94">
        <w:t xml:space="preserve">80995.00 to </w:t>
      </w:r>
      <w:r w:rsidR="00AF1C94" w:rsidRPr="00AF1C94">
        <w:t>80995.00.</w:t>
      </w:r>
      <w:r w:rsidR="00AF1C94" w:rsidRPr="00AF1C94">
        <w:t xml:space="preserve"> </w:t>
      </w:r>
      <w:r w:rsidR="00AF1C94">
        <w:t xml:space="preserve"> </w:t>
      </w:r>
      <w:r w:rsidR="00AF1C94" w:rsidRPr="00AF1C94">
        <w:t>However,</w:t>
      </w:r>
      <w:r w:rsidR="00AF1C94" w:rsidRPr="00AF1C94">
        <w:t xml:space="preserve"> the mean is 9.55 and median being 3.00.</w:t>
      </w:r>
      <w:r w:rsidR="00764020">
        <w:t xml:space="preserve"> There are </w:t>
      </w:r>
      <w:r w:rsidR="00764020" w:rsidRPr="00764020">
        <w:t>10624</w:t>
      </w:r>
      <w:r w:rsidR="00764020">
        <w:t xml:space="preserve"> transactions with negative quantities.</w:t>
      </w:r>
    </w:p>
    <w:p w14:paraId="0AE3EEC0" w14:textId="62DCE7DC" w:rsidR="00184339" w:rsidRDefault="00DD0925" w:rsidP="00316CA2">
      <w:pPr>
        <w:pStyle w:val="ListParagraph"/>
        <w:numPr>
          <w:ilvl w:val="1"/>
          <w:numId w:val="8"/>
        </w:numPr>
      </w:pPr>
      <w:r>
        <w:t xml:space="preserve">“Unit Price” </w:t>
      </w:r>
      <w:r w:rsidR="00764020">
        <w:t xml:space="preserve">ranges from </w:t>
      </w:r>
      <w:r w:rsidR="00184339" w:rsidRPr="00184339">
        <w:t>-11062.06 to 38970.00 while mean being 4.61 and median being 2.08.</w:t>
      </w:r>
      <w:r w:rsidR="00184339">
        <w:t xml:space="preserve"> There are 2 transactions with negative unit prices.</w:t>
      </w:r>
    </w:p>
    <w:p w14:paraId="5D92691B" w14:textId="1D3BE81E" w:rsidR="005B13BF" w:rsidRDefault="005B13BF" w:rsidP="00184339">
      <w:pPr>
        <w:ind w:left="1440"/>
      </w:pPr>
      <w:r>
        <w:lastRenderedPageBreak/>
        <w:t>Box Plot of Quantity prior to removing outliers.</w:t>
      </w:r>
    </w:p>
    <w:p w14:paraId="44794226" w14:textId="69666DC5" w:rsidR="005B13BF" w:rsidRDefault="00622D8C" w:rsidP="00622D8C">
      <w:pPr>
        <w:ind w:left="1440"/>
        <w:jc w:val="center"/>
      </w:pPr>
      <w:r>
        <w:rPr>
          <w:noProof/>
        </w:rPr>
        <w:drawing>
          <wp:inline distT="0" distB="0" distL="0" distR="0" wp14:anchorId="198E0B11" wp14:editId="6993FC4A">
            <wp:extent cx="1709395" cy="2297723"/>
            <wp:effectExtent l="0" t="0" r="5715" b="1270"/>
            <wp:docPr id="1515909549" name="Picture 2" descr="A black and white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09549" name="Picture 2" descr="A black and white diagram of a numb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324" cy="23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465F" w14:textId="1E5DF685" w:rsidR="005B13BF" w:rsidRDefault="005B13BF" w:rsidP="00184339">
      <w:pPr>
        <w:ind w:left="1440"/>
      </w:pPr>
      <w:r>
        <w:t>Box Plot of Unit Price prior to removing outliers.</w:t>
      </w:r>
    </w:p>
    <w:p w14:paraId="11F056A6" w14:textId="6120EB26" w:rsidR="005B13BF" w:rsidRDefault="00622D8C" w:rsidP="00622D8C">
      <w:pPr>
        <w:ind w:left="1440"/>
        <w:jc w:val="center"/>
      </w:pPr>
      <w:r>
        <w:rPr>
          <w:noProof/>
        </w:rPr>
        <w:drawing>
          <wp:inline distT="0" distB="0" distL="0" distR="0" wp14:anchorId="46EA0E29" wp14:editId="62C2E339">
            <wp:extent cx="1723293" cy="2316405"/>
            <wp:effectExtent l="0" t="0" r="4445" b="0"/>
            <wp:docPr id="1049000829" name="Picture 3" descr="A graph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00829" name="Picture 3" descr="A graph of a number of number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759" cy="23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040F" w14:textId="77777777" w:rsidR="005B13BF" w:rsidRDefault="005B13BF" w:rsidP="00184339">
      <w:pPr>
        <w:ind w:left="1440"/>
      </w:pPr>
    </w:p>
    <w:p w14:paraId="64F24B6E" w14:textId="6931EDD8" w:rsidR="009954B2" w:rsidRDefault="009954B2" w:rsidP="0062487D">
      <w:pPr>
        <w:pStyle w:val="ListParagraph"/>
        <w:numPr>
          <w:ilvl w:val="0"/>
          <w:numId w:val="8"/>
        </w:numPr>
      </w:pPr>
      <w:r>
        <w:t xml:space="preserve">Are there any correlated columns? </w:t>
      </w:r>
    </w:p>
    <w:p w14:paraId="4643A494" w14:textId="6A6F520E" w:rsidR="009954B2" w:rsidRDefault="008167F6" w:rsidP="008167F6">
      <w:pPr>
        <w:jc w:val="center"/>
      </w:pPr>
      <w:r>
        <w:rPr>
          <w:noProof/>
        </w:rPr>
        <w:drawing>
          <wp:inline distT="0" distB="0" distL="0" distR="0" wp14:anchorId="4BABE4DD" wp14:editId="155EEE48">
            <wp:extent cx="1594281" cy="1745615"/>
            <wp:effectExtent l="0" t="0" r="6350" b="0"/>
            <wp:docPr id="2078768525" name="Picture 5" descr="A green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68525" name="Picture 5" descr="A green squares with white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122" cy="179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C5A3" w14:textId="7D97B266" w:rsidR="004F79A5" w:rsidRDefault="004F79A5" w:rsidP="00E06C3F">
      <w:pPr>
        <w:jc w:val="center"/>
      </w:pPr>
      <w:r>
        <w:t>According to the heatmap there were not feature correlations found.</w:t>
      </w:r>
    </w:p>
    <w:p w14:paraId="367EC50F" w14:textId="47E3A1F5" w:rsidR="008167F6" w:rsidRDefault="005B0042" w:rsidP="005B0042">
      <w:pPr>
        <w:pStyle w:val="Heading3"/>
      </w:pPr>
      <w:r>
        <w:lastRenderedPageBreak/>
        <w:t xml:space="preserve">Data Cleansing </w:t>
      </w:r>
    </w:p>
    <w:p w14:paraId="46570C33" w14:textId="77777777" w:rsidR="005B0042" w:rsidRDefault="005B0042" w:rsidP="005B0042"/>
    <w:p w14:paraId="19C99A2E" w14:textId="0A0B204A" w:rsidR="006E5CF9" w:rsidRDefault="006E5CF9" w:rsidP="006E5CF9">
      <w:pPr>
        <w:pStyle w:val="ListParagraph"/>
        <w:numPr>
          <w:ilvl w:val="0"/>
          <w:numId w:val="9"/>
        </w:numPr>
      </w:pPr>
      <w:r>
        <w:t>Removed transactions which contained negative value for Unit Price or Quantity fields.</w:t>
      </w:r>
      <w:r w:rsidR="00C07103">
        <w:t xml:space="preserve"> About </w:t>
      </w:r>
      <w:r w:rsidR="00C07103" w:rsidRPr="00C07103">
        <w:t>10626</w:t>
      </w:r>
      <w:r w:rsidR="00C07103">
        <w:t xml:space="preserve"> transactions were removed.</w:t>
      </w:r>
    </w:p>
    <w:p w14:paraId="0189A2A3" w14:textId="1EBCAE3D" w:rsidR="00C847E7" w:rsidRDefault="00C847E7" w:rsidP="006E5CF9">
      <w:pPr>
        <w:pStyle w:val="ListParagraph"/>
        <w:numPr>
          <w:ilvl w:val="0"/>
          <w:numId w:val="9"/>
        </w:numPr>
      </w:pPr>
      <w:r>
        <w:t xml:space="preserve">Removed cancelled transactions which contained “C” in the </w:t>
      </w:r>
      <w:proofErr w:type="spellStart"/>
      <w:r>
        <w:t>InvoiceNo</w:t>
      </w:r>
      <w:proofErr w:type="spellEnd"/>
      <w:r>
        <w:t>.</w:t>
      </w:r>
    </w:p>
    <w:p w14:paraId="71C3EA6F" w14:textId="344AFE48" w:rsidR="00C847E7" w:rsidRDefault="00C847E7" w:rsidP="006E5CF9">
      <w:pPr>
        <w:pStyle w:val="ListParagraph"/>
        <w:numPr>
          <w:ilvl w:val="0"/>
          <w:numId w:val="9"/>
        </w:numPr>
      </w:pPr>
      <w:r>
        <w:t xml:space="preserve">Removed transactions with non-product Stock Codes such as </w:t>
      </w:r>
      <w:r w:rsidRPr="00C847E7">
        <w:t>'BANK CHARGES', 'POST', 'DOT', 'M', 'PADS', 'C2'</w:t>
      </w:r>
      <w:r>
        <w:t>.</w:t>
      </w:r>
      <w:r w:rsidR="00C020EC">
        <w:t xml:space="preserve"> About 2324 transactions were removed from the dataset.</w:t>
      </w:r>
    </w:p>
    <w:p w14:paraId="6CF9AAE4" w14:textId="090A0832" w:rsidR="005B0042" w:rsidRDefault="00E37EB2" w:rsidP="00901DAE">
      <w:pPr>
        <w:pStyle w:val="ListParagraph"/>
        <w:numPr>
          <w:ilvl w:val="0"/>
          <w:numId w:val="9"/>
        </w:numPr>
      </w:pPr>
      <w:r>
        <w:t>Removed transactions</w:t>
      </w:r>
      <w:r w:rsidR="008E08EC">
        <w:t xml:space="preserve"> with Country specified </w:t>
      </w:r>
      <w:r>
        <w:t>as “</w:t>
      </w:r>
      <w:r w:rsidR="00A117FA">
        <w:t>Unspecified</w:t>
      </w:r>
      <w:r w:rsidR="00901DAE">
        <w:t>”.</w:t>
      </w:r>
      <w:r w:rsidR="00966298">
        <w:t xml:space="preserve"> About 446 transaction</w:t>
      </w:r>
      <w:r w:rsidR="002330E0">
        <w:t>s</w:t>
      </w:r>
      <w:r w:rsidR="00966298">
        <w:t xml:space="preserve"> were removed.</w:t>
      </w:r>
    </w:p>
    <w:p w14:paraId="1CE39681" w14:textId="4C07E16D" w:rsidR="00966298" w:rsidRDefault="00966298" w:rsidP="00901DAE">
      <w:pPr>
        <w:pStyle w:val="ListParagraph"/>
        <w:numPr>
          <w:ilvl w:val="0"/>
          <w:numId w:val="9"/>
        </w:numPr>
      </w:pPr>
      <w:r>
        <w:t>It was decided not to remove customer null transactions as it does not affect the basket values.</w:t>
      </w:r>
    </w:p>
    <w:p w14:paraId="24D60E6B" w14:textId="31E1750F" w:rsidR="00966298" w:rsidRDefault="002330E0" w:rsidP="00901DAE">
      <w:pPr>
        <w:pStyle w:val="ListParagraph"/>
        <w:numPr>
          <w:ilvl w:val="0"/>
          <w:numId w:val="9"/>
        </w:numPr>
      </w:pPr>
      <w:r>
        <w:t xml:space="preserve">After cleansing there are </w:t>
      </w:r>
      <w:r w:rsidRPr="002330E0">
        <w:t>528513</w:t>
      </w:r>
      <w:r>
        <w:t xml:space="preserve"> transactions remaining on the dataset.</w:t>
      </w:r>
    </w:p>
    <w:p w14:paraId="230B6603" w14:textId="77777777" w:rsidR="0033200A" w:rsidRPr="005B0042" w:rsidRDefault="0033200A" w:rsidP="0033200A">
      <w:pPr>
        <w:pStyle w:val="ListParagraph"/>
      </w:pPr>
    </w:p>
    <w:p w14:paraId="03E72589" w14:textId="48DA19A1" w:rsidR="00DA3124" w:rsidRDefault="009954B2" w:rsidP="009954B2">
      <w:pPr>
        <w:pStyle w:val="Heading2"/>
      </w:pPr>
      <w:r>
        <w:t xml:space="preserve">Task </w:t>
      </w:r>
      <w:r>
        <w:t>2</w:t>
      </w:r>
      <w:r>
        <w:t xml:space="preserve"> – </w:t>
      </w:r>
      <w:proofErr w:type="spellStart"/>
      <w:r w:rsidRPr="009954B2">
        <w:t>Apriori</w:t>
      </w:r>
      <w:proofErr w:type="spellEnd"/>
      <w:r w:rsidRPr="009954B2">
        <w:t xml:space="preserve"> Implementation</w:t>
      </w:r>
      <w:r>
        <w:t xml:space="preserve"> </w:t>
      </w:r>
    </w:p>
    <w:p w14:paraId="1FADBA02" w14:textId="77777777" w:rsidR="0062487D" w:rsidRPr="00A20BAB" w:rsidRDefault="0062487D" w:rsidP="0062487D"/>
    <w:p w14:paraId="76B6814B" w14:textId="42441051" w:rsidR="005A20EB" w:rsidRDefault="003E385E" w:rsidP="001922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7DC24" wp14:editId="5E6E27A8">
                <wp:simplePos x="0" y="0"/>
                <wp:positionH relativeFrom="column">
                  <wp:posOffset>1453515</wp:posOffset>
                </wp:positionH>
                <wp:positionV relativeFrom="paragraph">
                  <wp:posOffset>1184275</wp:posOffset>
                </wp:positionV>
                <wp:extent cx="3645535" cy="1711325"/>
                <wp:effectExtent l="0" t="0" r="12065" b="15875"/>
                <wp:wrapTopAndBottom/>
                <wp:docPr id="8745448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535" cy="171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5BB61" w14:textId="77777777" w:rsidR="003E385E" w:rsidRPr="003E385E" w:rsidRDefault="003E385E" w:rsidP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top_countries</w:t>
                            </w:r>
                            <w:proofErr w:type="spell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 &lt;- data %&gt;%</w:t>
                            </w:r>
                          </w:p>
                          <w:p w14:paraId="52A25260" w14:textId="77777777" w:rsidR="003E385E" w:rsidRPr="003E385E" w:rsidRDefault="003E385E" w:rsidP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distinct(</w:t>
                            </w:r>
                            <w:proofErr w:type="gram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Country, </w:t>
                            </w:r>
                            <w:proofErr w:type="spell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InvoiceNo</w:t>
                            </w:r>
                            <w:proofErr w:type="spell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>) %&gt;%</w:t>
                            </w:r>
                          </w:p>
                          <w:p w14:paraId="383F1A6C" w14:textId="77777777" w:rsidR="003E385E" w:rsidRPr="003E385E" w:rsidRDefault="003E385E" w:rsidP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count(</w:t>
                            </w:r>
                            <w:proofErr w:type="gram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>Country, sort = TRUE) %&gt;%</w:t>
                            </w:r>
                          </w:p>
                          <w:p w14:paraId="67E56A23" w14:textId="77777777" w:rsidR="003E385E" w:rsidRPr="003E385E" w:rsidRDefault="003E385E" w:rsidP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slice_</w:t>
                            </w:r>
                            <w:proofErr w:type="gram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head</w:t>
                            </w:r>
                            <w:proofErr w:type="spell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>n = 3) %&gt;%</w:t>
                            </w:r>
                          </w:p>
                          <w:p w14:paraId="03CCCB64" w14:textId="6725B6CD" w:rsidR="003E385E" w:rsidRPr="003E385E" w:rsidRDefault="003E385E" w:rsidP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pull(</w:t>
                            </w:r>
                            <w:proofErr w:type="gram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>Country)</w:t>
                            </w:r>
                          </w:p>
                          <w:p w14:paraId="3BE8B32D" w14:textId="77777777" w:rsidR="003E385E" w:rsidRPr="003E385E" w:rsidRDefault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7DC2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4.45pt;margin-top:93.25pt;width:287.05pt;height:1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" fillcolor="white [3201]" strokeweight=".5pt">
                <v:textbox>
                  <w:txbxContent>
                    <w:p w14:paraId="2F75BB61" w14:textId="77777777" w:rsidR="003E385E" w:rsidRPr="003E385E" w:rsidRDefault="003E385E" w:rsidP="003E385E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3E385E">
                        <w:rPr>
                          <w:rFonts w:ascii="Courier New" w:hAnsi="Courier New" w:cs="Courier New"/>
                        </w:rPr>
                        <w:t>top_countries</w:t>
                      </w:r>
                      <w:proofErr w:type="spellEnd"/>
                      <w:r w:rsidRPr="003E385E">
                        <w:rPr>
                          <w:rFonts w:ascii="Courier New" w:hAnsi="Courier New" w:cs="Courier New"/>
                        </w:rPr>
                        <w:t xml:space="preserve"> &lt;- data %&gt;%</w:t>
                      </w:r>
                    </w:p>
                    <w:p w14:paraId="52A25260" w14:textId="77777777" w:rsidR="003E385E" w:rsidRPr="003E385E" w:rsidRDefault="003E385E" w:rsidP="003E385E">
                      <w:pPr>
                        <w:rPr>
                          <w:rFonts w:ascii="Courier New" w:hAnsi="Courier New" w:cs="Courier New"/>
                        </w:rPr>
                      </w:pPr>
                      <w:r w:rsidRPr="003E385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3E385E">
                        <w:rPr>
                          <w:rFonts w:ascii="Courier New" w:hAnsi="Courier New" w:cs="Courier New"/>
                        </w:rPr>
                        <w:t>distinct(</w:t>
                      </w:r>
                      <w:proofErr w:type="gramEnd"/>
                      <w:r w:rsidRPr="003E385E">
                        <w:rPr>
                          <w:rFonts w:ascii="Courier New" w:hAnsi="Courier New" w:cs="Courier New"/>
                        </w:rPr>
                        <w:t xml:space="preserve">Country, </w:t>
                      </w:r>
                      <w:proofErr w:type="spellStart"/>
                      <w:r w:rsidRPr="003E385E">
                        <w:rPr>
                          <w:rFonts w:ascii="Courier New" w:hAnsi="Courier New" w:cs="Courier New"/>
                        </w:rPr>
                        <w:t>InvoiceNo</w:t>
                      </w:r>
                      <w:proofErr w:type="spellEnd"/>
                      <w:r w:rsidRPr="003E385E">
                        <w:rPr>
                          <w:rFonts w:ascii="Courier New" w:hAnsi="Courier New" w:cs="Courier New"/>
                        </w:rPr>
                        <w:t>) %&gt;%</w:t>
                      </w:r>
                    </w:p>
                    <w:p w14:paraId="383F1A6C" w14:textId="77777777" w:rsidR="003E385E" w:rsidRPr="003E385E" w:rsidRDefault="003E385E" w:rsidP="003E385E">
                      <w:pPr>
                        <w:rPr>
                          <w:rFonts w:ascii="Courier New" w:hAnsi="Courier New" w:cs="Courier New"/>
                        </w:rPr>
                      </w:pPr>
                      <w:r w:rsidRPr="003E385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3E385E">
                        <w:rPr>
                          <w:rFonts w:ascii="Courier New" w:hAnsi="Courier New" w:cs="Courier New"/>
                        </w:rPr>
                        <w:t>count(</w:t>
                      </w:r>
                      <w:proofErr w:type="gramEnd"/>
                      <w:r w:rsidRPr="003E385E">
                        <w:rPr>
                          <w:rFonts w:ascii="Courier New" w:hAnsi="Courier New" w:cs="Courier New"/>
                        </w:rPr>
                        <w:t>Country, sort = TRUE) %&gt;%</w:t>
                      </w:r>
                    </w:p>
                    <w:p w14:paraId="67E56A23" w14:textId="77777777" w:rsidR="003E385E" w:rsidRPr="003E385E" w:rsidRDefault="003E385E" w:rsidP="003E385E">
                      <w:pPr>
                        <w:rPr>
                          <w:rFonts w:ascii="Courier New" w:hAnsi="Courier New" w:cs="Courier New"/>
                        </w:rPr>
                      </w:pPr>
                      <w:r w:rsidRPr="003E385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3E385E">
                        <w:rPr>
                          <w:rFonts w:ascii="Courier New" w:hAnsi="Courier New" w:cs="Courier New"/>
                        </w:rPr>
                        <w:t>slice_</w:t>
                      </w:r>
                      <w:proofErr w:type="gramStart"/>
                      <w:r w:rsidRPr="003E385E">
                        <w:rPr>
                          <w:rFonts w:ascii="Courier New" w:hAnsi="Courier New" w:cs="Courier New"/>
                        </w:rPr>
                        <w:t>head</w:t>
                      </w:r>
                      <w:proofErr w:type="spellEnd"/>
                      <w:r w:rsidRPr="003E385E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E385E">
                        <w:rPr>
                          <w:rFonts w:ascii="Courier New" w:hAnsi="Courier New" w:cs="Courier New"/>
                        </w:rPr>
                        <w:t>n = 3) %&gt;%</w:t>
                      </w:r>
                    </w:p>
                    <w:p w14:paraId="03CCCB64" w14:textId="6725B6CD" w:rsidR="003E385E" w:rsidRPr="003E385E" w:rsidRDefault="003E385E" w:rsidP="003E385E">
                      <w:pPr>
                        <w:rPr>
                          <w:rFonts w:ascii="Courier New" w:hAnsi="Courier New" w:cs="Courier New"/>
                        </w:rPr>
                      </w:pPr>
                      <w:r w:rsidRPr="003E385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3E385E">
                        <w:rPr>
                          <w:rFonts w:ascii="Courier New" w:hAnsi="Courier New" w:cs="Courier New"/>
                        </w:rPr>
                        <w:t>pull(</w:t>
                      </w:r>
                      <w:proofErr w:type="gramEnd"/>
                      <w:r w:rsidRPr="003E385E">
                        <w:rPr>
                          <w:rFonts w:ascii="Courier New" w:hAnsi="Courier New" w:cs="Courier New"/>
                        </w:rPr>
                        <w:t>Country)</w:t>
                      </w:r>
                    </w:p>
                    <w:p w14:paraId="3BE8B32D" w14:textId="77777777" w:rsidR="003E385E" w:rsidRPr="003E385E" w:rsidRDefault="003E385E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A20EB">
        <w:t xml:space="preserve">After the data cleansing dataset was grouped using the combination of Country and the </w:t>
      </w:r>
      <w:proofErr w:type="spellStart"/>
      <w:r w:rsidR="005A20EB" w:rsidRPr="005A20EB">
        <w:t>InvoiceNo</w:t>
      </w:r>
      <w:proofErr w:type="spellEnd"/>
      <w:r w:rsidR="005A20EB">
        <w:t xml:space="preserve">. This would result </w:t>
      </w:r>
      <w:r w:rsidR="005A20EB" w:rsidRPr="005A20EB">
        <w:t xml:space="preserve">unique combinations of Country and </w:t>
      </w:r>
      <w:proofErr w:type="spellStart"/>
      <w:r w:rsidR="005A20EB" w:rsidRPr="005A20EB">
        <w:t>InvoiceNo</w:t>
      </w:r>
      <w:proofErr w:type="spellEnd"/>
      <w:r w:rsidR="005A20EB" w:rsidRPr="005A20EB">
        <w:t>, removing any duplicates.</w:t>
      </w:r>
      <w:r w:rsidR="00735AAF">
        <w:t xml:space="preserve"> Then it will c</w:t>
      </w:r>
      <w:r w:rsidR="00735AAF" w:rsidRPr="00735AAF">
        <w:t>ount</w:t>
      </w:r>
      <w:r w:rsidR="00735AAF">
        <w:t xml:space="preserve"> </w:t>
      </w:r>
      <w:r w:rsidR="00735AAF" w:rsidRPr="00735AAF">
        <w:t xml:space="preserve">the number of distinct </w:t>
      </w:r>
      <w:proofErr w:type="spellStart"/>
      <w:r w:rsidR="00735AAF" w:rsidRPr="00735AAF">
        <w:t>InvoiceNo</w:t>
      </w:r>
      <w:proofErr w:type="spellEnd"/>
      <w:r w:rsidR="00735AAF" w:rsidRPr="00735AAF">
        <w:t xml:space="preserve"> per country, and sort them in descending order of count</w:t>
      </w:r>
      <w:r w:rsidR="008C13C9">
        <w:t xml:space="preserve"> and would output the top three countries with the number of transactions.</w:t>
      </w:r>
    </w:p>
    <w:p w14:paraId="1DB5EB89" w14:textId="1A23ED96" w:rsidR="008C13C9" w:rsidRDefault="008C13C9" w:rsidP="001922E9"/>
    <w:p w14:paraId="5EF40C64" w14:textId="7BE592A8" w:rsidR="008C13C9" w:rsidRDefault="005863DA" w:rsidP="001922E9">
      <w:r>
        <w:t>Countries</w:t>
      </w:r>
      <w:r w:rsidR="00A34BB3">
        <w:t xml:space="preserve"> </w:t>
      </w:r>
      <w:r w:rsidR="00DE0721">
        <w:t>with most</w:t>
      </w:r>
      <w:r>
        <w:t xml:space="preserve"> </w:t>
      </w:r>
      <w:r w:rsidR="00A34BB3">
        <w:t xml:space="preserve">transaction counts: </w:t>
      </w:r>
    </w:p>
    <w:p w14:paraId="40482AE7" w14:textId="4337D474" w:rsidR="00A34BB3" w:rsidRDefault="00A34BB3" w:rsidP="00A34BB3">
      <w:pPr>
        <w:pStyle w:val="ListParagraph"/>
        <w:numPr>
          <w:ilvl w:val="0"/>
          <w:numId w:val="10"/>
        </w:numPr>
      </w:pPr>
      <w:r>
        <w:t>United Kingdom    23494</w:t>
      </w:r>
    </w:p>
    <w:p w14:paraId="2BA2C1B3" w14:textId="03FE30F9" w:rsidR="00A34BB3" w:rsidRDefault="00A34BB3" w:rsidP="00A34BB3">
      <w:pPr>
        <w:pStyle w:val="ListParagraph"/>
        <w:numPr>
          <w:ilvl w:val="0"/>
          <w:numId w:val="10"/>
        </w:numPr>
      </w:pPr>
      <w:r>
        <w:t>Germany                  603</w:t>
      </w:r>
    </w:p>
    <w:p w14:paraId="7CA49B24" w14:textId="2D19E22C" w:rsidR="00A34BB3" w:rsidRDefault="00A34BB3" w:rsidP="00A34BB3">
      <w:pPr>
        <w:pStyle w:val="ListParagraph"/>
        <w:numPr>
          <w:ilvl w:val="0"/>
          <w:numId w:val="10"/>
        </w:numPr>
      </w:pPr>
      <w:r>
        <w:t>France                      461</w:t>
      </w:r>
    </w:p>
    <w:p w14:paraId="500C5F88" w14:textId="61394CAA" w:rsidR="00F84DAD" w:rsidRDefault="00DE0721" w:rsidP="00F84DAD">
      <w:r>
        <w:lastRenderedPageBreak/>
        <w:t xml:space="preserve">Thereafter transaction list was creating using the </w:t>
      </w:r>
      <w:proofErr w:type="spellStart"/>
      <w:r>
        <w:t>StockCode</w:t>
      </w:r>
      <w:proofErr w:type="spellEnd"/>
      <w:r>
        <w:t xml:space="preserve"> and </w:t>
      </w:r>
      <w:proofErr w:type="spellStart"/>
      <w:r>
        <w:t>InvoiceNo</w:t>
      </w:r>
      <w:proofErr w:type="spellEnd"/>
      <w:r>
        <w:t xml:space="preserve"> from the top</w:t>
      </w:r>
      <w:r w:rsidR="00F84DAD">
        <w:t xml:space="preserve"> three countries</w:t>
      </w:r>
      <w:r w:rsidR="00AD6295">
        <w:t xml:space="preserve">. </w:t>
      </w:r>
    </w:p>
    <w:p w14:paraId="57322BF8" w14:textId="7ED1E804" w:rsidR="00AD6295" w:rsidRDefault="00AD6295" w:rsidP="00AD6295">
      <w:r>
        <w:t xml:space="preserve">Following code filters the dataset for a top country and keeps only unique combinations of </w:t>
      </w:r>
      <w:proofErr w:type="spellStart"/>
      <w:r>
        <w:t>InvoiceNo</w:t>
      </w:r>
      <w:proofErr w:type="spellEnd"/>
      <w:r>
        <w:t xml:space="preserve"> and </w:t>
      </w:r>
      <w:proofErr w:type="spellStart"/>
      <w:r>
        <w:t>StockCode</w:t>
      </w:r>
      <w:proofErr w:type="spellEnd"/>
      <w:r>
        <w:t xml:space="preserve"> to avoid duplicate items in the same transaction.</w:t>
      </w:r>
    </w:p>
    <w:p w14:paraId="7E40F8DF" w14:textId="55BEEB05" w:rsidR="00AD6295" w:rsidRDefault="00AD6295" w:rsidP="00AD6295">
      <w:r>
        <w:t xml:space="preserve">Thereafter it groups the items by invoice number to form a </w:t>
      </w:r>
      <w:proofErr w:type="spellStart"/>
      <w:r>
        <w:t>Apriori</w:t>
      </w:r>
      <w:proofErr w:type="spellEnd"/>
      <w:r>
        <w:t xml:space="preserve"> transaction list, which is converted into a transactions object required for </w:t>
      </w:r>
      <w:proofErr w:type="spellStart"/>
      <w:r>
        <w:t>Apriori</w:t>
      </w:r>
      <w:proofErr w:type="spellEnd"/>
      <w:r>
        <w:t xml:space="preserve"> analysis.</w:t>
      </w:r>
    </w:p>
    <w:p w14:paraId="18D83FB8" w14:textId="7F7A169F" w:rsidR="00F84DAD" w:rsidRDefault="00AD6295" w:rsidP="00AD62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98A50" wp14:editId="2302840D">
                <wp:simplePos x="0" y="0"/>
                <wp:positionH relativeFrom="column">
                  <wp:posOffset>46355</wp:posOffset>
                </wp:positionH>
                <wp:positionV relativeFrom="paragraph">
                  <wp:posOffset>617855</wp:posOffset>
                </wp:positionV>
                <wp:extent cx="5216525" cy="4267200"/>
                <wp:effectExtent l="0" t="0" r="15875" b="12700"/>
                <wp:wrapTopAndBottom/>
                <wp:docPr id="172026534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525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045DC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for (country in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top_countries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0F54F891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cat("\n=====================\n")</w:t>
                            </w:r>
                          </w:p>
                          <w:p w14:paraId="49D09EE1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cat(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"Running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Apriori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for:", country, "\n")</w:t>
                            </w:r>
                          </w:p>
                          <w:p w14:paraId="636BED29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cat("=====================\n")</w:t>
                            </w:r>
                          </w:p>
                          <w:p w14:paraId="3E762C6A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692B546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# Filter for country</w:t>
                            </w:r>
                          </w:p>
                          <w:p w14:paraId="5541254E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country_data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&lt;- data %&gt;%</w:t>
                            </w:r>
                          </w:p>
                          <w:p w14:paraId="3F410A3C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filter(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Country == country) %&gt;%</w:t>
                            </w:r>
                          </w:p>
                          <w:p w14:paraId="3D328507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distinct(</w:t>
                            </w:r>
                            <w:proofErr w:type="spellStart"/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InvoiceNo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StockCode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5626203A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0FAF443D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# Convert to transaction list and transactions object</w:t>
                            </w:r>
                          </w:p>
                          <w:p w14:paraId="51D9929A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trans_list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&lt;-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split(</w:t>
                            </w:r>
                            <w:proofErr w:type="spellStart"/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country_data$StockCode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country_data$InvoiceNo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22DA11DD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transactions &lt;-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as(</w:t>
                            </w:r>
                            <w:proofErr w:type="spellStart"/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trans_list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, "transactions")</w:t>
                            </w:r>
                          </w:p>
                          <w:p w14:paraId="22EBFEB0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29670A4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# Run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Apriori</w:t>
                            </w:r>
                            <w:proofErr w:type="spellEnd"/>
                          </w:p>
                          <w:p w14:paraId="706C2116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rules &lt;- </w:t>
                            </w:r>
                            <w:proofErr w:type="spellStart"/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apriori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transactions, parameter = list(supp = 0.01, conf = 0.5,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minlen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= 2))</w:t>
                            </w:r>
                          </w:p>
                          <w:p w14:paraId="7F3E3D34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11BEE99B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rules &lt;-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sort(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rules, by = "lift", decreasing = TRUE)</w:t>
                            </w:r>
                          </w:p>
                          <w:p w14:paraId="6414A092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0660E2E6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# Print readable rules</w:t>
                            </w:r>
                          </w:p>
                          <w:p w14:paraId="4DED4D92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if (length(rules) == 0) {</w:t>
                            </w:r>
                          </w:p>
                          <w:p w14:paraId="23C5C6D6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cat(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"No rules found for", country, "\n")</w:t>
                            </w:r>
                          </w:p>
                          <w:p w14:paraId="7569CFB0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} else {</w:t>
                            </w:r>
                          </w:p>
                          <w:p w14:paraId="77518BDE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# Convert rules to data frame</w:t>
                            </w:r>
                          </w:p>
                          <w:p w14:paraId="0E6FCA4C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rule_df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&lt;-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as(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rules, "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data.frame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")</w:t>
                            </w:r>
                          </w:p>
                          <w:p w14:paraId="71B088D1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rule_df$LHS_Desc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&lt;-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get_descriptions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lhs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(rules),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stock_map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1C7DB782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rule_df$RHS_Desc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&lt;-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get_descriptions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rhs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(rules),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stock_map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1DF5BA30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  <w:p w14:paraId="76F4939C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cat(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"\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nTop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10 rules by lift for", country, ":\n")</w:t>
                            </w:r>
                          </w:p>
                          <w:p w14:paraId="1FCFAF26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rule_df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%&gt;%</w:t>
                            </w:r>
                          </w:p>
                          <w:p w14:paraId="7D7F18CC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select(</w:t>
                            </w:r>
                            <w:proofErr w:type="spellStart"/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LHS_Desc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RHS_Desc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, support, confidence, lift) %&gt;%</w:t>
                            </w:r>
                          </w:p>
                          <w:p w14:paraId="0FE73BB4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  arrange(desc(lift)) %&gt;%</w:t>
                            </w:r>
                          </w:p>
                          <w:p w14:paraId="34EA29F4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head(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20))</w:t>
                            </w:r>
                          </w:p>
                          <w:p w14:paraId="16584D03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}</w:t>
                            </w:r>
                          </w:p>
                          <w:p w14:paraId="548F179F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8A50" id="Text Box 7" o:spid="_x0000_s1027" type="#_x0000_t202" style="position:absolute;margin-left:3.65pt;margin-top:48.65pt;width:410.75pt;height:3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" fillcolor="white [3201]" strokeweight=".5pt">
                <v:textbox>
                  <w:txbxContent>
                    <w:p w14:paraId="541045DC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for (country in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top_countries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) {</w:t>
                      </w:r>
                    </w:p>
                    <w:p w14:paraId="0F54F891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cat("\n=====================\n")</w:t>
                      </w:r>
                    </w:p>
                    <w:p w14:paraId="49D09EE1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cat(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"Running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Apriori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for:", country, "\n")</w:t>
                      </w:r>
                    </w:p>
                    <w:p w14:paraId="636BED29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cat("=====================\n")</w:t>
                      </w:r>
                    </w:p>
                    <w:p w14:paraId="3E762C6A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692B546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# Filter for country</w:t>
                      </w:r>
                    </w:p>
                    <w:p w14:paraId="5541254E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country_data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&lt;- data %&gt;%</w:t>
                      </w:r>
                    </w:p>
                    <w:p w14:paraId="3F410A3C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filter(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Country == country) %&gt;%</w:t>
                      </w:r>
                    </w:p>
                    <w:p w14:paraId="3D328507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distinct(</w:t>
                      </w:r>
                      <w:proofErr w:type="spellStart"/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InvoiceNo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StockCode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)</w:t>
                      </w:r>
                    </w:p>
                    <w:p w14:paraId="5626203A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0FAF443D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# Convert to transaction list and transactions object</w:t>
                      </w:r>
                    </w:p>
                    <w:p w14:paraId="51D9929A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trans_list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&lt;-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split(</w:t>
                      </w:r>
                      <w:proofErr w:type="spellStart"/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country_data$StockCode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country_data$InvoiceNo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)</w:t>
                      </w:r>
                    </w:p>
                    <w:p w14:paraId="22DA11DD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transactions &lt;-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as(</w:t>
                      </w:r>
                      <w:proofErr w:type="spellStart"/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trans_list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, "transactions")</w:t>
                      </w:r>
                    </w:p>
                    <w:p w14:paraId="22EBFEB0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29670A4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# Run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Apriori</w:t>
                      </w:r>
                      <w:proofErr w:type="spellEnd"/>
                    </w:p>
                    <w:p w14:paraId="706C2116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rules &lt;- </w:t>
                      </w:r>
                      <w:proofErr w:type="spellStart"/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apriori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transactions, parameter = list(supp = 0.01, conf = 0.5,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minlen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= 2))</w:t>
                      </w:r>
                    </w:p>
                    <w:p w14:paraId="7F3E3D34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11BEE99B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rules &lt;-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sort(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rules, by = "lift", decreasing = TRUE)</w:t>
                      </w:r>
                    </w:p>
                    <w:p w14:paraId="6414A092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0660E2E6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# Print readable rules</w:t>
                      </w:r>
                    </w:p>
                    <w:p w14:paraId="4DED4D92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if (length(rules) == 0) {</w:t>
                      </w:r>
                    </w:p>
                    <w:p w14:paraId="23C5C6D6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cat(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"No rules found for", country, "\n")</w:t>
                      </w:r>
                    </w:p>
                    <w:p w14:paraId="7569CFB0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} else {</w:t>
                      </w:r>
                    </w:p>
                    <w:p w14:paraId="77518BDE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# Convert rules to data frame</w:t>
                      </w:r>
                    </w:p>
                    <w:p w14:paraId="0E6FCA4C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rule_df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&lt;-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as(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rules, "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data.frame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")</w:t>
                      </w:r>
                    </w:p>
                    <w:p w14:paraId="71B088D1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rule_df$LHS_Desc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&lt;-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get_descriptions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lhs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(rules),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stock_map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)</w:t>
                      </w:r>
                    </w:p>
                    <w:p w14:paraId="1C7DB782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rule_df$RHS_Desc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&lt;-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get_descriptions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rhs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(rules),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stock_map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)</w:t>
                      </w:r>
                    </w:p>
                    <w:p w14:paraId="1DF5BA30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</w:p>
                    <w:p w14:paraId="76F4939C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cat(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"\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nTop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10 rules by lift for", country, ":\n")</w:t>
                      </w:r>
                    </w:p>
                    <w:p w14:paraId="1FCFAF26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print(</w:t>
                      </w:r>
                      <w:proofErr w:type="spellStart"/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rule_df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%&gt;%</w:t>
                      </w:r>
                    </w:p>
                    <w:p w14:paraId="7D7F18CC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select(</w:t>
                      </w:r>
                      <w:proofErr w:type="spellStart"/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LHS_Desc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RHS_Desc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, support, confidence, lift) %&gt;%</w:t>
                      </w:r>
                    </w:p>
                    <w:p w14:paraId="0FE73BB4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  arrange(desc(lift)) %&gt;%</w:t>
                      </w:r>
                    </w:p>
                    <w:p w14:paraId="34EA29F4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head(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20))</w:t>
                      </w:r>
                    </w:p>
                    <w:p w14:paraId="16584D03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}</w:t>
                      </w:r>
                    </w:p>
                    <w:p w14:paraId="548F179F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The </w:t>
      </w:r>
      <w:proofErr w:type="spellStart"/>
      <w:r>
        <w:t>Apriori</w:t>
      </w:r>
      <w:proofErr w:type="spellEnd"/>
      <w:r>
        <w:t xml:space="preserve"> algorithm is run with minimum support of 1%, confidence of 50%, and at least 2 items per rule. The resulting rules are sorted by lift to highlight the strongest associations.</w:t>
      </w:r>
    </w:p>
    <w:p w14:paraId="05742731" w14:textId="21B86E95" w:rsidR="00F84DAD" w:rsidRDefault="00F84DAD" w:rsidP="00F84DAD"/>
    <w:p w14:paraId="46091A4C" w14:textId="61B45A38" w:rsidR="00A73010" w:rsidRDefault="00A73010" w:rsidP="00DE0721"/>
    <w:p w14:paraId="6796F810" w14:textId="3F7F2633" w:rsidR="00DE0721" w:rsidRDefault="00DE0721" w:rsidP="00DE0721"/>
    <w:p w14:paraId="0AA999CB" w14:textId="74EE9293" w:rsidR="00DE0721" w:rsidRDefault="00DE0721" w:rsidP="00DE0721"/>
    <w:p w14:paraId="28ECADF5" w14:textId="77777777" w:rsidR="00A73010" w:rsidRDefault="00A73010" w:rsidP="00FF4534">
      <w:pPr>
        <w:pStyle w:val="Heading2"/>
      </w:pPr>
    </w:p>
    <w:p w14:paraId="362EC400" w14:textId="6642BA29" w:rsidR="001922E9" w:rsidRPr="001922E9" w:rsidRDefault="00FF4534" w:rsidP="00FF4534">
      <w:pPr>
        <w:pStyle w:val="Heading2"/>
      </w:pPr>
      <w:r>
        <w:t xml:space="preserve">Task </w:t>
      </w:r>
      <w:r>
        <w:t>3 - B</w:t>
      </w:r>
      <w:r>
        <w:t xml:space="preserve">asket </w:t>
      </w:r>
      <w:r>
        <w:t>A</w:t>
      </w:r>
      <w:r>
        <w:t>nalysis</w:t>
      </w:r>
    </w:p>
    <w:p w14:paraId="5930631C" w14:textId="77777777" w:rsidR="00466CB7" w:rsidRDefault="00466CB7" w:rsidP="00466CB7">
      <w:pPr>
        <w:rPr>
          <w:rFonts w:ascii="-webkit-standard" w:hAnsi="-webkit-standard"/>
          <w:color w:val="000000"/>
          <w:sz w:val="27"/>
          <w:szCs w:val="27"/>
        </w:rPr>
      </w:pPr>
    </w:p>
    <w:p w14:paraId="04540562" w14:textId="7A90F30F" w:rsidR="0021604F" w:rsidRDefault="0021604F" w:rsidP="00466CB7">
      <w:r w:rsidRPr="0021604F">
        <w:t xml:space="preserve">The initial </w:t>
      </w:r>
      <w:proofErr w:type="spellStart"/>
      <w:r w:rsidRPr="0021604F">
        <w:t>Apriori</w:t>
      </w:r>
      <w:proofErr w:type="spellEnd"/>
      <w:r w:rsidRPr="0021604F">
        <w:t xml:space="preserve"> run was done with a minimum support of 1%, confidence of 50%, and at least 2 items per rule. Although 70% - 80% will result strong reliable rules</w:t>
      </w:r>
      <w:r>
        <w:t xml:space="preserve"> it will </w:t>
      </w:r>
      <w:r w:rsidR="00C45ABD">
        <w:t>but it could lead to miss useful rules.</w:t>
      </w:r>
    </w:p>
    <w:p w14:paraId="3B7C91AA" w14:textId="77777777" w:rsidR="00C45ABD" w:rsidRDefault="00C45ABD" w:rsidP="00466CB7"/>
    <w:p w14:paraId="031760F0" w14:textId="1820D921" w:rsidR="00C45ABD" w:rsidRDefault="00D53A28" w:rsidP="00466CB7">
      <w:pPr>
        <w:rPr>
          <w:u w:val="single"/>
        </w:rPr>
      </w:pPr>
      <w:r w:rsidRPr="00D53A28">
        <w:rPr>
          <w:u w:val="single"/>
        </w:rPr>
        <w:t>Support vs Confidence</w:t>
      </w:r>
    </w:p>
    <w:p w14:paraId="311B6E45" w14:textId="41EA9EFC" w:rsidR="00D53A28" w:rsidRDefault="00353BD7" w:rsidP="00466CB7">
      <w:pPr>
        <w:rPr>
          <w:u w:val="single"/>
        </w:rPr>
      </w:pPr>
      <w:r w:rsidRPr="00353BD7">
        <w:rPr>
          <w:u w:val="single"/>
        </w:rPr>
        <w:drawing>
          <wp:inline distT="0" distB="0" distL="0" distR="0" wp14:anchorId="60E1F42D" wp14:editId="2EC69990">
            <wp:extent cx="6779313" cy="1641231"/>
            <wp:effectExtent l="0" t="0" r="2540" b="0"/>
            <wp:docPr id="68695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59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5212" cy="166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E68A" w14:textId="77777777" w:rsidR="00D53A28" w:rsidRPr="00D53A28" w:rsidRDefault="00D53A28" w:rsidP="00466CB7">
      <w:pPr>
        <w:rPr>
          <w:u w:val="single"/>
        </w:rPr>
      </w:pPr>
    </w:p>
    <w:p w14:paraId="160A86CE" w14:textId="3AF451F1" w:rsidR="0021604F" w:rsidRDefault="00E45B65" w:rsidP="00466CB7">
      <w:pPr>
        <w:rPr>
          <w:u w:val="single"/>
        </w:rPr>
      </w:pPr>
      <w:r w:rsidRPr="00E45B65">
        <w:rPr>
          <w:u w:val="single"/>
        </w:rPr>
        <w:t xml:space="preserve">Market Basket Analysis for </w:t>
      </w:r>
      <w:r w:rsidRPr="00E45B65">
        <w:rPr>
          <w:u w:val="single"/>
        </w:rPr>
        <w:t xml:space="preserve">United Kingdom    </w:t>
      </w:r>
    </w:p>
    <w:p w14:paraId="7424FCDD" w14:textId="77777777" w:rsidR="000D421B" w:rsidRPr="00782224" w:rsidRDefault="000D421B" w:rsidP="00466CB7">
      <w:pPr>
        <w:rPr>
          <w:rFonts w:ascii="-webkit-standard" w:hAnsi="-webkit-standard"/>
          <w:color w:val="000000"/>
          <w:sz w:val="27"/>
          <w:szCs w:val="27"/>
          <w:u w:val="single"/>
        </w:rPr>
      </w:pPr>
    </w:p>
    <w:p w14:paraId="67A2FA5B" w14:textId="49F84F42" w:rsidR="008C5FB4" w:rsidRPr="00782224" w:rsidRDefault="008C5FB4" w:rsidP="00466CB7">
      <w:proofErr w:type="spellStart"/>
      <w:r w:rsidRPr="00782224">
        <w:t>Apriori</w:t>
      </w:r>
      <w:proofErr w:type="spellEnd"/>
      <w:r w:rsidRPr="00782224">
        <w:t xml:space="preserve"> top 10 rules for </w:t>
      </w:r>
      <w:r w:rsidR="00782224" w:rsidRPr="00782224">
        <w:t xml:space="preserve">parameters </w:t>
      </w:r>
      <w:r w:rsidR="00782224" w:rsidRPr="00782224">
        <w:t xml:space="preserve">supp = 0.01, conf = 0.5, </w:t>
      </w:r>
      <w:proofErr w:type="spellStart"/>
      <w:r w:rsidR="00782224" w:rsidRPr="00782224">
        <w:t>minlen</w:t>
      </w:r>
      <w:proofErr w:type="spellEnd"/>
      <w:r w:rsidR="00782224" w:rsidRPr="00782224">
        <w:t xml:space="preserve"> = 2</w:t>
      </w:r>
    </w:p>
    <w:p w14:paraId="6C5FF456" w14:textId="5883A008" w:rsidR="000D0DEA" w:rsidRDefault="008C5FB4" w:rsidP="00466CB7">
      <w:pPr>
        <w:rPr>
          <w:rFonts w:ascii="-webkit-standard" w:hAnsi="-webkit-standard"/>
          <w:color w:val="000000"/>
          <w:sz w:val="27"/>
          <w:szCs w:val="27"/>
        </w:rPr>
      </w:pPr>
      <w:r w:rsidRPr="008C5FB4">
        <w:rPr>
          <w:rFonts w:ascii="-webkit-standard" w:hAnsi="-webkit-standard"/>
          <w:color w:val="000000"/>
          <w:sz w:val="27"/>
          <w:szCs w:val="27"/>
        </w:rPr>
        <w:drawing>
          <wp:inline distT="0" distB="0" distL="0" distR="0" wp14:anchorId="33C95A75" wp14:editId="6B799519">
            <wp:extent cx="5462954" cy="1754449"/>
            <wp:effectExtent l="0" t="0" r="0" b="0"/>
            <wp:docPr id="172920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01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175" cy="17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4931" w14:textId="77777777" w:rsidR="000D421B" w:rsidRDefault="000D421B" w:rsidP="00466CB7">
      <w:pPr>
        <w:rPr>
          <w:u w:val="single"/>
        </w:rPr>
      </w:pPr>
    </w:p>
    <w:p w14:paraId="270F9FEC" w14:textId="77777777" w:rsidR="000D421B" w:rsidRDefault="000D421B" w:rsidP="00466CB7">
      <w:pPr>
        <w:rPr>
          <w:u w:val="single"/>
        </w:rPr>
      </w:pPr>
    </w:p>
    <w:p w14:paraId="14139205" w14:textId="61E4F172" w:rsidR="00AB6482" w:rsidRPr="00AB6482" w:rsidRDefault="00AB6482" w:rsidP="00466CB7">
      <w:pPr>
        <w:rPr>
          <w:u w:val="single"/>
        </w:rPr>
      </w:pPr>
      <w:r w:rsidRPr="00AB6482">
        <w:rPr>
          <w:u w:val="single"/>
        </w:rPr>
        <w:lastRenderedPageBreak/>
        <w:t>Rule interpretations</w:t>
      </w:r>
    </w:p>
    <w:p w14:paraId="0C366680" w14:textId="77777777" w:rsidR="00AB6482" w:rsidRPr="00AB6482" w:rsidRDefault="00AB6482" w:rsidP="00AB6482">
      <w:pPr>
        <w:rPr>
          <w:rFonts w:ascii="-webkit-standard" w:hAnsi="-webkit-standard"/>
          <w:color w:val="000000"/>
          <w:sz w:val="27"/>
          <w:szCs w:val="27"/>
        </w:rPr>
      </w:pPr>
    </w:p>
    <w:p w14:paraId="1E06ECFB" w14:textId="77777777" w:rsidR="00AB6482" w:rsidRPr="00AB6482" w:rsidRDefault="00AB6482" w:rsidP="00AB6482">
      <w:r w:rsidRPr="00AB6482">
        <w:t>1. It seems Customers who buy both ROSEMARY and PARSLEY almost always buy THYME too. Ideal for bundling.</w:t>
      </w:r>
    </w:p>
    <w:p w14:paraId="0ABE20AB" w14:textId="12F5D268" w:rsidR="00AB6482" w:rsidRPr="00AB6482" w:rsidRDefault="00AB6482" w:rsidP="00AB6482">
      <w:r w:rsidRPr="00AB6482">
        <w:t xml:space="preserve">2. If someone buys THYME and MINT, </w:t>
      </w:r>
      <w:r w:rsidR="000A47C6" w:rsidRPr="00AB6482">
        <w:t>they are</w:t>
      </w:r>
      <w:r w:rsidRPr="00AB6482">
        <w:t xml:space="preserve"> very likely also buy ROSEMARY. These three may form a strong trio of complementary items.</w:t>
      </w:r>
    </w:p>
    <w:p w14:paraId="3AF7FE89" w14:textId="77777777" w:rsidR="00AB6482" w:rsidRPr="00AB6482" w:rsidRDefault="00AB6482" w:rsidP="00AB6482">
      <w:r w:rsidRPr="00AB6482">
        <w:t xml:space="preserve">3. </w:t>
      </w:r>
      <w:proofErr w:type="gramStart"/>
      <w:r w:rsidRPr="00AB6482">
        <w:t>Similar to</w:t>
      </w:r>
      <w:proofErr w:type="gramEnd"/>
      <w:r w:rsidRPr="00AB6482">
        <w:t xml:space="preserve"> Rule 2 MINT and THYME pair strongly with PARSLEY. A different trio than Rule 2, but equally reliable.</w:t>
      </w:r>
    </w:p>
    <w:p w14:paraId="56ECB35F" w14:textId="77777777" w:rsidR="00AB6482" w:rsidRPr="00AB6482" w:rsidRDefault="00AB6482" w:rsidP="00AB6482">
      <w:r w:rsidRPr="00AB6482">
        <w:t>4. Shows ROSEMARY is often bought when people buy PARSLEY and THYME. Reinforces prior rule.</w:t>
      </w:r>
    </w:p>
    <w:p w14:paraId="51AA290A" w14:textId="77777777" w:rsidR="00AB6482" w:rsidRPr="00AB6482" w:rsidRDefault="00AB6482" w:rsidP="00AB6482">
      <w:r w:rsidRPr="00AB6482">
        <w:t>5. Even substituting MINT/PARSLEY with BASIL still results in strong ROSEMARY prediction. ROSEMARY is a key crossover item.</w:t>
      </w:r>
    </w:p>
    <w:p w14:paraId="07F54332" w14:textId="77777777" w:rsidR="00AB6482" w:rsidRPr="00AB6482" w:rsidRDefault="00AB6482" w:rsidP="00AB6482">
      <w:r w:rsidRPr="00AB6482">
        <w:t>6. ROSEMARY and BASIL jointly predict THYME. These three consistently show up across rules.</w:t>
      </w:r>
    </w:p>
    <w:p w14:paraId="671F917B" w14:textId="77777777" w:rsidR="00AB6482" w:rsidRPr="00AB6482" w:rsidRDefault="00AB6482" w:rsidP="00AB6482">
      <w:r w:rsidRPr="00AB6482">
        <w:t>7. ROSEMARY + MINT again leads to THYME — confirms THYME’s strong linkage with most other herb markers.</w:t>
      </w:r>
    </w:p>
    <w:p w14:paraId="411CFDFD" w14:textId="77777777" w:rsidR="00AB6482" w:rsidRPr="00AB6482" w:rsidRDefault="00AB6482" w:rsidP="00AB6482">
      <w:r w:rsidRPr="00AB6482">
        <w:t>8. MINT + ROSEMARY also predict PARSLEY with very high confidence.</w:t>
      </w:r>
    </w:p>
    <w:p w14:paraId="1048B8BE" w14:textId="77777777" w:rsidR="00AB6482" w:rsidRPr="00AB6482" w:rsidRDefault="00AB6482" w:rsidP="00AB6482">
      <w:r w:rsidRPr="00AB6482">
        <w:t>9. CHIVES buyers very likely get PARSLEY — high lift suggests strong bond, despite single-item</w:t>
      </w:r>
    </w:p>
    <w:p w14:paraId="2E6F8E25" w14:textId="50E3FEBB" w:rsidR="00BA379D" w:rsidRPr="00AB6482" w:rsidRDefault="00AB6482" w:rsidP="00AB6482">
      <w:r w:rsidRPr="00AB6482">
        <w:t>10. The reverse of Rule 9 — if someone buys PARSLEY, they frequently buy CHIVES too. Slightly lower confidence, same strong lift.</w:t>
      </w:r>
    </w:p>
    <w:p w14:paraId="1D48B61A" w14:textId="77777777" w:rsidR="00BA379D" w:rsidRDefault="00BA379D" w:rsidP="00466CB7">
      <w:pPr>
        <w:rPr>
          <w:rFonts w:ascii="-webkit-standard" w:hAnsi="-webkit-standard"/>
          <w:color w:val="000000"/>
          <w:sz w:val="27"/>
          <w:szCs w:val="27"/>
        </w:rPr>
      </w:pPr>
    </w:p>
    <w:p w14:paraId="52A75A68" w14:textId="257AC2CA" w:rsidR="000D421B" w:rsidRPr="0028098D" w:rsidRDefault="000D421B" w:rsidP="00466CB7">
      <w:r w:rsidRPr="002D0629">
        <w:t xml:space="preserve">Overall, all these rules indicate extremely strong product associations within the “HERB MARKER” series of products. Almost all the </w:t>
      </w:r>
      <w:r w:rsidR="000A47C6" w:rsidRPr="002D0629">
        <w:t>rules’</w:t>
      </w:r>
      <w:r w:rsidRPr="002D0629">
        <w:t xml:space="preserve"> projects confidence above 90% and lift above 75, which is exceptionally strong and incredibly high association strength.</w:t>
      </w:r>
      <w:r>
        <w:t xml:space="preserve"> </w:t>
      </w:r>
      <w:r w:rsidRPr="00332DAF">
        <w:t>Seems like Herb markers are frequently purchased in combinations.</w:t>
      </w:r>
    </w:p>
    <w:p w14:paraId="4358AEAF" w14:textId="52B646D3" w:rsidR="006960DC" w:rsidRDefault="000D421B" w:rsidP="00466CB7">
      <w:r w:rsidRPr="0028098D">
        <w:t>ROSEMARY, THYME, PARSLEY, and MINT consistently appear together, forming highly reliable combinations</w:t>
      </w:r>
      <w:r w:rsidR="0028098D" w:rsidRPr="0028098D">
        <w:t xml:space="preserve">. </w:t>
      </w:r>
      <w:r w:rsidRPr="0028098D">
        <w:t>Rules show that buying any two herbs almost guarantees purchase of a third. These findings are ideal for bundling</w:t>
      </w:r>
      <w:r w:rsidR="0028098D" w:rsidRPr="0028098D">
        <w:t xml:space="preserve"> and </w:t>
      </w:r>
      <w:r w:rsidRPr="0028098D">
        <w:t>cross-selling</w:t>
      </w:r>
      <w:r w:rsidR="0028098D" w:rsidRPr="0028098D">
        <w:t>.</w:t>
      </w:r>
    </w:p>
    <w:p w14:paraId="28EFCC29" w14:textId="77777777" w:rsidR="004F0431" w:rsidRDefault="004F0431" w:rsidP="00466CB7"/>
    <w:p w14:paraId="1FBB689E" w14:textId="6503DF6C" w:rsidR="004F0431" w:rsidRDefault="00214620" w:rsidP="00466CB7">
      <w:pPr>
        <w:rPr>
          <w:u w:val="single"/>
        </w:rPr>
      </w:pPr>
      <w:r w:rsidRPr="00E45B65">
        <w:rPr>
          <w:u w:val="single"/>
        </w:rPr>
        <w:lastRenderedPageBreak/>
        <w:t xml:space="preserve">Market Basket Analysis for </w:t>
      </w:r>
      <w:r w:rsidR="00716CE5">
        <w:rPr>
          <w:u w:val="single"/>
        </w:rPr>
        <w:t>Germany</w:t>
      </w:r>
    </w:p>
    <w:p w14:paraId="52037689" w14:textId="77777777" w:rsidR="00716CE5" w:rsidRDefault="00716CE5" w:rsidP="00466CB7">
      <w:pPr>
        <w:rPr>
          <w:u w:val="single"/>
        </w:rPr>
      </w:pPr>
    </w:p>
    <w:p w14:paraId="361D66E3" w14:textId="60465237" w:rsidR="006F35D1" w:rsidRPr="006F35D1" w:rsidRDefault="006F35D1" w:rsidP="00466CB7">
      <w:proofErr w:type="spellStart"/>
      <w:r w:rsidRPr="00782224">
        <w:t>Apriori</w:t>
      </w:r>
      <w:proofErr w:type="spellEnd"/>
      <w:r w:rsidRPr="00782224">
        <w:t xml:space="preserve"> top 10 rules for parameters supp = 0.01, conf = 0.5, </w:t>
      </w:r>
      <w:proofErr w:type="spellStart"/>
      <w:r w:rsidRPr="00782224">
        <w:t>minlen</w:t>
      </w:r>
      <w:proofErr w:type="spellEnd"/>
      <w:r w:rsidRPr="00782224">
        <w:t xml:space="preserve"> = 2</w:t>
      </w:r>
      <w:r>
        <w:t xml:space="preserve"> ordered for lift.</w:t>
      </w:r>
    </w:p>
    <w:p w14:paraId="6B57291D" w14:textId="534298ED" w:rsidR="00716CE5" w:rsidRDefault="006F35D1" w:rsidP="00466CB7">
      <w:r w:rsidRPr="006F35D1">
        <w:drawing>
          <wp:inline distT="0" distB="0" distL="0" distR="0" wp14:anchorId="3CF1AEBD" wp14:editId="6FEB6C76">
            <wp:extent cx="6417840" cy="1324708"/>
            <wp:effectExtent l="0" t="0" r="0" b="0"/>
            <wp:docPr id="102641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19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8356" cy="13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48D6" w14:textId="77777777" w:rsidR="00DC3A02" w:rsidRDefault="00DC3A02" w:rsidP="00466CB7"/>
    <w:p w14:paraId="0D35A5E9" w14:textId="77777777" w:rsidR="005B26BA" w:rsidRDefault="005B26BA" w:rsidP="005B26BA">
      <w:r>
        <w:t xml:space="preserve">Overall, Germany shows strong associations within the "POPPY'S PLAYHOUSE" product line, especially between BATHROOM and LIVINGROOM sets. </w:t>
      </w:r>
    </w:p>
    <w:p w14:paraId="5E2A89A6" w14:textId="77777777" w:rsidR="005B26BA" w:rsidRDefault="005B26BA" w:rsidP="005B26BA">
      <w:r>
        <w:t xml:space="preserve">Rules with 100% confidence suggest guaranteed purchases. </w:t>
      </w:r>
    </w:p>
    <w:p w14:paraId="20EF9360" w14:textId="77777777" w:rsidR="005B26BA" w:rsidRDefault="005B26BA" w:rsidP="005B26BA">
      <w:r>
        <w:t xml:space="preserve">Holiday decorations like wreaths, baubles, and ribbon reels also exhibit strong bundling potential. </w:t>
      </w:r>
    </w:p>
    <w:p w14:paraId="4346DAEF" w14:textId="21F59D33" w:rsidR="005B26BA" w:rsidRDefault="005B26BA" w:rsidP="005B26BA">
      <w:r>
        <w:t>All 10 rules exhibit high lift values (63–74), indicating much higher co-occurrence.</w:t>
      </w:r>
    </w:p>
    <w:p w14:paraId="182B3613" w14:textId="77777777" w:rsidR="005B26BA" w:rsidRDefault="005B26BA" w:rsidP="005B26BA"/>
    <w:p w14:paraId="379DE2C8" w14:textId="77777777" w:rsidR="002A6E0F" w:rsidRPr="00DD711E" w:rsidRDefault="002A6E0F" w:rsidP="00466CB7">
      <w:pPr>
        <w:rPr>
          <w:u w:val="single"/>
        </w:rPr>
      </w:pPr>
      <w:r w:rsidRPr="00DD711E">
        <w:rPr>
          <w:u w:val="single"/>
        </w:rPr>
        <w:t xml:space="preserve">Rule Interpretation </w:t>
      </w:r>
    </w:p>
    <w:p w14:paraId="32F11608" w14:textId="10CBF0A0" w:rsidR="002A6E0F" w:rsidRDefault="002A6E0F" w:rsidP="00466CB7">
      <w:r>
        <w:t xml:space="preserve">Rule 1 – 4 </w:t>
      </w:r>
    </w:p>
    <w:p w14:paraId="1FD8014F" w14:textId="173DBA47" w:rsidR="00DC3A02" w:rsidRDefault="002A6E0F" w:rsidP="00466CB7">
      <w:r w:rsidRPr="002A6E0F">
        <w:t xml:space="preserve">Customers who buy </w:t>
      </w:r>
      <w:r>
        <w:t xml:space="preserve">any </w:t>
      </w:r>
      <w:r w:rsidRPr="002A6E0F">
        <w:t>playhouse room set almost always add the Bathroom set. Very strong cross-selling potential.</w:t>
      </w:r>
      <w:r w:rsidR="00DD711E">
        <w:t xml:space="preserve"> With a confidence level of </w:t>
      </w:r>
      <w:r w:rsidR="00DD711E" w:rsidRPr="00DD711E">
        <w:t>83.33%</w:t>
      </w:r>
      <w:r w:rsidR="00DD711E">
        <w:t xml:space="preserve"> and lift above 70% </w:t>
      </w:r>
      <w:r w:rsidR="00ED11D4">
        <w:t xml:space="preserve">shows </w:t>
      </w:r>
      <w:r w:rsidR="00ED11D4" w:rsidRPr="002D0629">
        <w:t>relatively</w:t>
      </w:r>
      <w:r w:rsidR="00DD711E" w:rsidRPr="002D0629">
        <w:t xml:space="preserve"> strong and incredibly high association strength.</w:t>
      </w:r>
    </w:p>
    <w:p w14:paraId="1FAB530D" w14:textId="77777777" w:rsidR="00DD711E" w:rsidRDefault="00DD711E" w:rsidP="00466CB7"/>
    <w:p w14:paraId="62C78FD8" w14:textId="6653DAC5" w:rsidR="00DD711E" w:rsidRDefault="00D87377" w:rsidP="00466CB7">
      <w:r w:rsidRPr="00D87377">
        <w:t>Rule 5–8:</w:t>
      </w:r>
    </w:p>
    <w:p w14:paraId="6573D1C1" w14:textId="6043AAAF" w:rsidR="00132BE7" w:rsidRDefault="00132BE7" w:rsidP="00466CB7">
      <w:r>
        <w:t xml:space="preserve">With a confidence level of 100%, it seems </w:t>
      </w:r>
      <w:r w:rsidRPr="00132BE7">
        <w:t>Every customer who buys the BATHROOM set also buys the LIVINGROOM set. It's a guaranteed co-purchase highly valuable for promotions or recommendations.</w:t>
      </w:r>
    </w:p>
    <w:p w14:paraId="29DEFA57" w14:textId="77777777" w:rsidR="003144AA" w:rsidRDefault="003144AA" w:rsidP="00466CB7"/>
    <w:p w14:paraId="687466FF" w14:textId="77777777" w:rsidR="005B26BA" w:rsidRDefault="005B26BA" w:rsidP="00466CB7"/>
    <w:p w14:paraId="48C33F2D" w14:textId="702807F9" w:rsidR="00132BE7" w:rsidRDefault="003144AA" w:rsidP="00466CB7">
      <w:r w:rsidRPr="003144AA">
        <w:lastRenderedPageBreak/>
        <w:t>Rule 9:</w:t>
      </w:r>
    </w:p>
    <w:p w14:paraId="79FBF45F" w14:textId="0F4E0865" w:rsidR="0031265E" w:rsidRDefault="0031265E" w:rsidP="00466CB7">
      <w:r w:rsidRPr="0031265E">
        <w:t>STAR WREATH DECORATION WITH BELL and WHITE ROCKING HORSE HAND PAINTED seems to be seasonal complementary items with strong association which are being bought together.</w:t>
      </w:r>
    </w:p>
    <w:p w14:paraId="2F737A09" w14:textId="77777777" w:rsidR="0031265E" w:rsidRDefault="0031265E" w:rsidP="00466CB7"/>
    <w:p w14:paraId="0F94825F" w14:textId="0FEE0213" w:rsidR="0031265E" w:rsidRDefault="0031265E" w:rsidP="00466CB7">
      <w:r>
        <w:t>Rule 10</w:t>
      </w:r>
    </w:p>
    <w:p w14:paraId="76D9FDC9" w14:textId="35C4173A" w:rsidR="0031265E" w:rsidRDefault="006D0285" w:rsidP="00466CB7">
      <w:r w:rsidRPr="000758D9">
        <w:t>RIBBON REEL CHRISTMAS SOCK BAUBLE</w:t>
      </w:r>
      <w:r w:rsidRPr="000758D9">
        <w:t xml:space="preserve"> and </w:t>
      </w:r>
      <w:r w:rsidRPr="000758D9">
        <w:t>RIBBON REEL CHRISTMAS PRESENT</w:t>
      </w:r>
      <w:r>
        <w:t xml:space="preserve"> </w:t>
      </w:r>
      <w:r w:rsidRPr="006D0285">
        <w:t>Christmas-themed ribbon items are highly associated. Strong opportunity for bundle deals during holiday seasons with a confidence level over 70%.</w:t>
      </w:r>
    </w:p>
    <w:p w14:paraId="7332220D" w14:textId="77777777" w:rsidR="00C438D9" w:rsidRDefault="00C438D9" w:rsidP="00466CB7"/>
    <w:p w14:paraId="33C6B4A1" w14:textId="4AFCF4AE" w:rsidR="00C438D9" w:rsidRDefault="00C438D9" w:rsidP="00C438D9">
      <w:pPr>
        <w:rPr>
          <w:u w:val="single"/>
        </w:rPr>
      </w:pPr>
      <w:r w:rsidRPr="00E45B65">
        <w:rPr>
          <w:u w:val="single"/>
        </w:rPr>
        <w:t xml:space="preserve">Market Basket Analysis for </w:t>
      </w:r>
      <w:r>
        <w:rPr>
          <w:u w:val="single"/>
        </w:rPr>
        <w:t>France</w:t>
      </w:r>
    </w:p>
    <w:p w14:paraId="6BDB747F" w14:textId="77777777" w:rsidR="00C438D9" w:rsidRDefault="00C438D9" w:rsidP="00C438D9">
      <w:pPr>
        <w:rPr>
          <w:u w:val="single"/>
        </w:rPr>
      </w:pPr>
    </w:p>
    <w:p w14:paraId="4943EB58" w14:textId="2291564D" w:rsidR="009D1B21" w:rsidRPr="0099423F" w:rsidRDefault="009D1B21" w:rsidP="00C438D9">
      <w:proofErr w:type="spellStart"/>
      <w:r w:rsidRPr="00782224">
        <w:t>Apriori</w:t>
      </w:r>
      <w:proofErr w:type="spellEnd"/>
      <w:r w:rsidRPr="00782224">
        <w:t xml:space="preserve"> top 10 rules for parameters supp = 0.01, conf = 0.5, </w:t>
      </w:r>
      <w:proofErr w:type="spellStart"/>
      <w:r w:rsidRPr="00782224">
        <w:t>minlen</w:t>
      </w:r>
      <w:proofErr w:type="spellEnd"/>
      <w:r w:rsidRPr="00782224">
        <w:t xml:space="preserve"> = 2</w:t>
      </w:r>
      <w:r>
        <w:t xml:space="preserve"> ordered for lift.</w:t>
      </w:r>
    </w:p>
    <w:p w14:paraId="547DD85A" w14:textId="04770C45" w:rsidR="00E542DE" w:rsidRDefault="009D1B21" w:rsidP="00C438D9">
      <w:pPr>
        <w:rPr>
          <w:u w:val="single"/>
        </w:rPr>
      </w:pPr>
      <w:r w:rsidRPr="009D1B21">
        <w:rPr>
          <w:u w:val="single"/>
        </w:rPr>
        <w:drawing>
          <wp:inline distT="0" distB="0" distL="0" distR="0" wp14:anchorId="661E7467" wp14:editId="0A2F5162">
            <wp:extent cx="5943600" cy="1725930"/>
            <wp:effectExtent l="0" t="0" r="0" b="1270"/>
            <wp:docPr id="45616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61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98A4" w14:textId="77777777" w:rsidR="00C438D9" w:rsidRDefault="00C438D9" w:rsidP="00466CB7"/>
    <w:p w14:paraId="47206CD4" w14:textId="77777777" w:rsidR="00F00D6B" w:rsidRPr="0048732F" w:rsidRDefault="0048732F" w:rsidP="00F00D6B">
      <w:r w:rsidRPr="0048732F">
        <w:t xml:space="preserve">Above rules depicts co-purchasing behavior among color or theme home variants. BABUSHKA notebooks, heart-shaped cups, and tea sets show 100% or near-perfect confidence, suggesting strong customer preference for matched or complementary products. </w:t>
      </w:r>
      <w:r w:rsidR="00F00D6B" w:rsidRPr="0048732F">
        <w:t>These rules are ideal for bundling or gift-set curation.</w:t>
      </w:r>
    </w:p>
    <w:p w14:paraId="35752858" w14:textId="41FBD3F6" w:rsidR="00F00D6B" w:rsidRDefault="00F00D6B" w:rsidP="0048732F"/>
    <w:p w14:paraId="40AB5F23" w14:textId="21C61500" w:rsidR="0048732F" w:rsidRPr="0048732F" w:rsidRDefault="0048732F" w:rsidP="0048732F">
      <w:r w:rsidRPr="0048732F">
        <w:t xml:space="preserve">Seasonal items like wooden Scandinavian decorations also pair reliably. Magnets and bowls reveal strong lift, reinforcing cross-sell value. </w:t>
      </w:r>
    </w:p>
    <w:p w14:paraId="4F59ACB6" w14:textId="77777777" w:rsidR="0048732F" w:rsidRDefault="0048732F" w:rsidP="00466CB7"/>
    <w:p w14:paraId="7EBE6442" w14:textId="77777777" w:rsidR="00C22DE7" w:rsidRPr="00DD711E" w:rsidRDefault="00C22DE7" w:rsidP="00C22DE7">
      <w:pPr>
        <w:rPr>
          <w:u w:val="single"/>
        </w:rPr>
      </w:pPr>
      <w:r w:rsidRPr="00DD711E">
        <w:rPr>
          <w:u w:val="single"/>
        </w:rPr>
        <w:lastRenderedPageBreak/>
        <w:t xml:space="preserve">Rule Interpretation </w:t>
      </w:r>
    </w:p>
    <w:p w14:paraId="5065624B" w14:textId="295CA2BE" w:rsidR="00C22DE7" w:rsidRDefault="00C22DE7" w:rsidP="00C22DE7">
      <w:r>
        <w:t xml:space="preserve">Rule 1 – </w:t>
      </w:r>
      <w:r>
        <w:t>2</w:t>
      </w:r>
    </w:p>
    <w:p w14:paraId="165F6C50" w14:textId="3AE975E5" w:rsidR="007838A5" w:rsidRPr="007838A5" w:rsidRDefault="007838A5" w:rsidP="007838A5">
      <w:r w:rsidRPr="007838A5">
        <w:t xml:space="preserve">SMALL RED BABUSHKA NOTEBOOK </w:t>
      </w:r>
      <w:r w:rsidRPr="007838A5">
        <w:t>and</w:t>
      </w:r>
      <w:r w:rsidRPr="007838A5">
        <w:t xml:space="preserve"> SMALL YELLOW BABUSHKA NOTEBOOK</w:t>
      </w:r>
      <w:r w:rsidRPr="007838A5">
        <w:t xml:space="preserve"> seems to be highly correlated with a confidence value of 100% and lift of over 75%, therefore c</w:t>
      </w:r>
      <w:r w:rsidRPr="007838A5">
        <w:t>ustomers buying one BABUSHKA notebook very likely buy the other.</w:t>
      </w:r>
    </w:p>
    <w:p w14:paraId="274E9A85" w14:textId="77777777" w:rsidR="00A46213" w:rsidRDefault="00A46213" w:rsidP="007838A5"/>
    <w:p w14:paraId="504B2490" w14:textId="1415E714" w:rsidR="009D1B21" w:rsidRDefault="00927C93" w:rsidP="007838A5">
      <w:r w:rsidRPr="00927C93">
        <w:t xml:space="preserve">Rules 3 </w:t>
      </w:r>
      <w:r>
        <w:t>–</w:t>
      </w:r>
      <w:r w:rsidRPr="00927C93">
        <w:t xml:space="preserve"> 4</w:t>
      </w:r>
    </w:p>
    <w:p w14:paraId="6075296F" w14:textId="6FC69611" w:rsidR="00927C93" w:rsidRDefault="00EB7664" w:rsidP="007838A5">
      <w:r w:rsidRPr="00EB7664">
        <w:t>WOODEN HEART CHRISTMAS and WOODEN STAR CHRISTMAS highly correlated purchases with high confidence and lift values indicating frequent buys probably during the holidays.</w:t>
      </w:r>
      <w:r>
        <w:t xml:space="preserve"> </w:t>
      </w:r>
      <w:r w:rsidR="00B65180">
        <w:t>T</w:t>
      </w:r>
      <w:r>
        <w:t>hese two items can</w:t>
      </w:r>
      <w:r w:rsidR="00B65180">
        <w:t xml:space="preserve"> be</w:t>
      </w:r>
      <w:r>
        <w:t xml:space="preserve"> seasonal and ideal to bundle together.</w:t>
      </w:r>
    </w:p>
    <w:p w14:paraId="0C022B6A" w14:textId="77777777" w:rsidR="000B788E" w:rsidRDefault="000B788E" w:rsidP="006467DF"/>
    <w:p w14:paraId="788C5716" w14:textId="4D3882E3" w:rsidR="006467DF" w:rsidRDefault="006467DF" w:rsidP="006467DF">
      <w:r w:rsidRPr="00927C93">
        <w:t xml:space="preserve">Rules </w:t>
      </w:r>
      <w:r>
        <w:t>5</w:t>
      </w:r>
      <w:r w:rsidRPr="00927C93">
        <w:t xml:space="preserve"> </w:t>
      </w:r>
      <w:r>
        <w:t>–</w:t>
      </w:r>
      <w:r w:rsidRPr="00927C93">
        <w:t xml:space="preserve"> </w:t>
      </w:r>
      <w:r>
        <w:t>6</w:t>
      </w:r>
    </w:p>
    <w:p w14:paraId="51D6539C" w14:textId="3877683C" w:rsidR="006467DF" w:rsidRDefault="000B788E" w:rsidP="006467DF">
      <w:r w:rsidRPr="000B788E">
        <w:t xml:space="preserve">SMALL MARSHMALLOWS PINK BOWL </w:t>
      </w:r>
      <w:r>
        <w:rPr>
          <w:rFonts w:ascii="Cambria Math" w:hAnsi="Cambria Math" w:cs="Cambria Math"/>
        </w:rPr>
        <w:t>and</w:t>
      </w:r>
      <w:r w:rsidRPr="000B788E">
        <w:t xml:space="preserve"> SMALL DOLLY MIX ORANGE BOWL</w:t>
      </w:r>
      <w:r>
        <w:t xml:space="preserve"> seems to always be bought together which is ideal for bundling.</w:t>
      </w:r>
    </w:p>
    <w:p w14:paraId="78ACA6FB" w14:textId="77777777" w:rsidR="000B788E" w:rsidRDefault="000B788E" w:rsidP="006467DF"/>
    <w:p w14:paraId="4339A5F2" w14:textId="2BE6B849" w:rsidR="000B788E" w:rsidRDefault="000B788E" w:rsidP="000B788E">
      <w:r w:rsidRPr="00927C93">
        <w:t xml:space="preserve">Rules </w:t>
      </w:r>
      <w:r>
        <w:t>7</w:t>
      </w:r>
      <w:r w:rsidRPr="00927C93">
        <w:t xml:space="preserve"> </w:t>
      </w:r>
      <w:r>
        <w:t>–</w:t>
      </w:r>
      <w:r w:rsidRPr="00927C93">
        <w:t xml:space="preserve"> </w:t>
      </w:r>
      <w:r>
        <w:t>8</w:t>
      </w:r>
    </w:p>
    <w:p w14:paraId="3FCE5552" w14:textId="2AE3EE7E" w:rsidR="000F5BFA" w:rsidRDefault="00F974CA" w:rsidP="000B788E">
      <w:r w:rsidRPr="00F974CA">
        <w:t>RED LOVE HEART CUP and PINK LOVE HEART CUP also being bought together just like above items. Mostly like as a pair or a set.</w:t>
      </w:r>
    </w:p>
    <w:p w14:paraId="2BDDA1F9" w14:textId="77777777" w:rsidR="00F974CA" w:rsidRDefault="00F974CA" w:rsidP="000B788E"/>
    <w:p w14:paraId="27622260" w14:textId="251D8A8C" w:rsidR="00F974CA" w:rsidRDefault="00F974CA" w:rsidP="00F974CA">
      <w:r w:rsidRPr="00927C93">
        <w:t xml:space="preserve">Rule </w:t>
      </w:r>
      <w:r w:rsidR="00AB39A8">
        <w:t>9</w:t>
      </w:r>
    </w:p>
    <w:p w14:paraId="394CDA83" w14:textId="014F41F5" w:rsidR="0072520A" w:rsidRDefault="00166048" w:rsidP="00F974CA">
      <w:r w:rsidRPr="00166048">
        <w:t>MAGNETS PACK OF 4 RETRO PHOTO likely to by HOME SWEET HOME product item.</w:t>
      </w:r>
    </w:p>
    <w:p w14:paraId="5A67B278" w14:textId="77777777" w:rsidR="00166048" w:rsidRDefault="00166048" w:rsidP="00F974CA"/>
    <w:p w14:paraId="36A89268" w14:textId="3EBBC7FF" w:rsidR="00AB39A8" w:rsidRDefault="00AB39A8" w:rsidP="00F974CA">
      <w:r>
        <w:t>Rule 10</w:t>
      </w:r>
    </w:p>
    <w:p w14:paraId="2A80AA99" w14:textId="7E37B5D3" w:rsidR="00AB39A8" w:rsidRDefault="00DE6BB5" w:rsidP="00F974CA">
      <w:r w:rsidRPr="00DE6BB5">
        <w:t>PINK REGENCY TEACUP AND SAUCER and GREEN REGENCY TEACUP AND SAUCER a guaranteed co-purchase with confidence level of 100%. Seems like customers buying the pink variant always buy the green one, suggesting strong interest in color-matched tea sets.</w:t>
      </w:r>
    </w:p>
    <w:p w14:paraId="5E5AB022" w14:textId="77777777" w:rsidR="00DE6BB5" w:rsidRDefault="00DE6BB5" w:rsidP="00F974CA"/>
    <w:p w14:paraId="7594CD5B" w14:textId="77777777" w:rsidR="00DE6BB5" w:rsidRDefault="00DE6BB5" w:rsidP="00F974CA"/>
    <w:p w14:paraId="60A7FB48" w14:textId="77777777" w:rsidR="00F974CA" w:rsidRDefault="00F974CA" w:rsidP="00F974CA"/>
    <w:p w14:paraId="378FEC1F" w14:textId="77777777" w:rsidR="00F974CA" w:rsidRDefault="00F974CA" w:rsidP="000B788E"/>
    <w:p w14:paraId="1EB2DD2E" w14:textId="77777777" w:rsidR="00F974CA" w:rsidRDefault="00F974CA" w:rsidP="000B788E"/>
    <w:p w14:paraId="739F5981" w14:textId="77777777" w:rsidR="000B788E" w:rsidRDefault="000B788E" w:rsidP="006467DF"/>
    <w:p w14:paraId="0F00311E" w14:textId="77777777" w:rsidR="000B788E" w:rsidRDefault="000B788E" w:rsidP="006467DF"/>
    <w:p w14:paraId="74A3B91F" w14:textId="77777777" w:rsidR="00EB7664" w:rsidRDefault="00EB7664" w:rsidP="007838A5"/>
    <w:p w14:paraId="09BF5DA3" w14:textId="77777777" w:rsidR="00EB7664" w:rsidRPr="0028098D" w:rsidRDefault="00EB7664" w:rsidP="007838A5"/>
    <w:sectPr w:rsidR="00EB7664" w:rsidRPr="0028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3C12"/>
    <w:multiLevelType w:val="hybridMultilevel"/>
    <w:tmpl w:val="EDDCAED2"/>
    <w:lvl w:ilvl="0" w:tplc="632CF8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68DC"/>
    <w:multiLevelType w:val="hybridMultilevel"/>
    <w:tmpl w:val="5D7E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2ACB"/>
    <w:multiLevelType w:val="hybridMultilevel"/>
    <w:tmpl w:val="13A63FEA"/>
    <w:lvl w:ilvl="0" w:tplc="C09CC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D72B19"/>
    <w:multiLevelType w:val="hybridMultilevel"/>
    <w:tmpl w:val="8C204E14"/>
    <w:lvl w:ilvl="0" w:tplc="77FA2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17839"/>
    <w:multiLevelType w:val="hybridMultilevel"/>
    <w:tmpl w:val="F17C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77350"/>
    <w:multiLevelType w:val="hybridMultilevel"/>
    <w:tmpl w:val="A61A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567A8"/>
    <w:multiLevelType w:val="hybridMultilevel"/>
    <w:tmpl w:val="B42A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86E8D"/>
    <w:multiLevelType w:val="hybridMultilevel"/>
    <w:tmpl w:val="75580A9E"/>
    <w:lvl w:ilvl="0" w:tplc="6E74A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6C35F7"/>
    <w:multiLevelType w:val="hybridMultilevel"/>
    <w:tmpl w:val="B04C0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5099B"/>
    <w:multiLevelType w:val="hybridMultilevel"/>
    <w:tmpl w:val="78D2780A"/>
    <w:lvl w:ilvl="0" w:tplc="C70A46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250294">
    <w:abstractNumId w:val="0"/>
  </w:num>
  <w:num w:numId="2" w16cid:durableId="245501564">
    <w:abstractNumId w:val="5"/>
  </w:num>
  <w:num w:numId="3" w16cid:durableId="622005307">
    <w:abstractNumId w:val="6"/>
  </w:num>
  <w:num w:numId="4" w16cid:durableId="173155708">
    <w:abstractNumId w:val="7"/>
  </w:num>
  <w:num w:numId="5" w16cid:durableId="1863936823">
    <w:abstractNumId w:val="9"/>
  </w:num>
  <w:num w:numId="6" w16cid:durableId="1496453186">
    <w:abstractNumId w:val="4"/>
  </w:num>
  <w:num w:numId="7" w16cid:durableId="1881896521">
    <w:abstractNumId w:val="1"/>
  </w:num>
  <w:num w:numId="8" w16cid:durableId="315692295">
    <w:abstractNumId w:val="2"/>
  </w:num>
  <w:num w:numId="9" w16cid:durableId="1725713658">
    <w:abstractNumId w:val="8"/>
  </w:num>
  <w:num w:numId="10" w16cid:durableId="455566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A8"/>
    <w:rsid w:val="0000073F"/>
    <w:rsid w:val="000135C9"/>
    <w:rsid w:val="00016155"/>
    <w:rsid w:val="00020C67"/>
    <w:rsid w:val="00021FD2"/>
    <w:rsid w:val="00026CB4"/>
    <w:rsid w:val="0003162D"/>
    <w:rsid w:val="00031A93"/>
    <w:rsid w:val="000357D6"/>
    <w:rsid w:val="00060B48"/>
    <w:rsid w:val="000758D9"/>
    <w:rsid w:val="0007592E"/>
    <w:rsid w:val="00084B2B"/>
    <w:rsid w:val="00086866"/>
    <w:rsid w:val="000A47C6"/>
    <w:rsid w:val="000B788E"/>
    <w:rsid w:val="000C39C5"/>
    <w:rsid w:val="000C6BCE"/>
    <w:rsid w:val="000D0DEA"/>
    <w:rsid w:val="000D421B"/>
    <w:rsid w:val="000E5D75"/>
    <w:rsid w:val="000E6ABB"/>
    <w:rsid w:val="000F5BFA"/>
    <w:rsid w:val="000F6225"/>
    <w:rsid w:val="00111EE1"/>
    <w:rsid w:val="00113A2E"/>
    <w:rsid w:val="00130794"/>
    <w:rsid w:val="00132BE7"/>
    <w:rsid w:val="0013394C"/>
    <w:rsid w:val="00140649"/>
    <w:rsid w:val="0015096D"/>
    <w:rsid w:val="00153D0E"/>
    <w:rsid w:val="00166048"/>
    <w:rsid w:val="00171B91"/>
    <w:rsid w:val="00184339"/>
    <w:rsid w:val="001922E9"/>
    <w:rsid w:val="00195F3A"/>
    <w:rsid w:val="001A29DA"/>
    <w:rsid w:val="001A2A44"/>
    <w:rsid w:val="001A2DDE"/>
    <w:rsid w:val="001C60B3"/>
    <w:rsid w:val="001F4258"/>
    <w:rsid w:val="001F5799"/>
    <w:rsid w:val="00207A37"/>
    <w:rsid w:val="00214620"/>
    <w:rsid w:val="00215B9C"/>
    <w:rsid w:val="0021604F"/>
    <w:rsid w:val="00221A18"/>
    <w:rsid w:val="002258B7"/>
    <w:rsid w:val="00225F5F"/>
    <w:rsid w:val="00230313"/>
    <w:rsid w:val="00232F0D"/>
    <w:rsid w:val="002330E0"/>
    <w:rsid w:val="00256201"/>
    <w:rsid w:val="00256F5B"/>
    <w:rsid w:val="00257073"/>
    <w:rsid w:val="002663D3"/>
    <w:rsid w:val="00272486"/>
    <w:rsid w:val="00273B3D"/>
    <w:rsid w:val="0028098D"/>
    <w:rsid w:val="0029515C"/>
    <w:rsid w:val="00295B6A"/>
    <w:rsid w:val="00297132"/>
    <w:rsid w:val="002A4943"/>
    <w:rsid w:val="002A6E0F"/>
    <w:rsid w:val="002C5566"/>
    <w:rsid w:val="002C5ABA"/>
    <w:rsid w:val="002C7CE2"/>
    <w:rsid w:val="002D0629"/>
    <w:rsid w:val="002D381C"/>
    <w:rsid w:val="002E0089"/>
    <w:rsid w:val="002E1645"/>
    <w:rsid w:val="002E6584"/>
    <w:rsid w:val="002F4900"/>
    <w:rsid w:val="002F7A01"/>
    <w:rsid w:val="0031265E"/>
    <w:rsid w:val="003144AA"/>
    <w:rsid w:val="00316CA2"/>
    <w:rsid w:val="00321356"/>
    <w:rsid w:val="00331BFB"/>
    <w:rsid w:val="0033200A"/>
    <w:rsid w:val="00332DAF"/>
    <w:rsid w:val="00353BD7"/>
    <w:rsid w:val="003632DC"/>
    <w:rsid w:val="003651EF"/>
    <w:rsid w:val="003766A8"/>
    <w:rsid w:val="00381F4F"/>
    <w:rsid w:val="003873A0"/>
    <w:rsid w:val="003940A3"/>
    <w:rsid w:val="003C20CA"/>
    <w:rsid w:val="003C405B"/>
    <w:rsid w:val="003D14EC"/>
    <w:rsid w:val="003D3AB9"/>
    <w:rsid w:val="003D45DD"/>
    <w:rsid w:val="003D765C"/>
    <w:rsid w:val="003E385E"/>
    <w:rsid w:val="00407A81"/>
    <w:rsid w:val="00417AF5"/>
    <w:rsid w:val="00427DCC"/>
    <w:rsid w:val="0043319E"/>
    <w:rsid w:val="00436D4F"/>
    <w:rsid w:val="004442E6"/>
    <w:rsid w:val="004512A3"/>
    <w:rsid w:val="00452DFD"/>
    <w:rsid w:val="00457F4F"/>
    <w:rsid w:val="00465B02"/>
    <w:rsid w:val="0046670B"/>
    <w:rsid w:val="00466CB7"/>
    <w:rsid w:val="004717C3"/>
    <w:rsid w:val="0048732F"/>
    <w:rsid w:val="004912DE"/>
    <w:rsid w:val="004A290A"/>
    <w:rsid w:val="004A3B79"/>
    <w:rsid w:val="004A3DBD"/>
    <w:rsid w:val="004F0431"/>
    <w:rsid w:val="004F04D6"/>
    <w:rsid w:val="004F5A18"/>
    <w:rsid w:val="004F79A5"/>
    <w:rsid w:val="00541DA6"/>
    <w:rsid w:val="00546DEE"/>
    <w:rsid w:val="00557682"/>
    <w:rsid w:val="00560369"/>
    <w:rsid w:val="00565C0A"/>
    <w:rsid w:val="00573370"/>
    <w:rsid w:val="005754A6"/>
    <w:rsid w:val="005770DA"/>
    <w:rsid w:val="00582BCE"/>
    <w:rsid w:val="005863DA"/>
    <w:rsid w:val="00586F3E"/>
    <w:rsid w:val="00592E11"/>
    <w:rsid w:val="00597ED9"/>
    <w:rsid w:val="005A1EEF"/>
    <w:rsid w:val="005A20EB"/>
    <w:rsid w:val="005A62DB"/>
    <w:rsid w:val="005B0042"/>
    <w:rsid w:val="005B13BF"/>
    <w:rsid w:val="005B26BA"/>
    <w:rsid w:val="005C6F89"/>
    <w:rsid w:val="005D019C"/>
    <w:rsid w:val="005D0470"/>
    <w:rsid w:val="005D24B0"/>
    <w:rsid w:val="005F0768"/>
    <w:rsid w:val="00602267"/>
    <w:rsid w:val="00602E5B"/>
    <w:rsid w:val="006227AA"/>
    <w:rsid w:val="00622D8C"/>
    <w:rsid w:val="00623B24"/>
    <w:rsid w:val="0062487D"/>
    <w:rsid w:val="006316F9"/>
    <w:rsid w:val="006364C3"/>
    <w:rsid w:val="0064494C"/>
    <w:rsid w:val="006467DF"/>
    <w:rsid w:val="00660D14"/>
    <w:rsid w:val="00670442"/>
    <w:rsid w:val="00671557"/>
    <w:rsid w:val="006752E2"/>
    <w:rsid w:val="00694A3D"/>
    <w:rsid w:val="006960DC"/>
    <w:rsid w:val="006970D7"/>
    <w:rsid w:val="006A01A7"/>
    <w:rsid w:val="006A5246"/>
    <w:rsid w:val="006A5D04"/>
    <w:rsid w:val="006B00DD"/>
    <w:rsid w:val="006C331B"/>
    <w:rsid w:val="006D0285"/>
    <w:rsid w:val="006E5CF9"/>
    <w:rsid w:val="006F14F5"/>
    <w:rsid w:val="006F35D1"/>
    <w:rsid w:val="006F3700"/>
    <w:rsid w:val="007007FA"/>
    <w:rsid w:val="00705A0E"/>
    <w:rsid w:val="00716CE5"/>
    <w:rsid w:val="00722D62"/>
    <w:rsid w:val="0072520A"/>
    <w:rsid w:val="0072673F"/>
    <w:rsid w:val="00730521"/>
    <w:rsid w:val="00735A4F"/>
    <w:rsid w:val="00735AAF"/>
    <w:rsid w:val="00751AF6"/>
    <w:rsid w:val="00764020"/>
    <w:rsid w:val="00766721"/>
    <w:rsid w:val="00767126"/>
    <w:rsid w:val="007741FF"/>
    <w:rsid w:val="0077451A"/>
    <w:rsid w:val="00777409"/>
    <w:rsid w:val="00782224"/>
    <w:rsid w:val="007838A5"/>
    <w:rsid w:val="00787463"/>
    <w:rsid w:val="00794586"/>
    <w:rsid w:val="007A7596"/>
    <w:rsid w:val="007B06A9"/>
    <w:rsid w:val="007B5D77"/>
    <w:rsid w:val="007C7E27"/>
    <w:rsid w:val="007D7E43"/>
    <w:rsid w:val="007E46D2"/>
    <w:rsid w:val="00805CEB"/>
    <w:rsid w:val="008167F6"/>
    <w:rsid w:val="00835B51"/>
    <w:rsid w:val="00853D4F"/>
    <w:rsid w:val="00855285"/>
    <w:rsid w:val="00863FB2"/>
    <w:rsid w:val="00866E8A"/>
    <w:rsid w:val="0087163F"/>
    <w:rsid w:val="008833B2"/>
    <w:rsid w:val="008838BB"/>
    <w:rsid w:val="00896C14"/>
    <w:rsid w:val="008A0B17"/>
    <w:rsid w:val="008A0EB1"/>
    <w:rsid w:val="008B1ACE"/>
    <w:rsid w:val="008B3CE4"/>
    <w:rsid w:val="008C13C9"/>
    <w:rsid w:val="008C4F8F"/>
    <w:rsid w:val="008C5FB4"/>
    <w:rsid w:val="008E08EC"/>
    <w:rsid w:val="008E7422"/>
    <w:rsid w:val="008F11C4"/>
    <w:rsid w:val="008F2729"/>
    <w:rsid w:val="00901DAE"/>
    <w:rsid w:val="009264C0"/>
    <w:rsid w:val="00927C93"/>
    <w:rsid w:val="009342DC"/>
    <w:rsid w:val="00934FD7"/>
    <w:rsid w:val="0094085A"/>
    <w:rsid w:val="0094158C"/>
    <w:rsid w:val="0094201F"/>
    <w:rsid w:val="00947619"/>
    <w:rsid w:val="00965FA0"/>
    <w:rsid w:val="00966298"/>
    <w:rsid w:val="00974124"/>
    <w:rsid w:val="009741C7"/>
    <w:rsid w:val="0098719E"/>
    <w:rsid w:val="00987C66"/>
    <w:rsid w:val="0099423F"/>
    <w:rsid w:val="009954B2"/>
    <w:rsid w:val="009A4291"/>
    <w:rsid w:val="009B4573"/>
    <w:rsid w:val="009C0D1C"/>
    <w:rsid w:val="009C30C3"/>
    <w:rsid w:val="009C3879"/>
    <w:rsid w:val="009C5118"/>
    <w:rsid w:val="009D112B"/>
    <w:rsid w:val="009D1B21"/>
    <w:rsid w:val="009D6DF0"/>
    <w:rsid w:val="00A117FA"/>
    <w:rsid w:val="00A118EB"/>
    <w:rsid w:val="00A20BAB"/>
    <w:rsid w:val="00A30AD5"/>
    <w:rsid w:val="00A34BB3"/>
    <w:rsid w:val="00A45024"/>
    <w:rsid w:val="00A46213"/>
    <w:rsid w:val="00A55196"/>
    <w:rsid w:val="00A61AE3"/>
    <w:rsid w:val="00A73010"/>
    <w:rsid w:val="00A73CF0"/>
    <w:rsid w:val="00A77B8A"/>
    <w:rsid w:val="00A97C8C"/>
    <w:rsid w:val="00AB3179"/>
    <w:rsid w:val="00AB39A8"/>
    <w:rsid w:val="00AB6482"/>
    <w:rsid w:val="00AD0E72"/>
    <w:rsid w:val="00AD6295"/>
    <w:rsid w:val="00AE0A45"/>
    <w:rsid w:val="00AF1C94"/>
    <w:rsid w:val="00B209F7"/>
    <w:rsid w:val="00B22CEE"/>
    <w:rsid w:val="00B345DB"/>
    <w:rsid w:val="00B417A5"/>
    <w:rsid w:val="00B53128"/>
    <w:rsid w:val="00B63CAE"/>
    <w:rsid w:val="00B65180"/>
    <w:rsid w:val="00B84276"/>
    <w:rsid w:val="00B963CA"/>
    <w:rsid w:val="00BA1802"/>
    <w:rsid w:val="00BA379D"/>
    <w:rsid w:val="00BA683E"/>
    <w:rsid w:val="00BB75B2"/>
    <w:rsid w:val="00BC24BE"/>
    <w:rsid w:val="00BD3B40"/>
    <w:rsid w:val="00BF53B9"/>
    <w:rsid w:val="00C020EC"/>
    <w:rsid w:val="00C07103"/>
    <w:rsid w:val="00C11DFF"/>
    <w:rsid w:val="00C14B96"/>
    <w:rsid w:val="00C22DE7"/>
    <w:rsid w:val="00C438D9"/>
    <w:rsid w:val="00C44C60"/>
    <w:rsid w:val="00C45ABD"/>
    <w:rsid w:val="00C50B12"/>
    <w:rsid w:val="00C522F7"/>
    <w:rsid w:val="00C634AC"/>
    <w:rsid w:val="00C642DA"/>
    <w:rsid w:val="00C64CFB"/>
    <w:rsid w:val="00C847E7"/>
    <w:rsid w:val="00C91F84"/>
    <w:rsid w:val="00CA223B"/>
    <w:rsid w:val="00CC54F4"/>
    <w:rsid w:val="00CC6DA3"/>
    <w:rsid w:val="00CD690C"/>
    <w:rsid w:val="00CE44C1"/>
    <w:rsid w:val="00CE6BF2"/>
    <w:rsid w:val="00CF7ABB"/>
    <w:rsid w:val="00D037B5"/>
    <w:rsid w:val="00D056FA"/>
    <w:rsid w:val="00D15FAC"/>
    <w:rsid w:val="00D375C9"/>
    <w:rsid w:val="00D53A28"/>
    <w:rsid w:val="00D87377"/>
    <w:rsid w:val="00D9137A"/>
    <w:rsid w:val="00DA3124"/>
    <w:rsid w:val="00DB0B51"/>
    <w:rsid w:val="00DB2BBA"/>
    <w:rsid w:val="00DC3A02"/>
    <w:rsid w:val="00DC594B"/>
    <w:rsid w:val="00DD0925"/>
    <w:rsid w:val="00DD1806"/>
    <w:rsid w:val="00DD1E6B"/>
    <w:rsid w:val="00DD621C"/>
    <w:rsid w:val="00DD711E"/>
    <w:rsid w:val="00DE0721"/>
    <w:rsid w:val="00DE6BB5"/>
    <w:rsid w:val="00E02BA6"/>
    <w:rsid w:val="00E02CA9"/>
    <w:rsid w:val="00E05EC0"/>
    <w:rsid w:val="00E06C3F"/>
    <w:rsid w:val="00E206F8"/>
    <w:rsid w:val="00E26C66"/>
    <w:rsid w:val="00E3201D"/>
    <w:rsid w:val="00E35ACD"/>
    <w:rsid w:val="00E37EB2"/>
    <w:rsid w:val="00E438F4"/>
    <w:rsid w:val="00E45B65"/>
    <w:rsid w:val="00E522A8"/>
    <w:rsid w:val="00E542DE"/>
    <w:rsid w:val="00E55D43"/>
    <w:rsid w:val="00E83E40"/>
    <w:rsid w:val="00E91709"/>
    <w:rsid w:val="00EA0F13"/>
    <w:rsid w:val="00EA79FE"/>
    <w:rsid w:val="00EB290C"/>
    <w:rsid w:val="00EB456D"/>
    <w:rsid w:val="00EB7664"/>
    <w:rsid w:val="00ED03E6"/>
    <w:rsid w:val="00ED11D4"/>
    <w:rsid w:val="00ED7524"/>
    <w:rsid w:val="00EF34C3"/>
    <w:rsid w:val="00EF4547"/>
    <w:rsid w:val="00EF4BF6"/>
    <w:rsid w:val="00F00D6B"/>
    <w:rsid w:val="00F060CC"/>
    <w:rsid w:val="00F0729D"/>
    <w:rsid w:val="00F123DB"/>
    <w:rsid w:val="00F12DF9"/>
    <w:rsid w:val="00F1693E"/>
    <w:rsid w:val="00F20C80"/>
    <w:rsid w:val="00F232E6"/>
    <w:rsid w:val="00F31E2C"/>
    <w:rsid w:val="00F436F2"/>
    <w:rsid w:val="00F50AF3"/>
    <w:rsid w:val="00F657C7"/>
    <w:rsid w:val="00F6634F"/>
    <w:rsid w:val="00F75156"/>
    <w:rsid w:val="00F80FFA"/>
    <w:rsid w:val="00F84DAD"/>
    <w:rsid w:val="00F972B5"/>
    <w:rsid w:val="00F974CA"/>
    <w:rsid w:val="00FA0B41"/>
    <w:rsid w:val="00FA3255"/>
    <w:rsid w:val="00FB3E38"/>
    <w:rsid w:val="00FB6349"/>
    <w:rsid w:val="00FC2C5A"/>
    <w:rsid w:val="00FC4B4D"/>
    <w:rsid w:val="00FC5CC9"/>
    <w:rsid w:val="00FE237E"/>
    <w:rsid w:val="00FF0037"/>
    <w:rsid w:val="00FF3845"/>
    <w:rsid w:val="00FF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C18F"/>
  <w15:chartTrackingRefBased/>
  <w15:docId w15:val="{4789F0DB-A277-9745-8520-4D70FCDB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4C3"/>
  </w:style>
  <w:style w:type="paragraph" w:styleId="Heading1">
    <w:name w:val="heading 1"/>
    <w:basedOn w:val="Normal"/>
    <w:next w:val="Normal"/>
    <w:link w:val="Heading1Char"/>
    <w:uiPriority w:val="9"/>
    <w:qFormat/>
    <w:rsid w:val="00E52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2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2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2A8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465B02"/>
  </w:style>
  <w:style w:type="character" w:customStyle="1" w:styleId="mord">
    <w:name w:val="mord"/>
    <w:basedOn w:val="DefaultParagraphFont"/>
    <w:rsid w:val="00586F3E"/>
  </w:style>
  <w:style w:type="character" w:styleId="Strong">
    <w:name w:val="Strong"/>
    <w:basedOn w:val="DefaultParagraphFont"/>
    <w:uiPriority w:val="22"/>
    <w:qFormat/>
    <w:rsid w:val="002C5ABA"/>
    <w:rPr>
      <w:b/>
      <w:bCs/>
    </w:rPr>
  </w:style>
  <w:style w:type="table" w:styleId="TableGrid">
    <w:name w:val="Table Grid"/>
    <w:basedOn w:val="TableNormal"/>
    <w:uiPriority w:val="39"/>
    <w:rsid w:val="00774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0A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51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124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084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1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381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8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470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3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22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137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5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olitha-lakshan-1/DataMining_assignment_1/blob/main/Assignment.Rm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A4F7E5-C2E7-E643-A76D-FCB5BAD8C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P D L L</dc:creator>
  <cp:keywords/>
  <dc:description/>
  <cp:lastModifiedBy>WEERASINGHE P D L L</cp:lastModifiedBy>
  <cp:revision>146</cp:revision>
  <dcterms:created xsi:type="dcterms:W3CDTF">2025-02-27T08:58:00Z</dcterms:created>
  <dcterms:modified xsi:type="dcterms:W3CDTF">2025-04-30T07:59:00Z</dcterms:modified>
</cp:coreProperties>
</file>