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university_schedule_management_sy_bfd1cd"/>
      <w:r>
        <w:rPr>
          <w:b/>
          <w:sz w:val="56"/>
        </w:rPr>
        <w:t xml:space="preserve">University Schedule Management System - Technical Documentation</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The University Schedule Management System is a comprehensive web-based application designed to streamline academic scheduling for universities and educational institutions. Built with Python Flask backend and vanilla JavaScript frontend, the system provides robust functionality for managing teachers, subjects, classrooms, groups, class types, and automated schedule generation with conflict detection.</w:t>
      </w:r>
    </w:p>
    <w:p>
      <w:pPr>
        <w:spacing w:after="210" w:lineRule="auto"/>
      </w:pPr>
      <w:r>
        <w:rPr>
          <w:b/>
        </w:rPr>
        <w:t xml:space="preserve">Key Features:</w:t>
      </w:r>
    </w:p>
    <w:p>
      <w:pPr>
        <w:numPr>
          <w:ilvl w:val="0"/>
          <w:numId w:val="1"/>
        </w:numPr>
        <w:spacing w:lineRule="auto"/>
      </w:pPr>
      <w:r>
        <w:rPr/>
        <w:t xml:space="preserve">Multi-language support (Russian, Kyrgyz, English)</w:t>
      </w:r>
    </w:p>
    <w:p>
      <w:pPr>
        <w:numPr>
          <w:ilvl w:val="0"/>
          <w:numId w:val="1"/>
        </w:numPr>
        <w:spacing w:lineRule="auto"/>
      </w:pPr>
      <w:r>
        <w:rPr/>
        <w:t xml:space="preserve">Automated schedule conflict detection</w:t>
      </w:r>
    </w:p>
    <w:p>
      <w:pPr>
        <w:numPr>
          <w:ilvl w:val="0"/>
          <w:numId w:val="1"/>
        </w:numPr>
        <w:spacing w:lineRule="auto"/>
      </w:pPr>
      <w:r>
        <w:rPr/>
        <w:t xml:space="preserve">Template-based schedule generation</w:t>
      </w:r>
    </w:p>
    <w:p>
      <w:pPr>
        <w:numPr>
          <w:ilvl w:val="0"/>
          <w:numId w:val="1"/>
        </w:numPr>
        <w:spacing w:lineRule="auto"/>
      </w:pPr>
      <w:r>
        <w:rPr/>
        <w:t xml:space="preserve">DOCX report export functionality</w:t>
      </w:r>
    </w:p>
    <w:p>
      <w:pPr>
        <w:numPr>
          <w:ilvl w:val="0"/>
          <w:numId w:val="1"/>
        </w:numPr>
        <w:spacing w:lineRule="auto"/>
      </w:pPr>
      <w:r>
        <w:rPr/>
        <w:t xml:space="preserve">Alternating week schedules (numerator/denominator)</w:t>
      </w:r>
    </w:p>
    <w:p>
      <w:pPr>
        <w:numPr>
          <w:ilvl w:val="0"/>
          <w:numId w:val="1"/>
        </w:numPr>
        <w:spacing w:lineRule="auto"/>
      </w:pPr>
      <w:r>
        <w:rPr/>
        <w:t xml:space="preserve">Real-time statistics dashboard</w:t>
      </w:r>
    </w:p>
    <w:p>
      <w:pPr>
        <w:numPr>
          <w:ilvl w:val="0"/>
          <w:numId w:val="1"/>
        </w:numPr>
        <w:spacing w:lineRule="auto"/>
      </w:pPr>
      <w:r>
        <w:rPr/>
        <w:t xml:space="preserve">Teacher workload analysis</w:t>
      </w:r>
    </w:p>
    <w:p>
      <w:pPr>
        <w:spacing w:line="271" w:before="240" w:lineRule="auto"/>
      </w:pPr>
      <w:bookmarkStart w:id="2" w:name="table_of_contents"/>
      <w:r>
        <w:rPr>
          <w:b/>
          <w:sz w:val="42"/>
        </w:rPr>
        <w:t xml:space="preserve">Table of Contents</w:t>
      </w:r>
      <w:bookmarkEnd w:id="2"/>
    </w:p>
    <w:p>
      <w:pPr>
        <w:numPr>
          <w:ilvl w:val="0"/>
          <w:numId w:val="2"/>
        </w:numPr>
        <w:spacing w:lineRule="auto"/>
      </w:pPr>
      <w:r>
        <w:rPr/>
        <w:t xml:space="preserve">System Architecture</w:t>
      </w:r>
    </w:p>
    <w:p>
      <w:pPr>
        <w:numPr>
          <w:ilvl w:val="0"/>
          <w:numId w:val="2"/>
        </w:numPr>
        <w:spacing w:lineRule="auto"/>
      </w:pPr>
      <w:r>
        <w:rPr/>
        <w:t xml:space="preserve">Core Functionality</w:t>
      </w:r>
    </w:p>
    <w:p>
      <w:pPr>
        <w:numPr>
          <w:ilvl w:val="0"/>
          <w:numId w:val="2"/>
        </w:numPr>
        <w:spacing w:lineRule="auto"/>
      </w:pPr>
      <w:r>
        <w:rPr/>
        <w:t xml:space="preserve">Database Schema</w:t>
      </w:r>
    </w:p>
    <w:p>
      <w:pPr>
        <w:numPr>
          <w:ilvl w:val="0"/>
          <w:numId w:val="2"/>
        </w:numPr>
        <w:spacing w:lineRule="auto"/>
      </w:pPr>
      <w:r>
        <w:rPr/>
        <w:t xml:space="preserve">API Documentation</w:t>
      </w:r>
    </w:p>
    <w:p>
      <w:pPr>
        <w:numPr>
          <w:ilvl w:val="0"/>
          <w:numId w:val="2"/>
        </w:numPr>
        <w:spacing w:lineRule="auto"/>
      </w:pPr>
      <w:r>
        <w:rPr/>
        <w:t xml:space="preserve">User Interface</w:t>
      </w:r>
    </w:p>
    <w:p>
      <w:pPr>
        <w:numPr>
          <w:ilvl w:val="0"/>
          <w:numId w:val="2"/>
        </w:numPr>
        <w:spacing w:lineRule="auto"/>
      </w:pPr>
      <w:r>
        <w:rPr/>
        <w:t xml:space="preserve">Installation &amp; Configuration</w:t>
      </w:r>
    </w:p>
    <w:p>
      <w:pPr>
        <w:numPr>
          <w:ilvl w:val="0"/>
          <w:numId w:val="2"/>
        </w:numPr>
        <w:spacing w:lineRule="auto"/>
      </w:pPr>
      <w:r>
        <w:rPr/>
        <w:t xml:space="preserve">Usage Workflows</w:t>
      </w:r>
    </w:p>
    <w:p>
      <w:pPr>
        <w:numPr>
          <w:ilvl w:val="0"/>
          <w:numId w:val="2"/>
        </w:numPr>
        <w:spacing w:lineRule="auto"/>
      </w:pPr>
      <w:r>
        <w:rPr/>
        <w:t xml:space="preserve">Future Enhancements</w:t>
      </w:r>
    </w:p>
    <w:p>
      <w:pPr>
        <w:spacing w:line="271" w:before="240" w:lineRule="auto"/>
      </w:pPr>
      <w:bookmarkStart w:id="3" w:name="system_architecture"/>
      <w:r>
        <w:rPr>
          <w:b/>
          <w:sz w:val="42"/>
        </w:rPr>
        <w:t xml:space="preserve">System Architecture</w:t>
      </w:r>
      <w:bookmarkEnd w:id="3"/>
    </w:p>
    <w:p>
      <w:pPr>
        <w:spacing w:line="271" w:before="240" w:lineRule="auto"/>
      </w:pPr>
      <w:bookmarkStart w:id="4" w:name="technology_stack"/>
      <w:r>
        <w:rPr>
          <w:b/>
          <w:sz w:val="33"/>
        </w:rPr>
        <w:t xml:space="preserve">Technology Stack</w:t>
      </w:r>
      <w:bookmarkEnd w:id="4"/>
    </w:p>
    <w:p>
      <w:pPr>
        <w:spacing w:after="210" w:lineRule="auto"/>
      </w:pPr>
      <w:r>
        <w:rPr>
          <w:b/>
        </w:rPr>
        <w:t xml:space="preserve">Backend:</w:t>
      </w:r>
    </w:p>
    <w:p>
      <w:pPr>
        <w:numPr>
          <w:ilvl w:val="0"/>
          <w:numId w:val="3"/>
        </w:numPr>
        <w:spacing w:lineRule="auto"/>
      </w:pPr>
      <w:r>
        <w:rPr/>
        <w:t xml:space="preserve">Python 3.x</w:t>
      </w:r>
    </w:p>
    <w:p>
      <w:pPr>
        <w:numPr>
          <w:ilvl w:val="0"/>
          <w:numId w:val="3"/>
        </w:numPr>
        <w:spacing w:lineRule="auto"/>
      </w:pPr>
      <w:r>
        <w:rPr/>
        <w:t xml:space="preserve">Flask 2.x - Web framework</w:t>
      </w:r>
    </w:p>
    <w:p>
      <w:pPr>
        <w:numPr>
          <w:ilvl w:val="0"/>
          <w:numId w:val="3"/>
        </w:numPr>
        <w:spacing w:lineRule="auto"/>
      </w:pPr>
      <w:r>
        <w:rPr/>
        <w:t xml:space="preserve">SQLite3 - Database engine</w:t>
      </w:r>
    </w:p>
    <w:p>
      <w:pPr>
        <w:numPr>
          <w:ilvl w:val="0"/>
          <w:numId w:val="3"/>
        </w:numPr>
        <w:spacing w:lineRule="auto"/>
      </w:pPr>
      <w:r>
        <w:rPr/>
        <w:t xml:space="preserve">python-docx - Document generation</w:t>
      </w:r>
    </w:p>
    <w:p>
      <w:pPr>
        <w:spacing w:after="210" w:lineRule="auto"/>
      </w:pPr>
      <w:r>
        <w:rPr>
          <w:b/>
        </w:rPr>
        <w:t xml:space="preserve">Frontend:</w:t>
      </w:r>
    </w:p>
    <w:p>
      <w:pPr>
        <w:numPr>
          <w:ilvl w:val="0"/>
          <w:numId w:val="4"/>
        </w:numPr>
        <w:spacing w:lineRule="auto"/>
      </w:pPr>
      <w:r>
        <w:rPr/>
        <w:t xml:space="preserve">HTML5/CSS3 - Modern responsive design</w:t>
      </w:r>
    </w:p>
    <w:p>
      <w:pPr>
        <w:numPr>
          <w:ilvl w:val="0"/>
          <w:numId w:val="4"/>
        </w:numPr>
        <w:spacing w:lineRule="auto"/>
      </w:pPr>
      <w:r>
        <w:rPr/>
        <w:t xml:space="preserve">Vanilla JavaScript (ES6+)</w:t>
      </w:r>
    </w:p>
    <w:p>
      <w:pPr>
        <w:numPr>
          <w:ilvl w:val="0"/>
          <w:numId w:val="4"/>
        </w:numPr>
        <w:spacing w:lineRule="auto"/>
      </w:pPr>
      <w:r>
        <w:rPr/>
        <w:t xml:space="preserve">Fetch API - Asynchronous data operations</w:t>
      </w:r>
    </w:p>
    <w:p>
      <w:pPr>
        <w:numPr>
          <w:ilvl w:val="0"/>
          <w:numId w:val="4"/>
        </w:numPr>
        <w:spacing w:lineRule="auto"/>
      </w:pPr>
      <w:r>
        <w:rPr/>
        <w:t xml:space="preserve">No external framework dependencies</w:t>
      </w:r>
    </w:p>
    <w:p>
      <w:pPr>
        <w:spacing w:after="210" w:lineRule="auto"/>
      </w:pPr>
      <w:r>
        <w:rPr>
          <w:b/>
        </w:rPr>
        <w:t xml:space="preserve">Architecture Pattern:</w:t>
      </w:r>
      <w:r>
        <w:rPr/>
        <w:t xml:space="preserve"> Single-page application (SPA) with RESTful API backend</w:t>
      </w:r>
    </w:p>
    <w:p>
      <w:pPr>
        <w:spacing w:line="271" w:before="240" w:lineRule="auto"/>
      </w:pPr>
      <w:bookmarkStart w:id="5" w:name="system_components"/>
      <w:r>
        <w:rPr>
          <w:b/>
          <w:sz w:val="33"/>
        </w:rPr>
        <w:t xml:space="preserve">System Components</w:t>
      </w:r>
      <w:bookmarkEnd w:id="5"/>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Component</w:t>
            </w:r>
          </w:p>
        </w:tc>
        <w:tc>
          <w:tcPr>
            <w:tcBorders>
              <w:top w:val="single" w:sz="8" w:space="0" w:color="000000"/>
              <w:bottom w:val="single" w:sz="8" w:space="0" w:color="000000"/>
              <w:right w:val="single" w:sz="8" w:space="0" w:color="000000"/>
            </w:tcBorders>
            <w:vAlign w:val="center"/>
          </w:tcPr>
          <w:p>
            <w:pPr>
              <w:spacing w:lineRule="auto"/>
              <w:jc w:val="left"/>
            </w:pPr>
            <w:r>
              <w:rPr/>
              <w:t xml:space="preserve">Technology</w:t>
            </w:r>
          </w:p>
        </w:tc>
        <w:tc>
          <w:tcPr>
            <w:tcBorders>
              <w:top w:val="single" w:sz="8" w:space="0" w:color="000000"/>
              <w:bottom w:val="single" w:sz="8" w:space="0" w:color="000000"/>
              <w:right w:val="single" w:sz="8" w:space="0" w:color="000000"/>
            </w:tcBorders>
            <w:vAlign w:val="top"/>
          </w:tcPr>
          <w:p>
            <w:pPr>
              <w:spacing w:lineRule="auto"/>
              <w:jc w:val="left"/>
            </w:pPr>
            <w:r>
              <w:rPr/>
              <w:t xml:space="preserve">Purpose</w:t>
            </w:r>
          </w:p>
        </w:tc>
      </w:tr>
      <w:tr>
        <w:trPr>
          <w:cantSplit/>
        </w:trPr>
        <w:tc>
          <w:tcPr>
            <w:tcBorders>
              <w:left w:val="single" w:sz="8" w:space="0" w:color="000000"/>
              <w:right w:val="single" w:sz="8" w:space="0" w:color="000000"/>
            </w:tcBorders>
            <w:vAlign w:val="center"/>
          </w:tcPr>
          <w:p>
            <w:pPr>
              <w:spacing w:lineRule="auto"/>
              <w:jc w:val="left"/>
            </w:pPr>
            <w:r>
              <w:rPr/>
              <w:t xml:space="preserve">Web Server</w:t>
            </w:r>
          </w:p>
        </w:tc>
        <w:tc>
          <w:tcPr>
            <w:tcBorders>
              <w:right w:val="single" w:sz="8" w:space="0" w:color="000000"/>
            </w:tcBorders>
            <w:vAlign w:val="center"/>
          </w:tcPr>
          <w:p>
            <w:pPr>
              <w:spacing w:lineRule="auto"/>
              <w:jc w:val="left"/>
            </w:pPr>
            <w:r>
              <w:rPr/>
              <w:t xml:space="preserve">Flask</w:t>
            </w:r>
          </w:p>
        </w:tc>
        <w:tc>
          <w:tcPr>
            <w:tcBorders>
              <w:right w:val="single" w:sz="8" w:space="0" w:color="000000"/>
            </w:tcBorders>
            <w:vAlign w:val="top"/>
          </w:tcPr>
          <w:p>
            <w:pPr>
              <w:spacing w:lineRule="auto"/>
              <w:jc w:val="left"/>
            </w:pPr>
            <w:r>
              <w:rPr/>
              <w:t xml:space="preserve">HTTP request handling, routing</w:t>
            </w:r>
          </w:p>
        </w:tc>
      </w:tr>
      <w:tr>
        <w:trPr>
          <w:cantSplit/>
        </w:trPr>
        <w:tc>
          <w:tcPr>
            <w:tcBorders>
              <w:left w:val="single" w:sz="8" w:space="0" w:color="000000"/>
              <w:right w:val="single" w:sz="8" w:space="0" w:color="000000"/>
            </w:tcBorders>
            <w:vAlign w:val="center"/>
          </w:tcPr>
          <w:p>
            <w:pPr>
              <w:spacing w:lineRule="auto"/>
              <w:jc w:val="left"/>
            </w:pPr>
            <w:r>
              <w:rPr/>
              <w:t xml:space="preserve">Database</w:t>
            </w:r>
          </w:p>
        </w:tc>
        <w:tc>
          <w:tcPr>
            <w:tcBorders>
              <w:right w:val="single" w:sz="8" w:space="0" w:color="000000"/>
            </w:tcBorders>
            <w:vAlign w:val="center"/>
          </w:tcPr>
          <w:p>
            <w:pPr>
              <w:spacing w:lineRule="auto"/>
              <w:jc w:val="left"/>
            </w:pPr>
            <w:r>
              <w:rPr/>
              <w:t xml:space="preserve">SQLite3</w:t>
            </w:r>
          </w:p>
        </w:tc>
        <w:tc>
          <w:tcPr>
            <w:tcBorders>
              <w:right w:val="single" w:sz="8" w:space="0" w:color="000000"/>
            </w:tcBorders>
            <w:vAlign w:val="top"/>
          </w:tcPr>
          <w:p>
            <w:pPr>
              <w:spacing w:lineRule="auto"/>
              <w:jc w:val="left"/>
            </w:pPr>
            <w:r>
              <w:rPr/>
              <w:t xml:space="preserve">Data persistence with ACID guarantees</w:t>
            </w:r>
          </w:p>
        </w:tc>
      </w:tr>
      <w:tr>
        <w:trPr>
          <w:cantSplit/>
        </w:trPr>
        <w:tc>
          <w:tcPr>
            <w:tcBorders>
              <w:left w:val="single" w:sz="8" w:space="0" w:color="000000"/>
              <w:right w:val="single" w:sz="8" w:space="0" w:color="000000"/>
            </w:tcBorders>
            <w:vAlign w:val="center"/>
          </w:tcPr>
          <w:p>
            <w:pPr>
              <w:spacing w:lineRule="auto"/>
              <w:jc w:val="left"/>
            </w:pPr>
            <w:r>
              <w:rPr/>
              <w:t xml:space="preserve">API Layer</w:t>
            </w:r>
          </w:p>
        </w:tc>
        <w:tc>
          <w:tcPr>
            <w:tcBorders>
              <w:right w:val="single" w:sz="8" w:space="0" w:color="000000"/>
            </w:tcBorders>
            <w:vAlign w:val="center"/>
          </w:tcPr>
          <w:p>
            <w:pPr>
              <w:spacing w:lineRule="auto"/>
              <w:jc w:val="left"/>
            </w:pPr>
            <w:r>
              <w:rPr/>
              <w:t xml:space="preserve">Flask REST</w:t>
            </w:r>
          </w:p>
        </w:tc>
        <w:tc>
          <w:tcPr>
            <w:tcBorders>
              <w:right w:val="single" w:sz="8" w:space="0" w:color="000000"/>
            </w:tcBorders>
            <w:vAlign w:val="top"/>
          </w:tcPr>
          <w:p>
            <w:pPr>
              <w:spacing w:lineRule="auto"/>
              <w:jc w:val="left"/>
            </w:pPr>
            <w:r>
              <w:rPr/>
              <w:t xml:space="preserve">JSON-based communication interface</w:t>
            </w:r>
          </w:p>
        </w:tc>
      </w:tr>
      <w:tr>
        <w:trPr>
          <w:cantSplit/>
        </w:trPr>
        <w:tc>
          <w:tcPr>
            <w:tcBorders>
              <w:left w:val="single" w:sz="8" w:space="0" w:color="000000"/>
              <w:right w:val="single" w:sz="8" w:space="0" w:color="000000"/>
            </w:tcBorders>
            <w:vAlign w:val="center"/>
          </w:tcPr>
          <w:p>
            <w:pPr>
              <w:spacing w:lineRule="auto"/>
              <w:jc w:val="left"/>
            </w:pPr>
            <w:r>
              <w:rPr/>
              <w:t xml:space="preserve">Frontend</w:t>
            </w:r>
          </w:p>
        </w:tc>
        <w:tc>
          <w:tcPr>
            <w:tcBorders>
              <w:right w:val="single" w:sz="8" w:space="0" w:color="000000"/>
            </w:tcBorders>
            <w:vAlign w:val="center"/>
          </w:tcPr>
          <w:p>
            <w:pPr>
              <w:spacing w:lineRule="auto"/>
              <w:jc w:val="left"/>
            </w:pPr>
            <w:r>
              <w:rPr/>
              <w:t xml:space="preserve">JavaScript</w:t>
            </w:r>
          </w:p>
        </w:tc>
        <w:tc>
          <w:tcPr>
            <w:tcBorders>
              <w:right w:val="single" w:sz="8" w:space="0" w:color="000000"/>
            </w:tcBorders>
            <w:vAlign w:val="top"/>
          </w:tcPr>
          <w:p>
            <w:pPr>
              <w:spacing w:lineRule="auto"/>
              <w:jc w:val="left"/>
            </w:pPr>
            <w:r>
              <w:rPr/>
              <w:t xml:space="preserve">Dynamic UI rendering and interaction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Export Engine</w:t>
            </w:r>
          </w:p>
        </w:tc>
        <w:tc>
          <w:tcPr>
            <w:tcBorders>
              <w:bottom w:val="single" w:sz="8" w:space="0" w:color="000000"/>
              <w:right w:val="single" w:sz="8" w:space="0" w:color="000000"/>
            </w:tcBorders>
            <w:vAlign w:val="center"/>
          </w:tcPr>
          <w:p>
            <w:pPr>
              <w:spacing w:lineRule="auto"/>
              <w:jc w:val="left"/>
            </w:pPr>
            <w:r>
              <w:rPr/>
              <w:t xml:space="preserve">python-docx</w:t>
            </w:r>
          </w:p>
        </w:tc>
        <w:tc>
          <w:tcPr>
            <w:tcBorders>
              <w:bottom w:val="single" w:sz="8" w:space="0" w:color="000000"/>
              <w:right w:val="single" w:sz="8" w:space="0" w:color="000000"/>
            </w:tcBorders>
            <w:vAlign w:val="top"/>
          </w:tcPr>
          <w:p>
            <w:pPr>
              <w:spacing w:lineRule="auto"/>
              <w:jc w:val="left"/>
            </w:pPr>
            <w:r>
              <w:rPr/>
              <w:t xml:space="preserve">Professional document generation</w:t>
            </w:r>
          </w:p>
        </w:tc>
      </w:tr>
    </w:tbl>
    <w:p>
      <w:pPr>
        <w:spacing w:lineRule="auto"/>
      </w:pPr>
    </w:p>
    <w:p>
      <w:pPr>
        <w:spacing w:lineRule="auto"/>
      </w:pPr>
      <w:r>
        <w:rPr/>
        <w:t xml:space="preserve">Table 1: System component overview</w:t>
      </w:r>
    </w:p>
    <w:p>
      <w:pPr>
        <w:spacing w:line="271" w:before="240" w:lineRule="auto"/>
      </w:pPr>
      <w:bookmarkStart w:id="6" w:name="application_structure"/>
      <w:r>
        <w:rPr>
          <w:b/>
          <w:sz w:val="33"/>
        </w:rPr>
        <w:t xml:space="preserve">Application Structure</w:t>
      </w:r>
      <w:bookmarkEnd w:id="6"/>
    </w:p>
    <w:p>
      <w:pPr>
        <w:spacing w:after="210" w:lineRule="auto"/>
      </w:pPr>
      <w:r>
        <w:rPr/>
        <w:t xml:space="preserve">project/</w:t>
      </w:r>
      <w:r>
        <w:rPr/>
        <w:br w:type="textWrapping"/>
      </w:r>
      <w:r>
        <w:rPr>
          <w:rFonts w:eastAsia="Georgia" w:cs="Georgia" w:ascii="Georgia" w:hAnsi="Georgia"/>
        </w:rPr>
        <w:t xml:space="preserve">├── </w:t>
      </w:r>
      <w:hyperlink r:id="rId5">
        <w:r>
          <w:rPr>
            <w:color w:val="4472C4"/>
          </w:rPr>
          <w:t xml:space="preserve">app.py</w:t>
        </w:r>
      </w:hyperlink>
      <w:r>
        <w:rPr>
          <w:rFonts w:eastAsia="Georgia" w:cs="Georgia" w:ascii="Georgia" w:hAnsi="Georgia"/>
        </w:rPr>
        <w:t xml:space="preserve">  # Flask backend application</w:t>
      </w:r>
      <w:r>
        <w:rPr/>
        <w:br w:type="textWrapping"/>
      </w:r>
      <w:r>
        <w:rPr>
          <w:rFonts w:eastAsia="Georgia" w:cs="Georgia" w:ascii="Georgia" w:hAnsi="Georgia"/>
        </w:rPr>
        <w:t xml:space="preserve">├── index.html # Frontend interface</w:t>
      </w:r>
      <w:r>
        <w:rPr/>
        <w:br w:type="textWrapping"/>
      </w:r>
      <w:r>
        <w:rPr>
          <w:rFonts w:eastAsia="Georgia" w:cs="Georgia" w:ascii="Georgia" w:hAnsi="Georgia"/>
        </w:rPr>
        <w:t xml:space="preserve">├── schedule.db # SQLite database (auto-generated)</w:t>
      </w:r>
      <w:r>
        <w:rPr/>
        <w:br w:type="textWrapping"/>
      </w:r>
      <w:r>
        <w:rPr>
          <w:rFonts w:eastAsia="Georgia" w:cs="Georgia" w:ascii="Georgia" w:hAnsi="Georgia"/>
        </w:rPr>
        <w:t xml:space="preserve">└── exports/ # Generated reports directory</w:t>
      </w:r>
      <w:r>
        <w:rPr/>
        <w:br w:type="textWrapping"/>
      </w:r>
      <w:r>
        <w:rPr>
          <w:rFonts w:eastAsia="Georgia" w:cs="Georgia" w:ascii="Georgia" w:hAnsi="Georgia"/>
        </w:rPr>
        <w:t xml:space="preserve">├── russian/</w:t>
      </w:r>
      <w:r>
        <w:rPr/>
        <w:br w:type="textWrapping"/>
      </w:r>
      <w:r>
        <w:rPr>
          <w:rFonts w:eastAsia="Georgia" w:cs="Georgia" w:ascii="Georgia" w:hAnsi="Georgia"/>
        </w:rPr>
        <w:t xml:space="preserve">├── kyrgyz/</w:t>
      </w:r>
      <w:r>
        <w:rPr/>
        <w:br w:type="textWrapping"/>
      </w:r>
      <w:r>
        <w:rPr>
          <w:rFonts w:eastAsia="Georgia" w:cs="Georgia" w:ascii="Georgia" w:hAnsi="Georgia"/>
        </w:rPr>
        <w:t xml:space="preserve">└── english/</w:t>
      </w:r>
    </w:p>
    <w:p>
      <w:pPr>
        <w:spacing w:line="271" w:before="240" w:lineRule="auto"/>
      </w:pPr>
      <w:bookmarkStart w:id="7" w:name="core_functionality"/>
      <w:r>
        <w:rPr>
          <w:b/>
          <w:sz w:val="42"/>
        </w:rPr>
        <w:t xml:space="preserve">Core Functionality</w:t>
      </w:r>
      <w:bookmarkEnd w:id="7"/>
    </w:p>
    <w:p>
      <w:pPr>
        <w:spacing w:line="271" w:before="240" w:lineRule="auto"/>
      </w:pPr>
      <w:bookmarkStart w:id="8" w:name="entity_management"/>
      <w:r>
        <w:rPr>
          <w:b/>
          <w:sz w:val="33"/>
        </w:rPr>
        <w:t xml:space="preserve">Entity Management</w:t>
      </w:r>
      <w:bookmarkEnd w:id="8"/>
    </w:p>
    <w:p>
      <w:pPr>
        <w:spacing w:after="210" w:lineRule="auto"/>
      </w:pPr>
      <w:r>
        <w:rPr/>
        <w:t xml:space="preserve">The system manages six core entities with full CRUD operations:</w:t>
      </w:r>
    </w:p>
    <w:p>
      <w:pPr>
        <w:numPr>
          <w:ilvl w:val="0"/>
          <w:numId w:val="5"/>
        </w:numPr>
        <w:spacing w:lineRule="auto"/>
      </w:pPr>
      <w:r>
        <w:rPr>
          <w:b/>
        </w:rPr>
        <w:t xml:space="preserve">Teachers</w:t>
      </w:r>
      <w:r>
        <w:rPr/>
        <w:t xml:space="preserve"> - Faculty members with multilingual name support</w:t>
      </w:r>
    </w:p>
    <w:p>
      <w:pPr>
        <w:numPr>
          <w:ilvl w:val="0"/>
          <w:numId w:val="5"/>
        </w:numPr>
        <w:spacing w:lineRule="auto"/>
      </w:pPr>
      <w:r>
        <w:rPr>
          <w:b/>
        </w:rPr>
        <w:t xml:space="preserve">Subjects</w:t>
      </w:r>
      <w:r>
        <w:rPr/>
        <w:t xml:space="preserve"> - Academic courses and disciplines</w:t>
      </w:r>
    </w:p>
    <w:p>
      <w:pPr>
        <w:numPr>
          <w:ilvl w:val="0"/>
          <w:numId w:val="5"/>
        </w:numPr>
        <w:spacing w:lineRule="auto"/>
      </w:pPr>
      <w:r>
        <w:rPr>
          <w:b/>
        </w:rPr>
        <w:t xml:space="preserve">Classrooms</w:t>
      </w:r>
      <w:r>
        <w:rPr/>
        <w:t xml:space="preserve"> - Physical learning spaces with capacity tracking</w:t>
      </w:r>
    </w:p>
    <w:p>
      <w:pPr>
        <w:numPr>
          <w:ilvl w:val="0"/>
          <w:numId w:val="5"/>
        </w:numPr>
        <w:spacing w:lineRule="auto"/>
      </w:pPr>
      <w:r>
        <w:rPr>
          <w:b/>
        </w:rPr>
        <w:t xml:space="preserve">Groups</w:t>
      </w:r>
      <w:r>
        <w:rPr/>
        <w:t xml:space="preserve"> - Student cohorts organized by year and faculty</w:t>
      </w:r>
    </w:p>
    <w:p>
      <w:pPr>
        <w:numPr>
          <w:ilvl w:val="0"/>
          <w:numId w:val="5"/>
        </w:numPr>
        <w:spacing w:lineRule="auto"/>
      </w:pPr>
      <w:r>
        <w:rPr>
          <w:b/>
        </w:rPr>
        <w:t xml:space="preserve">Class Types</w:t>
      </w:r>
      <w:r>
        <w:rPr/>
        <w:t xml:space="preserve"> - Lesson categories (Lecture, Practical, Laboratory, etc.)</w:t>
      </w:r>
    </w:p>
    <w:p>
      <w:pPr>
        <w:numPr>
          <w:ilvl w:val="0"/>
          <w:numId w:val="5"/>
        </w:numPr>
        <w:spacing w:lineRule="auto"/>
      </w:pPr>
      <w:r>
        <w:rPr>
          <w:b/>
        </w:rPr>
        <w:t xml:space="preserve">Schedules</w:t>
      </w:r>
      <w:r>
        <w:rPr/>
        <w:t xml:space="preserve"> - Individual class sessions with all metadata</w:t>
      </w:r>
    </w:p>
    <w:p>
      <w:pPr>
        <w:spacing w:line="271" w:before="240" w:lineRule="auto"/>
      </w:pPr>
      <w:bookmarkStart w:id="9" w:name="schedule_management"/>
      <w:r>
        <w:rPr>
          <w:b/>
          <w:sz w:val="33"/>
        </w:rPr>
        <w:t xml:space="preserve">Schedule Management</w:t>
      </w:r>
      <w:bookmarkEnd w:id="9"/>
    </w:p>
    <w:p>
      <w:pPr>
        <w:spacing w:after="210" w:lineRule="auto"/>
      </w:pPr>
      <w:r>
        <w:rPr>
          <w:b/>
        </w:rPr>
        <w:t xml:space="preserve">Core Features:</w:t>
      </w:r>
    </w:p>
    <w:p>
      <w:pPr>
        <w:numPr>
          <w:ilvl w:val="0"/>
          <w:numId w:val="6"/>
        </w:numPr>
        <w:spacing w:lineRule="auto"/>
      </w:pPr>
      <w:r>
        <w:rPr/>
        <w:t xml:space="preserve">Automated time slot calculation based on system settings</w:t>
      </w:r>
    </w:p>
    <w:p>
      <w:pPr>
        <w:numPr>
          <w:ilvl w:val="0"/>
          <w:numId w:val="6"/>
        </w:numPr>
        <w:spacing w:lineRule="auto"/>
      </w:pPr>
      <w:r>
        <w:rPr/>
        <w:t xml:space="preserve">10 configurable daily time periods (pairs)</w:t>
      </w:r>
    </w:p>
    <w:p>
      <w:pPr>
        <w:numPr>
          <w:ilvl w:val="0"/>
          <w:numId w:val="6"/>
        </w:numPr>
        <w:spacing w:lineRule="auto"/>
      </w:pPr>
      <w:r>
        <w:rPr/>
        <w:t xml:space="preserve">Conflict detection for teacher and classroom overlaps</w:t>
      </w:r>
    </w:p>
    <w:p>
      <w:pPr>
        <w:numPr>
          <w:ilvl w:val="0"/>
          <w:numId w:val="6"/>
        </w:numPr>
        <w:spacing w:lineRule="auto"/>
      </w:pPr>
      <w:r>
        <w:rPr/>
        <w:t xml:space="preserve">Alternating week schedule support (numerator/denominator weeks)</w:t>
      </w:r>
    </w:p>
    <w:p>
      <w:pPr>
        <w:numPr>
          <w:ilvl w:val="0"/>
          <w:numId w:val="6"/>
        </w:numPr>
        <w:spacing w:lineRule="auto"/>
      </w:pPr>
      <w:r>
        <w:rPr/>
        <w:t xml:space="preserve">Custom break duration between classes</w:t>
      </w:r>
    </w:p>
    <w:p>
      <w:pPr>
        <w:numPr>
          <w:ilvl w:val="0"/>
          <w:numId w:val="6"/>
        </w:numPr>
        <w:spacing w:lineRule="auto"/>
      </w:pPr>
      <w:r>
        <w:rPr/>
        <w:t xml:space="preserve">Multi-group assignment to single class session</w:t>
      </w:r>
    </w:p>
    <w:p>
      <w:pPr>
        <w:spacing w:after="210" w:lineRule="auto"/>
      </w:pPr>
      <w:r>
        <w:rPr>
          <w:b/>
        </w:rPr>
        <w:t xml:space="preserve">Conflict Detection Engine:</w:t>
      </w:r>
    </w:p>
    <w:p>
      <w:pPr>
        <w:spacing w:after="210" w:lineRule="auto"/>
      </w:pPr>
      <w:r>
        <w:rPr/>
        <w:t xml:space="preserve">The system performs real-time conflict checking for:</w:t>
      </w:r>
    </w:p>
    <w:p>
      <w:pPr>
        <w:numPr>
          <w:ilvl w:val="0"/>
          <w:numId w:val="7"/>
        </w:numPr>
        <w:spacing w:lineRule="auto"/>
      </w:pPr>
      <w:r>
        <w:rPr/>
        <w:t xml:space="preserve">Teacher double-booking at same time</w:t>
      </w:r>
    </w:p>
    <w:p>
      <w:pPr>
        <w:numPr>
          <w:ilvl w:val="0"/>
          <w:numId w:val="7"/>
        </w:numPr>
        <w:spacing w:lineRule="auto"/>
      </w:pPr>
      <w:r>
        <w:rPr/>
        <w:t xml:space="preserve">Classroom availability conflicts</w:t>
      </w:r>
    </w:p>
    <w:p>
      <w:pPr>
        <w:numPr>
          <w:ilvl w:val="0"/>
          <w:numId w:val="7"/>
        </w:numPr>
        <w:spacing w:lineRule="auto"/>
      </w:pPr>
      <w:r>
        <w:rPr/>
        <w:t xml:space="preserve">Alternating week logic (different schedules for numerator/denominator)</w:t>
      </w:r>
    </w:p>
    <w:p>
      <w:pPr>
        <w:spacing w:line="271" w:before="240" w:lineRule="auto"/>
      </w:pPr>
      <w:bookmarkStart w:id="10" w:name="template_system"/>
      <w:r>
        <w:rPr>
          <w:b/>
          <w:sz w:val="33"/>
        </w:rPr>
        <w:t xml:space="preserve">Template System</w:t>
      </w:r>
      <w:bookmarkEnd w:id="10"/>
    </w:p>
    <w:p>
      <w:pPr>
        <w:spacing w:after="210" w:lineRule="auto"/>
      </w:pPr>
      <w:r>
        <w:rPr>
          <w:b/>
        </w:rPr>
        <w:t xml:space="preserve">Purpose:</w:t>
      </w:r>
      <w:r>
        <w:rPr/>
        <w:t xml:space="preserve"> Automate recurring schedule generation</w:t>
      </w:r>
    </w:p>
    <w:p>
      <w:pPr>
        <w:spacing w:after="210" w:lineRule="auto"/>
      </w:pPr>
      <w:r>
        <w:rPr>
          <w:b/>
        </w:rPr>
        <w:t xml:space="preserve">Workflow:</w:t>
      </w:r>
    </w:p>
    <w:p>
      <w:pPr>
        <w:numPr>
          <w:ilvl w:val="0"/>
          <w:numId w:val="8"/>
        </w:numPr>
        <w:spacing w:lineRule="auto"/>
      </w:pPr>
      <w:r>
        <w:rPr/>
        <w:t xml:space="preserve">Create template from existing schedule date</w:t>
      </w:r>
    </w:p>
    <w:p>
      <w:pPr>
        <w:numPr>
          <w:ilvl w:val="0"/>
          <w:numId w:val="8"/>
        </w:numPr>
        <w:spacing w:lineRule="auto"/>
      </w:pPr>
      <w:r>
        <w:rPr/>
        <w:t xml:space="preserve">Store all class configurations with day-of-week mapping</w:t>
      </w:r>
    </w:p>
    <w:p>
      <w:pPr>
        <w:numPr>
          <w:ilvl w:val="0"/>
          <w:numId w:val="8"/>
        </w:numPr>
        <w:spacing w:lineRule="auto"/>
      </w:pPr>
      <w:r>
        <w:rPr/>
        <w:t xml:space="preserve">Apply template to target date range</w:t>
      </w:r>
    </w:p>
    <w:p>
      <w:pPr>
        <w:numPr>
          <w:ilvl w:val="0"/>
          <w:numId w:val="8"/>
        </w:numPr>
        <w:spacing w:lineRule="auto"/>
      </w:pPr>
      <w:r>
        <w:rPr/>
        <w:t xml:space="preserve">System automatically calculates correct week types</w:t>
      </w:r>
    </w:p>
    <w:p>
      <w:pPr>
        <w:numPr>
          <w:ilvl w:val="0"/>
          <w:numId w:val="8"/>
        </w:numPr>
        <w:spacing w:lineRule="auto"/>
      </w:pPr>
      <w:r>
        <w:rPr/>
        <w:t xml:space="preserve">Conflict detection during bulk application</w:t>
      </w:r>
    </w:p>
    <w:p>
      <w:pPr>
        <w:spacing w:after="210" w:lineRule="auto"/>
      </w:pPr>
      <w:r>
        <w:rPr>
          <w:b/>
        </w:rPr>
        <w:t xml:space="preserve">Benefits:</w:t>
      </w:r>
    </w:p>
    <w:p>
      <w:pPr>
        <w:numPr>
          <w:ilvl w:val="0"/>
          <w:numId w:val="9"/>
        </w:numPr>
        <w:spacing w:lineRule="auto"/>
      </w:pPr>
      <w:r>
        <w:rPr/>
        <w:t xml:space="preserve">Reduce manual entry for repetitive schedules</w:t>
      </w:r>
    </w:p>
    <w:p>
      <w:pPr>
        <w:numPr>
          <w:ilvl w:val="0"/>
          <w:numId w:val="9"/>
        </w:numPr>
        <w:spacing w:lineRule="auto"/>
      </w:pPr>
      <w:r>
        <w:rPr/>
        <w:t xml:space="preserve">Ensure consistency across academic terms</w:t>
      </w:r>
    </w:p>
    <w:p>
      <w:pPr>
        <w:numPr>
          <w:ilvl w:val="0"/>
          <w:numId w:val="9"/>
        </w:numPr>
        <w:spacing w:lineRule="auto"/>
      </w:pPr>
      <w:r>
        <w:rPr/>
        <w:t xml:space="preserve">Quick semester schedule deployment</w:t>
      </w:r>
    </w:p>
    <w:p>
      <w:pPr>
        <w:spacing w:line="271" w:before="240" w:lineRule="auto"/>
      </w:pPr>
      <w:bookmarkStart w:id="11" w:name="report_generation"/>
      <w:r>
        <w:rPr>
          <w:b/>
          <w:sz w:val="33"/>
        </w:rPr>
        <w:t xml:space="preserve">Report Generation</w:t>
      </w:r>
      <w:bookmarkEnd w:id="11"/>
    </w:p>
    <w:p>
      <w:pPr>
        <w:spacing w:after="210" w:lineRule="auto"/>
      </w:pPr>
      <w:r>
        <w:rPr>
          <w:b/>
        </w:rPr>
        <w:t xml:space="preserve">Export Formats:</w:t>
      </w:r>
      <w:r>
        <w:rPr/>
        <w:t xml:space="preserve"> Microsoft Word (.docx) with professional formatting</w:t>
      </w:r>
    </w:p>
    <w:p>
      <w:pPr>
        <w:spacing w:after="210" w:lineRule="auto"/>
      </w:pPr>
      <w:r>
        <w:rPr>
          <w:b/>
        </w:rPr>
        <w:t xml:space="preserve">Report Types: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Report Type</w:t>
            </w:r>
          </w:p>
        </w:tc>
        <w:tc>
          <w:tcPr>
            <w:tcBorders>
              <w:top w:val="single" w:sz="8" w:space="0" w:color="000000"/>
              <w:bottom w:val="single" w:sz="8" w:space="0" w:color="000000"/>
              <w:right w:val="single" w:sz="8" w:space="0" w:color="000000"/>
            </w:tcBorders>
            <w:vAlign w:val="top"/>
          </w:tcPr>
          <w:p>
            <w:pPr>
              <w:spacing w:lineRule="auto"/>
              <w:jc w:val="left"/>
            </w:pPr>
            <w:r>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t xml:space="preserve">General Schedule</w:t>
            </w:r>
          </w:p>
        </w:tc>
        <w:tc>
          <w:tcPr>
            <w:tcBorders>
              <w:right w:val="single" w:sz="8" w:space="0" w:color="000000"/>
            </w:tcBorders>
            <w:vAlign w:val="top"/>
          </w:tcPr>
          <w:p>
            <w:pPr>
              <w:spacing w:lineRule="auto"/>
              <w:jc w:val="left"/>
            </w:pPr>
            <w:r>
              <w:rPr/>
              <w:t xml:space="preserve">Complete schedule overview for specified date range</w:t>
            </w:r>
          </w:p>
        </w:tc>
      </w:tr>
      <w:tr>
        <w:trPr>
          <w:cantSplit/>
        </w:trPr>
        <w:tc>
          <w:tcPr>
            <w:tcBorders>
              <w:left w:val="single" w:sz="8" w:space="0" w:color="000000"/>
              <w:right w:val="single" w:sz="8" w:space="0" w:color="000000"/>
            </w:tcBorders>
            <w:vAlign w:val="center"/>
          </w:tcPr>
          <w:p>
            <w:pPr>
              <w:spacing w:lineRule="auto"/>
              <w:jc w:val="left"/>
            </w:pPr>
            <w:r>
              <w:rPr/>
              <w:t xml:space="preserve">Group Schedule</w:t>
            </w:r>
          </w:p>
        </w:tc>
        <w:tc>
          <w:tcPr>
            <w:tcBorders>
              <w:right w:val="single" w:sz="8" w:space="0" w:color="000000"/>
            </w:tcBorders>
            <w:vAlign w:val="top"/>
          </w:tcPr>
          <w:p>
            <w:pPr>
              <w:spacing w:lineRule="auto"/>
              <w:jc w:val="left"/>
            </w:pPr>
            <w:r>
              <w:rPr/>
              <w:t xml:space="preserve">Filtered schedule for specific student group or academic year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Teacher Schedule</w:t>
            </w:r>
          </w:p>
        </w:tc>
        <w:tc>
          <w:tcPr>
            <w:tcBorders>
              <w:bottom w:val="single" w:sz="8" w:space="0" w:color="000000"/>
              <w:right w:val="single" w:sz="8" w:space="0" w:color="000000"/>
            </w:tcBorders>
            <w:vAlign w:val="top"/>
          </w:tcPr>
          <w:p>
            <w:pPr>
              <w:spacing w:lineRule="auto"/>
              <w:jc w:val="left"/>
            </w:pPr>
            <w:r>
              <w:rPr/>
              <w:t xml:space="preserve">Individual teacher workload with time slot breakdown</w:t>
            </w:r>
          </w:p>
        </w:tc>
      </w:tr>
    </w:tbl>
    <w:p>
      <w:pPr>
        <w:spacing w:lineRule="auto"/>
      </w:pPr>
    </w:p>
    <w:p>
      <w:pPr>
        <w:spacing w:lineRule="auto"/>
      </w:pPr>
      <w:r>
        <w:rPr/>
        <w:t xml:space="preserve">Table 2: Available report types</w:t>
      </w:r>
    </w:p>
    <w:p>
      <w:pPr>
        <w:spacing w:after="210" w:lineRule="auto"/>
      </w:pPr>
      <w:r>
        <w:rPr>
          <w:b/>
        </w:rPr>
        <w:t xml:space="preserve">Multi-language Support:</w:t>
      </w:r>
      <w:r>
        <w:rPr/>
        <w:t xml:space="preserve"> All reports generated in Russian, Kyrgyz, or English</w:t>
      </w:r>
    </w:p>
    <w:p>
      <w:pPr>
        <w:spacing w:line="271" w:before="240" w:lineRule="auto"/>
      </w:pPr>
      <w:bookmarkStart w:id="12" w:name="database_schema"/>
      <w:r>
        <w:rPr>
          <w:b/>
          <w:sz w:val="42"/>
        </w:rPr>
        <w:t xml:space="preserve">Database Schema</w:t>
      </w:r>
      <w:bookmarkEnd w:id="12"/>
    </w:p>
    <w:p>
      <w:pPr>
        <w:spacing w:line="271" w:before="240" w:lineRule="auto"/>
      </w:pPr>
      <w:bookmarkStart w:id="13" w:name="tables_overview"/>
      <w:r>
        <w:rPr>
          <w:b/>
          <w:sz w:val="33"/>
        </w:rPr>
        <w:t xml:space="preserve">Tables Overview</w:t>
      </w:r>
      <w:bookmarkEnd w:id="13"/>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Table</w:t>
            </w:r>
          </w:p>
        </w:tc>
        <w:tc>
          <w:tcPr>
            <w:tcBorders>
              <w:top w:val="single" w:sz="8" w:space="0" w:color="000000"/>
              <w:bottom w:val="single" w:sz="8" w:space="0" w:color="000000"/>
              <w:right w:val="single" w:sz="8" w:space="0" w:color="000000"/>
            </w:tcBorders>
            <w:vAlign w:val="center"/>
          </w:tcPr>
          <w:p>
            <w:pPr>
              <w:spacing w:lineRule="auto"/>
              <w:jc w:val="center"/>
            </w:pPr>
            <w:r>
              <w:rPr/>
              <w:t xml:space="preserve">Records</w:t>
            </w:r>
          </w:p>
        </w:tc>
        <w:tc>
          <w:tcPr>
            <w:tcBorders>
              <w:top w:val="single" w:sz="8" w:space="0" w:color="000000"/>
              <w:bottom w:val="single" w:sz="8" w:space="0" w:color="000000"/>
              <w:right w:val="single" w:sz="8" w:space="0" w:color="000000"/>
            </w:tcBorders>
            <w:vAlign w:val="center"/>
          </w:tcPr>
          <w:p>
            <w:pPr>
              <w:spacing w:lineRule="auto"/>
              <w:jc w:val="left"/>
            </w:pPr>
            <w:r>
              <w:rPr/>
              <w:t xml:space="preserve">Purpose</w:t>
            </w:r>
          </w:p>
        </w:tc>
      </w:tr>
      <w:tr>
        <w:trPr>
          <w:cantSplit/>
        </w:trPr>
        <w:tc>
          <w:tcPr>
            <w:tcBorders>
              <w:left w:val="single" w:sz="8" w:space="0" w:color="000000"/>
              <w:right w:val="single" w:sz="8" w:space="0" w:color="000000"/>
            </w:tcBorders>
            <w:vAlign w:val="center"/>
          </w:tcPr>
          <w:p>
            <w:pPr>
              <w:spacing w:lineRule="auto"/>
              <w:jc w:val="left"/>
            </w:pPr>
            <w:r>
              <w:rPr/>
              <w:t xml:space="preserve">teachers</w:t>
            </w:r>
          </w:p>
        </w:tc>
        <w:tc>
          <w:tcPr>
            <w:tcBorders>
              <w:right w:val="single" w:sz="8" w:space="0" w:color="000000"/>
            </w:tcBorders>
            <w:vAlign w:val="center"/>
          </w:tcPr>
          <w:p>
            <w:pPr>
              <w:spacing w:lineRule="auto"/>
              <w:jc w:val="center"/>
            </w:pPr>
            <w:r>
              <w:rPr/>
              <w:t xml:space="preserve">Entity</w:t>
            </w:r>
          </w:p>
        </w:tc>
        <w:tc>
          <w:tcPr>
            <w:tcBorders>
              <w:right w:val="single" w:sz="8" w:space="0" w:color="000000"/>
            </w:tcBorders>
            <w:vAlign w:val="center"/>
          </w:tcPr>
          <w:p>
            <w:pPr>
              <w:spacing w:lineRule="auto"/>
              <w:jc w:val="left"/>
            </w:pPr>
            <w:r>
              <w:rPr/>
              <w:t xml:space="preserve">Faculty member information</w:t>
            </w:r>
          </w:p>
        </w:tc>
      </w:tr>
      <w:tr>
        <w:trPr>
          <w:cantSplit/>
        </w:trPr>
        <w:tc>
          <w:tcPr>
            <w:tcBorders>
              <w:left w:val="single" w:sz="8" w:space="0" w:color="000000"/>
              <w:right w:val="single" w:sz="8" w:space="0" w:color="000000"/>
            </w:tcBorders>
            <w:vAlign w:val="center"/>
          </w:tcPr>
          <w:p>
            <w:pPr>
              <w:spacing w:lineRule="auto"/>
              <w:jc w:val="left"/>
            </w:pPr>
            <w:r>
              <w:rPr/>
              <w:t xml:space="preserve">subjects</w:t>
            </w:r>
          </w:p>
        </w:tc>
        <w:tc>
          <w:tcPr>
            <w:tcBorders>
              <w:right w:val="single" w:sz="8" w:space="0" w:color="000000"/>
            </w:tcBorders>
            <w:vAlign w:val="center"/>
          </w:tcPr>
          <w:p>
            <w:pPr>
              <w:spacing w:lineRule="auto"/>
              <w:jc w:val="center"/>
            </w:pPr>
            <w:r>
              <w:rPr/>
              <w:t xml:space="preserve">Entity</w:t>
            </w:r>
          </w:p>
        </w:tc>
        <w:tc>
          <w:tcPr>
            <w:tcBorders>
              <w:right w:val="single" w:sz="8" w:space="0" w:color="000000"/>
            </w:tcBorders>
            <w:vAlign w:val="center"/>
          </w:tcPr>
          <w:p>
            <w:pPr>
              <w:spacing w:lineRule="auto"/>
              <w:jc w:val="left"/>
            </w:pPr>
            <w:r>
              <w:rPr/>
              <w:t xml:space="preserve">Academic course catalog</w:t>
            </w:r>
          </w:p>
        </w:tc>
      </w:tr>
      <w:tr>
        <w:trPr>
          <w:cantSplit/>
        </w:trPr>
        <w:tc>
          <w:tcPr>
            <w:tcBorders>
              <w:left w:val="single" w:sz="8" w:space="0" w:color="000000"/>
              <w:right w:val="single" w:sz="8" w:space="0" w:color="000000"/>
            </w:tcBorders>
            <w:vAlign w:val="center"/>
          </w:tcPr>
          <w:p>
            <w:pPr>
              <w:spacing w:lineRule="auto"/>
              <w:jc w:val="left"/>
            </w:pPr>
            <w:r>
              <w:rPr/>
              <w:t xml:space="preserve">classrooms</w:t>
            </w:r>
          </w:p>
        </w:tc>
        <w:tc>
          <w:tcPr>
            <w:tcBorders>
              <w:right w:val="single" w:sz="8" w:space="0" w:color="000000"/>
            </w:tcBorders>
            <w:vAlign w:val="center"/>
          </w:tcPr>
          <w:p>
            <w:pPr>
              <w:spacing w:lineRule="auto"/>
              <w:jc w:val="center"/>
            </w:pPr>
            <w:r>
              <w:rPr/>
              <w:t xml:space="preserve">Entity</w:t>
            </w:r>
          </w:p>
        </w:tc>
        <w:tc>
          <w:tcPr>
            <w:tcBorders>
              <w:right w:val="single" w:sz="8" w:space="0" w:color="000000"/>
            </w:tcBorders>
            <w:vAlign w:val="center"/>
          </w:tcPr>
          <w:p>
            <w:pPr>
              <w:spacing w:lineRule="auto"/>
              <w:jc w:val="left"/>
            </w:pPr>
            <w:r>
              <w:rPr/>
              <w:t xml:space="preserve">Physical space inventory</w:t>
            </w:r>
          </w:p>
        </w:tc>
      </w:tr>
      <w:tr>
        <w:trPr>
          <w:cantSplit/>
        </w:trPr>
        <w:tc>
          <w:tcPr>
            <w:tcBorders>
              <w:left w:val="single" w:sz="8" w:space="0" w:color="000000"/>
              <w:right w:val="single" w:sz="8" w:space="0" w:color="000000"/>
            </w:tcBorders>
            <w:vAlign w:val="center"/>
          </w:tcPr>
          <w:p>
            <w:pPr>
              <w:spacing w:lineRule="auto"/>
              <w:jc w:val="left"/>
            </w:pPr>
            <w:r>
              <w:rPr/>
              <w:t xml:space="preserve">groups</w:t>
            </w:r>
          </w:p>
        </w:tc>
        <w:tc>
          <w:tcPr>
            <w:tcBorders>
              <w:right w:val="single" w:sz="8" w:space="0" w:color="000000"/>
            </w:tcBorders>
            <w:vAlign w:val="center"/>
          </w:tcPr>
          <w:p>
            <w:pPr>
              <w:spacing w:lineRule="auto"/>
              <w:jc w:val="center"/>
            </w:pPr>
            <w:r>
              <w:rPr/>
              <w:t xml:space="preserve">Entity</w:t>
            </w:r>
          </w:p>
        </w:tc>
        <w:tc>
          <w:tcPr>
            <w:tcBorders>
              <w:right w:val="single" w:sz="8" w:space="0" w:color="000000"/>
            </w:tcBorders>
            <w:vAlign w:val="center"/>
          </w:tcPr>
          <w:p>
            <w:pPr>
              <w:spacing w:lineRule="auto"/>
              <w:jc w:val="left"/>
            </w:pPr>
            <w:r>
              <w:rPr/>
              <w:t xml:space="preserve">Student cohort management</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class_types</w:t>
            </w:r>
          </w:p>
        </w:tc>
        <w:tc>
          <w:tcPr>
            <w:tcBorders>
              <w:right w:val="single" w:sz="8" w:space="0" w:color="000000"/>
            </w:tcBorders>
            <w:vAlign w:val="center"/>
          </w:tcPr>
          <w:p>
            <w:pPr>
              <w:spacing w:lineRule="auto"/>
              <w:jc w:val="center"/>
            </w:pPr>
            <w:r>
              <w:rPr/>
              <w:t xml:space="preserve">Entity</w:t>
            </w:r>
          </w:p>
        </w:tc>
        <w:tc>
          <w:tcPr>
            <w:tcBorders>
              <w:right w:val="single" w:sz="8" w:space="0" w:color="000000"/>
            </w:tcBorders>
            <w:vAlign w:val="center"/>
          </w:tcPr>
          <w:p>
            <w:pPr>
              <w:spacing w:lineRule="auto"/>
              <w:jc w:val="left"/>
            </w:pPr>
            <w:r>
              <w:rPr/>
              <w:t xml:space="preserve">Lesson type classification</w:t>
            </w:r>
          </w:p>
        </w:tc>
      </w:tr>
      <w:tr>
        <w:trPr>
          <w:cantSplit/>
        </w:trPr>
        <w:tc>
          <w:tcPr>
            <w:tcBorders>
              <w:left w:val="single" w:sz="8" w:space="0" w:color="000000"/>
              <w:right w:val="single" w:sz="8" w:space="0" w:color="000000"/>
            </w:tcBorders>
            <w:vAlign w:val="center"/>
          </w:tcPr>
          <w:p>
            <w:pPr>
              <w:spacing w:lineRule="auto"/>
              <w:jc w:val="left"/>
            </w:pPr>
            <w:r>
              <w:rPr/>
              <w:t xml:space="preserve">schedules</w:t>
            </w:r>
          </w:p>
        </w:tc>
        <w:tc>
          <w:tcPr>
            <w:tcBorders>
              <w:right w:val="single" w:sz="8" w:space="0" w:color="000000"/>
            </w:tcBorders>
            <w:vAlign w:val="center"/>
          </w:tcPr>
          <w:p>
            <w:pPr>
              <w:spacing w:lineRule="auto"/>
              <w:jc w:val="center"/>
            </w:pPr>
            <w:r>
              <w:rPr/>
              <w:t xml:space="preserve">Core</w:t>
            </w:r>
          </w:p>
        </w:tc>
        <w:tc>
          <w:tcPr>
            <w:tcBorders>
              <w:right w:val="single" w:sz="8" w:space="0" w:color="000000"/>
            </w:tcBorders>
            <w:vAlign w:val="center"/>
          </w:tcPr>
          <w:p>
            <w:pPr>
              <w:spacing w:lineRule="auto"/>
              <w:jc w:val="left"/>
            </w:pPr>
            <w:r>
              <w:rPr/>
              <w:t xml:space="preserve">Individual class sessions</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schedule_groups</w:t>
            </w:r>
          </w:p>
        </w:tc>
        <w:tc>
          <w:tcPr>
            <w:tcBorders>
              <w:right w:val="single" w:sz="8" w:space="0" w:color="000000"/>
            </w:tcBorders>
            <w:vAlign w:val="center"/>
          </w:tcPr>
          <w:p>
            <w:pPr>
              <w:spacing w:lineRule="auto"/>
              <w:jc w:val="center"/>
            </w:pPr>
            <w:r>
              <w:rPr/>
              <w:t xml:space="preserve">Junction</w:t>
            </w:r>
          </w:p>
        </w:tc>
        <w:tc>
          <w:tcPr>
            <w:tcBorders>
              <w:right w:val="single" w:sz="8" w:space="0" w:color="000000"/>
            </w:tcBorders>
            <w:vAlign w:val="center"/>
          </w:tcPr>
          <w:p>
            <w:pPr>
              <w:spacing w:lineRule="auto"/>
              <w:jc w:val="left"/>
            </w:pPr>
            <w:r>
              <w:rPr>
                <w:rFonts w:eastAsia="Georgia" w:cs="Georgia" w:ascii="Georgia" w:hAnsi="Georgia"/>
              </w:rPr>
              <w:t xml:space="preserve">Many-to-many: schedules ↔ groups</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system_settings</w:t>
            </w:r>
          </w:p>
        </w:tc>
        <w:tc>
          <w:tcPr>
            <w:tcBorders>
              <w:right w:val="single" w:sz="8" w:space="0" w:color="000000"/>
            </w:tcBorders>
            <w:vAlign w:val="center"/>
          </w:tcPr>
          <w:p>
            <w:pPr>
              <w:spacing w:lineRule="auto"/>
              <w:jc w:val="center"/>
            </w:pPr>
            <w:r>
              <w:rPr/>
              <w:t xml:space="preserve">Config</w:t>
            </w:r>
          </w:p>
        </w:tc>
        <w:tc>
          <w:tcPr>
            <w:tcBorders>
              <w:right w:val="single" w:sz="8" w:space="0" w:color="000000"/>
            </w:tcBorders>
            <w:vAlign w:val="center"/>
          </w:tcPr>
          <w:p>
            <w:pPr>
              <w:spacing w:lineRule="auto"/>
              <w:jc w:val="left"/>
            </w:pPr>
            <w:r>
              <w:rPr/>
              <w:t xml:space="preserve">Global application settings</w:t>
            </w:r>
          </w:p>
        </w:tc>
      </w:tr>
      <w:tr>
        <w:trPr>
          <w:cantSplit/>
        </w:trPr>
        <w:tc>
          <w:tcPr>
            <w:tcBorders>
              <w:left w:val="single" w:sz="8" w:space="0" w:color="000000"/>
              <w:right w:val="single" w:sz="8" w:space="0" w:color="000000"/>
            </w:tcBorders>
            <w:vAlign w:val="center"/>
          </w:tcPr>
          <w:p>
            <w:pPr>
              <w:spacing w:lineRule="auto"/>
              <w:jc w:val="left"/>
            </w:pPr>
            <w:r>
              <w:rPr/>
              <w:t xml:space="preserve">templates</w:t>
            </w:r>
          </w:p>
        </w:tc>
        <w:tc>
          <w:tcPr>
            <w:tcBorders>
              <w:right w:val="single" w:sz="8" w:space="0" w:color="000000"/>
            </w:tcBorders>
            <w:vAlign w:val="center"/>
          </w:tcPr>
          <w:p>
            <w:pPr>
              <w:spacing w:lineRule="auto"/>
              <w:jc w:val="center"/>
            </w:pPr>
            <w:r>
              <w:rPr/>
              <w:t xml:space="preserve">Template</w:t>
            </w:r>
          </w:p>
        </w:tc>
        <w:tc>
          <w:tcPr>
            <w:tcBorders>
              <w:right w:val="single" w:sz="8" w:space="0" w:color="000000"/>
            </w:tcBorders>
            <w:vAlign w:val="center"/>
          </w:tcPr>
          <w:p>
            <w:pPr>
              <w:spacing w:lineRule="auto"/>
              <w:jc w:val="left"/>
            </w:pPr>
            <w:r>
              <w:rPr/>
              <w:t xml:space="preserve">Saved schedule patterns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template_items</w:t>
            </w:r>
          </w:p>
        </w:tc>
        <w:tc>
          <w:tcPr>
            <w:tcBorders>
              <w:bottom w:val="single" w:sz="8" w:space="0" w:color="000000"/>
              <w:right w:val="single" w:sz="8" w:space="0" w:color="000000"/>
            </w:tcBorders>
            <w:vAlign w:val="center"/>
          </w:tcPr>
          <w:p>
            <w:pPr>
              <w:spacing w:lineRule="auto"/>
              <w:jc w:val="center"/>
            </w:pPr>
            <w:r>
              <w:rPr/>
              <w:t xml:space="preserve">Template</w:t>
            </w:r>
          </w:p>
        </w:tc>
        <w:tc>
          <w:tcPr>
            <w:tcBorders>
              <w:bottom w:val="single" w:sz="8" w:space="0" w:color="000000"/>
              <w:right w:val="single" w:sz="8" w:space="0" w:color="000000"/>
            </w:tcBorders>
            <w:vAlign w:val="center"/>
          </w:tcPr>
          <w:p>
            <w:pPr>
              <w:spacing w:lineRule="auto"/>
              <w:jc w:val="left"/>
            </w:pPr>
            <w:r>
              <w:rPr/>
              <w:t xml:space="preserve">Template class configurations</w:t>
            </w:r>
          </w:p>
        </w:tc>
      </w:tr>
    </w:tbl>
    <w:p>
      <w:pPr>
        <w:spacing w:lineRule="auto"/>
      </w:pPr>
    </w:p>
    <w:p>
      <w:pPr>
        <w:spacing w:lineRule="auto"/>
      </w:pPr>
      <w:r>
        <w:rPr/>
        <w:t xml:space="preserve">Table 3: Database table structure</w:t>
      </w:r>
    </w:p>
    <w:p>
      <w:pPr>
        <w:spacing w:line="271" w:before="240" w:lineRule="auto"/>
      </w:pPr>
      <w:bookmarkStart w:id="14" w:name="key_relationships"/>
      <w:r>
        <w:rPr>
          <w:b/>
          <w:sz w:val="33"/>
        </w:rPr>
        <w:t xml:space="preserve">Key Relationships</w:t>
      </w:r>
      <w:bookmarkEnd w:id="14"/>
    </w:p>
    <w:p>
      <w:pPr>
        <w:spacing w:after="210" w:lineRule="auto"/>
      </w:pPr>
      <w:r>
        <w:rPr>
          <w:rFonts w:eastAsia="Georgia" w:cs="Georgia" w:ascii="Georgia" w:hAnsi="Georgia"/>
        </w:rPr>
        <w:t xml:space="preserve">schedules (1) ←→ (N) schedule_groups (N) ←→ (1) groups</w:t>
      </w:r>
      <w:r>
        <w:rPr/>
        <w:br w:type="textWrapping"/>
      </w:r>
      <w:r>
        <w:rPr>
          <w:rFonts w:eastAsia="Georgia" w:cs="Georgia" w:ascii="Georgia" w:hAnsi="Georgia"/>
        </w:rPr>
        <w:t xml:space="preserve">schedules (N) ←→ (1) teachers</w:t>
      </w:r>
      <w:r>
        <w:rPr/>
        <w:br w:type="textWrapping"/>
      </w:r>
      <w:r>
        <w:rPr>
          <w:rFonts w:eastAsia="Georgia" w:cs="Georgia" w:ascii="Georgia" w:hAnsi="Georgia"/>
        </w:rPr>
        <w:t xml:space="preserve">schedules (N) ←→ (1) subjects</w:t>
      </w:r>
      <w:r>
        <w:rPr/>
        <w:br w:type="textWrapping"/>
      </w:r>
      <w:r>
        <w:rPr>
          <w:rFonts w:eastAsia="Georgia" w:cs="Georgia" w:ascii="Georgia" w:hAnsi="Georgia"/>
        </w:rPr>
        <w:t xml:space="preserve">schedules (N) ←→ (1) classrooms</w:t>
      </w:r>
      <w:r>
        <w:rPr/>
        <w:br w:type="textWrapping"/>
      </w:r>
      <w:r>
        <w:rPr>
          <w:rFonts w:eastAsia="Georgia" w:cs="Georgia" w:ascii="Georgia" w:hAnsi="Georgia"/>
        </w:rPr>
        <w:t xml:space="preserve">schedules (N) ←→ (1) class_types</w:t>
      </w:r>
    </w:p>
    <w:p>
      <w:pPr>
        <w:spacing w:after="210" w:lineRule="auto"/>
      </w:pPr>
      <w:r>
        <w:rPr>
          <w:rFonts w:eastAsia="Georgia" w:cs="Georgia" w:ascii="Georgia" w:hAnsi="Georgia"/>
        </w:rPr>
        <w:t xml:space="preserve">templates (1) ←→ (N) template_items</w:t>
      </w:r>
    </w:p>
    <w:p>
      <w:pPr>
        <w:spacing w:line="271" w:before="240" w:lineRule="auto"/>
      </w:pPr>
      <w:bookmarkStart w:id="15" w:name="system_settings_schema"/>
      <w:r>
        <w:rPr>
          <w:b/>
          <w:sz w:val="33"/>
        </w:rPr>
        <w:t xml:space="preserve">System Settings Schema</w:t>
      </w:r>
      <w:bookmarkEnd w:id="15"/>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Setting</w:t>
            </w:r>
          </w:p>
        </w:tc>
        <w:tc>
          <w:tcPr>
            <w:tcBorders>
              <w:top w:val="single" w:sz="8" w:space="0" w:color="000000"/>
              <w:bottom w:val="single" w:sz="8" w:space="0" w:color="000000"/>
              <w:right w:val="single" w:sz="8" w:space="0" w:color="000000"/>
            </w:tcBorders>
            <w:vAlign w:val="center"/>
          </w:tcPr>
          <w:p>
            <w:pPr>
              <w:spacing w:lineRule="auto"/>
              <w:jc w:val="left"/>
            </w:pPr>
            <w:r>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class_duration_minutes</w:t>
            </w:r>
          </w:p>
        </w:tc>
        <w:tc>
          <w:tcPr>
            <w:tcBorders>
              <w:right w:val="single" w:sz="8" w:space="0" w:color="000000"/>
            </w:tcBorders>
            <w:vAlign w:val="center"/>
          </w:tcPr>
          <w:p>
            <w:pPr>
              <w:spacing w:lineRule="auto"/>
              <w:jc w:val="left"/>
            </w:pPr>
            <w:r>
              <w:rPr/>
              <w:t xml:space="preserve">Default class session length (80 min)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default_break_minutes</w:t>
            </w:r>
          </w:p>
        </w:tc>
        <w:tc>
          <w:tcPr>
            <w:tcBorders>
              <w:right w:val="single" w:sz="8" w:space="0" w:color="000000"/>
            </w:tcBorders>
            <w:vAlign w:val="center"/>
          </w:tcPr>
          <w:p>
            <w:pPr>
              <w:spacing w:lineRule="auto"/>
              <w:jc w:val="left"/>
            </w:pPr>
            <w:r>
              <w:rPr/>
              <w:t xml:space="preserve">Break duration between classes (10 min)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start_time_1-10</w:t>
            </w:r>
          </w:p>
        </w:tc>
        <w:tc>
          <w:tcPr>
            <w:tcBorders>
              <w:right w:val="single" w:sz="8" w:space="0" w:color="000000"/>
            </w:tcBorders>
            <w:vAlign w:val="center"/>
          </w:tcPr>
          <w:p>
            <w:pPr>
              <w:spacing w:lineRule="auto"/>
              <w:jc w:val="left"/>
            </w:pPr>
            <w:r>
              <w:rPr/>
              <w:t xml:space="preserve">Configurable start times for 10 daily periods</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current_week_type</w:t>
            </w:r>
          </w:p>
        </w:tc>
        <w:tc>
          <w:tcPr>
            <w:tcBorders>
              <w:right w:val="single" w:sz="8" w:space="0" w:color="000000"/>
            </w:tcBorders>
            <w:vAlign w:val="center"/>
          </w:tcPr>
          <w:p>
            <w:pPr>
              <w:spacing w:lineRule="auto"/>
              <w:jc w:val="left"/>
            </w:pPr>
            <w:r>
              <w:rPr/>
              <w:t xml:space="preserve">Current alternating week (numerator/denominator)</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week_start_date</w:t>
            </w:r>
          </w:p>
        </w:tc>
        <w:tc>
          <w:tcPr>
            <w:tcBorders>
              <w:right w:val="single" w:sz="8" w:space="0" w:color="000000"/>
            </w:tcBorders>
            <w:vAlign w:val="center"/>
          </w:tcPr>
          <w:p>
            <w:pPr>
              <w:spacing w:lineRule="auto"/>
              <w:jc w:val="left"/>
            </w:pPr>
            <w:r>
              <w:rPr/>
              <w:t xml:space="preserve">Reference date for week type calculation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working_days_per_week</w:t>
            </w:r>
          </w:p>
        </w:tc>
        <w:tc>
          <w:tcPr>
            <w:tcBorders>
              <w:bottom w:val="single" w:sz="8" w:space="0" w:color="000000"/>
              <w:right w:val="single" w:sz="8" w:space="0" w:color="000000"/>
            </w:tcBorders>
            <w:vAlign w:val="center"/>
          </w:tcPr>
          <w:p>
            <w:pPr>
              <w:spacing w:lineRule="auto"/>
              <w:jc w:val="left"/>
            </w:pPr>
            <w:r>
              <w:rPr/>
              <w:t xml:space="preserve">Academic week length (typically 6 days)</w:t>
            </w:r>
          </w:p>
        </w:tc>
      </w:tr>
    </w:tbl>
    <w:p>
      <w:pPr>
        <w:spacing w:lineRule="auto"/>
      </w:pPr>
    </w:p>
    <w:p>
      <w:pPr>
        <w:spacing w:lineRule="auto"/>
      </w:pPr>
      <w:r>
        <w:rPr/>
        <w:t xml:space="preserve">Table 4: System configuration parameters</w:t>
      </w:r>
    </w:p>
    <w:p>
      <w:pPr>
        <w:spacing w:line="271" w:before="240" w:lineRule="auto"/>
      </w:pPr>
      <w:bookmarkStart w:id="16" w:name="schedule_table_structure"/>
      <w:r>
        <w:rPr>
          <w:b/>
          <w:sz w:val="33"/>
        </w:rPr>
        <w:t xml:space="preserve">Schedule Table Structure</w:t>
      </w:r>
      <w:bookmarkEnd w:id="16"/>
    </w:p>
    <w:p>
      <w:pPr>
        <w:spacing w:after="210" w:lineRule="auto"/>
      </w:pPr>
      <w:r>
        <w:rPr>
          <w:b/>
        </w:rPr>
        <w:t xml:space="preserve">Primary Fields:</w:t>
      </w:r>
    </w:p>
    <w:p>
      <w:pPr>
        <w:numPr>
          <w:ilvl w:val="0"/>
          <w:numId w:val="10"/>
        </w:numPr>
        <w:spacing w:lineRule="auto"/>
      </w:pPr>
      <w:r>
        <w:rPr>
          <w:rStyle w:val="VerbatimChar"/>
          <w:rFonts w:eastAsia="menlo" w:cs="menlo" w:ascii="menlo" w:hAnsi="menlo"/>
          <w:shd w:val="clear" w:color="auto" w:fill="F8F8FA"/>
        </w:rPr>
        <w:t xml:space="preserve">date</w:t>
      </w:r>
      <w:r>
        <w:rPr/>
        <w:t xml:space="preserve"> - Class session date (YYYY-MM-DD)</w:t>
      </w:r>
    </w:p>
    <w:p>
      <w:pPr>
        <w:numPr>
          <w:ilvl w:val="0"/>
          <w:numId w:val="10"/>
        </w:numPr>
        <w:spacing w:lineRule="auto"/>
      </w:pPr>
      <w:r>
        <w:rPr>
          <w:rStyle w:val="VerbatimChar"/>
          <w:rFonts w:eastAsia="menlo" w:cs="menlo" w:ascii="menlo" w:hAnsi="menlo"/>
          <w:shd w:val="clear" w:color="auto" w:fill="F8F8FA"/>
        </w:rPr>
        <w:t xml:space="preserve">day_of_week</w:t>
      </w:r>
      <w:r>
        <w:rPr/>
        <w:t xml:space="preserve"> - ISO weekday number (1=Monday, 7=Sunday)</w:t>
      </w:r>
    </w:p>
    <w:p>
      <w:pPr>
        <w:numPr>
          <w:ilvl w:val="0"/>
          <w:numId w:val="10"/>
        </w:numPr>
        <w:spacing w:lineRule="auto"/>
      </w:pPr>
      <w:r>
        <w:rPr>
          <w:rStyle w:val="VerbatimChar"/>
          <w:rFonts w:eastAsia="menlo" w:cs="menlo" w:ascii="menlo" w:hAnsi="menlo"/>
          <w:shd w:val="clear" w:color="auto" w:fill="F8F8FA"/>
        </w:rPr>
        <w:t xml:space="preserve">start_time</w:t>
      </w:r>
      <w:r>
        <w:rPr/>
        <w:t xml:space="preserve"> / </w:t>
      </w:r>
      <w:r>
        <w:rPr>
          <w:rStyle w:val="VerbatimChar"/>
          <w:rFonts w:eastAsia="menlo" w:cs="menlo" w:ascii="menlo" w:hAnsi="menlo"/>
          <w:shd w:val="clear" w:color="auto" w:fill="F8F8FA"/>
        </w:rPr>
        <w:t xml:space="preserve">end_time</w:t>
      </w:r>
      <w:r>
        <w:rPr/>
        <w:t xml:space="preserve"> - Session time boundaries</w:t>
      </w:r>
    </w:p>
    <w:p>
      <w:pPr>
        <w:numPr>
          <w:ilvl w:val="0"/>
          <w:numId w:val="10"/>
        </w:numPr>
        <w:spacing w:lineRule="auto"/>
      </w:pPr>
      <w:r>
        <w:rPr>
          <w:rStyle w:val="VerbatimChar"/>
          <w:rFonts w:eastAsia="menlo" w:cs="menlo" w:ascii="menlo" w:hAnsi="menlo"/>
          <w:shd w:val="clear" w:color="auto" w:fill="F8F8FA"/>
        </w:rPr>
        <w:t xml:space="preserve">teacher_id</w:t>
      </w:r>
      <w:r>
        <w:rPr/>
        <w:t xml:space="preserve">, </w:t>
      </w:r>
      <w:r>
        <w:rPr>
          <w:rStyle w:val="VerbatimChar"/>
          <w:rFonts w:eastAsia="menlo" w:cs="menlo" w:ascii="menlo" w:hAnsi="menlo"/>
          <w:shd w:val="clear" w:color="auto" w:fill="F8F8FA"/>
        </w:rPr>
        <w:t xml:space="preserve">subject_id</w:t>
      </w:r>
      <w:r>
        <w:rPr/>
        <w:t xml:space="preserve">, </w:t>
      </w:r>
      <w:r>
        <w:rPr>
          <w:rStyle w:val="VerbatimChar"/>
          <w:rFonts w:eastAsia="menlo" w:cs="menlo" w:ascii="menlo" w:hAnsi="menlo"/>
          <w:shd w:val="clear" w:color="auto" w:fill="F8F8FA"/>
        </w:rPr>
        <w:t xml:space="preserve">classroom_id</w:t>
      </w:r>
      <w:r>
        <w:rPr/>
        <w:t xml:space="preserve">, </w:t>
      </w:r>
      <w:r>
        <w:rPr>
          <w:rStyle w:val="VerbatimChar"/>
          <w:rFonts w:eastAsia="menlo" w:cs="menlo" w:ascii="menlo" w:hAnsi="menlo"/>
          <w:shd w:val="clear" w:color="auto" w:fill="F8F8FA"/>
        </w:rPr>
        <w:t xml:space="preserve">classtype_id</w:t>
      </w:r>
      <w:r>
        <w:rPr/>
        <w:t xml:space="preserve"> - Foreign keys</w:t>
      </w:r>
    </w:p>
    <w:p>
      <w:pPr>
        <w:numPr>
          <w:ilvl w:val="0"/>
          <w:numId w:val="10"/>
        </w:numPr>
        <w:spacing w:lineRule="auto"/>
      </w:pPr>
      <w:r>
        <w:rPr>
          <w:rStyle w:val="VerbatimChar"/>
          <w:rFonts w:eastAsia="menlo" w:cs="menlo" w:ascii="menlo" w:hAnsi="menlo"/>
          <w:shd w:val="clear" w:color="auto" w:fill="F8F8FA"/>
        </w:rPr>
        <w:t xml:space="preserve">is_alternating</w:t>
      </w:r>
      <w:r>
        <w:rPr/>
        <w:t xml:space="preserve"> - Boolean flag for week-specific schedules</w:t>
      </w:r>
    </w:p>
    <w:p>
      <w:pPr>
        <w:numPr>
          <w:ilvl w:val="0"/>
          <w:numId w:val="10"/>
        </w:numPr>
        <w:spacing w:lineRule="auto"/>
      </w:pPr>
      <w:r>
        <w:rPr>
          <w:rStyle w:val="VerbatimChar"/>
          <w:rFonts w:eastAsia="menlo" w:cs="menlo" w:ascii="menlo" w:hAnsi="menlo"/>
          <w:shd w:val="clear" w:color="auto" w:fill="F8F8FA"/>
        </w:rPr>
        <w:t xml:space="preserve">week_type</w:t>
      </w:r>
      <w:r>
        <w:rPr/>
        <w:t xml:space="preserve"> - "numerator" or "denominator" for alternating schedules</w:t>
      </w:r>
    </w:p>
    <w:p>
      <w:pPr>
        <w:numPr>
          <w:ilvl w:val="0"/>
          <w:numId w:val="10"/>
        </w:numPr>
        <w:spacing w:lineRule="auto"/>
      </w:pPr>
      <w:r>
        <w:rPr>
          <w:rStyle w:val="VerbatimChar"/>
          <w:rFonts w:eastAsia="menlo" w:cs="menlo" w:ascii="menlo" w:hAnsi="menlo"/>
          <w:shd w:val="clear" w:color="auto" w:fill="F8F8FA"/>
        </w:rPr>
        <w:t xml:space="preserve">break_after_minutes</w:t>
      </w:r>
      <w:r>
        <w:rPr/>
        <w:t xml:space="preserve"> - Custom break duration override</w:t>
      </w:r>
    </w:p>
    <w:p>
      <w:pPr>
        <w:numPr>
          <w:ilvl w:val="0"/>
          <w:numId w:val="10"/>
        </w:numPr>
        <w:spacing w:lineRule="auto"/>
      </w:pPr>
      <w:r>
        <w:rPr>
          <w:rStyle w:val="VerbatimChar"/>
          <w:rFonts w:eastAsia="menlo" w:cs="menlo" w:ascii="menlo" w:hAnsi="menlo"/>
          <w:shd w:val="clear" w:color="auto" w:fill="F8F8FA"/>
        </w:rPr>
        <w:t xml:space="preserve">notes</w:t>
      </w:r>
      <w:r>
        <w:rPr/>
        <w:t xml:space="preserve"> - Free-text additional information</w:t>
      </w:r>
    </w:p>
    <w:p>
      <w:pPr>
        <w:spacing w:line="271" w:before="240" w:lineRule="auto"/>
      </w:pPr>
      <w:bookmarkStart w:id="17" w:name="api_documentation"/>
      <w:r>
        <w:rPr>
          <w:b/>
          <w:sz w:val="42"/>
        </w:rPr>
        <w:t xml:space="preserve">API Documentation</w:t>
      </w:r>
      <w:bookmarkEnd w:id="17"/>
    </w:p>
    <w:p>
      <w:pPr>
        <w:spacing w:line="271" w:before="240" w:lineRule="auto"/>
      </w:pPr>
      <w:bookmarkStart w:id="18" w:name="base_url"/>
      <w:r>
        <w:rPr>
          <w:b/>
          <w:sz w:val="33"/>
        </w:rPr>
        <w:t xml:space="preserve">Base URL</w:t>
      </w:r>
      <w:bookmarkEnd w:id="18"/>
    </w:p>
    <w:p>
      <w:pPr>
        <w:spacing w:after="210" w:lineRule="auto"/>
      </w:pPr>
      <w:hyperlink r:id="rId6">
        <w:r>
          <w:rPr>
            <w:color w:val="4472C4"/>
          </w:rPr>
          <w:t xml:space="preserve">http://localhost:5000/api</w:t>
        </w:r>
      </w:hyperlink>
    </w:p>
    <w:p>
      <w:pPr>
        <w:spacing w:line="271" w:before="240" w:lineRule="auto"/>
      </w:pPr>
      <w:bookmarkStart w:id="19" w:name="endpoints"/>
      <w:r>
        <w:rPr>
          <w:b/>
          <w:sz w:val="33"/>
        </w:rPr>
        <w:t xml:space="preserve">Endpoints</w:t>
      </w:r>
      <w:bookmarkEnd w:id="19"/>
    </w:p>
    <w:p>
      <w:pPr>
        <w:spacing w:line="271" w:before="240" w:lineRule="auto"/>
      </w:pPr>
      <w:bookmarkStart w:id="20" w:name="settings"/>
      <w:r>
        <w:rPr>
          <w:b/>
          <w:sz w:val="28"/>
        </w:rPr>
        <w:t xml:space="preserve">Settings</w:t>
      </w:r>
      <w:bookmarkEnd w:id="20"/>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Method</w:t>
            </w:r>
          </w:p>
        </w:tc>
        <w:tc>
          <w:tcPr>
            <w:tcBorders>
              <w:top w:val="single" w:sz="8" w:space="0" w:color="000000"/>
              <w:bottom w:val="single" w:sz="8" w:space="0" w:color="000000"/>
              <w:right w:val="single" w:sz="8" w:space="0" w:color="000000"/>
            </w:tcBorders>
            <w:vAlign w:val="center"/>
          </w:tcPr>
          <w:p>
            <w:pPr>
              <w:spacing w:lineRule="auto"/>
              <w:jc w:val="left"/>
            </w:pPr>
            <w:r>
              <w:rPr/>
              <w:t xml:space="preserve">Endpoint</w:t>
            </w:r>
          </w:p>
        </w:tc>
        <w:tc>
          <w:tcPr>
            <w:tcBorders>
              <w:top w:val="single" w:sz="8" w:space="0" w:color="000000"/>
              <w:bottom w:val="single" w:sz="8" w:space="0" w:color="000000"/>
              <w:right w:val="single" w:sz="8" w:space="0" w:color="000000"/>
            </w:tcBorders>
            <w:vAlign w:val="center"/>
          </w:tcPr>
          <w:p>
            <w:pPr>
              <w:spacing w:lineRule="auto"/>
              <w:jc w:val="left"/>
            </w:pPr>
            <w:r>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t xml:space="preserve">GET</w:t>
            </w:r>
          </w:p>
        </w:tc>
        <w:tc>
          <w:tcPr>
            <w:tcBorders>
              <w:right w:val="single" w:sz="8" w:space="0" w:color="000000"/>
            </w:tcBorders>
            <w:vAlign w:val="center"/>
          </w:tcPr>
          <w:p>
            <w:pPr>
              <w:spacing w:lineRule="auto"/>
              <w:jc w:val="left"/>
            </w:pPr>
            <w:r>
              <w:rPr/>
              <w:t xml:space="preserve">/api/settings</w:t>
            </w:r>
          </w:p>
        </w:tc>
        <w:tc>
          <w:tcPr>
            <w:tcBorders>
              <w:right w:val="single" w:sz="8" w:space="0" w:color="000000"/>
            </w:tcBorders>
            <w:vAlign w:val="center"/>
          </w:tcPr>
          <w:p>
            <w:pPr>
              <w:spacing w:lineRule="auto"/>
              <w:jc w:val="left"/>
            </w:pPr>
            <w:r>
              <w:rPr/>
              <w:t xml:space="preserve">Retrieve system configuration</w:t>
            </w:r>
          </w:p>
        </w:tc>
      </w:tr>
      <w:tr>
        <w:trPr>
          <w:cantSplit/>
        </w:trPr>
        <w:tc>
          <w:tcPr>
            <w:tcBorders>
              <w:left w:val="single" w:sz="8" w:space="0" w:color="000000"/>
              <w:right w:val="single" w:sz="8" w:space="0" w:color="000000"/>
            </w:tcBorders>
            <w:vAlign w:val="center"/>
          </w:tcPr>
          <w:p>
            <w:pPr>
              <w:spacing w:lineRule="auto"/>
              <w:jc w:val="left"/>
            </w:pPr>
            <w:r>
              <w:rPr/>
              <w:t xml:space="preserve">PUT</w:t>
            </w:r>
          </w:p>
        </w:tc>
        <w:tc>
          <w:tcPr>
            <w:tcBorders>
              <w:right w:val="single" w:sz="8" w:space="0" w:color="000000"/>
            </w:tcBorders>
            <w:vAlign w:val="center"/>
          </w:tcPr>
          <w:p>
            <w:pPr>
              <w:spacing w:lineRule="auto"/>
              <w:jc w:val="left"/>
            </w:pPr>
            <w:r>
              <w:rPr/>
              <w:t xml:space="preserve">/api/settings</w:t>
            </w:r>
          </w:p>
        </w:tc>
        <w:tc>
          <w:tcPr>
            <w:tcBorders>
              <w:right w:val="single" w:sz="8" w:space="0" w:color="000000"/>
            </w:tcBorders>
            <w:vAlign w:val="center"/>
          </w:tcPr>
          <w:p>
            <w:pPr>
              <w:spacing w:lineRule="auto"/>
              <w:jc w:val="left"/>
            </w:pPr>
            <w:r>
              <w:rPr/>
              <w:t xml:space="preserve">Update system settings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GET</w:t>
            </w:r>
          </w:p>
        </w:tc>
        <w:tc>
          <w:tcPr>
            <w:tcBorders>
              <w:bottom w:val="single" w:sz="8" w:space="0" w:color="000000"/>
              <w:right w:val="single" w:sz="8" w:space="0" w:color="000000"/>
            </w:tcBorders>
            <w:vAlign w:val="center"/>
          </w:tcPr>
          <w:p>
            <w:pPr>
              <w:spacing w:lineRule="auto"/>
              <w:jc w:val="left"/>
            </w:pPr>
            <w:r>
              <w:rPr/>
              <w:t xml:space="preserve">/api/weektype?date=YYYY-MM-DD</w:t>
            </w:r>
          </w:p>
        </w:tc>
        <w:tc>
          <w:tcPr>
            <w:tcBorders>
              <w:bottom w:val="single" w:sz="8" w:space="0" w:color="000000"/>
              <w:right w:val="single" w:sz="8" w:space="0" w:color="000000"/>
            </w:tcBorders>
            <w:vAlign w:val="center"/>
          </w:tcPr>
          <w:p>
            <w:pPr>
              <w:spacing w:lineRule="auto"/>
              <w:jc w:val="left"/>
            </w:pPr>
            <w:r>
              <w:rPr/>
              <w:t xml:space="preserve">Calculate week type for date</w:t>
            </w:r>
          </w:p>
        </w:tc>
      </w:tr>
    </w:tbl>
    <w:p>
      <w:pPr>
        <w:spacing w:lineRule="auto"/>
      </w:pPr>
    </w:p>
    <w:p>
      <w:pPr>
        <w:spacing w:line="271" w:before="240" w:lineRule="auto"/>
      </w:pPr>
      <w:bookmarkStart w:id="21" w:name="entity_management_teachers_subjec_1902ec"/>
      <w:r>
        <w:rPr>
          <w:b/>
          <w:sz w:val="28"/>
        </w:rPr>
        <w:t xml:space="preserve">Entity Management (Teachers, Subjects, Classrooms, Groups, Class Types)</w:t>
      </w:r>
      <w:bookmarkEnd w:id="21"/>
    </w:p>
    <w:p>
      <w:pPr>
        <w:spacing w:after="210" w:lineRule="auto"/>
      </w:pPr>
      <w:r>
        <w:rPr>
          <w:b/>
        </w:rPr>
        <w:t xml:space="preserve">Pattern:</w:t>
      </w:r>
      <w:r>
        <w:rPr/>
        <w:t xml:space="preserve"> </w:t>
      </w:r>
      <w:r>
        <w:rPr>
          <w:rStyle w:val="VerbatimChar"/>
          <w:rFonts w:eastAsia="menlo" w:cs="menlo" w:ascii="menlo" w:hAnsi="menlo"/>
          <w:shd w:val="clear" w:color="auto" w:fill="F8F8FA"/>
        </w:rPr>
        <w:t xml:space="preserve">/api/{entity}</w:t>
      </w:r>
      <w:r>
        <w:rPr/>
        <w:t xml:space="preserve"> where entity = teachers, subjects, classrooms, groups, classtypes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Method</w:t>
            </w:r>
          </w:p>
        </w:tc>
        <w:tc>
          <w:tcPr>
            <w:tcBorders>
              <w:top w:val="single" w:sz="8" w:space="0" w:color="000000"/>
              <w:bottom w:val="single" w:sz="8" w:space="0" w:color="000000"/>
              <w:right w:val="single" w:sz="8" w:space="0" w:color="000000"/>
            </w:tcBorders>
            <w:vAlign w:val="center"/>
          </w:tcPr>
          <w:p>
            <w:pPr>
              <w:spacing w:lineRule="auto"/>
              <w:jc w:val="left"/>
            </w:pPr>
            <w:r>
              <w:rPr/>
              <w:t xml:space="preserve">Endpoint</w:t>
            </w:r>
          </w:p>
        </w:tc>
        <w:tc>
          <w:tcPr>
            <w:tcBorders>
              <w:top w:val="single" w:sz="8" w:space="0" w:color="000000"/>
              <w:bottom w:val="single" w:sz="8" w:space="0" w:color="000000"/>
              <w:right w:val="single" w:sz="8" w:space="0" w:color="000000"/>
            </w:tcBorders>
            <w:vAlign w:val="center"/>
          </w:tcPr>
          <w:p>
            <w:pPr>
              <w:spacing w:lineRule="auto"/>
              <w:jc w:val="left"/>
            </w:pPr>
            <w:r>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t xml:space="preserve">GET</w:t>
            </w:r>
          </w:p>
        </w:tc>
        <w:tc>
          <w:tcPr>
            <w:tcBorders>
              <w:right w:val="single" w:sz="8" w:space="0" w:color="000000"/>
            </w:tcBorders>
            <w:vAlign w:val="center"/>
          </w:tcPr>
          <w:p>
            <w:pPr>
              <w:spacing w:lineRule="auto"/>
              <w:jc w:val="left"/>
            </w:pPr>
            <w:r>
              <w:rPr/>
              <w:t xml:space="preserve">/api/{entity}</w:t>
            </w:r>
          </w:p>
        </w:tc>
        <w:tc>
          <w:tcPr>
            <w:tcBorders>
              <w:right w:val="single" w:sz="8" w:space="0" w:color="000000"/>
            </w:tcBorders>
            <w:vAlign w:val="center"/>
          </w:tcPr>
          <w:p>
            <w:pPr>
              <w:spacing w:lineRule="auto"/>
              <w:jc w:val="left"/>
            </w:pPr>
            <w:r>
              <w:rPr/>
              <w:t xml:space="preserve">List all records</w:t>
            </w:r>
          </w:p>
        </w:tc>
      </w:tr>
      <w:tr>
        <w:trPr>
          <w:cantSplit/>
        </w:trPr>
        <w:tc>
          <w:tcPr>
            <w:tcBorders>
              <w:left w:val="single" w:sz="8" w:space="0" w:color="000000"/>
              <w:right w:val="single" w:sz="8" w:space="0" w:color="000000"/>
            </w:tcBorders>
            <w:vAlign w:val="center"/>
          </w:tcPr>
          <w:p>
            <w:pPr>
              <w:spacing w:lineRule="auto"/>
              <w:jc w:val="left"/>
            </w:pPr>
            <w:r>
              <w:rPr/>
              <w:t xml:space="preserve">POST</w:t>
            </w:r>
          </w:p>
        </w:tc>
        <w:tc>
          <w:tcPr>
            <w:tcBorders>
              <w:right w:val="single" w:sz="8" w:space="0" w:color="000000"/>
            </w:tcBorders>
            <w:vAlign w:val="center"/>
          </w:tcPr>
          <w:p>
            <w:pPr>
              <w:spacing w:lineRule="auto"/>
              <w:jc w:val="left"/>
            </w:pPr>
            <w:r>
              <w:rPr/>
              <w:t xml:space="preserve">/api/{entity}</w:t>
            </w:r>
          </w:p>
        </w:tc>
        <w:tc>
          <w:tcPr>
            <w:tcBorders>
              <w:right w:val="single" w:sz="8" w:space="0" w:color="000000"/>
            </w:tcBorders>
            <w:vAlign w:val="center"/>
          </w:tcPr>
          <w:p>
            <w:pPr>
              <w:spacing w:lineRule="auto"/>
              <w:jc w:val="left"/>
            </w:pPr>
            <w:r>
              <w:rPr/>
              <w:t xml:space="preserve">Create new record</w:t>
            </w:r>
          </w:p>
        </w:tc>
      </w:tr>
      <w:tr>
        <w:trPr>
          <w:cantSplit/>
        </w:trPr>
        <w:tc>
          <w:tcPr>
            <w:tcBorders>
              <w:left w:val="single" w:sz="8" w:space="0" w:color="000000"/>
              <w:right w:val="single" w:sz="8" w:space="0" w:color="000000"/>
            </w:tcBorders>
            <w:vAlign w:val="center"/>
          </w:tcPr>
          <w:p>
            <w:pPr>
              <w:spacing w:lineRule="auto"/>
              <w:jc w:val="left"/>
            </w:pPr>
            <w:r>
              <w:rPr/>
              <w:t xml:space="preserve">GET</w:t>
            </w:r>
          </w:p>
        </w:tc>
        <w:tc>
          <w:tcPr>
            <w:tcBorders>
              <w:right w:val="single" w:sz="8" w:space="0" w:color="000000"/>
            </w:tcBorders>
            <w:vAlign w:val="center"/>
          </w:tcPr>
          <w:p>
            <w:pPr>
              <w:spacing w:lineRule="auto"/>
              <w:jc w:val="left"/>
            </w:pPr>
            <w:r>
              <w:rPr/>
              <w:t xml:space="preserve">/api/{entity}/{id}</w:t>
            </w:r>
          </w:p>
        </w:tc>
        <w:tc>
          <w:tcPr>
            <w:tcBorders>
              <w:right w:val="single" w:sz="8" w:space="0" w:color="000000"/>
            </w:tcBorders>
            <w:vAlign w:val="center"/>
          </w:tcPr>
          <w:p>
            <w:pPr>
              <w:spacing w:lineRule="auto"/>
              <w:jc w:val="left"/>
            </w:pPr>
            <w:r>
              <w:rPr/>
              <w:t xml:space="preserve">Retrieve single record</w:t>
            </w:r>
          </w:p>
        </w:tc>
      </w:tr>
      <w:tr>
        <w:trPr>
          <w:cantSplit/>
        </w:trPr>
        <w:tc>
          <w:tcPr>
            <w:tcBorders>
              <w:left w:val="single" w:sz="8" w:space="0" w:color="000000"/>
              <w:right w:val="single" w:sz="8" w:space="0" w:color="000000"/>
            </w:tcBorders>
            <w:vAlign w:val="center"/>
          </w:tcPr>
          <w:p>
            <w:pPr>
              <w:spacing w:lineRule="auto"/>
              <w:jc w:val="left"/>
            </w:pPr>
            <w:r>
              <w:rPr/>
              <w:t xml:space="preserve">PUT</w:t>
            </w:r>
          </w:p>
        </w:tc>
        <w:tc>
          <w:tcPr>
            <w:tcBorders>
              <w:right w:val="single" w:sz="8" w:space="0" w:color="000000"/>
            </w:tcBorders>
            <w:vAlign w:val="center"/>
          </w:tcPr>
          <w:p>
            <w:pPr>
              <w:spacing w:lineRule="auto"/>
              <w:jc w:val="left"/>
            </w:pPr>
            <w:r>
              <w:rPr/>
              <w:t xml:space="preserve">/api/{entity}/{id}</w:t>
            </w:r>
          </w:p>
        </w:tc>
        <w:tc>
          <w:tcPr>
            <w:tcBorders>
              <w:right w:val="single" w:sz="8" w:space="0" w:color="000000"/>
            </w:tcBorders>
            <w:vAlign w:val="center"/>
          </w:tcPr>
          <w:p>
            <w:pPr>
              <w:spacing w:lineRule="auto"/>
              <w:jc w:val="left"/>
            </w:pPr>
            <w:r>
              <w:rPr/>
              <w:t xml:space="preserve">Update existing record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DELETE</w:t>
            </w:r>
          </w:p>
        </w:tc>
        <w:tc>
          <w:tcPr>
            <w:tcBorders>
              <w:bottom w:val="single" w:sz="8" w:space="0" w:color="000000"/>
              <w:right w:val="single" w:sz="8" w:space="0" w:color="000000"/>
            </w:tcBorders>
            <w:vAlign w:val="center"/>
          </w:tcPr>
          <w:p>
            <w:pPr>
              <w:spacing w:lineRule="auto"/>
              <w:jc w:val="left"/>
            </w:pPr>
            <w:r>
              <w:rPr/>
              <w:t xml:space="preserve">/api/{entity}/{id}</w:t>
            </w:r>
          </w:p>
        </w:tc>
        <w:tc>
          <w:tcPr>
            <w:tcBorders>
              <w:bottom w:val="single" w:sz="8" w:space="0" w:color="000000"/>
              <w:right w:val="single" w:sz="8" w:space="0" w:color="000000"/>
            </w:tcBorders>
            <w:vAlign w:val="center"/>
          </w:tcPr>
          <w:p>
            <w:pPr>
              <w:spacing w:lineRule="auto"/>
              <w:jc w:val="left"/>
            </w:pPr>
            <w:r>
              <w:rPr/>
              <w:t xml:space="preserve">Delete record (with integrity check)</w:t>
            </w:r>
          </w:p>
        </w:tc>
      </w:tr>
    </w:tbl>
    <w:p>
      <w:pPr>
        <w:spacing w:lineRule="auto"/>
      </w:pPr>
    </w:p>
    <w:p>
      <w:pPr>
        <w:spacing w:lineRule="auto"/>
      </w:pPr>
      <w:r>
        <w:rPr/>
        <w:t xml:space="preserve">Table 5: CRUD operations for entities</w:t>
      </w:r>
    </w:p>
    <w:p>
      <w:pPr>
        <w:spacing w:after="210" w:lineRule="auto"/>
      </w:pPr>
      <w:r>
        <w:rPr>
          <w:b/>
        </w:rPr>
        <w:t xml:space="preserve">Request Body Example (Teacher):</w:t>
      </w:r>
      <w:r>
        <w:rPr/>
        <w:br w:type="textWrapping"/>
      </w:r>
      <w:r>
        <w:rPr/>
        <w:t xml:space="preserve">{</w:t>
      </w:r>
      <w:r>
        <w:rPr/>
        <w:br w:type="textWrapping"/>
      </w:r>
      <w:r>
        <w:rPr>
          <w:rFonts w:eastAsia="Georgia" w:cs="Georgia" w:ascii="Georgia" w:hAnsi="Georgia"/>
        </w:rPr>
        <w:t xml:space="preserve">"name_russian": "Иванов Иван Иванович",</w:t>
      </w:r>
      <w:r>
        <w:rPr/>
        <w:br w:type="textWrapping"/>
      </w:r>
      <w:r>
        <w:rPr>
          <w:rFonts w:eastAsia="Georgia" w:cs="Georgia" w:ascii="Georgia" w:hAnsi="Georgia"/>
        </w:rPr>
        <w:t xml:space="preserve">"name_kyrgyz": "Иванов Иван Иванович",</w:t>
      </w:r>
      <w:r>
        <w:rPr/>
        <w:br w:type="textWrapping"/>
      </w:r>
      <w:r>
        <w:rPr>
          <w:rFonts w:eastAsia="Georgia" w:cs="Georgia" w:ascii="Georgia" w:hAnsi="Georgia"/>
        </w:rPr>
        <w:t xml:space="preserve">"name_english": "Ivanov Ivan Ivanovich"</w:t>
      </w:r>
      <w:r>
        <w:rPr/>
        <w:br w:type="textWrapping"/>
      </w:r>
      <w:r>
        <w:rPr/>
        <w:t xml:space="preserve">}</w:t>
      </w:r>
    </w:p>
    <w:p>
      <w:pPr>
        <w:spacing w:line="271" w:before="240" w:lineRule="auto"/>
      </w:pPr>
      <w:bookmarkStart w:id="22" w:name="schedule_management_2"/>
      <w:r>
        <w:rPr>
          <w:b/>
          <w:sz w:val="28"/>
        </w:rPr>
        <w:t xml:space="preserve">Schedule Management</w:t>
      </w:r>
      <w:bookmarkEnd w:id="22"/>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Method</w:t>
            </w:r>
          </w:p>
        </w:tc>
        <w:tc>
          <w:tcPr>
            <w:tcBorders>
              <w:top w:val="single" w:sz="8" w:space="0" w:color="000000"/>
              <w:bottom w:val="single" w:sz="8" w:space="0" w:color="000000"/>
              <w:right w:val="single" w:sz="8" w:space="0" w:color="000000"/>
            </w:tcBorders>
            <w:vAlign w:val="center"/>
          </w:tcPr>
          <w:p>
            <w:pPr>
              <w:spacing w:lineRule="auto"/>
              <w:jc w:val="left"/>
            </w:pPr>
            <w:r>
              <w:rPr/>
              <w:t xml:space="preserve">Endpoint</w:t>
            </w:r>
          </w:p>
        </w:tc>
        <w:tc>
          <w:tcPr>
            <w:tcBorders>
              <w:top w:val="single" w:sz="8" w:space="0" w:color="000000"/>
              <w:bottom w:val="single" w:sz="8" w:space="0" w:color="000000"/>
              <w:right w:val="single" w:sz="8" w:space="0" w:color="000000"/>
            </w:tcBorders>
            <w:vAlign w:val="center"/>
          </w:tcPr>
          <w:p>
            <w:pPr>
              <w:spacing w:lineRule="auto"/>
              <w:jc w:val="left"/>
            </w:pPr>
            <w:r>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t xml:space="preserve">GET</w:t>
            </w:r>
          </w:p>
        </w:tc>
        <w:tc>
          <w:tcPr>
            <w:tcBorders>
              <w:right w:val="single" w:sz="8" w:space="0" w:color="000000"/>
            </w:tcBorders>
            <w:vAlign w:val="center"/>
          </w:tcPr>
          <w:p>
            <w:pPr>
              <w:spacing w:lineRule="auto"/>
              <w:jc w:val="left"/>
            </w:pPr>
            <w:r>
              <w:rPr/>
              <w:t xml:space="preserve">/api/schedules</w:t>
            </w:r>
          </w:p>
        </w:tc>
        <w:tc>
          <w:tcPr>
            <w:tcBorders>
              <w:right w:val="single" w:sz="8" w:space="0" w:color="000000"/>
            </w:tcBorders>
            <w:vAlign w:val="center"/>
          </w:tcPr>
          <w:p>
            <w:pPr>
              <w:spacing w:lineRule="auto"/>
              <w:jc w:val="left"/>
            </w:pPr>
            <w:r>
              <w:rPr/>
              <w:t xml:space="preserve">List schedules (with filters)</w:t>
            </w:r>
          </w:p>
        </w:tc>
      </w:tr>
      <w:tr>
        <w:trPr>
          <w:cantSplit/>
        </w:trPr>
        <w:tc>
          <w:tcPr>
            <w:tcBorders>
              <w:left w:val="single" w:sz="8" w:space="0" w:color="000000"/>
              <w:right w:val="single" w:sz="8" w:space="0" w:color="000000"/>
            </w:tcBorders>
            <w:vAlign w:val="center"/>
          </w:tcPr>
          <w:p>
            <w:pPr>
              <w:spacing w:lineRule="auto"/>
              <w:jc w:val="left"/>
            </w:pPr>
            <w:r>
              <w:rPr/>
              <w:t xml:space="preserve">POST</w:t>
            </w:r>
          </w:p>
        </w:tc>
        <w:tc>
          <w:tcPr>
            <w:tcBorders>
              <w:right w:val="single" w:sz="8" w:space="0" w:color="000000"/>
            </w:tcBorders>
            <w:vAlign w:val="center"/>
          </w:tcPr>
          <w:p>
            <w:pPr>
              <w:spacing w:lineRule="auto"/>
              <w:jc w:val="left"/>
            </w:pPr>
            <w:r>
              <w:rPr/>
              <w:t xml:space="preserve">/api/schedules</w:t>
            </w:r>
          </w:p>
        </w:tc>
        <w:tc>
          <w:tcPr>
            <w:tcBorders>
              <w:right w:val="single" w:sz="8" w:space="0" w:color="000000"/>
            </w:tcBorders>
            <w:vAlign w:val="center"/>
          </w:tcPr>
          <w:p>
            <w:pPr>
              <w:spacing w:lineRule="auto"/>
              <w:jc w:val="left"/>
            </w:pPr>
            <w:r>
              <w:rPr/>
              <w:t xml:space="preserve">Create schedule entry</w:t>
            </w:r>
          </w:p>
        </w:tc>
      </w:tr>
      <w:tr>
        <w:trPr>
          <w:cantSplit/>
        </w:trPr>
        <w:tc>
          <w:tcPr>
            <w:tcBorders>
              <w:left w:val="single" w:sz="8" w:space="0" w:color="000000"/>
              <w:right w:val="single" w:sz="8" w:space="0" w:color="000000"/>
            </w:tcBorders>
            <w:vAlign w:val="center"/>
          </w:tcPr>
          <w:p>
            <w:pPr>
              <w:spacing w:lineRule="auto"/>
              <w:jc w:val="left"/>
            </w:pPr>
            <w:r>
              <w:rPr/>
              <w:t xml:space="preserve">GET</w:t>
            </w:r>
          </w:p>
        </w:tc>
        <w:tc>
          <w:tcPr>
            <w:tcBorders>
              <w:right w:val="single" w:sz="8" w:space="0" w:color="000000"/>
            </w:tcBorders>
            <w:vAlign w:val="center"/>
          </w:tcPr>
          <w:p>
            <w:pPr>
              <w:spacing w:lineRule="auto"/>
              <w:jc w:val="left"/>
            </w:pPr>
            <w:r>
              <w:rPr/>
              <w:t xml:space="preserve">/api/schedules/{id}</w:t>
            </w:r>
          </w:p>
        </w:tc>
        <w:tc>
          <w:tcPr>
            <w:tcBorders>
              <w:right w:val="single" w:sz="8" w:space="0" w:color="000000"/>
            </w:tcBorders>
            <w:vAlign w:val="center"/>
          </w:tcPr>
          <w:p>
            <w:pPr>
              <w:spacing w:lineRule="auto"/>
              <w:jc w:val="left"/>
            </w:pPr>
            <w:r>
              <w:rPr/>
              <w:t xml:space="preserve">Retrieve single schedule</w:t>
            </w:r>
          </w:p>
        </w:tc>
      </w:tr>
      <w:tr>
        <w:trPr>
          <w:cantSplit/>
        </w:trPr>
        <w:tc>
          <w:tcPr>
            <w:tcBorders>
              <w:left w:val="single" w:sz="8" w:space="0" w:color="000000"/>
              <w:right w:val="single" w:sz="8" w:space="0" w:color="000000"/>
            </w:tcBorders>
            <w:vAlign w:val="center"/>
          </w:tcPr>
          <w:p>
            <w:pPr>
              <w:spacing w:lineRule="auto"/>
              <w:jc w:val="left"/>
            </w:pPr>
            <w:r>
              <w:rPr/>
              <w:t xml:space="preserve">PUT</w:t>
            </w:r>
          </w:p>
        </w:tc>
        <w:tc>
          <w:tcPr>
            <w:tcBorders>
              <w:right w:val="single" w:sz="8" w:space="0" w:color="000000"/>
            </w:tcBorders>
            <w:vAlign w:val="center"/>
          </w:tcPr>
          <w:p>
            <w:pPr>
              <w:spacing w:lineRule="auto"/>
              <w:jc w:val="left"/>
            </w:pPr>
            <w:r>
              <w:rPr/>
              <w:t xml:space="preserve">/api/schedules/{id}</w:t>
            </w:r>
          </w:p>
        </w:tc>
        <w:tc>
          <w:tcPr>
            <w:tcBorders>
              <w:right w:val="single" w:sz="8" w:space="0" w:color="000000"/>
            </w:tcBorders>
            <w:vAlign w:val="center"/>
          </w:tcPr>
          <w:p>
            <w:pPr>
              <w:spacing w:lineRule="auto"/>
              <w:jc w:val="left"/>
            </w:pPr>
            <w:r>
              <w:rPr/>
              <w:t xml:space="preserve">Update schedule entry</w:t>
            </w:r>
          </w:p>
        </w:tc>
      </w:tr>
      <w:tr>
        <w:trPr>
          <w:cantSplit/>
        </w:trPr>
        <w:tc>
          <w:tcPr>
            <w:tcBorders>
              <w:left w:val="single" w:sz="8" w:space="0" w:color="000000"/>
              <w:right w:val="single" w:sz="8" w:space="0" w:color="000000"/>
            </w:tcBorders>
            <w:vAlign w:val="center"/>
          </w:tcPr>
          <w:p>
            <w:pPr>
              <w:spacing w:lineRule="auto"/>
              <w:jc w:val="left"/>
            </w:pPr>
            <w:r>
              <w:rPr/>
              <w:t xml:space="preserve">DELETE</w:t>
            </w:r>
          </w:p>
        </w:tc>
        <w:tc>
          <w:tcPr>
            <w:tcBorders>
              <w:right w:val="single" w:sz="8" w:space="0" w:color="000000"/>
            </w:tcBorders>
            <w:vAlign w:val="center"/>
          </w:tcPr>
          <w:p>
            <w:pPr>
              <w:spacing w:lineRule="auto"/>
              <w:jc w:val="left"/>
            </w:pPr>
            <w:r>
              <w:rPr/>
              <w:t xml:space="preserve">/api/schedules/{id}</w:t>
            </w:r>
          </w:p>
        </w:tc>
        <w:tc>
          <w:tcPr>
            <w:tcBorders>
              <w:right w:val="single" w:sz="8" w:space="0" w:color="000000"/>
            </w:tcBorders>
            <w:vAlign w:val="center"/>
          </w:tcPr>
          <w:p>
            <w:pPr>
              <w:spacing w:lineRule="auto"/>
              <w:jc w:val="left"/>
            </w:pPr>
            <w:r>
              <w:rPr/>
              <w:t xml:space="preserve">Remove schedule entry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POST</w:t>
            </w:r>
          </w:p>
        </w:tc>
        <w:tc>
          <w:tcPr>
            <w:tcBorders>
              <w:bottom w:val="single" w:sz="8" w:space="0" w:color="000000"/>
              <w:right w:val="single" w:sz="8" w:space="0" w:color="000000"/>
            </w:tcBorders>
            <w:vAlign w:val="center"/>
          </w:tcPr>
          <w:p>
            <w:pPr>
              <w:spacing w:lineRule="auto"/>
              <w:jc w:val="left"/>
            </w:pPr>
            <w:r>
              <w:rPr/>
              <w:t xml:space="preserve">/api/schedules/validate</w:t>
            </w:r>
          </w:p>
        </w:tc>
        <w:tc>
          <w:tcPr>
            <w:tcBorders>
              <w:bottom w:val="single" w:sz="8" w:space="0" w:color="000000"/>
              <w:right w:val="single" w:sz="8" w:space="0" w:color="000000"/>
            </w:tcBorders>
            <w:vAlign w:val="center"/>
          </w:tcPr>
          <w:p>
            <w:pPr>
              <w:spacing w:lineRule="auto"/>
              <w:jc w:val="left"/>
            </w:pPr>
            <w:r>
              <w:rPr/>
              <w:t xml:space="preserve">Validate schedule for conflicts</w:t>
            </w:r>
          </w:p>
        </w:tc>
      </w:tr>
    </w:tbl>
    <w:p>
      <w:pPr>
        <w:spacing w:lineRule="auto"/>
      </w:pPr>
    </w:p>
    <w:p>
      <w:pPr>
        <w:spacing w:lineRule="auto"/>
      </w:pPr>
      <w:r>
        <w:rPr/>
        <w:t xml:space="preserve">Table 6: Schedule API endpoints</w:t>
      </w:r>
    </w:p>
    <w:p>
      <w:pPr>
        <w:spacing w:after="210" w:lineRule="auto"/>
      </w:pPr>
      <w:r>
        <w:rPr>
          <w:b/>
        </w:rPr>
        <w:t xml:space="preserve">Query Parameters (GET /api/schedules):</w:t>
      </w:r>
    </w:p>
    <w:p>
      <w:pPr>
        <w:numPr>
          <w:ilvl w:val="0"/>
          <w:numId w:val="11"/>
        </w:numPr>
        <w:spacing w:lineRule="auto"/>
      </w:pPr>
      <w:r>
        <w:rPr>
          <w:rStyle w:val="VerbatimChar"/>
          <w:rFonts w:eastAsia="menlo" w:cs="menlo" w:ascii="menlo" w:hAnsi="menlo"/>
          <w:shd w:val="clear" w:color="auto" w:fill="F8F8FA"/>
        </w:rPr>
        <w:t xml:space="preserve">date</w:t>
      </w:r>
      <w:r>
        <w:rPr/>
        <w:t xml:space="preserve"> - Filter by specific date</w:t>
      </w:r>
    </w:p>
    <w:p>
      <w:pPr>
        <w:numPr>
          <w:ilvl w:val="0"/>
          <w:numId w:val="11"/>
        </w:numPr>
        <w:spacing w:lineRule="auto"/>
      </w:pPr>
      <w:r>
        <w:rPr>
          <w:rStyle w:val="VerbatimChar"/>
          <w:rFonts w:eastAsia="menlo" w:cs="menlo" w:ascii="menlo" w:hAnsi="menlo"/>
          <w:shd w:val="clear" w:color="auto" w:fill="F8F8FA"/>
        </w:rPr>
        <w:t xml:space="preserve">date_from</w:t>
      </w:r>
      <w:r>
        <w:rPr/>
        <w:t xml:space="preserve"> / </w:t>
      </w:r>
      <w:r>
        <w:rPr>
          <w:rStyle w:val="VerbatimChar"/>
          <w:rFonts w:eastAsia="menlo" w:cs="menlo" w:ascii="menlo" w:hAnsi="menlo"/>
          <w:shd w:val="clear" w:color="auto" w:fill="F8F8FA"/>
        </w:rPr>
        <w:t xml:space="preserve">date_to</w:t>
      </w:r>
      <w:r>
        <w:rPr/>
        <w:t xml:space="preserve"> - Date range filter</w:t>
      </w:r>
    </w:p>
    <w:p>
      <w:pPr>
        <w:numPr>
          <w:ilvl w:val="0"/>
          <w:numId w:val="11"/>
        </w:numPr>
        <w:spacing w:lineRule="auto"/>
      </w:pPr>
      <w:r>
        <w:rPr>
          <w:rStyle w:val="VerbatimChar"/>
          <w:rFonts w:eastAsia="menlo" w:cs="menlo" w:ascii="menlo" w:hAnsi="menlo"/>
          <w:shd w:val="clear" w:color="auto" w:fill="F8F8FA"/>
        </w:rPr>
        <w:t xml:space="preserve">group_id</w:t>
      </w:r>
      <w:r>
        <w:rPr/>
        <w:t xml:space="preserve"> - Filter by student group</w:t>
      </w:r>
    </w:p>
    <w:p>
      <w:pPr>
        <w:numPr>
          <w:ilvl w:val="0"/>
          <w:numId w:val="11"/>
        </w:numPr>
        <w:spacing w:lineRule="auto"/>
      </w:pPr>
      <w:r>
        <w:rPr>
          <w:rStyle w:val="VerbatimChar"/>
          <w:rFonts w:eastAsia="menlo" w:cs="menlo" w:ascii="menlo" w:hAnsi="menlo"/>
          <w:shd w:val="clear" w:color="auto" w:fill="F8F8FA"/>
        </w:rPr>
        <w:t xml:space="preserve">teacher_id</w:t>
      </w:r>
      <w:r>
        <w:rPr/>
        <w:t xml:space="preserve"> - Filter by teacher</w:t>
      </w:r>
    </w:p>
    <w:p>
      <w:pPr>
        <w:spacing w:after="210" w:lineRule="auto"/>
      </w:pPr>
      <w:r>
        <w:rPr>
          <w:b/>
        </w:rPr>
        <w:t xml:space="preserve">Create Schedule Request:</w:t>
      </w:r>
      <w:r>
        <w:rPr/>
        <w:br w:type="textWrapping"/>
      </w:r>
      <w:r>
        <w:rPr/>
        <w:t xml:space="preserve">{</w:t>
      </w:r>
      <w:r>
        <w:rPr/>
        <w:br w:type="textWrapping"/>
      </w:r>
      <w:r>
        <w:rPr/>
        <w:t xml:space="preserve">"date": "2026-03-01",</w:t>
      </w:r>
      <w:r>
        <w:rPr/>
        <w:br w:type="textWrapping"/>
      </w:r>
      <w:r>
        <w:rPr>
          <w:rFonts w:eastAsia="Georgia" w:cs="Georgia" w:ascii="Georgia" w:hAnsi="Georgia"/>
        </w:rPr>
        <w:t xml:space="preserve">"start_time": "09:00",</w:t>
      </w:r>
      <w:r>
        <w:rPr/>
        <w:br w:type="textWrapping"/>
      </w:r>
      <w:r>
        <w:rPr>
          <w:rFonts w:eastAsia="Georgia" w:cs="Georgia" w:ascii="Georgia" w:hAnsi="Georgia"/>
        </w:rPr>
        <w:t xml:space="preserve">"end_time": "10:30",</w:t>
      </w:r>
      <w:r>
        <w:rPr/>
        <w:br w:type="textWrapping"/>
      </w:r>
      <w:r>
        <w:rPr>
          <w:rFonts w:eastAsia="Georgia" w:cs="Georgia" w:ascii="Georgia" w:hAnsi="Georgia"/>
        </w:rPr>
        <w:t xml:space="preserve">"teacher_id": 5,</w:t>
      </w:r>
      <w:r>
        <w:rPr/>
        <w:br w:type="textWrapping"/>
      </w:r>
      <w:r>
        <w:rPr>
          <w:rFonts w:eastAsia="Georgia" w:cs="Georgia" w:ascii="Georgia" w:hAnsi="Georgia"/>
        </w:rPr>
        <w:t xml:space="preserve">"subject_id": 12,</w:t>
      </w:r>
      <w:r>
        <w:rPr/>
        <w:br w:type="textWrapping"/>
      </w:r>
      <w:r>
        <w:rPr>
          <w:rFonts w:eastAsia="Georgia" w:cs="Georgia" w:ascii="Georgia" w:hAnsi="Georgia"/>
        </w:rPr>
        <w:t xml:space="preserve">"classroom_id": 8,</w:t>
      </w:r>
      <w:r>
        <w:rPr/>
        <w:br w:type="textWrapping"/>
      </w:r>
      <w:r>
        <w:rPr>
          <w:rFonts w:eastAsia="Georgia" w:cs="Georgia" w:ascii="Georgia" w:hAnsi="Georgia"/>
        </w:rPr>
        <w:t xml:space="preserve">"classtype_id": 1,</w:t>
      </w:r>
      <w:r>
        <w:rPr/>
        <w:br w:type="textWrapping"/>
      </w:r>
      <w:r>
        <w:rPr>
          <w:rFonts w:eastAsia="Georgia" w:cs="Georgia" w:ascii="Georgia" w:hAnsi="Georgia"/>
        </w:rPr>
        <w:t xml:space="preserve">"is_alternating": 1,</w:t>
      </w:r>
      <w:r>
        <w:rPr/>
        <w:br w:type="textWrapping"/>
      </w:r>
      <w:r>
        <w:rPr>
          <w:rFonts w:eastAsia="Georgia" w:cs="Georgia" w:ascii="Georgia" w:hAnsi="Georgia"/>
        </w:rPr>
        <w:t xml:space="preserve">"week_type": "numerator",</w:t>
      </w:r>
      <w:r>
        <w:rPr/>
        <w:br w:type="textWrapping"/>
      </w:r>
      <w:r>
        <w:rPr>
          <w:rFonts w:eastAsia="Georgia" w:cs="Georgia" w:ascii="Georgia" w:hAnsi="Georgia"/>
        </w:rPr>
        <w:t xml:space="preserve">"group_ids": [3, 7, 11]</w:t>
      </w:r>
      <w:r>
        <w:rPr/>
        <w:br w:type="textWrapping"/>
      </w:r>
      <w:r>
        <w:rPr/>
        <w:t xml:space="preserve">}</w:t>
      </w:r>
    </w:p>
    <w:p>
      <w:pPr>
        <w:spacing w:line="271" w:before="240" w:lineRule="auto"/>
      </w:pPr>
      <w:bookmarkStart w:id="23" w:name="template_management"/>
      <w:r>
        <w:rPr>
          <w:b/>
          <w:sz w:val="28"/>
        </w:rPr>
        <w:t xml:space="preserve">Template Management</w:t>
      </w:r>
      <w:bookmarkEnd w:id="23"/>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Method</w:t>
            </w:r>
          </w:p>
        </w:tc>
        <w:tc>
          <w:tcPr>
            <w:tcBorders>
              <w:top w:val="single" w:sz="8" w:space="0" w:color="000000"/>
              <w:bottom w:val="single" w:sz="8" w:space="0" w:color="000000"/>
              <w:right w:val="single" w:sz="8" w:space="0" w:color="000000"/>
            </w:tcBorders>
            <w:vAlign w:val="center"/>
          </w:tcPr>
          <w:p>
            <w:pPr>
              <w:spacing w:lineRule="auto"/>
              <w:jc w:val="left"/>
            </w:pPr>
            <w:r>
              <w:rPr/>
              <w:t xml:space="preserve">Endpoint</w:t>
            </w:r>
          </w:p>
        </w:tc>
        <w:tc>
          <w:tcPr>
            <w:tcBorders>
              <w:top w:val="single" w:sz="8" w:space="0" w:color="000000"/>
              <w:bottom w:val="single" w:sz="8" w:space="0" w:color="000000"/>
              <w:right w:val="single" w:sz="8" w:space="0" w:color="000000"/>
            </w:tcBorders>
            <w:vAlign w:val="center"/>
          </w:tcPr>
          <w:p>
            <w:pPr>
              <w:spacing w:lineRule="auto"/>
              <w:jc w:val="left"/>
            </w:pPr>
            <w:r>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t xml:space="preserve">GET</w:t>
            </w:r>
          </w:p>
        </w:tc>
        <w:tc>
          <w:tcPr>
            <w:tcBorders>
              <w:right w:val="single" w:sz="8" w:space="0" w:color="000000"/>
            </w:tcBorders>
            <w:vAlign w:val="center"/>
          </w:tcPr>
          <w:p>
            <w:pPr>
              <w:spacing w:lineRule="auto"/>
              <w:jc w:val="left"/>
            </w:pPr>
            <w:r>
              <w:rPr/>
              <w:t xml:space="preserve">/api/templates</w:t>
            </w:r>
          </w:p>
        </w:tc>
        <w:tc>
          <w:tcPr>
            <w:tcBorders>
              <w:right w:val="single" w:sz="8" w:space="0" w:color="000000"/>
            </w:tcBorders>
            <w:vAlign w:val="center"/>
          </w:tcPr>
          <w:p>
            <w:pPr>
              <w:spacing w:lineRule="auto"/>
              <w:jc w:val="left"/>
            </w:pPr>
            <w:r>
              <w:rPr/>
              <w:t xml:space="preserve">List all templates</w:t>
            </w:r>
          </w:p>
        </w:tc>
      </w:tr>
      <w:tr>
        <w:trPr>
          <w:cantSplit/>
        </w:trPr>
        <w:tc>
          <w:tcPr>
            <w:tcBorders>
              <w:left w:val="single" w:sz="8" w:space="0" w:color="000000"/>
              <w:right w:val="single" w:sz="8" w:space="0" w:color="000000"/>
            </w:tcBorders>
            <w:vAlign w:val="center"/>
          </w:tcPr>
          <w:p>
            <w:pPr>
              <w:spacing w:lineRule="auto"/>
              <w:jc w:val="left"/>
            </w:pPr>
            <w:r>
              <w:rPr/>
              <w:t xml:space="preserve">POST</w:t>
            </w:r>
          </w:p>
        </w:tc>
        <w:tc>
          <w:tcPr>
            <w:tcBorders>
              <w:right w:val="single" w:sz="8" w:space="0" w:color="000000"/>
            </w:tcBorders>
            <w:vAlign w:val="center"/>
          </w:tcPr>
          <w:p>
            <w:pPr>
              <w:spacing w:lineRule="auto"/>
              <w:jc w:val="left"/>
            </w:pPr>
            <w:r>
              <w:rPr/>
              <w:t xml:space="preserve">/api/templates</w:t>
            </w:r>
          </w:p>
        </w:tc>
        <w:tc>
          <w:tcPr>
            <w:tcBorders>
              <w:right w:val="single" w:sz="8" w:space="0" w:color="000000"/>
            </w:tcBorders>
            <w:vAlign w:val="center"/>
          </w:tcPr>
          <w:p>
            <w:pPr>
              <w:spacing w:lineRule="auto"/>
              <w:jc w:val="left"/>
            </w:pPr>
            <w:r>
              <w:rPr/>
              <w:t xml:space="preserve">Create template from date</w:t>
            </w:r>
          </w:p>
        </w:tc>
      </w:tr>
      <w:tr>
        <w:trPr>
          <w:cantSplit/>
        </w:trPr>
        <w:tc>
          <w:tcPr>
            <w:tcBorders>
              <w:left w:val="single" w:sz="8" w:space="0" w:color="000000"/>
              <w:right w:val="single" w:sz="8" w:space="0" w:color="000000"/>
            </w:tcBorders>
            <w:vAlign w:val="center"/>
          </w:tcPr>
          <w:p>
            <w:pPr>
              <w:spacing w:lineRule="auto"/>
              <w:jc w:val="left"/>
            </w:pPr>
            <w:r>
              <w:rPr/>
              <w:t xml:space="preserve">POST</w:t>
            </w:r>
          </w:p>
        </w:tc>
        <w:tc>
          <w:tcPr>
            <w:tcBorders>
              <w:right w:val="single" w:sz="8" w:space="0" w:color="000000"/>
            </w:tcBorders>
            <w:vAlign w:val="center"/>
          </w:tcPr>
          <w:p>
            <w:pPr>
              <w:spacing w:lineRule="auto"/>
              <w:jc w:val="left"/>
            </w:pPr>
            <w:r>
              <w:rPr/>
              <w:t xml:space="preserve">/api/templates/{id}/apply</w:t>
            </w:r>
          </w:p>
        </w:tc>
        <w:tc>
          <w:tcPr>
            <w:tcBorders>
              <w:right w:val="single" w:sz="8" w:space="0" w:color="000000"/>
            </w:tcBorders>
            <w:vAlign w:val="center"/>
          </w:tcPr>
          <w:p>
            <w:pPr>
              <w:spacing w:lineRule="auto"/>
              <w:jc w:val="left"/>
            </w:pPr>
            <w:r>
              <w:rPr/>
              <w:t xml:space="preserve">Apply template to date range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DELETE</w:t>
            </w:r>
          </w:p>
        </w:tc>
        <w:tc>
          <w:tcPr>
            <w:tcBorders>
              <w:bottom w:val="single" w:sz="8" w:space="0" w:color="000000"/>
              <w:right w:val="single" w:sz="8" w:space="0" w:color="000000"/>
            </w:tcBorders>
            <w:vAlign w:val="center"/>
          </w:tcPr>
          <w:p>
            <w:pPr>
              <w:spacing w:lineRule="auto"/>
              <w:jc w:val="left"/>
            </w:pPr>
            <w:r>
              <w:rPr/>
              <w:t xml:space="preserve">/api/templates/{id}</w:t>
            </w:r>
          </w:p>
        </w:tc>
        <w:tc>
          <w:tcPr>
            <w:tcBorders>
              <w:bottom w:val="single" w:sz="8" w:space="0" w:color="000000"/>
              <w:right w:val="single" w:sz="8" w:space="0" w:color="000000"/>
            </w:tcBorders>
            <w:vAlign w:val="center"/>
          </w:tcPr>
          <w:p>
            <w:pPr>
              <w:spacing w:lineRule="auto"/>
              <w:jc w:val="left"/>
            </w:pPr>
            <w:r>
              <w:rPr/>
              <w:t xml:space="preserve">Delete template</w:t>
            </w:r>
          </w:p>
        </w:tc>
      </w:tr>
    </w:tbl>
    <w:p>
      <w:pPr>
        <w:spacing w:lineRule="auto"/>
      </w:pPr>
    </w:p>
    <w:p>
      <w:pPr>
        <w:spacing w:lineRule="auto"/>
      </w:pPr>
      <w:r>
        <w:rPr/>
        <w:t xml:space="preserve">Table 7: Template system endpoints</w:t>
      </w:r>
    </w:p>
    <w:p>
      <w:pPr>
        <w:spacing w:after="210" w:lineRule="auto"/>
      </w:pPr>
      <w:r>
        <w:rPr>
          <w:b/>
        </w:rPr>
        <w:t xml:space="preserve">Create Template Request:</w:t>
      </w:r>
      <w:r>
        <w:rPr/>
        <w:br w:type="textWrapping"/>
      </w:r>
      <w:r>
        <w:rPr/>
        <w:t xml:space="preserve">{</w:t>
      </w:r>
      <w:r>
        <w:rPr/>
        <w:br w:type="textWrapping"/>
      </w:r>
      <w:r>
        <w:rPr/>
        <w:t xml:space="preserve">"name": "Autumn Semester Week 1",</w:t>
      </w:r>
      <w:r>
        <w:rPr/>
        <w:br w:type="textWrapping"/>
      </w:r>
      <w:r>
        <w:rPr/>
        <w:t xml:space="preserve">"description": "Standard weekly schedule",</w:t>
      </w:r>
      <w:r>
        <w:rPr/>
        <w:br w:type="textWrapping"/>
      </w:r>
      <w:r>
        <w:rPr>
          <w:rFonts w:eastAsia="Georgia" w:cs="Georgia" w:ascii="Georgia" w:hAnsi="Georgia"/>
        </w:rPr>
        <w:t xml:space="preserve">"source_date": "2026-09-01"</w:t>
      </w:r>
      <w:r>
        <w:rPr/>
        <w:br w:type="textWrapping"/>
      </w:r>
      <w:r>
        <w:rPr/>
        <w:t xml:space="preserve">}</w:t>
      </w:r>
    </w:p>
    <w:p>
      <w:pPr>
        <w:spacing w:after="210" w:lineRule="auto"/>
      </w:pPr>
      <w:r>
        <w:rPr>
          <w:b/>
        </w:rPr>
        <w:t xml:space="preserve">Apply Template Request:</w:t>
      </w:r>
      <w:r>
        <w:rPr/>
        <w:br w:type="textWrapping"/>
      </w:r>
      <w:r>
        <w:rPr/>
        <w:t xml:space="preserve">{</w:t>
      </w:r>
      <w:r>
        <w:rPr/>
        <w:br w:type="textWrapping"/>
      </w:r>
      <w:r>
        <w:rPr/>
        <w:t xml:space="preserve">"dates": ["2026-09-08", "2026-09-15"],</w:t>
      </w:r>
      <w:r>
        <w:rPr/>
        <w:br w:type="textWrapping"/>
      </w:r>
      <w:r>
        <w:rPr>
          <w:rFonts w:eastAsia="Georgia" w:cs="Georgia" w:ascii="Georgia" w:hAnsi="Georgia"/>
        </w:rPr>
        <w:t xml:space="preserve">"date_range": {</w:t>
      </w:r>
      <w:r>
        <w:rPr/>
        <w:br w:type="textWrapping"/>
      </w:r>
      <w:r>
        <w:rPr/>
        <w:t xml:space="preserve">"start": "2026-09-08",</w:t>
      </w:r>
      <w:r>
        <w:rPr/>
        <w:br w:type="textWrapping"/>
      </w:r>
      <w:r>
        <w:rPr/>
        <w:t xml:space="preserve">"end": "2026-12-20"</w:t>
      </w:r>
      <w:r>
        <w:rPr/>
        <w:br w:type="textWrapping"/>
      </w:r>
      <w:r>
        <w:rPr/>
        <w:t xml:space="preserve">}</w:t>
      </w:r>
      <w:r>
        <w:rPr/>
        <w:br w:type="textWrapping"/>
      </w:r>
      <w:r>
        <w:rPr/>
        <w:t xml:space="preserve">}</w:t>
      </w:r>
    </w:p>
    <w:p>
      <w:pPr>
        <w:spacing w:line="271" w:before="240" w:lineRule="auto"/>
      </w:pPr>
      <w:bookmarkStart w:id="24" w:name="export_reports"/>
      <w:r>
        <w:rPr>
          <w:b/>
          <w:sz w:val="28"/>
        </w:rPr>
        <w:t xml:space="preserve">Export Reports</w:t>
      </w:r>
      <w:bookmarkEnd w:id="24"/>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Method</w:t>
            </w:r>
          </w:p>
        </w:tc>
        <w:tc>
          <w:tcPr>
            <w:tcBorders>
              <w:top w:val="single" w:sz="8" w:space="0" w:color="000000"/>
              <w:bottom w:val="single" w:sz="8" w:space="0" w:color="000000"/>
              <w:right w:val="single" w:sz="8" w:space="0" w:color="000000"/>
            </w:tcBorders>
            <w:vAlign w:val="center"/>
          </w:tcPr>
          <w:p>
            <w:pPr>
              <w:spacing w:lineRule="auto"/>
              <w:jc w:val="left"/>
            </w:pPr>
            <w:r>
              <w:rPr/>
              <w:t xml:space="preserve">Endpoint</w:t>
            </w:r>
          </w:p>
        </w:tc>
        <w:tc>
          <w:tcPr>
            <w:tcBorders>
              <w:top w:val="single" w:sz="8" w:space="0" w:color="000000"/>
              <w:bottom w:val="single" w:sz="8" w:space="0" w:color="000000"/>
              <w:right w:val="single" w:sz="8" w:space="0" w:color="000000"/>
            </w:tcBorders>
            <w:vAlign w:val="center"/>
          </w:tcPr>
          <w:p>
            <w:pPr>
              <w:spacing w:lineRule="auto"/>
              <w:jc w:val="left"/>
            </w:pPr>
            <w:r>
              <w:rPr/>
              <w:t xml:space="preserve">Description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POST</w:t>
            </w:r>
          </w:p>
        </w:tc>
        <w:tc>
          <w:tcPr>
            <w:tcBorders>
              <w:bottom w:val="single" w:sz="8" w:space="0" w:color="000000"/>
              <w:right w:val="single" w:sz="8" w:space="0" w:color="000000"/>
            </w:tcBorders>
            <w:vAlign w:val="center"/>
          </w:tcPr>
          <w:p>
            <w:pPr>
              <w:spacing w:lineRule="auto"/>
              <w:jc w:val="left"/>
            </w:pPr>
            <w:r>
              <w:rPr/>
              <w:t xml:space="preserve">/api/export/docx</w:t>
            </w:r>
          </w:p>
        </w:tc>
        <w:tc>
          <w:tcPr>
            <w:tcBorders>
              <w:bottom w:val="single" w:sz="8" w:space="0" w:color="000000"/>
              <w:right w:val="single" w:sz="8" w:space="0" w:color="000000"/>
            </w:tcBorders>
            <w:vAlign w:val="center"/>
          </w:tcPr>
          <w:p>
            <w:pPr>
              <w:spacing w:lineRule="auto"/>
              <w:jc w:val="left"/>
            </w:pPr>
            <w:r>
              <w:rPr/>
              <w:t xml:space="preserve">Generate DOCX report</w:t>
            </w:r>
          </w:p>
        </w:tc>
      </w:tr>
    </w:tbl>
    <w:p>
      <w:pPr>
        <w:spacing w:lineRule="auto"/>
      </w:pPr>
    </w:p>
    <w:p>
      <w:pPr>
        <w:spacing w:after="210" w:lineRule="auto"/>
      </w:pPr>
      <w:r>
        <w:rPr>
          <w:b/>
        </w:rPr>
        <w:t xml:space="preserve">Export Request:</w:t>
      </w:r>
      <w:r>
        <w:rPr/>
        <w:br w:type="textWrapping"/>
      </w:r>
      <w:r>
        <w:rPr/>
        <w:t xml:space="preserve">{</w:t>
      </w:r>
      <w:r>
        <w:rPr/>
        <w:br w:type="textWrapping"/>
      </w:r>
      <w:r>
        <w:rPr/>
        <w:t xml:space="preserve">"language": "russian",</w:t>
      </w:r>
      <w:r>
        <w:rPr/>
        <w:br w:type="textWrapping"/>
      </w:r>
      <w:r>
        <w:rPr>
          <w:rFonts w:eastAsia="Georgia" w:cs="Georgia" w:ascii="Georgia" w:hAnsi="Georgia"/>
        </w:rPr>
        <w:t xml:space="preserve">"report_type": "group",</w:t>
      </w:r>
      <w:r>
        <w:rPr/>
        <w:br w:type="textWrapping"/>
      </w:r>
      <w:r>
        <w:rPr/>
        <w:t xml:space="preserve">"filters": {</w:t>
      </w:r>
      <w:r>
        <w:rPr/>
        <w:br w:type="textWrapping"/>
      </w:r>
      <w:r>
        <w:rPr>
          <w:rFonts w:eastAsia="Georgia" w:cs="Georgia" w:ascii="Georgia" w:hAnsi="Georgia"/>
        </w:rPr>
        <w:t xml:space="preserve">"group_id": 15,</w:t>
      </w:r>
      <w:r>
        <w:rPr/>
        <w:br w:type="textWrapping"/>
      </w:r>
      <w:r>
        <w:rPr>
          <w:rFonts w:eastAsia="Georgia" w:cs="Georgia" w:ascii="Georgia" w:hAnsi="Georgia"/>
        </w:rPr>
        <w:t xml:space="preserve">"date_from": "2026-03-01",</w:t>
      </w:r>
      <w:r>
        <w:rPr/>
        <w:br w:type="textWrapping"/>
      </w:r>
      <w:r>
        <w:rPr>
          <w:rFonts w:eastAsia="Georgia" w:cs="Georgia" w:ascii="Georgia" w:hAnsi="Georgia"/>
        </w:rPr>
        <w:t xml:space="preserve">"date_to": "2026-03-31"</w:t>
      </w:r>
      <w:r>
        <w:rPr/>
        <w:br w:type="textWrapping"/>
      </w:r>
      <w:r>
        <w:rPr/>
        <w:t xml:space="preserve">}</w:t>
      </w:r>
      <w:r>
        <w:rPr/>
        <w:br w:type="textWrapping"/>
      </w:r>
      <w:r>
        <w:rPr/>
        <w:t xml:space="preserve">}</w:t>
      </w:r>
    </w:p>
    <w:p>
      <w:pPr>
        <w:spacing w:after="210" w:lineRule="auto"/>
      </w:pPr>
      <w:r>
        <w:rPr>
          <w:b/>
        </w:rPr>
        <w:t xml:space="preserve">Response:</w:t>
      </w:r>
      <w:r>
        <w:rPr/>
        <w:t xml:space="preserve"> Binary DOCX file download</w:t>
      </w:r>
    </w:p>
    <w:p>
      <w:pPr>
        <w:spacing w:line="271" w:before="240" w:lineRule="auto"/>
      </w:pPr>
      <w:bookmarkStart w:id="25" w:name="error_handling"/>
      <w:r>
        <w:rPr>
          <w:b/>
          <w:sz w:val="33"/>
        </w:rPr>
        <w:t xml:space="preserve">Error Handling</w:t>
      </w:r>
      <w:bookmarkEnd w:id="25"/>
    </w:p>
    <w:p>
      <w:pPr>
        <w:spacing w:after="210" w:lineRule="auto"/>
      </w:pPr>
      <w:r>
        <w:rPr>
          <w:b/>
        </w:rPr>
        <w:t xml:space="preserve">HTTP Status Codes:</w:t>
      </w:r>
    </w:p>
    <w:p>
      <w:pPr>
        <w:numPr>
          <w:ilvl w:val="0"/>
          <w:numId w:val="12"/>
        </w:numPr>
        <w:spacing w:lineRule="auto"/>
      </w:pPr>
      <w:r>
        <w:rPr>
          <w:rStyle w:val="VerbatimChar"/>
          <w:rFonts w:eastAsia="menlo" w:cs="menlo" w:ascii="menlo" w:hAnsi="menlo"/>
          <w:shd w:val="clear" w:color="auto" w:fill="F8F8FA"/>
        </w:rPr>
        <w:t xml:space="preserve">200</w:t>
      </w:r>
      <w:r>
        <w:rPr/>
        <w:t xml:space="preserve"> - Success</w:t>
      </w:r>
    </w:p>
    <w:p>
      <w:pPr>
        <w:numPr>
          <w:ilvl w:val="0"/>
          <w:numId w:val="12"/>
        </w:numPr>
        <w:spacing w:lineRule="auto"/>
      </w:pPr>
      <w:r>
        <w:rPr>
          <w:rStyle w:val="VerbatimChar"/>
          <w:rFonts w:eastAsia="menlo" w:cs="menlo" w:ascii="menlo" w:hAnsi="menlo"/>
          <w:shd w:val="clear" w:color="auto" w:fill="F8F8FA"/>
        </w:rPr>
        <w:t xml:space="preserve">400</w:t>
      </w:r>
      <w:r>
        <w:rPr/>
        <w:t xml:space="preserve"> - Bad request (validation error)</w:t>
      </w:r>
    </w:p>
    <w:p>
      <w:pPr>
        <w:numPr>
          <w:ilvl w:val="0"/>
          <w:numId w:val="12"/>
        </w:numPr>
        <w:spacing w:lineRule="auto"/>
      </w:pPr>
      <w:r>
        <w:rPr>
          <w:rStyle w:val="VerbatimChar"/>
          <w:rFonts w:eastAsia="menlo" w:cs="menlo" w:ascii="menlo" w:hAnsi="menlo"/>
          <w:shd w:val="clear" w:color="auto" w:fill="F8F8FA"/>
        </w:rPr>
        <w:t xml:space="preserve">404</w:t>
      </w:r>
      <w:r>
        <w:rPr/>
        <w:t xml:space="preserve"> - Resource not found</w:t>
      </w:r>
    </w:p>
    <w:p>
      <w:pPr>
        <w:numPr>
          <w:ilvl w:val="0"/>
          <w:numId w:val="12"/>
        </w:numPr>
        <w:spacing w:lineRule="auto"/>
      </w:pPr>
      <w:r>
        <w:rPr>
          <w:rStyle w:val="VerbatimChar"/>
          <w:rFonts w:eastAsia="menlo" w:cs="menlo" w:ascii="menlo" w:hAnsi="menlo"/>
          <w:shd w:val="clear" w:color="auto" w:fill="F8F8FA"/>
        </w:rPr>
        <w:t xml:space="preserve">409</w:t>
      </w:r>
      <w:r>
        <w:rPr/>
        <w:t xml:space="preserve"> - Conflict detected (schedule collision)</w:t>
      </w:r>
    </w:p>
    <w:p>
      <w:pPr>
        <w:numPr>
          <w:ilvl w:val="0"/>
          <w:numId w:val="12"/>
        </w:numPr>
        <w:spacing w:lineRule="auto"/>
      </w:pPr>
      <w:r>
        <w:rPr>
          <w:rStyle w:val="VerbatimChar"/>
          <w:rFonts w:eastAsia="menlo" w:cs="menlo" w:ascii="menlo" w:hAnsi="menlo"/>
          <w:shd w:val="clear" w:color="auto" w:fill="F8F8FA"/>
        </w:rPr>
        <w:t xml:space="preserve">500</w:t>
      </w:r>
      <w:r>
        <w:rPr/>
        <w:t xml:space="preserve"> - Internal server error</w:t>
      </w:r>
    </w:p>
    <w:p>
      <w:pPr>
        <w:spacing w:after="210" w:lineRule="auto"/>
      </w:pPr>
      <w:r>
        <w:rPr>
          <w:b/>
        </w:rPr>
        <w:t xml:space="preserve">Error Response Format:</w:t>
      </w:r>
      <w:r>
        <w:rPr/>
        <w:br w:type="textWrapping"/>
      </w:r>
      <w:r>
        <w:rPr/>
        <w:t xml:space="preserve">{</w:t>
      </w:r>
      <w:r>
        <w:rPr/>
        <w:br w:type="textWrapping"/>
      </w:r>
      <w:r>
        <w:rPr/>
        <w:t xml:space="preserve">"success": false,</w:t>
      </w:r>
      <w:r>
        <w:rPr/>
        <w:br w:type="textWrapping"/>
      </w:r>
      <w:r>
        <w:rPr/>
        <w:t xml:space="preserve">"error": "Error message description"</w:t>
      </w:r>
      <w:r>
        <w:rPr/>
        <w:br w:type="textWrapping"/>
      </w:r>
      <w:r>
        <w:rPr/>
        <w:t xml:space="preserve">}</w:t>
      </w:r>
    </w:p>
    <w:p>
      <w:pPr>
        <w:spacing w:after="210" w:lineRule="auto"/>
      </w:pPr>
      <w:r>
        <w:rPr>
          <w:b/>
        </w:rPr>
        <w:t xml:space="preserve">Conflict Response (409):</w:t>
      </w:r>
      <w:r>
        <w:rPr/>
        <w:br w:type="textWrapping"/>
      </w:r>
      <w:r>
        <w:rPr/>
        <w:t xml:space="preserve">{</w:t>
      </w:r>
      <w:r>
        <w:rPr/>
        <w:br w:type="textWrapping"/>
      </w:r>
      <w:r>
        <w:rPr/>
        <w:t xml:space="preserve">"success": false,</w:t>
      </w:r>
      <w:r>
        <w:rPr/>
        <w:br w:type="textWrapping"/>
      </w:r>
      <w:r>
        <w:rPr/>
        <w:t xml:space="preserve">"conflicts": [</w:t>
      </w:r>
      <w:r>
        <w:rPr/>
        <w:br w:type="textWrapping"/>
      </w:r>
      <w:r>
        <w:rPr/>
        <w:t xml:space="preserve">{</w:t>
      </w:r>
      <w:r>
        <w:rPr/>
        <w:br w:type="textWrapping"/>
      </w:r>
      <w:r>
        <w:rPr/>
        <w:t xml:space="preserve">"type": "teacher",</w:t>
      </w:r>
      <w:r>
        <w:rPr/>
        <w:br w:type="textWrapping"/>
      </w:r>
      <w:r>
        <w:rPr/>
        <w:t xml:space="preserve">"message": "Teacher conflict details",</w:t>
      </w:r>
      <w:r>
        <w:rPr/>
        <w:br w:type="textWrapping"/>
      </w:r>
      <w:r>
        <w:rPr>
          <w:rFonts w:eastAsia="Georgia" w:cs="Georgia" w:ascii="Georgia" w:hAnsi="Georgia"/>
        </w:rPr>
        <w:t xml:space="preserve">"schedule_id": 123</w:t>
      </w:r>
      <w:r>
        <w:rPr/>
        <w:br w:type="textWrapping"/>
      </w:r>
      <w:r>
        <w:rPr/>
        <w:t xml:space="preserve">}</w:t>
      </w:r>
      <w:r>
        <w:rPr/>
        <w:br w:type="textWrapping"/>
      </w:r>
      <w:r>
        <w:rPr/>
        <w:t xml:space="preserve">]</w:t>
      </w:r>
      <w:r>
        <w:rPr/>
        <w:br w:type="textWrapping"/>
      </w:r>
      <w:r>
        <w:rPr/>
        <w:t xml:space="preserve">}</w:t>
      </w:r>
    </w:p>
    <w:p>
      <w:pPr>
        <w:spacing w:line="271" w:before="240" w:lineRule="auto"/>
      </w:pPr>
      <w:bookmarkStart w:id="26" w:name="user_interface"/>
      <w:r>
        <w:rPr>
          <w:b/>
          <w:sz w:val="42"/>
        </w:rPr>
        <w:t xml:space="preserve">User Interface</w:t>
      </w:r>
      <w:bookmarkEnd w:id="26"/>
    </w:p>
    <w:p>
      <w:pPr>
        <w:spacing w:line="271" w:before="240" w:lineRule="auto"/>
      </w:pPr>
      <w:bookmarkStart w:id="27" w:name="navigation_structure"/>
      <w:r>
        <w:rPr>
          <w:b/>
          <w:sz w:val="33"/>
        </w:rPr>
        <w:t xml:space="preserve">Navigation Structure</w:t>
      </w:r>
      <w:bookmarkEnd w:id="27"/>
    </w:p>
    <w:p>
      <w:pPr>
        <w:spacing w:after="210" w:lineRule="auto"/>
      </w:pPr>
      <w:r>
        <w:rPr/>
        <w:t xml:space="preserve">The application uses a tab-based navigation system with 9 main sections:</w:t>
      </w:r>
    </w:p>
    <w:p>
      <w:pPr>
        <w:numPr>
          <w:ilvl w:val="0"/>
          <w:numId w:val="13"/>
        </w:numPr>
        <w:spacing w:lineRule="auto"/>
      </w:pPr>
      <w:r>
        <w:rPr>
          <w:b/>
        </w:rPr>
        <w:t xml:space="preserve">Dashboard</w:t>
      </w:r>
      <w:r>
        <w:rPr/>
        <w:t xml:space="preserve"> - Statistics overview and system status</w:t>
      </w:r>
    </w:p>
    <w:p>
      <w:pPr>
        <w:numPr>
          <w:ilvl w:val="0"/>
          <w:numId w:val="13"/>
        </w:numPr>
        <w:spacing w:lineRule="auto"/>
      </w:pPr>
      <w:r>
        <w:rPr>
          <w:b/>
        </w:rPr>
        <w:t xml:space="preserve">Schedule</w:t>
      </w:r>
      <w:r>
        <w:rPr/>
        <w:t xml:space="preserve"> - Daily schedule view and management</w:t>
      </w:r>
    </w:p>
    <w:p>
      <w:pPr>
        <w:numPr>
          <w:ilvl w:val="0"/>
          <w:numId w:val="13"/>
        </w:numPr>
        <w:spacing w:lineRule="auto"/>
      </w:pPr>
      <w:r>
        <w:rPr>
          <w:b/>
        </w:rPr>
        <w:t xml:space="preserve">Teachers</w:t>
      </w:r>
      <w:r>
        <w:rPr/>
        <w:t xml:space="preserve"> - Faculty member directory</w:t>
      </w:r>
    </w:p>
    <w:p>
      <w:pPr>
        <w:numPr>
          <w:ilvl w:val="0"/>
          <w:numId w:val="13"/>
        </w:numPr>
        <w:spacing w:lineRule="auto"/>
      </w:pPr>
      <w:r>
        <w:rPr>
          <w:b/>
        </w:rPr>
        <w:t xml:space="preserve">Subjects</w:t>
      </w:r>
      <w:r>
        <w:rPr/>
        <w:t xml:space="preserve"> - Course catalog</w:t>
      </w:r>
    </w:p>
    <w:p>
      <w:pPr>
        <w:numPr>
          <w:ilvl w:val="0"/>
          <w:numId w:val="13"/>
        </w:numPr>
        <w:spacing w:lineRule="auto"/>
      </w:pPr>
      <w:r>
        <w:rPr>
          <w:b/>
        </w:rPr>
        <w:t xml:space="preserve">Groups</w:t>
      </w:r>
      <w:r>
        <w:rPr/>
        <w:t xml:space="preserve"> - Student cohort management</w:t>
      </w:r>
    </w:p>
    <w:p>
      <w:pPr>
        <w:numPr>
          <w:ilvl w:val="0"/>
          <w:numId w:val="13"/>
        </w:numPr>
        <w:spacing w:lineRule="auto"/>
      </w:pPr>
      <w:r>
        <w:rPr>
          <w:b/>
        </w:rPr>
        <w:t xml:space="preserve">Classrooms</w:t>
      </w:r>
      <w:r>
        <w:rPr/>
        <w:t xml:space="preserve"> - Room inventory</w:t>
      </w:r>
    </w:p>
    <w:p>
      <w:pPr>
        <w:numPr>
          <w:ilvl w:val="0"/>
          <w:numId w:val="13"/>
        </w:numPr>
        <w:spacing w:lineRule="auto"/>
      </w:pPr>
      <w:r>
        <w:rPr>
          <w:b/>
        </w:rPr>
        <w:t xml:space="preserve">Class Types</w:t>
      </w:r>
      <w:r>
        <w:rPr/>
        <w:t xml:space="preserve"> - Lesson type configuration</w:t>
      </w:r>
    </w:p>
    <w:p>
      <w:pPr>
        <w:numPr>
          <w:ilvl w:val="0"/>
          <w:numId w:val="13"/>
        </w:numPr>
        <w:spacing w:lineRule="auto"/>
      </w:pPr>
      <w:r>
        <w:rPr>
          <w:b/>
        </w:rPr>
        <w:t xml:space="preserve">Templates</w:t>
      </w:r>
      <w:r>
        <w:rPr/>
        <w:t xml:space="preserve"> - Schedule template library</w:t>
      </w:r>
    </w:p>
    <w:p>
      <w:pPr>
        <w:numPr>
          <w:ilvl w:val="0"/>
          <w:numId w:val="13"/>
        </w:numPr>
        <w:spacing w:lineRule="auto"/>
      </w:pPr>
      <w:r>
        <w:rPr>
          <w:b/>
        </w:rPr>
        <w:t xml:space="preserve">Reports</w:t>
      </w:r>
      <w:r>
        <w:rPr/>
        <w:t xml:space="preserve"> - Export and reporting interface</w:t>
      </w:r>
    </w:p>
    <w:p>
      <w:pPr>
        <w:numPr>
          <w:ilvl w:val="0"/>
          <w:numId w:val="13"/>
        </w:numPr>
        <w:spacing w:lineRule="auto"/>
      </w:pPr>
      <w:r>
        <w:rPr>
          <w:b/>
        </w:rPr>
        <w:t xml:space="preserve">Settings</w:t>
      </w:r>
      <w:r>
        <w:rPr/>
        <w:t xml:space="preserve"> - System configuration</w:t>
      </w:r>
    </w:p>
    <w:p>
      <w:pPr>
        <w:spacing w:line="271" w:before="240" w:lineRule="auto"/>
      </w:pPr>
      <w:bookmarkStart w:id="28" w:name="dashboard_features"/>
      <w:r>
        <w:rPr>
          <w:b/>
          <w:sz w:val="33"/>
        </w:rPr>
        <w:t xml:space="preserve">Dashboard Features</w:t>
      </w:r>
      <w:bookmarkEnd w:id="28"/>
    </w:p>
    <w:p>
      <w:pPr>
        <w:spacing w:after="210" w:lineRule="auto"/>
      </w:pPr>
      <w:r>
        <w:rPr>
          <w:b/>
        </w:rPr>
        <w:t xml:space="preserve">Statistics Display:</w:t>
      </w:r>
    </w:p>
    <w:p>
      <w:pPr>
        <w:numPr>
          <w:ilvl w:val="0"/>
          <w:numId w:val="14"/>
        </w:numPr>
        <w:spacing w:lineRule="auto"/>
      </w:pPr>
      <w:r>
        <w:rPr/>
        <w:t xml:space="preserve">Total number of teachers</w:t>
      </w:r>
    </w:p>
    <w:p>
      <w:pPr>
        <w:numPr>
          <w:ilvl w:val="0"/>
          <w:numId w:val="14"/>
        </w:numPr>
        <w:spacing w:lineRule="auto"/>
      </w:pPr>
      <w:r>
        <w:rPr/>
        <w:t xml:space="preserve">Total subjects in catalog</w:t>
      </w:r>
    </w:p>
    <w:p>
      <w:pPr>
        <w:numPr>
          <w:ilvl w:val="0"/>
          <w:numId w:val="14"/>
        </w:numPr>
        <w:spacing w:lineRule="auto"/>
      </w:pPr>
      <w:r>
        <w:rPr/>
        <w:t xml:space="preserve">Available classrooms</w:t>
      </w:r>
    </w:p>
    <w:p>
      <w:pPr>
        <w:numPr>
          <w:ilvl w:val="0"/>
          <w:numId w:val="14"/>
        </w:numPr>
        <w:spacing w:lineRule="auto"/>
      </w:pPr>
      <w:r>
        <w:rPr/>
        <w:t xml:space="preserve">Active student groups</w:t>
      </w:r>
    </w:p>
    <w:p>
      <w:pPr>
        <w:numPr>
          <w:ilvl w:val="0"/>
          <w:numId w:val="14"/>
        </w:numPr>
        <w:spacing w:lineRule="auto"/>
      </w:pPr>
      <w:r>
        <w:rPr/>
        <w:t xml:space="preserve">Scheduled classes count</w:t>
      </w:r>
    </w:p>
    <w:p>
      <w:pPr>
        <w:spacing w:after="210" w:lineRule="auto"/>
      </w:pPr>
      <w:r>
        <w:rPr>
          <w:b/>
        </w:rPr>
        <w:t xml:space="preserve">Teacher Workload Analysis:</w:t>
      </w:r>
    </w:p>
    <w:p>
      <w:pPr>
        <w:numPr>
          <w:ilvl w:val="0"/>
          <w:numId w:val="15"/>
        </w:numPr>
        <w:spacing w:lineRule="auto"/>
      </w:pPr>
      <w:r>
        <w:rPr/>
        <w:t xml:space="preserve">Period-based workload view</w:t>
      </w:r>
    </w:p>
    <w:p>
      <w:pPr>
        <w:numPr>
          <w:ilvl w:val="0"/>
          <w:numId w:val="15"/>
        </w:numPr>
        <w:spacing w:lineRule="auto"/>
      </w:pPr>
      <w:r>
        <w:rPr/>
        <w:t xml:space="preserve">Date range filtering</w:t>
      </w:r>
    </w:p>
    <w:p>
      <w:pPr>
        <w:numPr>
          <w:ilvl w:val="0"/>
          <w:numId w:val="15"/>
        </w:numPr>
        <w:spacing w:lineRule="auto"/>
      </w:pPr>
      <w:r>
        <w:rPr/>
        <w:t xml:space="preserve">Time slot availability visualization</w:t>
      </w:r>
    </w:p>
    <w:p>
      <w:pPr>
        <w:numPr>
          <w:ilvl w:val="0"/>
          <w:numId w:val="15"/>
        </w:numPr>
        <w:spacing w:lineRule="auto"/>
      </w:pPr>
      <w:r>
        <w:rPr/>
        <w:t xml:space="preserve">Busy/free status indicators</w:t>
      </w:r>
    </w:p>
    <w:p>
      <w:pPr>
        <w:spacing w:line="271" w:before="240" w:lineRule="auto"/>
      </w:pPr>
      <w:bookmarkStart w:id="29" w:name="schedule_interface"/>
      <w:r>
        <w:rPr>
          <w:b/>
          <w:sz w:val="33"/>
        </w:rPr>
        <w:t xml:space="preserve">Schedule Interface</w:t>
      </w:r>
      <w:bookmarkEnd w:id="29"/>
    </w:p>
    <w:p>
      <w:pPr>
        <w:spacing w:after="210" w:lineRule="auto"/>
      </w:pPr>
      <w:r>
        <w:rPr>
          <w:b/>
        </w:rPr>
        <w:t xml:space="preserve">Quick Time Selection:</w:t>
      </w:r>
      <w:r>
        <w:rPr/>
        <w:t xml:space="preserve"> 10 pre-configured pair buttons for rapid time slot selection</w:t>
      </w:r>
    </w:p>
    <w:p>
      <w:pPr>
        <w:spacing w:after="210" w:lineRule="auto"/>
      </w:pPr>
      <w:r>
        <w:rPr>
          <w:b/>
        </w:rPr>
        <w:t xml:space="preserve">Form Fields:</w:t>
      </w:r>
    </w:p>
    <w:p>
      <w:pPr>
        <w:numPr>
          <w:ilvl w:val="0"/>
          <w:numId w:val="16"/>
        </w:numPr>
        <w:spacing w:lineRule="auto"/>
      </w:pPr>
      <w:r>
        <w:rPr/>
        <w:t xml:space="preserve">Date picker with change detection</w:t>
      </w:r>
    </w:p>
    <w:p>
      <w:pPr>
        <w:numPr>
          <w:ilvl w:val="0"/>
          <w:numId w:val="16"/>
        </w:numPr>
        <w:spacing w:lineRule="auto"/>
      </w:pPr>
      <w:r>
        <w:rPr/>
        <w:t xml:space="preserve">Automated pair time buttons (1-10)</w:t>
      </w:r>
    </w:p>
    <w:p>
      <w:pPr>
        <w:numPr>
          <w:ilvl w:val="0"/>
          <w:numId w:val="16"/>
        </w:numPr>
        <w:spacing w:lineRule="auto"/>
      </w:pPr>
      <w:r>
        <w:rPr/>
        <w:t xml:space="preserve">Manual start/end time adjustment</w:t>
      </w:r>
    </w:p>
    <w:p>
      <w:pPr>
        <w:numPr>
          <w:ilvl w:val="0"/>
          <w:numId w:val="16"/>
        </w:numPr>
        <w:spacing w:lineRule="auto"/>
      </w:pPr>
      <w:r>
        <w:rPr/>
        <w:t xml:space="preserve">Teacher selection dropdown</w:t>
      </w:r>
    </w:p>
    <w:p>
      <w:pPr>
        <w:numPr>
          <w:ilvl w:val="0"/>
          <w:numId w:val="16"/>
        </w:numPr>
        <w:spacing w:lineRule="auto"/>
      </w:pPr>
      <w:r>
        <w:rPr/>
        <w:t xml:space="preserve">Subject selection</w:t>
      </w:r>
    </w:p>
    <w:p>
      <w:pPr>
        <w:numPr>
          <w:ilvl w:val="0"/>
          <w:numId w:val="16"/>
        </w:numPr>
        <w:spacing w:lineRule="auto"/>
      </w:pPr>
      <w:r>
        <w:rPr/>
        <w:t xml:space="preserve">Classroom assignment</w:t>
      </w:r>
    </w:p>
    <w:p>
      <w:pPr>
        <w:numPr>
          <w:ilvl w:val="0"/>
          <w:numId w:val="16"/>
        </w:numPr>
        <w:spacing w:lineRule="auto"/>
      </w:pPr>
      <w:r>
        <w:rPr/>
        <w:t xml:space="preserve">Class type selection</w:t>
      </w:r>
    </w:p>
    <w:p>
      <w:pPr>
        <w:numPr>
          <w:ilvl w:val="0"/>
          <w:numId w:val="16"/>
        </w:numPr>
        <w:spacing w:lineRule="auto"/>
      </w:pPr>
      <w:r>
        <w:rPr/>
        <w:t xml:space="preserve">Alternating schedule checkbox with week type</w:t>
      </w:r>
    </w:p>
    <w:p>
      <w:pPr>
        <w:numPr>
          <w:ilvl w:val="0"/>
          <w:numId w:val="16"/>
        </w:numPr>
        <w:spacing w:lineRule="auto"/>
      </w:pPr>
      <w:r>
        <w:rPr/>
        <w:t xml:space="preserve">Multi-select group assignment</w:t>
      </w:r>
    </w:p>
    <w:p>
      <w:pPr>
        <w:numPr>
          <w:ilvl w:val="0"/>
          <w:numId w:val="16"/>
        </w:numPr>
        <w:spacing w:lineRule="auto"/>
      </w:pPr>
      <w:r>
        <w:rPr/>
        <w:t xml:space="preserve">Break duration override</w:t>
      </w:r>
    </w:p>
    <w:p>
      <w:pPr>
        <w:numPr>
          <w:ilvl w:val="0"/>
          <w:numId w:val="16"/>
        </w:numPr>
        <w:spacing w:lineRule="auto"/>
      </w:pPr>
      <w:r>
        <w:rPr/>
        <w:t xml:space="preserve">Notes field</w:t>
      </w:r>
    </w:p>
    <w:p>
      <w:pPr>
        <w:spacing w:after="210" w:lineRule="auto"/>
      </w:pPr>
      <w:r>
        <w:rPr>
          <w:b/>
        </w:rPr>
        <w:t xml:space="preserve">Conflict Visualization:</w:t>
      </w:r>
      <w:r>
        <w:rPr/>
        <w:t xml:space="preserve"> Real-time conflict alerts with detailed collision information</w:t>
      </w:r>
    </w:p>
    <w:p>
      <w:pPr>
        <w:spacing w:line="271" w:before="240" w:lineRule="auto"/>
      </w:pPr>
      <w:bookmarkStart w:id="30" w:name="template_workflow"/>
      <w:r>
        <w:rPr>
          <w:b/>
          <w:sz w:val="33"/>
        </w:rPr>
        <w:t xml:space="preserve">Template Workflow</w:t>
      </w:r>
      <w:bookmarkEnd w:id="30"/>
    </w:p>
    <w:p>
      <w:pPr>
        <w:spacing w:after="210" w:lineRule="auto"/>
      </w:pPr>
      <w:r>
        <w:rPr>
          <w:b/>
        </w:rPr>
        <w:t xml:space="preserve">Creation:</w:t>
      </w:r>
    </w:p>
    <w:p>
      <w:pPr>
        <w:numPr>
          <w:ilvl w:val="0"/>
          <w:numId w:val="17"/>
        </w:numPr>
        <w:spacing w:lineRule="auto"/>
      </w:pPr>
      <w:r>
        <w:rPr/>
        <w:t xml:space="preserve">Select source date with existing schedule</w:t>
      </w:r>
    </w:p>
    <w:p>
      <w:pPr>
        <w:numPr>
          <w:ilvl w:val="0"/>
          <w:numId w:val="17"/>
        </w:numPr>
        <w:spacing w:lineRule="auto"/>
      </w:pPr>
      <w:r>
        <w:rPr/>
        <w:t xml:space="preserve">Name template with description</w:t>
      </w:r>
    </w:p>
    <w:p>
      <w:pPr>
        <w:numPr>
          <w:ilvl w:val="0"/>
          <w:numId w:val="17"/>
        </w:numPr>
        <w:spacing w:lineRule="auto"/>
      </w:pPr>
      <w:r>
        <w:rPr/>
        <w:t xml:space="preserve">System captures all classes from that day</w:t>
      </w:r>
    </w:p>
    <w:p>
      <w:pPr>
        <w:spacing w:after="210" w:lineRule="auto"/>
      </w:pPr>
      <w:r>
        <w:rPr>
          <w:b/>
        </w:rPr>
        <w:t xml:space="preserve">Application:</w:t>
      </w:r>
    </w:p>
    <w:p>
      <w:pPr>
        <w:numPr>
          <w:ilvl w:val="0"/>
          <w:numId w:val="18"/>
        </w:numPr>
        <w:spacing w:lineRule="auto"/>
      </w:pPr>
      <w:r>
        <w:rPr/>
        <w:t xml:space="preserve">Select template from library</w:t>
      </w:r>
    </w:p>
    <w:p>
      <w:pPr>
        <w:numPr>
          <w:ilvl w:val="0"/>
          <w:numId w:val="18"/>
        </w:numPr>
        <w:spacing w:lineRule="auto"/>
      </w:pPr>
      <w:r>
        <w:rPr/>
        <w:t xml:space="preserve">Define target date range or individual dates</w:t>
      </w:r>
    </w:p>
    <w:p>
      <w:pPr>
        <w:numPr>
          <w:ilvl w:val="0"/>
          <w:numId w:val="18"/>
        </w:numPr>
        <w:spacing w:lineRule="auto"/>
      </w:pPr>
      <w:r>
        <w:rPr/>
        <w:t xml:space="preserve">Review conflict warnings</w:t>
      </w:r>
    </w:p>
    <w:p>
      <w:pPr>
        <w:numPr>
          <w:ilvl w:val="0"/>
          <w:numId w:val="18"/>
        </w:numPr>
        <w:spacing w:lineRule="auto"/>
      </w:pPr>
      <w:r>
        <w:rPr/>
        <w:t xml:space="preserve">Confirm bulk schedule creation</w:t>
      </w:r>
    </w:p>
    <w:p>
      <w:pPr>
        <w:spacing w:line="271" w:before="240" w:lineRule="auto"/>
      </w:pPr>
      <w:bookmarkStart w:id="31" w:name="report_generation_interface"/>
      <w:r>
        <w:rPr>
          <w:b/>
          <w:sz w:val="33"/>
        </w:rPr>
        <w:t xml:space="preserve">Report Generation Interface</w:t>
      </w:r>
      <w:bookmarkEnd w:id="31"/>
    </w:p>
    <w:p>
      <w:pPr>
        <w:spacing w:after="210" w:lineRule="auto"/>
      </w:pPr>
      <w:r>
        <w:rPr>
          <w:b/>
        </w:rPr>
        <w:t xml:space="preserve">Configuration Options:</w:t>
      </w:r>
    </w:p>
    <w:p>
      <w:pPr>
        <w:numPr>
          <w:ilvl w:val="0"/>
          <w:numId w:val="19"/>
        </w:numPr>
        <w:spacing w:lineRule="auto"/>
      </w:pPr>
      <w:r>
        <w:rPr/>
        <w:t xml:space="preserve">Language selection (Russian/Kyrgyz/English)</w:t>
      </w:r>
    </w:p>
    <w:p>
      <w:pPr>
        <w:numPr>
          <w:ilvl w:val="0"/>
          <w:numId w:val="19"/>
        </w:numPr>
        <w:spacing w:lineRule="auto"/>
      </w:pPr>
      <w:r>
        <w:rPr/>
        <w:t xml:space="preserve">Report type (General/Group/Teacher)</w:t>
      </w:r>
    </w:p>
    <w:p>
      <w:pPr>
        <w:numPr>
          <w:ilvl w:val="0"/>
          <w:numId w:val="19"/>
        </w:numPr>
        <w:spacing w:lineRule="auto"/>
      </w:pPr>
      <w:r>
        <w:rPr/>
        <w:t xml:space="preserve">Dynamic filters based on report type</w:t>
      </w:r>
    </w:p>
    <w:p>
      <w:pPr>
        <w:numPr>
          <w:ilvl w:val="0"/>
          <w:numId w:val="19"/>
        </w:numPr>
        <w:spacing w:lineRule="auto"/>
      </w:pPr>
      <w:r>
        <w:rPr/>
        <w:t xml:space="preserve">Date range selection</w:t>
      </w:r>
    </w:p>
    <w:p>
      <w:pPr>
        <w:numPr>
          <w:ilvl w:val="0"/>
          <w:numId w:val="19"/>
        </w:numPr>
        <w:spacing w:lineRule="auto"/>
      </w:pPr>
      <w:r>
        <w:rPr/>
        <w:t xml:space="preserve">Export to DOCX button</w:t>
      </w:r>
    </w:p>
    <w:p>
      <w:pPr>
        <w:spacing w:after="210" w:lineRule="auto"/>
      </w:pPr>
      <w:r>
        <w:rPr>
          <w:b/>
        </w:rPr>
        <w:t xml:space="preserve">Report Formatting:</w:t>
      </w:r>
    </w:p>
    <w:p>
      <w:pPr>
        <w:numPr>
          <w:ilvl w:val="0"/>
          <w:numId w:val="20"/>
        </w:numPr>
        <w:spacing w:lineRule="auto"/>
      </w:pPr>
      <w:r>
        <w:rPr/>
        <w:t xml:space="preserve">Professional document styling</w:t>
      </w:r>
    </w:p>
    <w:p>
      <w:pPr>
        <w:numPr>
          <w:ilvl w:val="0"/>
          <w:numId w:val="20"/>
        </w:numPr>
        <w:spacing w:lineRule="auto"/>
      </w:pPr>
      <w:r>
        <w:rPr/>
        <w:t xml:space="preserve">University branding elements</w:t>
      </w:r>
    </w:p>
    <w:p>
      <w:pPr>
        <w:numPr>
          <w:ilvl w:val="0"/>
          <w:numId w:val="20"/>
        </w:numPr>
        <w:spacing w:lineRule="auto"/>
      </w:pPr>
      <w:r>
        <w:rPr/>
        <w:t xml:space="preserve">Organized tables with alternating row colors</w:t>
      </w:r>
    </w:p>
    <w:p>
      <w:pPr>
        <w:numPr>
          <w:ilvl w:val="0"/>
          <w:numId w:val="20"/>
        </w:numPr>
        <w:spacing w:lineRule="auto"/>
      </w:pPr>
      <w:r>
        <w:rPr/>
        <w:t xml:space="preserve">Page headers with report metadata</w:t>
      </w:r>
    </w:p>
    <w:p>
      <w:pPr>
        <w:numPr>
          <w:ilvl w:val="0"/>
          <w:numId w:val="20"/>
        </w:numPr>
        <w:spacing w:lineRule="auto"/>
      </w:pPr>
      <w:r>
        <w:rPr/>
        <w:t xml:space="preserve">Grouped data presentation</w:t>
      </w:r>
    </w:p>
    <w:p>
      <w:pPr>
        <w:spacing w:line="271" w:before="240" w:lineRule="auto"/>
      </w:pPr>
      <w:bookmarkStart w:id="32" w:name="settings_panel"/>
      <w:r>
        <w:rPr>
          <w:b/>
          <w:sz w:val="33"/>
        </w:rPr>
        <w:t xml:space="preserve">Settings Panel</w:t>
      </w:r>
      <w:bookmarkEnd w:id="32"/>
    </w:p>
    <w:p>
      <w:pPr>
        <w:spacing w:after="210" w:lineRule="auto"/>
      </w:pPr>
      <w:r>
        <w:rPr>
          <w:b/>
        </w:rPr>
        <w:t xml:space="preserve">Time Configuration:</w:t>
      </w:r>
    </w:p>
    <w:p>
      <w:pPr>
        <w:numPr>
          <w:ilvl w:val="0"/>
          <w:numId w:val="21"/>
        </w:numPr>
        <w:spacing w:lineRule="auto"/>
      </w:pPr>
      <w:r>
        <w:rPr/>
        <w:t xml:space="preserve">10 configurable class start times</w:t>
      </w:r>
    </w:p>
    <w:p>
      <w:pPr>
        <w:numPr>
          <w:ilvl w:val="0"/>
          <w:numId w:val="21"/>
        </w:numPr>
        <w:spacing w:lineRule="auto"/>
      </w:pPr>
      <w:r>
        <w:rPr/>
        <w:t xml:space="preserve">Default class duration (minutes)</w:t>
      </w:r>
    </w:p>
    <w:p>
      <w:pPr>
        <w:numPr>
          <w:ilvl w:val="0"/>
          <w:numId w:val="21"/>
        </w:numPr>
        <w:spacing w:lineRule="auto"/>
      </w:pPr>
      <w:r>
        <w:rPr/>
        <w:t xml:space="preserve">Default break duration (minutes)</w:t>
      </w:r>
    </w:p>
    <w:p>
      <w:pPr>
        <w:spacing w:after="210" w:lineRule="auto"/>
      </w:pPr>
      <w:r>
        <w:rPr>
          <w:b/>
        </w:rPr>
        <w:t xml:space="preserve">Calendar Settings:</w:t>
      </w:r>
    </w:p>
    <w:p>
      <w:pPr>
        <w:numPr>
          <w:ilvl w:val="0"/>
          <w:numId w:val="22"/>
        </w:numPr>
        <w:spacing w:lineRule="auto"/>
      </w:pPr>
      <w:r>
        <w:rPr/>
        <w:t xml:space="preserve">Week start date (for alternating schedule calculation)</w:t>
      </w:r>
    </w:p>
    <w:p>
      <w:pPr>
        <w:numPr>
          <w:ilvl w:val="0"/>
          <w:numId w:val="22"/>
        </w:numPr>
        <w:spacing w:lineRule="auto"/>
      </w:pPr>
      <w:r>
        <w:rPr/>
        <w:t xml:space="preserve">Current week type (numerator/denominator)</w:t>
      </w:r>
    </w:p>
    <w:p>
      <w:pPr>
        <w:numPr>
          <w:ilvl w:val="0"/>
          <w:numId w:val="22"/>
        </w:numPr>
        <w:spacing w:lineRule="auto"/>
      </w:pPr>
      <w:r>
        <w:rPr/>
        <w:t xml:space="preserve">Working days per week</w:t>
      </w:r>
    </w:p>
    <w:p>
      <w:pPr>
        <w:spacing w:after="210" w:lineRule="auto"/>
      </w:pPr>
      <w:r>
        <w:rPr>
          <w:b/>
        </w:rPr>
        <w:t xml:space="preserve">Real-time Updates:</w:t>
      </w:r>
      <w:r>
        <w:rPr/>
        <w:t xml:space="preserve"> All changes immediately reflected in schedule calculations</w:t>
      </w:r>
    </w:p>
    <w:p>
      <w:pPr>
        <w:spacing w:line="271" w:before="240" w:lineRule="auto"/>
      </w:pPr>
      <w:bookmarkStart w:id="33" w:name="installation_configuration"/>
      <w:r>
        <w:rPr>
          <w:b/>
          <w:sz w:val="42"/>
        </w:rPr>
        <w:t xml:space="preserve">Installation &amp; Configuration</w:t>
      </w:r>
      <w:bookmarkEnd w:id="33"/>
    </w:p>
    <w:p>
      <w:pPr>
        <w:spacing w:line="271" w:before="240" w:lineRule="auto"/>
      </w:pPr>
      <w:bookmarkStart w:id="34" w:name="prerequisites"/>
      <w:r>
        <w:rPr>
          <w:b/>
          <w:sz w:val="33"/>
        </w:rPr>
        <w:t xml:space="preserve">Prerequisites</w:t>
      </w:r>
      <w:bookmarkEnd w:id="34"/>
    </w:p>
    <w:p>
      <w:pPr>
        <w:numPr>
          <w:ilvl w:val="0"/>
          <w:numId w:val="23"/>
        </w:numPr>
        <w:spacing w:lineRule="auto"/>
      </w:pPr>
      <w:r>
        <w:rPr/>
        <w:t xml:space="preserve">Python 3.8 or higher</w:t>
      </w:r>
    </w:p>
    <w:p>
      <w:pPr>
        <w:numPr>
          <w:ilvl w:val="0"/>
          <w:numId w:val="23"/>
        </w:numPr>
        <w:spacing w:lineRule="auto"/>
      </w:pPr>
      <w:r>
        <w:rPr/>
        <w:t xml:space="preserve">pip package manager</w:t>
      </w:r>
    </w:p>
    <w:p>
      <w:pPr>
        <w:numPr>
          <w:ilvl w:val="0"/>
          <w:numId w:val="23"/>
        </w:numPr>
        <w:spacing w:lineRule="auto"/>
      </w:pPr>
      <w:r>
        <w:rPr/>
        <w:t xml:space="preserve">Modern web browser (Chrome, Firefox, Safari, Edge)</w:t>
      </w:r>
    </w:p>
    <w:p>
      <w:pPr>
        <w:spacing w:line="271" w:before="240" w:lineRule="auto"/>
      </w:pPr>
      <w:bookmarkStart w:id="35" w:name="installation_steps"/>
      <w:r>
        <w:rPr>
          <w:b/>
          <w:sz w:val="33"/>
        </w:rPr>
        <w:t xml:space="preserve">Installation Steps</w:t>
      </w:r>
      <w:bookmarkEnd w:id="35"/>
    </w:p>
    <w:p>
      <w:pPr>
        <w:spacing w:after="210" w:lineRule="auto"/>
      </w:pPr>
      <w:r>
        <w:rPr>
          <w:b/>
        </w:rPr>
        <w:t xml:space="preserve">1. Install Python Dependencies:</w:t>
      </w:r>
    </w:p>
    <w:p>
      <w:pPr>
        <w:spacing w:after="210" w:lineRule="auto"/>
      </w:pPr>
      <w:r>
        <w:rPr/>
        <w:t xml:space="preserve">pip install flask python-docx</w:t>
      </w:r>
    </w:p>
    <w:p>
      <w:pPr>
        <w:spacing w:after="210" w:lineRule="auto"/>
      </w:pPr>
      <w:r>
        <w:rPr>
          <w:b/>
        </w:rPr>
        <w:t xml:space="preserve">2. Project Setup:</w:t>
      </w:r>
    </w:p>
    <w:p>
      <w:pPr>
        <w:spacing w:line="288" w:before="240" w:lineRule="auto"/>
      </w:pPr>
      <w:bookmarkStart w:id="36" w:name="create_project_directory"/>
      <w:r>
        <w:rPr>
          <w:b/>
          <w:sz w:val="56"/>
        </w:rPr>
        <w:t xml:space="preserve">Create project directory</w:t>
      </w:r>
      <w:bookmarkEnd w:id="36"/>
    </w:p>
    <w:p>
      <w:pPr>
        <w:spacing w:after="210" w:lineRule="auto"/>
      </w:pPr>
      <w:r>
        <w:rPr/>
        <w:t xml:space="preserve">mkdir university-schedule</w:t>
      </w:r>
      <w:r>
        <w:rPr/>
        <w:br w:type="textWrapping"/>
      </w:r>
      <w:r>
        <w:rPr/>
        <w:t xml:space="preserve">cd university-schedule</w:t>
      </w:r>
    </w:p>
    <w:p>
      <w:pPr>
        <w:spacing w:line="288" w:before="240" w:lineRule="auto"/>
      </w:pPr>
      <w:bookmarkStart w:id="37" w:name="place_app_py_and_index_html_in_directory"/>
      <w:r>
        <w:rPr>
          <w:b/>
          <w:sz w:val="56"/>
        </w:rPr>
        <w:t xml:space="preserve">Place </w:t>
      </w:r>
      <w:hyperlink r:id="rId7">
        <w:r>
          <w:rPr>
            <w:b/>
            <w:color w:val="4472C4"/>
            <w:sz w:val="56"/>
          </w:rPr>
          <w:t xml:space="preserve">app.py</w:t>
        </w:r>
      </w:hyperlink>
      <w:r>
        <w:rPr>
          <w:b/>
          <w:sz w:val="56"/>
        </w:rPr>
        <w:t xml:space="preserve"> and index.html in directory</w:t>
      </w:r>
      <w:bookmarkEnd w:id="37"/>
    </w:p>
    <w:p>
      <w:pPr>
        <w:spacing w:line="288" w:before="240" w:lineRule="auto"/>
      </w:pPr>
      <w:bookmarkStart w:id="38" w:name="ensure_proper_file_permissions"/>
      <w:r>
        <w:rPr>
          <w:b/>
          <w:sz w:val="56"/>
        </w:rPr>
        <w:t xml:space="preserve">Ensure proper file permissions</w:t>
      </w:r>
      <w:bookmarkEnd w:id="38"/>
    </w:p>
    <w:p>
      <w:pPr>
        <w:spacing w:after="210" w:lineRule="auto"/>
      </w:pPr>
      <w:r>
        <w:rPr>
          <w:b/>
        </w:rPr>
        <w:t xml:space="preserve">3. Database Initialization:</w:t>
      </w:r>
    </w:p>
    <w:p>
      <w:pPr>
        <w:spacing w:after="210" w:lineRule="auto"/>
      </w:pPr>
      <w:r>
        <w:rPr/>
        <w:t xml:space="preserve">The database is automatically created on first run with the following structure:</w:t>
      </w:r>
    </w:p>
    <w:p>
      <w:pPr>
        <w:numPr>
          <w:ilvl w:val="0"/>
          <w:numId w:val="24"/>
        </w:numPr>
        <w:spacing w:lineRule="auto"/>
      </w:pPr>
      <w:r>
        <w:rPr/>
        <w:t xml:space="preserve">All required tables</w:t>
      </w:r>
    </w:p>
    <w:p>
      <w:pPr>
        <w:numPr>
          <w:ilvl w:val="0"/>
          <w:numId w:val="24"/>
        </w:numPr>
        <w:spacing w:lineRule="auto"/>
      </w:pPr>
      <w:r>
        <w:rPr/>
        <w:t xml:space="preserve">Default class types (Lecture, Practical, Laboratory, Seminar, Consultation)</w:t>
      </w:r>
    </w:p>
    <w:p>
      <w:pPr>
        <w:numPr>
          <w:ilvl w:val="0"/>
          <w:numId w:val="24"/>
        </w:numPr>
        <w:spacing w:lineRule="auto"/>
      </w:pPr>
      <w:r>
        <w:rPr/>
        <w:t xml:space="preserve">Initial system settings</w:t>
      </w:r>
    </w:p>
    <w:p>
      <w:pPr>
        <w:spacing w:after="210" w:lineRule="auto"/>
      </w:pPr>
      <w:r>
        <w:rPr>
          <w:b/>
        </w:rPr>
        <w:t xml:space="preserve">4. Create Export Directories:</w:t>
      </w:r>
    </w:p>
    <w:p>
      <w:pPr>
        <w:spacing w:after="210" w:lineRule="auto"/>
      </w:pPr>
      <w:r>
        <w:rPr/>
        <w:t xml:space="preserve">mkdir -p exports/russian exports/kyrgyz exports/english</w:t>
      </w:r>
    </w:p>
    <w:p>
      <w:pPr>
        <w:spacing w:line="271" w:before="240" w:lineRule="auto"/>
      </w:pPr>
      <w:bookmarkStart w:id="39" w:name="configuration"/>
      <w:r>
        <w:rPr>
          <w:b/>
          <w:sz w:val="33"/>
        </w:rPr>
        <w:t xml:space="preserve">Configuration</w:t>
      </w:r>
      <w:bookmarkEnd w:id="39"/>
    </w:p>
    <w:p>
      <w:pPr>
        <w:spacing w:after="210" w:lineRule="auto"/>
      </w:pPr>
      <w:r>
        <w:rPr>
          <w:b/>
        </w:rPr>
        <w:t xml:space="preserve">Flask Configuration (</w:t>
      </w:r>
      <w:hyperlink r:id="rId8">
        <w:r>
          <w:rPr>
            <w:b/>
            <w:color w:val="4472C4"/>
          </w:rPr>
          <w:t xml:space="preserve">app.py</w:t>
        </w:r>
      </w:hyperlink>
      <w:r>
        <w:rPr>
          <w:b/>
        </w:rPr>
        <w:t xml:space="preserve">):</w:t>
      </w:r>
    </w:p>
    <w:p>
      <w:pPr>
        <w:spacing w:after="210" w:lineRule="auto"/>
      </w:pPr>
      <w:r>
        <w:rPr/>
        <w:t xml:space="preserve">class Config:</w:t>
      </w:r>
      <w:r>
        <w:rPr/>
        <w:br w:type="textWrapping"/>
      </w:r>
      <w:r>
        <w:rPr/>
        <w:t xml:space="preserve">DATABASE = 'schedule.db'</w:t>
      </w:r>
      <w:r>
        <w:rPr/>
        <w:br w:type="textWrapping"/>
      </w:r>
      <w:r>
        <w:rPr>
          <w:rFonts w:eastAsia="Georgia" w:cs="Georgia" w:ascii="Georgia" w:hAnsi="Georgia"/>
        </w:rPr>
        <w:t xml:space="preserve">EXPORT_FOLDER = 'exports'</w:t>
      </w:r>
      <w:r>
        <w:rPr/>
        <w:br w:type="textWrapping"/>
      </w:r>
      <w:r>
        <w:rPr>
          <w:rFonts w:eastAsia="Georgia" w:cs="Georgia" w:ascii="Georgia" w:hAnsi="Georgia"/>
        </w:rPr>
        <w:t xml:space="preserve">SECRET_KEY = 'your-secret-key-change-in-production'</w:t>
      </w:r>
      <w:r>
        <w:rPr/>
        <w:br w:type="textWrapping"/>
      </w:r>
      <w:r>
        <w:rPr>
          <w:rFonts w:eastAsia="Georgia" w:cs="Georgia" w:ascii="Georgia" w:hAnsi="Georgia"/>
        </w:rPr>
        <w:t xml:space="preserve">JSON_AS_ASCII = False</w:t>
      </w:r>
    </w:p>
    <w:p>
      <w:pPr>
        <w:spacing w:after="210" w:lineRule="auto"/>
      </w:pPr>
      <w:r>
        <w:rPr>
          <w:b/>
        </w:rPr>
        <w:t xml:space="preserve">⚠️ Security Note:</w:t>
      </w:r>
      <w:r>
        <w:rPr/>
        <w:t xml:space="preserve"> Change </w:t>
      </w:r>
      <w:r>
        <w:rPr>
          <w:rStyle w:val="VerbatimChar"/>
          <w:rFonts w:eastAsia="menlo" w:cs="menlo" w:ascii="menlo" w:hAnsi="menlo"/>
          <w:shd w:val="clear" w:color="auto" w:fill="F8F8FA"/>
        </w:rPr>
        <w:t xml:space="preserve">SECRET_KEY</w:t>
      </w:r>
      <w:r>
        <w:rPr/>
        <w:t xml:space="preserve"> before production deployment</w:t>
      </w:r>
    </w:p>
    <w:p>
      <w:pPr>
        <w:spacing w:after="210" w:lineRule="auto"/>
      </w:pPr>
      <w:r>
        <w:rPr>
          <w:b/>
        </w:rPr>
        <w:t xml:space="preserve">System Settings (via UI):</w:t>
      </w:r>
    </w:p>
    <w:p>
      <w:pPr>
        <w:numPr>
          <w:ilvl w:val="0"/>
          <w:numId w:val="25"/>
        </w:numPr>
        <w:spacing w:lineRule="auto"/>
      </w:pPr>
      <w:r>
        <w:rPr/>
        <w:t xml:space="preserve">Access Settings tab after launch</w:t>
      </w:r>
    </w:p>
    <w:p>
      <w:pPr>
        <w:numPr>
          <w:ilvl w:val="0"/>
          <w:numId w:val="25"/>
        </w:numPr>
        <w:spacing w:lineRule="auto"/>
      </w:pPr>
      <w:r>
        <w:rPr/>
        <w:t xml:space="preserve">Configure class start times for your institution</w:t>
      </w:r>
    </w:p>
    <w:p>
      <w:pPr>
        <w:numPr>
          <w:ilvl w:val="0"/>
          <w:numId w:val="25"/>
        </w:numPr>
        <w:spacing w:lineRule="auto"/>
      </w:pPr>
      <w:r>
        <w:rPr/>
        <w:t xml:space="preserve">Set default class duration</w:t>
      </w:r>
    </w:p>
    <w:p>
      <w:pPr>
        <w:numPr>
          <w:ilvl w:val="0"/>
          <w:numId w:val="25"/>
        </w:numPr>
        <w:spacing w:lineRule="auto"/>
      </w:pPr>
      <w:r>
        <w:rPr/>
        <w:t xml:space="preserve">Configure week start date for alternating schedules</w:t>
      </w:r>
    </w:p>
    <w:p>
      <w:pPr>
        <w:spacing w:line="271" w:before="240" w:lineRule="auto"/>
      </w:pPr>
      <w:bookmarkStart w:id="40" w:name="running_the_application"/>
      <w:r>
        <w:rPr>
          <w:b/>
          <w:sz w:val="33"/>
        </w:rPr>
        <w:t xml:space="preserve">Running the Application</w:t>
      </w:r>
      <w:bookmarkEnd w:id="40"/>
    </w:p>
    <w:p>
      <w:pPr>
        <w:spacing w:after="210" w:lineRule="auto"/>
      </w:pPr>
      <w:r>
        <w:rPr>
          <w:b/>
        </w:rPr>
        <w:t xml:space="preserve">Development Mode:</w:t>
      </w:r>
    </w:p>
    <w:p>
      <w:pPr>
        <w:spacing w:after="210" w:lineRule="auto"/>
      </w:pPr>
      <w:r>
        <w:rPr/>
        <w:t xml:space="preserve">python </w:t>
      </w:r>
      <w:hyperlink r:id="rId9">
        <w:r>
          <w:rPr>
            <w:color w:val="4472C4"/>
          </w:rPr>
          <w:t xml:space="preserve">app.py</w:t>
        </w:r>
      </w:hyperlink>
    </w:p>
    <w:p>
      <w:pPr>
        <w:spacing w:after="210" w:lineRule="auto"/>
      </w:pPr>
      <w:r>
        <w:rPr>
          <w:b/>
        </w:rPr>
        <w:t xml:space="preserve">Production Deployment:</w:t>
      </w:r>
    </w:p>
    <w:p>
      <w:pPr>
        <w:spacing w:line="288" w:before="240" w:lineRule="auto"/>
      </w:pPr>
      <w:bookmarkStart w:id="41" w:name="use_wsgi_server_e_g_gunicorn"/>
      <w:r>
        <w:rPr>
          <w:b/>
          <w:sz w:val="56"/>
        </w:rPr>
        <w:t xml:space="preserve">Use WSGI server (e.g., Gunicorn)</w:t>
      </w:r>
      <w:bookmarkEnd w:id="41"/>
    </w:p>
    <w:p>
      <w:pPr>
        <w:spacing w:after="210" w:lineRule="auto"/>
      </w:pPr>
      <w:r>
        <w:rPr/>
        <w:t xml:space="preserve">pip install gunicorn</w:t>
      </w:r>
      <w:r>
        <w:rPr/>
        <w:br w:type="textWrapping"/>
      </w:r>
      <w:r>
        <w:rPr/>
        <w:t xml:space="preserve">gunicorn -w 4 -b 0.0.0.0:5000 app:app</w:t>
      </w:r>
    </w:p>
    <w:p>
      <w:pPr>
        <w:spacing w:after="210" w:lineRule="auto"/>
      </w:pPr>
      <w:r>
        <w:rPr>
          <w:b/>
        </w:rPr>
        <w:t xml:space="preserve">Application Access:</w:t>
      </w:r>
    </w:p>
    <w:p>
      <w:pPr>
        <w:spacing w:after="210" w:lineRule="auto"/>
      </w:pPr>
      <w:r>
        <w:rPr/>
        <w:t xml:space="preserve">Local: </w:t>
      </w:r>
      <w:hyperlink r:id="rId10">
        <w:r>
          <w:rPr>
            <w:color w:val="4472C4"/>
          </w:rPr>
          <w:t xml:space="preserve">http://localhost:5000</w:t>
        </w:r>
      </w:hyperlink>
      <w:r>
        <w:rPr/>
        <w:br w:type="textWrapping"/>
      </w:r>
      <w:r>
        <w:rPr/>
        <w:t xml:space="preserve">Network: http://&lt;server-ip&gt;:5000</w:t>
      </w:r>
    </w:p>
    <w:p>
      <w:pPr>
        <w:spacing w:line="271" w:before="240" w:lineRule="auto"/>
      </w:pPr>
      <w:bookmarkStart w:id="42" w:name="default_configuration_values"/>
      <w:r>
        <w:rPr>
          <w:b/>
          <w:sz w:val="33"/>
        </w:rPr>
        <w:t xml:space="preserve">Default Configuration Values</w:t>
      </w:r>
      <w:bookmarkEnd w:id="42"/>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Parameter</w:t>
            </w:r>
          </w:p>
        </w:tc>
        <w:tc>
          <w:tcPr>
            <w:tcBorders>
              <w:top w:val="single" w:sz="8" w:space="0" w:color="000000"/>
              <w:bottom w:val="single" w:sz="8" w:space="0" w:color="000000"/>
              <w:right w:val="single" w:sz="8" w:space="0" w:color="000000"/>
            </w:tcBorders>
            <w:vAlign w:val="center"/>
          </w:tcPr>
          <w:p>
            <w:pPr>
              <w:spacing w:lineRule="auto"/>
              <w:jc w:val="left"/>
            </w:pPr>
            <w:r>
              <w:rPr/>
              <w:t xml:space="preserve">Default Value</w:t>
            </w:r>
          </w:p>
        </w:tc>
      </w:tr>
      <w:tr>
        <w:trPr>
          <w:cantSplit/>
        </w:trPr>
        <w:tc>
          <w:tcPr>
            <w:tcBorders>
              <w:left w:val="single" w:sz="8" w:space="0" w:color="000000"/>
              <w:right w:val="single" w:sz="8" w:space="0" w:color="000000"/>
            </w:tcBorders>
            <w:vAlign w:val="center"/>
          </w:tcPr>
          <w:p>
            <w:pPr>
              <w:spacing w:lineRule="auto"/>
              <w:jc w:val="left"/>
            </w:pPr>
            <w:r>
              <w:rPr/>
              <w:t xml:space="preserve">Class Duration</w:t>
            </w:r>
          </w:p>
        </w:tc>
        <w:tc>
          <w:tcPr>
            <w:tcBorders>
              <w:right w:val="single" w:sz="8" w:space="0" w:color="000000"/>
            </w:tcBorders>
            <w:vAlign w:val="center"/>
          </w:tcPr>
          <w:p>
            <w:pPr>
              <w:spacing w:lineRule="auto"/>
              <w:jc w:val="left"/>
            </w:pPr>
            <w:r>
              <w:rPr/>
              <w:t xml:space="preserve">80 minutes</w:t>
            </w:r>
          </w:p>
        </w:tc>
      </w:tr>
      <w:tr>
        <w:trPr>
          <w:cantSplit/>
        </w:trPr>
        <w:tc>
          <w:tcPr>
            <w:tcBorders>
              <w:left w:val="single" w:sz="8" w:space="0" w:color="000000"/>
              <w:right w:val="single" w:sz="8" w:space="0" w:color="000000"/>
            </w:tcBorders>
            <w:vAlign w:val="center"/>
          </w:tcPr>
          <w:p>
            <w:pPr>
              <w:spacing w:lineRule="auto"/>
              <w:jc w:val="left"/>
            </w:pPr>
            <w:r>
              <w:rPr/>
              <w:t xml:space="preserve">Break Duration</w:t>
            </w:r>
          </w:p>
        </w:tc>
        <w:tc>
          <w:tcPr>
            <w:tcBorders>
              <w:right w:val="single" w:sz="8" w:space="0" w:color="000000"/>
            </w:tcBorders>
            <w:vAlign w:val="center"/>
          </w:tcPr>
          <w:p>
            <w:pPr>
              <w:spacing w:lineRule="auto"/>
              <w:jc w:val="left"/>
            </w:pPr>
            <w:r>
              <w:rPr/>
              <w:t xml:space="preserve">10 minutes</w:t>
            </w:r>
          </w:p>
        </w:tc>
      </w:tr>
      <w:tr>
        <w:trPr>
          <w:cantSplit/>
        </w:trPr>
        <w:tc>
          <w:tcPr>
            <w:tcBorders>
              <w:left w:val="single" w:sz="8" w:space="0" w:color="000000"/>
              <w:right w:val="single" w:sz="8" w:space="0" w:color="000000"/>
            </w:tcBorders>
            <w:vAlign w:val="center"/>
          </w:tcPr>
          <w:p>
            <w:pPr>
              <w:spacing w:lineRule="auto"/>
              <w:jc w:val="left"/>
            </w:pPr>
            <w:r>
              <w:rPr/>
              <w:t xml:space="preserve">Start Time 1</w:t>
            </w:r>
          </w:p>
        </w:tc>
        <w:tc>
          <w:tcPr>
            <w:tcBorders>
              <w:right w:val="single" w:sz="8" w:space="0" w:color="000000"/>
            </w:tcBorders>
            <w:vAlign w:val="center"/>
          </w:tcPr>
          <w:p>
            <w:pPr>
              <w:spacing w:lineRule="auto"/>
              <w:jc w:val="left"/>
            </w:pPr>
            <w:r>
              <w:rPr/>
              <w:t xml:space="preserve">08:00</w:t>
            </w:r>
          </w:p>
        </w:tc>
      </w:tr>
      <w:tr>
        <w:trPr>
          <w:cantSplit/>
        </w:trPr>
        <w:tc>
          <w:tcPr>
            <w:tcBorders>
              <w:left w:val="single" w:sz="8" w:space="0" w:color="000000"/>
              <w:right w:val="single" w:sz="8" w:space="0" w:color="000000"/>
            </w:tcBorders>
            <w:vAlign w:val="center"/>
          </w:tcPr>
          <w:p>
            <w:pPr>
              <w:spacing w:lineRule="auto"/>
              <w:jc w:val="left"/>
            </w:pPr>
            <w:r>
              <w:rPr/>
              <w:t xml:space="preserve">Start Time 2</w:t>
            </w:r>
          </w:p>
        </w:tc>
        <w:tc>
          <w:tcPr>
            <w:tcBorders>
              <w:right w:val="single" w:sz="8" w:space="0" w:color="000000"/>
            </w:tcBorders>
            <w:vAlign w:val="center"/>
          </w:tcPr>
          <w:p>
            <w:pPr>
              <w:spacing w:lineRule="auto"/>
              <w:jc w:val="left"/>
            </w:pPr>
            <w:r>
              <w:rPr/>
              <w:t xml:space="preserve">09:30</w:t>
            </w:r>
          </w:p>
        </w:tc>
      </w:tr>
      <w:tr>
        <w:trPr>
          <w:cantSplit/>
        </w:trPr>
        <w:tc>
          <w:tcPr>
            <w:tcBorders>
              <w:left w:val="single" w:sz="8" w:space="0" w:color="000000"/>
              <w:right w:val="single" w:sz="8" w:space="0" w:color="000000"/>
            </w:tcBorders>
            <w:vAlign w:val="center"/>
          </w:tcPr>
          <w:p>
            <w:pPr>
              <w:spacing w:lineRule="auto"/>
              <w:jc w:val="left"/>
            </w:pPr>
            <w:r>
              <w:rPr/>
              <w:t xml:space="preserve">Start Time 3</w:t>
            </w:r>
          </w:p>
        </w:tc>
        <w:tc>
          <w:tcPr>
            <w:tcBorders>
              <w:right w:val="single" w:sz="8" w:space="0" w:color="000000"/>
            </w:tcBorders>
            <w:vAlign w:val="center"/>
          </w:tcPr>
          <w:p>
            <w:pPr>
              <w:spacing w:lineRule="auto"/>
              <w:jc w:val="left"/>
            </w:pPr>
            <w:r>
              <w:rPr/>
              <w:t xml:space="preserve">11:10</w:t>
            </w:r>
          </w:p>
        </w:tc>
      </w:tr>
      <w:tr>
        <w:trPr>
          <w:cantSplit/>
        </w:trPr>
        <w:tc>
          <w:tcPr>
            <w:tcBorders>
              <w:left w:val="single" w:sz="8" w:space="0" w:color="000000"/>
              <w:right w:val="single" w:sz="8" w:space="0" w:color="000000"/>
            </w:tcBorders>
            <w:vAlign w:val="center"/>
          </w:tcPr>
          <w:p>
            <w:pPr>
              <w:spacing w:lineRule="auto"/>
              <w:jc w:val="left"/>
            </w:pPr>
            <w:r>
              <w:rPr/>
              <w:t xml:space="preserve">Start Time 4</w:t>
            </w:r>
          </w:p>
        </w:tc>
        <w:tc>
          <w:tcPr>
            <w:tcBorders>
              <w:right w:val="single" w:sz="8" w:space="0" w:color="000000"/>
            </w:tcBorders>
            <w:vAlign w:val="center"/>
          </w:tcPr>
          <w:p>
            <w:pPr>
              <w:spacing w:lineRule="auto"/>
              <w:jc w:val="left"/>
            </w:pPr>
            <w:r>
              <w:rPr/>
              <w:t xml:space="preserve">12:50</w:t>
            </w:r>
          </w:p>
        </w:tc>
      </w:tr>
      <w:tr>
        <w:trPr>
          <w:cantSplit/>
        </w:trPr>
        <w:tc>
          <w:tcPr>
            <w:tcBorders>
              <w:left w:val="single" w:sz="8" w:space="0" w:color="000000"/>
              <w:right w:val="single" w:sz="8" w:space="0" w:color="000000"/>
            </w:tcBorders>
            <w:vAlign w:val="center"/>
          </w:tcPr>
          <w:p>
            <w:pPr>
              <w:spacing w:lineRule="auto"/>
              <w:jc w:val="left"/>
            </w:pPr>
            <w:r>
              <w:rPr/>
              <w:t xml:space="preserve">Start Time 5</w:t>
            </w:r>
          </w:p>
        </w:tc>
        <w:tc>
          <w:tcPr>
            <w:tcBorders>
              <w:right w:val="single" w:sz="8" w:space="0" w:color="000000"/>
            </w:tcBorders>
            <w:vAlign w:val="center"/>
          </w:tcPr>
          <w:p>
            <w:pPr>
              <w:spacing w:lineRule="auto"/>
              <w:jc w:val="left"/>
            </w:pPr>
            <w:r>
              <w:rPr/>
              <w:t xml:space="preserve">14:30</w:t>
            </w:r>
          </w:p>
        </w:tc>
      </w:tr>
      <w:tr>
        <w:trPr>
          <w:cantSplit/>
        </w:trPr>
        <w:tc>
          <w:tcPr>
            <w:tcBorders>
              <w:left w:val="single" w:sz="8" w:space="0" w:color="000000"/>
              <w:right w:val="single" w:sz="8" w:space="0" w:color="000000"/>
            </w:tcBorders>
            <w:vAlign w:val="center"/>
          </w:tcPr>
          <w:p>
            <w:pPr>
              <w:spacing w:lineRule="auto"/>
              <w:jc w:val="left"/>
            </w:pPr>
            <w:r>
              <w:rPr/>
              <w:t xml:space="preserve">Working Days/Week</w:t>
            </w:r>
          </w:p>
        </w:tc>
        <w:tc>
          <w:tcPr>
            <w:tcBorders>
              <w:right w:val="single" w:sz="8" w:space="0" w:color="000000"/>
            </w:tcBorders>
            <w:vAlign w:val="center"/>
          </w:tcPr>
          <w:p>
            <w:pPr>
              <w:spacing w:lineRule="auto"/>
              <w:jc w:val="left"/>
            </w:pPr>
            <w:r>
              <w:rPr/>
              <w:t xml:space="preserve">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Current Week Type</w:t>
            </w:r>
          </w:p>
        </w:tc>
        <w:tc>
          <w:tcPr>
            <w:tcBorders>
              <w:bottom w:val="single" w:sz="8" w:space="0" w:color="000000"/>
              <w:right w:val="single" w:sz="8" w:space="0" w:color="000000"/>
            </w:tcBorders>
            <w:vAlign w:val="center"/>
          </w:tcPr>
          <w:p>
            <w:pPr>
              <w:spacing w:lineRule="auto"/>
              <w:jc w:val="left"/>
            </w:pPr>
            <w:r>
              <w:rPr/>
              <w:t xml:space="preserve">numerator</w:t>
            </w:r>
          </w:p>
        </w:tc>
      </w:tr>
    </w:tbl>
    <w:p>
      <w:pPr>
        <w:spacing w:lineRule="auto"/>
      </w:pPr>
    </w:p>
    <w:p>
      <w:pPr>
        <w:spacing w:lineRule="auto"/>
      </w:pPr>
      <w:r>
        <w:rPr/>
        <w:t xml:space="preserve">Table 8: Default system configuration</w:t>
      </w:r>
    </w:p>
    <w:p>
      <w:pPr>
        <w:spacing w:line="271" w:before="240" w:lineRule="auto"/>
      </w:pPr>
      <w:bookmarkStart w:id="43" w:name="usage_workflows"/>
      <w:r>
        <w:rPr>
          <w:b/>
          <w:sz w:val="42"/>
        </w:rPr>
        <w:t xml:space="preserve">Usage Workflows</w:t>
      </w:r>
      <w:bookmarkEnd w:id="43"/>
    </w:p>
    <w:p>
      <w:pPr>
        <w:spacing w:line="271" w:before="240" w:lineRule="auto"/>
      </w:pPr>
      <w:bookmarkStart w:id="44" w:name="initial_setup_workflow"/>
      <w:r>
        <w:rPr>
          <w:b/>
          <w:sz w:val="33"/>
        </w:rPr>
        <w:t xml:space="preserve">Initial Setup Workflow</w:t>
      </w:r>
      <w:bookmarkEnd w:id="44"/>
    </w:p>
    <w:p>
      <w:pPr>
        <w:numPr>
          <w:ilvl w:val="0"/>
          <w:numId w:val="26"/>
        </w:numPr>
        <w:spacing w:lineRule="auto"/>
      </w:pPr>
      <w:r>
        <w:rPr>
          <w:b/>
        </w:rPr>
        <w:t xml:space="preserve">Configure System Settings</w:t>
      </w:r>
    </w:p>
    <w:p>
      <w:pPr>
        <w:numPr>
          <w:ilvl w:val="1"/>
          <w:numId w:val="26"/>
        </w:numPr>
        <w:spacing w:lineRule="auto"/>
      </w:pPr>
      <w:r>
        <w:rPr/>
        <w:t xml:space="preserve">Set class start times matching your institution schedule</w:t>
      </w:r>
    </w:p>
    <w:p>
      <w:pPr>
        <w:numPr>
          <w:ilvl w:val="1"/>
          <w:numId w:val="26"/>
        </w:numPr>
        <w:spacing w:lineRule="auto"/>
      </w:pPr>
      <w:r>
        <w:rPr/>
        <w:t xml:space="preserve">Configure default durations</w:t>
      </w:r>
    </w:p>
    <w:p>
      <w:pPr>
        <w:numPr>
          <w:ilvl w:val="1"/>
          <w:numId w:val="26"/>
        </w:numPr>
        <w:spacing w:lineRule="auto"/>
      </w:pPr>
      <w:r>
        <w:rPr/>
        <w:t xml:space="preserve">Set week start date for current academic term</w:t>
      </w:r>
    </w:p>
    <w:p>
      <w:pPr>
        <w:numPr>
          <w:ilvl w:val="0"/>
          <w:numId w:val="26"/>
        </w:numPr>
        <w:spacing w:lineRule="auto"/>
      </w:pPr>
      <w:r>
        <w:rPr>
          <w:b/>
        </w:rPr>
        <w:t xml:space="preserve">Add Basic Entities</w:t>
      </w:r>
    </w:p>
    <w:p>
      <w:pPr>
        <w:numPr>
          <w:ilvl w:val="1"/>
          <w:numId w:val="26"/>
        </w:numPr>
        <w:spacing w:lineRule="auto"/>
      </w:pPr>
      <w:r>
        <w:rPr/>
        <w:t xml:space="preserve">Create teacher records (all faculty members)</w:t>
      </w:r>
    </w:p>
    <w:p>
      <w:pPr>
        <w:numPr>
          <w:ilvl w:val="1"/>
          <w:numId w:val="26"/>
        </w:numPr>
        <w:spacing w:lineRule="auto"/>
      </w:pPr>
      <w:r>
        <w:rPr/>
        <w:t xml:space="preserve">Add subject catalog (all courses)</w:t>
      </w:r>
    </w:p>
    <w:p>
      <w:pPr>
        <w:numPr>
          <w:ilvl w:val="1"/>
          <w:numId w:val="26"/>
        </w:numPr>
        <w:spacing w:lineRule="auto"/>
      </w:pPr>
      <w:r>
        <w:rPr/>
        <w:t xml:space="preserve">Register classrooms (all available rooms)</w:t>
      </w:r>
    </w:p>
    <w:p>
      <w:pPr>
        <w:numPr>
          <w:ilvl w:val="1"/>
          <w:numId w:val="26"/>
        </w:numPr>
        <w:spacing w:lineRule="auto"/>
      </w:pPr>
      <w:r>
        <w:rPr/>
        <w:t xml:space="preserve">Configure student groups (all cohorts)</w:t>
      </w:r>
    </w:p>
    <w:p>
      <w:pPr>
        <w:numPr>
          <w:ilvl w:val="0"/>
          <w:numId w:val="26"/>
        </w:numPr>
        <w:spacing w:lineRule="auto"/>
      </w:pPr>
      <w:r>
        <w:rPr>
          <w:b/>
        </w:rPr>
        <w:t xml:space="preserve">Verify Class Types</w:t>
      </w:r>
    </w:p>
    <w:p>
      <w:pPr>
        <w:numPr>
          <w:ilvl w:val="1"/>
          <w:numId w:val="26"/>
        </w:numPr>
        <w:spacing w:lineRule="auto"/>
      </w:pPr>
      <w:r>
        <w:rPr/>
        <w:t xml:space="preserve">Review default class types</w:t>
      </w:r>
    </w:p>
    <w:p>
      <w:pPr>
        <w:numPr>
          <w:ilvl w:val="1"/>
          <w:numId w:val="26"/>
        </w:numPr>
        <w:spacing w:lineRule="auto"/>
      </w:pPr>
      <w:r>
        <w:rPr/>
        <w:t xml:space="preserve">Add custom types if needed</w:t>
      </w:r>
    </w:p>
    <w:p>
      <w:pPr>
        <w:spacing w:line="271" w:before="240" w:lineRule="auto"/>
      </w:pPr>
      <w:bookmarkStart w:id="45" w:name="daily_schedule_creation"/>
      <w:r>
        <w:rPr>
          <w:b/>
          <w:sz w:val="33"/>
        </w:rPr>
        <w:t xml:space="preserve">Daily Schedule Creation</w:t>
      </w:r>
      <w:bookmarkEnd w:id="45"/>
    </w:p>
    <w:p>
      <w:pPr>
        <w:spacing w:after="210" w:lineRule="auto"/>
      </w:pPr>
      <w:r>
        <w:rPr>
          <w:b/>
        </w:rPr>
        <w:t xml:space="preserve">Method 1: Manual Entry</w:t>
      </w:r>
    </w:p>
    <w:p>
      <w:pPr>
        <w:numPr>
          <w:ilvl w:val="0"/>
          <w:numId w:val="27"/>
        </w:numPr>
        <w:spacing w:lineRule="auto"/>
      </w:pPr>
      <w:r>
        <w:rPr/>
        <w:t xml:space="preserve">Navigate to Schedule tab</w:t>
      </w:r>
    </w:p>
    <w:p>
      <w:pPr>
        <w:numPr>
          <w:ilvl w:val="0"/>
          <w:numId w:val="27"/>
        </w:numPr>
        <w:spacing w:lineRule="auto"/>
      </w:pPr>
      <w:r>
        <w:rPr/>
        <w:t xml:space="preserve">Select date using date picker</w:t>
      </w:r>
    </w:p>
    <w:p>
      <w:pPr>
        <w:numPr>
          <w:ilvl w:val="0"/>
          <w:numId w:val="27"/>
        </w:numPr>
        <w:spacing w:lineRule="auto"/>
      </w:pPr>
      <w:r>
        <w:rPr/>
        <w:t xml:space="preserve">Click "Add Class" button</w:t>
      </w:r>
    </w:p>
    <w:p>
      <w:pPr>
        <w:numPr>
          <w:ilvl w:val="0"/>
          <w:numId w:val="27"/>
        </w:numPr>
        <w:spacing w:lineRule="auto"/>
      </w:pPr>
      <w:r>
        <w:rPr/>
        <w:t xml:space="preserve">Use pair buttons for quick time selection (or manual entry)</w:t>
      </w:r>
    </w:p>
    <w:p>
      <w:pPr>
        <w:numPr>
          <w:ilvl w:val="0"/>
          <w:numId w:val="27"/>
        </w:numPr>
        <w:spacing w:lineRule="auto"/>
      </w:pPr>
      <w:r>
        <w:rPr/>
        <w:t xml:space="preserve">Select teacher, subject, classroom, class type</w:t>
      </w:r>
    </w:p>
    <w:p>
      <w:pPr>
        <w:numPr>
          <w:ilvl w:val="0"/>
          <w:numId w:val="27"/>
        </w:numPr>
        <w:spacing w:lineRule="auto"/>
      </w:pPr>
      <w:r>
        <w:rPr/>
        <w:t xml:space="preserve">Assign student groups (multi-select)</w:t>
      </w:r>
    </w:p>
    <w:p>
      <w:pPr>
        <w:numPr>
          <w:ilvl w:val="0"/>
          <w:numId w:val="27"/>
        </w:numPr>
        <w:spacing w:lineRule="auto"/>
      </w:pPr>
      <w:r>
        <w:rPr/>
        <w:t xml:space="preserve">Configure alternating schedule if needed</w:t>
      </w:r>
    </w:p>
    <w:p>
      <w:pPr>
        <w:numPr>
          <w:ilvl w:val="0"/>
          <w:numId w:val="27"/>
        </w:numPr>
        <w:spacing w:lineRule="auto"/>
      </w:pPr>
      <w:r>
        <w:rPr/>
        <w:t xml:space="preserve">Save (system validates conflicts automatically)</w:t>
      </w:r>
    </w:p>
    <w:p>
      <w:pPr>
        <w:spacing w:after="210" w:lineRule="auto"/>
      </w:pPr>
      <w:r>
        <w:rPr>
          <w:b/>
        </w:rPr>
        <w:t xml:space="preserve">Method 2: Template Application</w:t>
      </w:r>
    </w:p>
    <w:p>
      <w:pPr>
        <w:numPr>
          <w:ilvl w:val="0"/>
          <w:numId w:val="28"/>
        </w:numPr>
        <w:spacing w:lineRule="auto"/>
      </w:pPr>
      <w:r>
        <w:rPr/>
        <w:t xml:space="preserve">Create template from existing schedule</w:t>
      </w:r>
    </w:p>
    <w:p>
      <w:pPr>
        <w:numPr>
          <w:ilvl w:val="0"/>
          <w:numId w:val="28"/>
        </w:numPr>
        <w:spacing w:lineRule="auto"/>
      </w:pPr>
      <w:r>
        <w:rPr/>
        <w:t xml:space="preserve">Navigate to Templates tab</w:t>
      </w:r>
    </w:p>
    <w:p>
      <w:pPr>
        <w:numPr>
          <w:ilvl w:val="0"/>
          <w:numId w:val="28"/>
        </w:numPr>
        <w:spacing w:lineRule="auto"/>
      </w:pPr>
      <w:r>
        <w:rPr/>
        <w:t xml:space="preserve">Select template</w:t>
      </w:r>
    </w:p>
    <w:p>
      <w:pPr>
        <w:numPr>
          <w:ilvl w:val="0"/>
          <w:numId w:val="28"/>
        </w:numPr>
        <w:spacing w:lineRule="auto"/>
      </w:pPr>
      <w:r>
        <w:rPr/>
        <w:t xml:space="preserve">Define target date range</w:t>
      </w:r>
    </w:p>
    <w:p>
      <w:pPr>
        <w:numPr>
          <w:ilvl w:val="0"/>
          <w:numId w:val="28"/>
        </w:numPr>
        <w:spacing w:lineRule="auto"/>
      </w:pPr>
      <w:r>
        <w:rPr/>
        <w:t xml:space="preserve">Review conflict report</w:t>
      </w:r>
    </w:p>
    <w:p>
      <w:pPr>
        <w:numPr>
          <w:ilvl w:val="0"/>
          <w:numId w:val="28"/>
        </w:numPr>
        <w:spacing w:lineRule="auto"/>
      </w:pPr>
      <w:r>
        <w:rPr/>
        <w:t xml:space="preserve">Confirm bulk creation</w:t>
      </w:r>
    </w:p>
    <w:p>
      <w:pPr>
        <w:spacing w:line="271" w:before="240" w:lineRule="auto"/>
      </w:pPr>
      <w:bookmarkStart w:id="46" w:name="conflict_resolution"/>
      <w:r>
        <w:rPr>
          <w:b/>
          <w:sz w:val="33"/>
        </w:rPr>
        <w:t xml:space="preserve">Conflict Resolution</w:t>
      </w:r>
      <w:bookmarkEnd w:id="46"/>
    </w:p>
    <w:p>
      <w:pPr>
        <w:spacing w:after="210" w:lineRule="auto"/>
      </w:pPr>
      <w:r>
        <w:rPr>
          <w:b/>
        </w:rPr>
        <w:t xml:space="preserve">When conflicts occur:</w:t>
      </w:r>
    </w:p>
    <w:p>
      <w:pPr>
        <w:numPr>
          <w:ilvl w:val="0"/>
          <w:numId w:val="29"/>
        </w:numPr>
        <w:spacing w:lineRule="auto"/>
      </w:pPr>
      <w:r>
        <w:rPr/>
        <w:t xml:space="preserve">System displays conflict alert with details</w:t>
      </w:r>
    </w:p>
    <w:p>
      <w:pPr>
        <w:numPr>
          <w:ilvl w:val="0"/>
          <w:numId w:val="29"/>
        </w:numPr>
        <w:spacing w:lineRule="auto"/>
      </w:pPr>
      <w:r>
        <w:rPr/>
        <w:t xml:space="preserve">Identify conflict type (teacher/classroom)</w:t>
      </w:r>
    </w:p>
    <w:p>
      <w:pPr>
        <w:numPr>
          <w:ilvl w:val="0"/>
          <w:numId w:val="29"/>
        </w:numPr>
        <w:spacing w:lineRule="auto"/>
      </w:pPr>
      <w:r>
        <w:rPr/>
        <w:t xml:space="preserve">Review conflicting class information</w:t>
      </w:r>
    </w:p>
    <w:p>
      <w:pPr>
        <w:numPr>
          <w:ilvl w:val="0"/>
          <w:numId w:val="29"/>
        </w:numPr>
        <w:spacing w:lineRule="auto"/>
      </w:pPr>
      <w:r>
        <w:rPr/>
        <w:t xml:space="preserve">Modify time, teacher, or classroom</w:t>
      </w:r>
    </w:p>
    <w:p>
      <w:pPr>
        <w:numPr>
          <w:ilvl w:val="0"/>
          <w:numId w:val="29"/>
        </w:numPr>
        <w:spacing w:lineRule="auto"/>
      </w:pPr>
      <w:r>
        <w:rPr/>
        <w:t xml:space="preserve">Re-validate and save</w:t>
      </w:r>
    </w:p>
    <w:p>
      <w:pPr>
        <w:spacing w:line="271" w:before="240" w:lineRule="auto"/>
      </w:pPr>
      <w:bookmarkStart w:id="47" w:name="report_generation_workflow"/>
      <w:r>
        <w:rPr>
          <w:b/>
          <w:sz w:val="33"/>
        </w:rPr>
        <w:t xml:space="preserve">Report Generation Workflow</w:t>
      </w:r>
      <w:bookmarkEnd w:id="47"/>
    </w:p>
    <w:p>
      <w:pPr>
        <w:numPr>
          <w:ilvl w:val="0"/>
          <w:numId w:val="30"/>
        </w:numPr>
        <w:spacing w:lineRule="auto"/>
      </w:pPr>
      <w:r>
        <w:rPr/>
        <w:t xml:space="preserve">Navigate to Reports tab</w:t>
      </w:r>
    </w:p>
    <w:p>
      <w:pPr>
        <w:numPr>
          <w:ilvl w:val="0"/>
          <w:numId w:val="30"/>
        </w:numPr>
        <w:spacing w:lineRule="auto"/>
      </w:pPr>
      <w:r>
        <w:rPr/>
        <w:t xml:space="preserve">Select language (Russian/Kyrgyz/English)</w:t>
      </w:r>
    </w:p>
    <w:p>
      <w:pPr>
        <w:numPr>
          <w:ilvl w:val="0"/>
          <w:numId w:val="30"/>
        </w:numPr>
        <w:spacing w:lineRule="auto"/>
      </w:pPr>
      <w:r>
        <w:rPr/>
        <w:t xml:space="preserve">Choose report type:</w:t>
      </w:r>
    </w:p>
    <w:p>
      <w:pPr>
        <w:numPr>
          <w:ilvl w:val="1"/>
          <w:numId w:val="30"/>
        </w:numPr>
        <w:spacing w:lineRule="auto"/>
      </w:pPr>
      <w:r>
        <w:rPr/>
        <w:t xml:space="preserve">General - Complete overview</w:t>
      </w:r>
    </w:p>
    <w:p>
      <w:pPr>
        <w:numPr>
          <w:ilvl w:val="1"/>
          <w:numId w:val="30"/>
        </w:numPr>
        <w:spacing w:lineRule="auto"/>
      </w:pPr>
      <w:r>
        <w:rPr/>
        <w:t xml:space="preserve">Group - Student group schedule</w:t>
      </w:r>
    </w:p>
    <w:p>
      <w:pPr>
        <w:numPr>
          <w:ilvl w:val="1"/>
          <w:numId w:val="30"/>
        </w:numPr>
        <w:spacing w:lineRule="auto"/>
      </w:pPr>
      <w:r>
        <w:rPr/>
        <w:t xml:space="preserve">Teacher - Faculty member workload</w:t>
      </w:r>
    </w:p>
    <w:p>
      <w:pPr>
        <w:numPr>
          <w:ilvl w:val="0"/>
          <w:numId w:val="30"/>
        </w:numPr>
        <w:spacing w:lineRule="auto"/>
      </w:pPr>
      <w:r>
        <w:rPr/>
        <w:t xml:space="preserve">Apply filters (group, year, teacher, date range)</w:t>
      </w:r>
    </w:p>
    <w:p>
      <w:pPr>
        <w:numPr>
          <w:ilvl w:val="0"/>
          <w:numId w:val="30"/>
        </w:numPr>
        <w:spacing w:lineRule="auto"/>
      </w:pPr>
      <w:r>
        <w:rPr/>
        <w:t xml:space="preserve">Click "Export DOCX"</w:t>
      </w:r>
    </w:p>
    <w:p>
      <w:pPr>
        <w:numPr>
          <w:ilvl w:val="0"/>
          <w:numId w:val="30"/>
        </w:numPr>
        <w:spacing w:lineRule="auto"/>
      </w:pPr>
      <w:r>
        <w:rPr/>
        <w:t xml:space="preserve">System generates and downloads report</w:t>
      </w:r>
    </w:p>
    <w:p>
      <w:pPr>
        <w:spacing w:line="271" w:before="240" w:lineRule="auto"/>
      </w:pPr>
      <w:bookmarkStart w:id="48" w:name="weekly_schedule_maintenance"/>
      <w:r>
        <w:rPr>
          <w:b/>
          <w:sz w:val="33"/>
        </w:rPr>
        <w:t xml:space="preserve">Weekly Schedule Maintenance</w:t>
      </w:r>
      <w:bookmarkEnd w:id="48"/>
    </w:p>
    <w:p>
      <w:pPr>
        <w:spacing w:after="210" w:lineRule="auto"/>
      </w:pPr>
      <w:r>
        <w:rPr>
          <w:b/>
        </w:rPr>
        <w:t xml:space="preserve">For alternating week schedules:</w:t>
      </w:r>
    </w:p>
    <w:p>
      <w:pPr>
        <w:numPr>
          <w:ilvl w:val="0"/>
          <w:numId w:val="31"/>
        </w:numPr>
        <w:spacing w:lineRule="auto"/>
      </w:pPr>
      <w:r>
        <w:rPr/>
        <w:t xml:space="preserve">Create numerator week schedule</w:t>
      </w:r>
    </w:p>
    <w:p>
      <w:pPr>
        <w:numPr>
          <w:ilvl w:val="0"/>
          <w:numId w:val="31"/>
        </w:numPr>
        <w:spacing w:lineRule="auto"/>
      </w:pPr>
      <w:r>
        <w:rPr/>
        <w:t xml:space="preserve">Mark classes as alternating</w:t>
      </w:r>
    </w:p>
    <w:p>
      <w:pPr>
        <w:numPr>
          <w:ilvl w:val="0"/>
          <w:numId w:val="31"/>
        </w:numPr>
        <w:spacing w:lineRule="auto"/>
      </w:pPr>
      <w:r>
        <w:rPr>
          <w:rFonts w:eastAsia="Georgia" w:cs="Georgia" w:ascii="Georgia" w:hAnsi="Georgia"/>
        </w:rPr>
        <w:t xml:space="preserve">Set week_type = "numerator"</w:t>
      </w:r>
    </w:p>
    <w:p>
      <w:pPr>
        <w:numPr>
          <w:ilvl w:val="0"/>
          <w:numId w:val="31"/>
        </w:numPr>
        <w:spacing w:lineRule="auto"/>
      </w:pPr>
      <w:r>
        <w:rPr/>
        <w:t xml:space="preserve">Duplicate for denominator week</w:t>
      </w:r>
    </w:p>
    <w:p>
      <w:pPr>
        <w:numPr>
          <w:ilvl w:val="0"/>
          <w:numId w:val="31"/>
        </w:numPr>
        <w:spacing w:lineRule="auto"/>
      </w:pPr>
      <w:r>
        <w:rPr/>
        <w:t xml:space="preserve">Modify as needed for denominator</w:t>
      </w:r>
    </w:p>
    <w:p>
      <w:pPr>
        <w:numPr>
          <w:ilvl w:val="0"/>
          <w:numId w:val="31"/>
        </w:numPr>
        <w:spacing w:lineRule="auto"/>
      </w:pPr>
      <w:r>
        <w:rPr/>
        <w:t xml:space="preserve">System automatically applies correct schedule based on current date</w:t>
      </w:r>
    </w:p>
    <w:p>
      <w:pPr>
        <w:spacing w:line="271" w:before="240" w:lineRule="auto"/>
      </w:pPr>
      <w:bookmarkStart w:id="49" w:name="technical_details"/>
      <w:r>
        <w:rPr>
          <w:b/>
          <w:sz w:val="42"/>
        </w:rPr>
        <w:t xml:space="preserve">Technical Details</w:t>
      </w:r>
      <w:bookmarkEnd w:id="49"/>
    </w:p>
    <w:p>
      <w:pPr>
        <w:spacing w:line="271" w:before="240" w:lineRule="auto"/>
      </w:pPr>
      <w:bookmarkStart w:id="50" w:name="alternating_week_calculation"/>
      <w:r>
        <w:rPr>
          <w:b/>
          <w:sz w:val="33"/>
        </w:rPr>
        <w:t xml:space="preserve">Alternating Week Calculation</w:t>
      </w:r>
      <w:bookmarkEnd w:id="50"/>
    </w:p>
    <w:p>
      <w:pPr>
        <w:spacing w:after="210" w:lineRule="auto"/>
      </w:pPr>
      <w:r>
        <w:rPr>
          <w:b/>
        </w:rPr>
        <w:t xml:space="preserve">Algorithm:</w:t>
      </w:r>
    </w:p>
    <w:p>
      <w:pPr>
        <w:spacing w:after="210" w:lineRule="auto"/>
      </w:pPr>
      <w:r>
        <w:rPr>
          <w:rFonts w:eastAsia="Georgia" w:cs="Georgia" w:ascii="Georgia" w:hAnsi="Georgia"/>
        </w:rPr>
        <w:t xml:space="preserve">def calculate_week_type(target_date):</w:t>
      </w:r>
      <w:r>
        <w:rPr/>
        <w:br w:type="textWrapping"/>
      </w:r>
      <w:r>
        <w:rPr>
          <w:rFonts w:eastAsia="Georgia" w:cs="Georgia" w:ascii="Georgia" w:hAnsi="Georgia"/>
        </w:rPr>
        <w:t xml:space="preserve">start_date = system_settings.week_start_date</w:t>
      </w:r>
      <w:r>
        <w:rPr/>
        <w:br w:type="textWrapping"/>
      </w:r>
      <w:r>
        <w:rPr>
          <w:rFonts w:eastAsia="Georgia" w:cs="Georgia" w:ascii="Georgia" w:hAnsi="Georgia"/>
        </w:rPr>
        <w:t xml:space="preserve">start_week_type = system_settings.current_week_type</w:t>
      </w:r>
    </w:p>
    <w:p>
      <w:pPr>
        <w:pStyle w:val="SourceCode"/>
        <w:shd w:val="clear" w:fill="F8F8FA"/>
        <w:spacing w:lineRule="auto"/>
      </w:pPr>
      <w:r>
        <w:rPr>
          <w:rStyle w:val="VerbatimChar"/>
          <w:rFonts w:eastAsia="menlo" w:cs="menlo" w:ascii="menlo" w:hAnsi="menlo"/>
        </w:rPr>
        <w:t xml:space="preserve">days_diff = (target_date - start_date).days</w:t>
        <w:br/>
        <w:t xml:space="preserve">weeks_diff = days_diff // 7</w:t>
        <w:br/>
        <w:t xml:space="preserve"/>
        <w:br/>
        <w:t xml:space="preserve">if weeks_diff % 2 == 0:</w:t>
        <w:br/>
        <w:t xml:space="preserve">    return start_week_type</w:t>
        <w:br/>
        <w:t xml:space="preserve">else:</w:t>
        <w:br/>
        <w:t xml:space="preserve">    return "denominator" if start_week_type == "numerator" else "numerator"</w:t>
        <w:br/>
        <w:t xml:space="preserve"/>
      </w:r>
    </w:p>
    <w:p>
      <w:pPr>
        <w:spacing w:after="210" w:lineRule="auto"/>
      </w:pPr>
      <w:r>
        <w:rPr>
          <w:b/>
        </w:rPr>
        <w:t xml:space="preserve">Logic:</w:t>
      </w:r>
      <w:r>
        <w:rPr/>
        <w:t xml:space="preserve"> Week type alternates every 7 days from reference date</w:t>
      </w:r>
    </w:p>
    <w:p>
      <w:pPr>
        <w:spacing w:line="271" w:before="240" w:lineRule="auto"/>
      </w:pPr>
      <w:bookmarkStart w:id="51" w:name="conflict_detection_logic"/>
      <w:r>
        <w:rPr>
          <w:b/>
          <w:sz w:val="33"/>
        </w:rPr>
        <w:t xml:space="preserve">Conflict Detection Logic</w:t>
      </w:r>
      <w:bookmarkEnd w:id="51"/>
    </w:p>
    <w:p>
      <w:pPr>
        <w:spacing w:after="210" w:lineRule="auto"/>
      </w:pPr>
      <w:r>
        <w:rPr>
          <w:b/>
        </w:rPr>
        <w:t xml:space="preserve">Teacher Conflict:</w:t>
      </w:r>
    </w:p>
    <w:p>
      <w:pPr>
        <w:numPr>
          <w:ilvl w:val="0"/>
          <w:numId w:val="32"/>
        </w:numPr>
        <w:spacing w:lineRule="auto"/>
      </w:pPr>
      <w:r>
        <w:rPr/>
        <w:t xml:space="preserve">Same teacher assigned to different classes at overlapping times</w:t>
      </w:r>
    </w:p>
    <w:p>
      <w:pPr>
        <w:numPr>
          <w:ilvl w:val="0"/>
          <w:numId w:val="32"/>
        </w:numPr>
        <w:spacing w:lineRule="auto"/>
      </w:pPr>
      <w:r>
        <w:rPr/>
        <w:t xml:space="preserve">Checks start/end time overlap with margin</w:t>
      </w:r>
    </w:p>
    <w:p>
      <w:pPr>
        <w:numPr>
          <w:ilvl w:val="0"/>
          <w:numId w:val="32"/>
        </w:numPr>
        <w:spacing w:lineRule="auto"/>
      </w:pPr>
      <w:r>
        <w:rPr/>
        <w:t xml:space="preserve">Respects alternating week schedules (different week types = no conflict)</w:t>
      </w:r>
    </w:p>
    <w:p>
      <w:pPr>
        <w:spacing w:after="210" w:lineRule="auto"/>
      </w:pPr>
      <w:r>
        <w:rPr>
          <w:b/>
        </w:rPr>
        <w:t xml:space="preserve">Classroom Conflict:</w:t>
      </w:r>
    </w:p>
    <w:p>
      <w:pPr>
        <w:numPr>
          <w:ilvl w:val="0"/>
          <w:numId w:val="33"/>
        </w:numPr>
        <w:spacing w:lineRule="auto"/>
      </w:pPr>
      <w:r>
        <w:rPr/>
        <w:t xml:space="preserve">Same room assigned to multiple classes at overlapping times</w:t>
      </w:r>
    </w:p>
    <w:p>
      <w:pPr>
        <w:numPr>
          <w:ilvl w:val="0"/>
          <w:numId w:val="33"/>
        </w:numPr>
        <w:spacing w:lineRule="auto"/>
      </w:pPr>
      <w:r>
        <w:rPr/>
        <w:t xml:space="preserve">Physical space constraint violation</w:t>
      </w:r>
    </w:p>
    <w:p>
      <w:pPr>
        <w:numPr>
          <w:ilvl w:val="0"/>
          <w:numId w:val="33"/>
        </w:numPr>
        <w:spacing w:lineRule="auto"/>
      </w:pPr>
      <w:r>
        <w:rPr/>
        <w:t xml:space="preserve">Ignores alternating schedules with different week types</w:t>
      </w:r>
    </w:p>
    <w:p>
      <w:pPr>
        <w:spacing w:after="210" w:lineRule="auto"/>
      </w:pPr>
      <w:r>
        <w:rPr>
          <w:b/>
        </w:rPr>
        <w:t xml:space="preserve">Time Overlap Detection:</w:t>
      </w:r>
    </w:p>
    <w:p>
      <w:pPr>
        <w:spacing w:after="210" w:lineRule="auto"/>
      </w:pPr>
      <w:r>
        <w:rPr/>
        <w:t xml:space="preserve">Conflict exists if:</w:t>
      </w:r>
      <w:r>
        <w:rPr/>
        <w:br w:type="textWrapping"/>
      </w:r>
      <w:r>
        <w:rPr>
          <w:rFonts w:eastAsia="Georgia" w:cs="Georgia" w:ascii="Georgia" w:hAnsi="Georgia"/>
        </w:rPr>
        <w:t xml:space="preserve">(new_start &lt; existing_end AND new_end &gt; existing_start)</w:t>
      </w:r>
    </w:p>
    <w:p>
      <w:pPr>
        <w:spacing w:after="210" w:lineRule="auto"/>
      </w:pPr>
      <w:r>
        <w:rPr/>
        <w:t xml:space="preserve">No conflict for alternating schedules if:</w:t>
      </w:r>
      <w:r>
        <w:rPr/>
        <w:br w:type="textWrapping"/>
      </w:r>
      <w:r>
        <w:rPr>
          <w:rFonts w:eastAsia="Georgia" w:cs="Georgia" w:ascii="Georgia" w:hAnsi="Georgia"/>
        </w:rPr>
        <w:t xml:space="preserve">(is_alternating AND week_types_different)</w:t>
      </w:r>
    </w:p>
    <w:p>
      <w:pPr>
        <w:spacing w:line="271" w:before="240" w:lineRule="auto"/>
      </w:pPr>
      <w:bookmarkStart w:id="52" w:name="database_thread_safety"/>
      <w:r>
        <w:rPr>
          <w:b/>
          <w:sz w:val="33"/>
        </w:rPr>
        <w:t xml:space="preserve">Database Thread Safety</w:t>
      </w:r>
      <w:bookmarkEnd w:id="52"/>
    </w:p>
    <w:p>
      <w:pPr>
        <w:spacing w:after="210" w:lineRule="auto"/>
      </w:pPr>
      <w:r>
        <w:rPr>
          <w:b/>
        </w:rPr>
        <w:t xml:space="preserve">Implementation:</w:t>
      </w:r>
    </w:p>
    <w:p>
      <w:pPr>
        <w:spacing w:after="210" w:lineRule="auto"/>
      </w:pPr>
      <w:r>
        <w:rPr/>
        <w:t xml:space="preserve">local = threading.local()</w:t>
      </w:r>
    </w:p>
    <w:p>
      <w:pPr>
        <w:spacing w:after="210" w:lineRule="auto"/>
      </w:pPr>
      <w:r>
        <w:rPr>
          <w:rFonts w:eastAsia="Georgia" w:cs="Georgia" w:ascii="Georgia" w:hAnsi="Georgia"/>
        </w:rPr>
        <w:t xml:space="preserve">@contextmanager</w:t>
      </w:r>
      <w:r>
        <w:rPr/>
        <w:br w:type="textWrapping"/>
      </w:r>
      <w:r>
        <w:rPr>
          <w:rFonts w:eastAsia="Georgia" w:cs="Georgia" w:ascii="Georgia" w:hAnsi="Georgia"/>
        </w:rPr>
        <w:t xml:space="preserve">def get_db():</w:t>
      </w:r>
      <w:r>
        <w:rPr/>
        <w:br w:type="textWrapping"/>
      </w:r>
      <w:r>
        <w:rPr/>
        <w:t xml:space="preserve">if not hasattr(local, 'db') or local.db is None:</w:t>
      </w:r>
      <w:r>
        <w:rPr/>
        <w:br w:type="textWrapping"/>
      </w:r>
      <w:r>
        <w:rPr/>
        <w:t xml:space="preserve">local.db = sqlite3.connect(</w:t>
      </w:r>
      <w:r>
        <w:rPr/>
        <w:br w:type="textWrapping"/>
      </w:r>
      <w:r>
        <w:rPr/>
        <w:t xml:space="preserve">DATABASE,</w:t>
      </w:r>
      <w:r>
        <w:rPr/>
        <w:br w:type="textWrapping"/>
      </w:r>
      <w:r>
        <w:rPr>
          <w:rFonts w:eastAsia="Georgia" w:cs="Georgia" w:ascii="Georgia" w:hAnsi="Georgia"/>
        </w:rPr>
        <w:t xml:space="preserve">check_same_thread=False,</w:t>
      </w:r>
      <w:r>
        <w:rPr/>
        <w:br w:type="textWrapping"/>
      </w:r>
      <w:r>
        <w:rPr/>
        <w:t xml:space="preserve">timeout=10.0</w:t>
      </w:r>
      <w:r>
        <w:rPr/>
        <w:br w:type="textWrapping"/>
      </w:r>
      <w:r>
        <w:rPr/>
        <w:t xml:space="preserve">)</w:t>
      </w:r>
      <w:r>
        <w:rPr/>
        <w:br w:type="textWrapping"/>
      </w:r>
      <w:r>
        <w:rPr/>
        <w:t xml:space="preserve">yield local.db</w:t>
      </w:r>
    </w:p>
    <w:p>
      <w:pPr>
        <w:spacing w:after="210" w:lineRule="auto"/>
      </w:pPr>
      <w:r>
        <w:rPr>
          <w:b/>
        </w:rPr>
        <w:t xml:space="preserve">Benefits:</w:t>
      </w:r>
    </w:p>
    <w:p>
      <w:pPr>
        <w:numPr>
          <w:ilvl w:val="0"/>
          <w:numId w:val="34"/>
        </w:numPr>
        <w:spacing w:lineRule="auto"/>
      </w:pPr>
      <w:r>
        <w:rPr/>
        <w:t xml:space="preserve">Thread-local database connections</w:t>
      </w:r>
    </w:p>
    <w:p>
      <w:pPr>
        <w:numPr>
          <w:ilvl w:val="0"/>
          <w:numId w:val="34"/>
        </w:numPr>
        <w:spacing w:lineRule="auto"/>
      </w:pPr>
      <w:r>
        <w:rPr/>
        <w:t xml:space="preserve">Automatic connection pooling</w:t>
      </w:r>
    </w:p>
    <w:p>
      <w:pPr>
        <w:numPr>
          <w:ilvl w:val="0"/>
          <w:numId w:val="34"/>
        </w:numPr>
        <w:spacing w:lineRule="auto"/>
      </w:pPr>
      <w:r>
        <w:rPr/>
        <w:t xml:space="preserve">Transaction safety with context managers</w:t>
      </w:r>
    </w:p>
    <w:p>
      <w:pPr>
        <w:spacing w:line="271" w:before="240" w:lineRule="auto"/>
      </w:pPr>
      <w:bookmarkStart w:id="53" w:name="docx_report_generation"/>
      <w:r>
        <w:rPr>
          <w:b/>
          <w:sz w:val="33"/>
        </w:rPr>
        <w:t xml:space="preserve">DOCX Report Generation</w:t>
      </w:r>
      <w:bookmarkEnd w:id="53"/>
    </w:p>
    <w:p>
      <w:pPr>
        <w:spacing w:after="210" w:lineRule="auto"/>
      </w:pPr>
      <w:r>
        <w:rPr>
          <w:b/>
        </w:rPr>
        <w:t xml:space="preserve">Formatting Features:</w:t>
      </w:r>
    </w:p>
    <w:p>
      <w:pPr>
        <w:numPr>
          <w:ilvl w:val="0"/>
          <w:numId w:val="35"/>
        </w:numPr>
        <w:spacing w:lineRule="auto"/>
      </w:pPr>
      <w:r>
        <w:rPr/>
        <w:t xml:space="preserve">Professional table styling (Light Grid Accent 1)</w:t>
      </w:r>
    </w:p>
    <w:p>
      <w:pPr>
        <w:numPr>
          <w:ilvl w:val="0"/>
          <w:numId w:val="35"/>
        </w:numPr>
        <w:spacing w:lineRule="auto"/>
      </w:pPr>
      <w:r>
        <w:rPr/>
        <w:t xml:space="preserve">Custom cell background colors (RGB 68, 114, 196)</w:t>
      </w:r>
    </w:p>
    <w:p>
      <w:pPr>
        <w:numPr>
          <w:ilvl w:val="0"/>
          <w:numId w:val="35"/>
        </w:numPr>
        <w:spacing w:lineRule="auto"/>
      </w:pPr>
      <w:r>
        <w:rPr/>
        <w:t xml:space="preserve">Bold headers with centered alignment</w:t>
      </w:r>
    </w:p>
    <w:p>
      <w:pPr>
        <w:numPr>
          <w:ilvl w:val="0"/>
          <w:numId w:val="35"/>
        </w:numPr>
        <w:spacing w:lineRule="auto"/>
      </w:pPr>
      <w:r>
        <w:rPr/>
        <w:t xml:space="preserve">10pt/11pt font sizing</w:t>
      </w:r>
    </w:p>
    <w:p>
      <w:pPr>
        <w:numPr>
          <w:ilvl w:val="0"/>
          <w:numId w:val="35"/>
        </w:numPr>
        <w:spacing w:lineRule="auto"/>
      </w:pPr>
      <w:r>
        <w:rPr/>
        <w:t xml:space="preserve">Grouped data presentation by day/group</w:t>
      </w:r>
    </w:p>
    <w:p>
      <w:pPr>
        <w:numPr>
          <w:ilvl w:val="0"/>
          <w:numId w:val="35"/>
        </w:numPr>
        <w:spacing w:lineRule="auto"/>
      </w:pPr>
      <w:r>
        <w:rPr/>
        <w:t xml:space="preserve">Multi-language header translation</w:t>
      </w:r>
    </w:p>
    <w:p>
      <w:pPr>
        <w:spacing w:after="210" w:lineRule="auto"/>
      </w:pPr>
      <w:r>
        <w:rPr>
          <w:b/>
        </w:rPr>
        <w:t xml:space="preserve">Document Structure:</w:t>
      </w:r>
    </w:p>
    <w:p>
      <w:pPr>
        <w:numPr>
          <w:ilvl w:val="0"/>
          <w:numId w:val="36"/>
        </w:numPr>
        <w:spacing w:lineRule="auto"/>
      </w:pPr>
      <w:r>
        <w:rPr/>
        <w:t xml:space="preserve">Title with styling (18pt, blue, centered)</w:t>
      </w:r>
    </w:p>
    <w:p>
      <w:pPr>
        <w:numPr>
          <w:ilvl w:val="0"/>
          <w:numId w:val="36"/>
        </w:numPr>
        <w:spacing w:lineRule="auto"/>
      </w:pPr>
      <w:r>
        <w:rPr/>
        <w:t xml:space="preserve">Period subtitle (date range)</w:t>
      </w:r>
    </w:p>
    <w:p>
      <w:pPr>
        <w:numPr>
          <w:ilvl w:val="0"/>
          <w:numId w:val="36"/>
        </w:numPr>
        <w:spacing w:lineRule="auto"/>
      </w:pPr>
      <w:r>
        <w:rPr/>
        <w:t xml:space="preserve">Entity identification (teacher/group name)</w:t>
      </w:r>
    </w:p>
    <w:p>
      <w:pPr>
        <w:numPr>
          <w:ilvl w:val="0"/>
          <w:numId w:val="36"/>
        </w:numPr>
        <w:spacing w:lineRule="auto"/>
      </w:pPr>
      <w:r>
        <w:rPr/>
        <w:t xml:space="preserve">Grouped tables by day of week</w:t>
      </w:r>
    </w:p>
    <w:p>
      <w:pPr>
        <w:numPr>
          <w:ilvl w:val="0"/>
          <w:numId w:val="36"/>
        </w:numPr>
        <w:spacing w:lineRule="auto"/>
      </w:pPr>
      <w:r>
        <w:rPr/>
        <w:t xml:space="preserve">Detailed class information in rows</w:t>
      </w:r>
    </w:p>
    <w:p>
      <w:pPr>
        <w:spacing w:line="271" w:before="240" w:lineRule="auto"/>
      </w:pPr>
      <w:bookmarkStart w:id="54" w:name="security_considerations"/>
      <w:r>
        <w:rPr>
          <w:b/>
          <w:sz w:val="42"/>
        </w:rPr>
        <w:t xml:space="preserve">Security Considerations</w:t>
      </w:r>
      <w:bookmarkEnd w:id="54"/>
    </w:p>
    <w:p>
      <w:pPr>
        <w:spacing w:line="271" w:before="240" w:lineRule="auto"/>
      </w:pPr>
      <w:bookmarkStart w:id="55" w:name="current_implementation"/>
      <w:r>
        <w:rPr>
          <w:b/>
          <w:sz w:val="33"/>
        </w:rPr>
        <w:t xml:space="preserve">Current Implementation</w:t>
      </w:r>
      <w:bookmarkEnd w:id="55"/>
    </w:p>
    <w:p>
      <w:pPr>
        <w:spacing w:after="210" w:lineRule="auto"/>
      </w:pPr>
      <w:r>
        <w:rPr>
          <w:b/>
        </w:rPr>
        <w:t xml:space="preserve">⚠️ Warning:</w:t>
      </w:r>
      <w:r>
        <w:rPr/>
        <w:t xml:space="preserve"> This is a development/local deployment application without production security features.</w:t>
      </w:r>
    </w:p>
    <w:p>
      <w:pPr>
        <w:spacing w:after="210" w:lineRule="auto"/>
      </w:pPr>
      <w:r>
        <w:rPr>
          <w:b/>
        </w:rPr>
        <w:t xml:space="preserve">Existing Protections:</w:t>
      </w:r>
    </w:p>
    <w:p>
      <w:pPr>
        <w:numPr>
          <w:ilvl w:val="0"/>
          <w:numId w:val="37"/>
        </w:numPr>
        <w:spacing w:lineRule="auto"/>
      </w:pPr>
      <w:r>
        <w:rPr/>
        <w:t xml:space="preserve">SQL injection prevention (parameterized queries)</w:t>
      </w:r>
    </w:p>
    <w:p>
      <w:pPr>
        <w:numPr>
          <w:ilvl w:val="0"/>
          <w:numId w:val="37"/>
        </w:numPr>
        <w:spacing w:lineRule="auto"/>
      </w:pPr>
      <w:r>
        <w:rPr/>
        <w:t xml:space="preserve">Foreign key constraints (data integrity)</w:t>
      </w:r>
    </w:p>
    <w:p>
      <w:pPr>
        <w:numPr>
          <w:ilvl w:val="0"/>
          <w:numId w:val="37"/>
        </w:numPr>
        <w:spacing w:lineRule="auto"/>
      </w:pPr>
      <w:r>
        <w:rPr>
          <w:rFonts w:eastAsia="Georgia" w:cs="Georgia" w:ascii="Georgia" w:hAnsi="Georgia"/>
        </w:rPr>
        <w:t xml:space="preserve">CSRF token support in Flask (SECRET_KEY)</w:t>
      </w:r>
    </w:p>
    <w:p>
      <w:pPr>
        <w:spacing w:after="210" w:lineRule="auto"/>
      </w:pPr>
      <w:r>
        <w:rPr>
          <w:b/>
        </w:rPr>
        <w:t xml:space="preserve">Missing Security Features:</w:t>
      </w:r>
    </w:p>
    <w:p>
      <w:pPr>
        <w:numPr>
          <w:ilvl w:val="0"/>
          <w:numId w:val="38"/>
        </w:numPr>
        <w:spacing w:lineRule="auto"/>
      </w:pPr>
      <w:r>
        <w:rPr/>
        <w:t xml:space="preserve">No user authentication</w:t>
      </w:r>
    </w:p>
    <w:p>
      <w:pPr>
        <w:numPr>
          <w:ilvl w:val="0"/>
          <w:numId w:val="38"/>
        </w:numPr>
        <w:spacing w:lineRule="auto"/>
      </w:pPr>
      <w:r>
        <w:rPr/>
        <w:t xml:space="preserve">No authorization/role-based access</w:t>
      </w:r>
    </w:p>
    <w:p>
      <w:pPr>
        <w:numPr>
          <w:ilvl w:val="0"/>
          <w:numId w:val="38"/>
        </w:numPr>
        <w:spacing w:lineRule="auto"/>
      </w:pPr>
      <w:r>
        <w:rPr/>
        <w:t xml:space="preserve">No HTTPS/TLS encryption</w:t>
      </w:r>
    </w:p>
    <w:p>
      <w:pPr>
        <w:numPr>
          <w:ilvl w:val="0"/>
          <w:numId w:val="38"/>
        </w:numPr>
        <w:spacing w:lineRule="auto"/>
      </w:pPr>
      <w:r>
        <w:rPr/>
        <w:t xml:space="preserve">No input sanitization beyond database level</w:t>
      </w:r>
    </w:p>
    <w:p>
      <w:pPr>
        <w:numPr>
          <w:ilvl w:val="0"/>
          <w:numId w:val="38"/>
        </w:numPr>
        <w:spacing w:lineRule="auto"/>
      </w:pPr>
      <w:r>
        <w:rPr/>
        <w:t xml:space="preserve">No rate limiting</w:t>
      </w:r>
    </w:p>
    <w:p>
      <w:pPr>
        <w:numPr>
          <w:ilvl w:val="0"/>
          <w:numId w:val="38"/>
        </w:numPr>
        <w:spacing w:lineRule="auto"/>
      </w:pPr>
      <w:r>
        <w:rPr/>
        <w:t xml:space="preserve">No audit logging</w:t>
      </w:r>
    </w:p>
    <w:p>
      <w:pPr>
        <w:spacing w:line="271" w:before="240" w:lineRule="auto"/>
      </w:pPr>
      <w:bookmarkStart w:id="56" w:name="production_deployment_requirements"/>
      <w:r>
        <w:rPr>
          <w:b/>
          <w:sz w:val="33"/>
        </w:rPr>
        <w:t xml:space="preserve">Production Deployment Requirements</w:t>
      </w:r>
      <w:bookmarkEnd w:id="56"/>
    </w:p>
    <w:p>
      <w:pPr>
        <w:spacing w:after="210" w:lineRule="auto"/>
      </w:pPr>
      <w:r>
        <w:rPr>
          <w:b/>
        </w:rPr>
        <w:t xml:space="preserve">Before production use, implement:</w:t>
      </w:r>
    </w:p>
    <w:p>
      <w:pPr>
        <w:numPr>
          <w:ilvl w:val="0"/>
          <w:numId w:val="39"/>
        </w:numPr>
        <w:spacing w:lineRule="auto"/>
      </w:pPr>
      <w:r>
        <w:rPr>
          <w:b/>
        </w:rPr>
        <w:t xml:space="preserve">Authentication System</w:t>
      </w:r>
    </w:p>
    <w:p>
      <w:pPr>
        <w:numPr>
          <w:ilvl w:val="1"/>
          <w:numId w:val="39"/>
        </w:numPr>
        <w:spacing w:lineRule="auto"/>
      </w:pPr>
      <w:r>
        <w:rPr/>
        <w:t xml:space="preserve">User login with password hashing (bcrypt/Argon2)</w:t>
      </w:r>
    </w:p>
    <w:p>
      <w:pPr>
        <w:numPr>
          <w:ilvl w:val="1"/>
          <w:numId w:val="39"/>
        </w:numPr>
        <w:spacing w:lineRule="auto"/>
      </w:pPr>
      <w:r>
        <w:rPr/>
        <w:t xml:space="preserve">Session management</w:t>
      </w:r>
    </w:p>
    <w:p>
      <w:pPr>
        <w:numPr>
          <w:ilvl w:val="1"/>
          <w:numId w:val="39"/>
        </w:numPr>
        <w:spacing w:lineRule="auto"/>
      </w:pPr>
      <w:r>
        <w:rPr/>
        <w:t xml:space="preserve">Password reset functionality</w:t>
      </w:r>
    </w:p>
    <w:p>
      <w:pPr>
        <w:numPr>
          <w:ilvl w:val="0"/>
          <w:numId w:val="39"/>
        </w:numPr>
        <w:spacing w:lineRule="auto"/>
      </w:pPr>
      <w:r>
        <w:rPr>
          <w:b/>
        </w:rPr>
        <w:t xml:space="preserve">Authorization</w:t>
      </w:r>
    </w:p>
    <w:p>
      <w:pPr>
        <w:numPr>
          <w:ilvl w:val="1"/>
          <w:numId w:val="39"/>
        </w:numPr>
        <w:spacing w:lineRule="auto"/>
      </w:pPr>
      <w:r>
        <w:rPr/>
        <w:t xml:space="preserve">Role-based access control (Admin, Faculty, Student)</w:t>
      </w:r>
    </w:p>
    <w:p>
      <w:pPr>
        <w:numPr>
          <w:ilvl w:val="1"/>
          <w:numId w:val="39"/>
        </w:numPr>
        <w:spacing w:lineRule="auto"/>
      </w:pPr>
      <w:r>
        <w:rPr/>
        <w:t xml:space="preserve">Permission checks on all endpoints</w:t>
      </w:r>
    </w:p>
    <w:p>
      <w:pPr>
        <w:numPr>
          <w:ilvl w:val="1"/>
          <w:numId w:val="39"/>
        </w:numPr>
        <w:spacing w:lineRule="auto"/>
      </w:pPr>
      <w:r>
        <w:rPr/>
        <w:t xml:space="preserve">Data visibility restrictions</w:t>
      </w:r>
    </w:p>
    <w:p>
      <w:pPr>
        <w:numPr>
          <w:ilvl w:val="0"/>
          <w:numId w:val="39"/>
        </w:numPr>
        <w:spacing w:lineRule="auto"/>
      </w:pPr>
      <w:r>
        <w:rPr>
          <w:b/>
        </w:rPr>
        <w:t xml:space="preserve">Network Security</w:t>
      </w:r>
    </w:p>
    <w:p>
      <w:pPr>
        <w:numPr>
          <w:ilvl w:val="1"/>
          <w:numId w:val="39"/>
        </w:numPr>
        <w:spacing w:lineRule="auto"/>
      </w:pPr>
      <w:r>
        <w:rPr/>
        <w:t xml:space="preserve">HTTPS with valid SSL/TLS certificate</w:t>
      </w:r>
    </w:p>
    <w:p>
      <w:pPr>
        <w:numPr>
          <w:ilvl w:val="1"/>
          <w:numId w:val="39"/>
        </w:numPr>
        <w:spacing w:lineRule="auto"/>
      </w:pPr>
      <w:r>
        <w:rPr/>
        <w:t xml:space="preserve">Secure cookie flags (HttpOnly, Secure, SameSite)</w:t>
      </w:r>
    </w:p>
    <w:p>
      <w:pPr>
        <w:numPr>
          <w:ilvl w:val="1"/>
          <w:numId w:val="39"/>
        </w:numPr>
        <w:spacing w:lineRule="auto"/>
      </w:pPr>
      <w:r>
        <w:rPr/>
        <w:t xml:space="preserve">Content Security Policy headers</w:t>
      </w:r>
    </w:p>
    <w:p>
      <w:pPr>
        <w:numPr>
          <w:ilvl w:val="0"/>
          <w:numId w:val="39"/>
        </w:numPr>
        <w:spacing w:lineRule="auto"/>
      </w:pPr>
      <w:r>
        <w:rPr>
          <w:b/>
        </w:rPr>
        <w:t xml:space="preserve">Input Validation</w:t>
      </w:r>
    </w:p>
    <w:p>
      <w:pPr>
        <w:numPr>
          <w:ilvl w:val="1"/>
          <w:numId w:val="39"/>
        </w:numPr>
        <w:spacing w:lineRule="auto"/>
      </w:pPr>
      <w:r>
        <w:rPr/>
        <w:t xml:space="preserve">Server-side validation of all inputs</w:t>
      </w:r>
    </w:p>
    <w:p>
      <w:pPr>
        <w:numPr>
          <w:ilvl w:val="1"/>
          <w:numId w:val="39"/>
        </w:numPr>
        <w:spacing w:lineRule="auto"/>
      </w:pPr>
      <w:r>
        <w:rPr/>
        <w:t xml:space="preserve">HTML escaping for displayed content</w:t>
      </w:r>
    </w:p>
    <w:p>
      <w:pPr>
        <w:numPr>
          <w:ilvl w:val="1"/>
          <w:numId w:val="39"/>
        </w:numPr>
        <w:spacing w:lineRule="auto"/>
      </w:pPr>
      <w:r>
        <w:rPr/>
        <w:t xml:space="preserve">File upload restrictions (if added)</w:t>
      </w:r>
    </w:p>
    <w:p>
      <w:pPr>
        <w:numPr>
          <w:ilvl w:val="0"/>
          <w:numId w:val="39"/>
        </w:numPr>
        <w:spacing w:lineRule="auto"/>
      </w:pPr>
      <w:r>
        <w:rPr>
          <w:b/>
        </w:rPr>
        <w:t xml:space="preserve">Operational Security</w:t>
      </w:r>
    </w:p>
    <w:p>
      <w:pPr>
        <w:numPr>
          <w:ilvl w:val="1"/>
          <w:numId w:val="39"/>
        </w:numPr>
        <w:spacing w:lineRule="auto"/>
      </w:pPr>
      <w:r>
        <w:rPr>
          <w:rFonts w:eastAsia="Georgia" w:cs="Georgia" w:ascii="Georgia" w:hAnsi="Georgia"/>
        </w:rPr>
        <w:t xml:space="preserve">Change default SECRET_KEY</w:t>
      </w:r>
    </w:p>
    <w:p>
      <w:pPr>
        <w:numPr>
          <w:ilvl w:val="1"/>
          <w:numId w:val="39"/>
        </w:numPr>
        <w:spacing w:lineRule="auto"/>
      </w:pPr>
      <w:r>
        <w:rPr/>
        <w:t xml:space="preserve">Regular database backups</w:t>
      </w:r>
    </w:p>
    <w:p>
      <w:pPr>
        <w:numPr>
          <w:ilvl w:val="1"/>
          <w:numId w:val="39"/>
        </w:numPr>
        <w:spacing w:lineRule="auto"/>
      </w:pPr>
      <w:r>
        <w:rPr/>
        <w:t xml:space="preserve">Audit logging of all changes</w:t>
      </w:r>
    </w:p>
    <w:p>
      <w:pPr>
        <w:numPr>
          <w:ilvl w:val="1"/>
          <w:numId w:val="39"/>
        </w:numPr>
        <w:spacing w:lineRule="auto"/>
      </w:pPr>
      <w:r>
        <w:rPr/>
        <w:t xml:space="preserve">Rate limiting on API endpoints</w:t>
      </w:r>
    </w:p>
    <w:p>
      <w:pPr>
        <w:spacing w:line="271" w:before="240" w:lineRule="auto"/>
      </w:pPr>
      <w:bookmarkStart w:id="57" w:name="performance_optimization"/>
      <w:r>
        <w:rPr>
          <w:b/>
          <w:sz w:val="42"/>
        </w:rPr>
        <w:t xml:space="preserve">Performance Optimization</w:t>
      </w:r>
      <w:bookmarkEnd w:id="57"/>
    </w:p>
    <w:p>
      <w:pPr>
        <w:spacing w:line="271" w:before="240" w:lineRule="auto"/>
      </w:pPr>
      <w:bookmarkStart w:id="58" w:name="database_optimization"/>
      <w:r>
        <w:rPr>
          <w:b/>
          <w:sz w:val="33"/>
        </w:rPr>
        <w:t xml:space="preserve">Database Optimization</w:t>
      </w:r>
      <w:bookmarkEnd w:id="58"/>
    </w:p>
    <w:p>
      <w:pPr>
        <w:spacing w:after="210" w:lineRule="auto"/>
      </w:pPr>
      <w:r>
        <w:rPr>
          <w:b/>
        </w:rPr>
        <w:t xml:space="preserve">Existing Indexes:</w:t>
      </w:r>
      <w:r>
        <w:rPr/>
        <w:br w:type="textWrapping"/>
      </w:r>
      <w:r>
        <w:rPr>
          <w:rFonts w:eastAsia="Georgia" w:cs="Georgia" w:ascii="Georgia" w:hAnsi="Georgia"/>
        </w:rPr>
        <w:t xml:space="preserve">CREATE INDEX idx_schedules_date ON schedules(date);</w:t>
      </w:r>
      <w:r>
        <w:rPr/>
        <w:br w:type="textWrapping"/>
      </w:r>
      <w:r>
        <w:rPr>
          <w:rFonts w:eastAsia="Georgia" w:cs="Georgia" w:ascii="Georgia" w:hAnsi="Georgia"/>
        </w:rPr>
        <w:t xml:space="preserve">CREATE INDEX idx_schedules_teacher ON schedules(teacher_id, date, start_time);</w:t>
      </w:r>
      <w:r>
        <w:rPr/>
        <w:br w:type="textWrapping"/>
      </w:r>
      <w:r>
        <w:rPr>
          <w:rFonts w:eastAsia="Georgia" w:cs="Georgia" w:ascii="Georgia" w:hAnsi="Georgia"/>
        </w:rPr>
        <w:t xml:space="preserve">CREATE INDEX idx_schedules_classroom ON schedules(classroom_id, date, start_time);</w:t>
      </w:r>
    </w:p>
    <w:p>
      <w:pPr>
        <w:spacing w:after="210" w:lineRule="auto"/>
      </w:pPr>
      <w:r>
        <w:rPr>
          <w:b/>
        </w:rPr>
        <w:t xml:space="preserve">Query Optimization:</w:t>
      </w:r>
    </w:p>
    <w:p>
      <w:pPr>
        <w:numPr>
          <w:ilvl w:val="0"/>
          <w:numId w:val="40"/>
        </w:numPr>
        <w:spacing w:lineRule="auto"/>
      </w:pPr>
      <w:r>
        <w:rPr/>
        <w:t xml:space="preserve">Use of prepared statements</w:t>
      </w:r>
    </w:p>
    <w:p>
      <w:pPr>
        <w:numPr>
          <w:ilvl w:val="0"/>
          <w:numId w:val="40"/>
        </w:numPr>
        <w:spacing w:lineRule="auto"/>
      </w:pPr>
      <w:r>
        <w:rPr/>
        <w:t xml:space="preserve">JOIN optimization with proper indexes</w:t>
      </w:r>
    </w:p>
    <w:p>
      <w:pPr>
        <w:numPr>
          <w:ilvl w:val="0"/>
          <w:numId w:val="40"/>
        </w:numPr>
        <w:spacing w:lineRule="auto"/>
      </w:pPr>
      <w:r>
        <w:rPr>
          <w:rFonts w:eastAsia="Georgia" w:cs="Georgia" w:ascii="Georgia" w:hAnsi="Georgia"/>
        </w:rPr>
        <w:t xml:space="preserve">GROUP_CONCAT for aggregation</w:t>
      </w:r>
    </w:p>
    <w:p>
      <w:pPr>
        <w:numPr>
          <w:ilvl w:val="0"/>
          <w:numId w:val="40"/>
        </w:numPr>
        <w:spacing w:lineRule="auto"/>
      </w:pPr>
      <w:r>
        <w:rPr/>
        <w:t xml:space="preserve">Date range filtering at database level</w:t>
      </w:r>
    </w:p>
    <w:p>
      <w:pPr>
        <w:spacing w:line="271" w:before="240" w:lineRule="auto"/>
      </w:pPr>
      <w:bookmarkStart w:id="59" w:name="frontend_optimization"/>
      <w:r>
        <w:rPr>
          <w:b/>
          <w:sz w:val="33"/>
        </w:rPr>
        <w:t xml:space="preserve">Frontend Optimization</w:t>
      </w:r>
      <w:bookmarkEnd w:id="59"/>
    </w:p>
    <w:p>
      <w:pPr>
        <w:spacing w:after="210" w:lineRule="auto"/>
      </w:pPr>
      <w:r>
        <w:rPr>
          <w:b/>
        </w:rPr>
        <w:t xml:space="preserve">Current Practices:</w:t>
      </w:r>
    </w:p>
    <w:p>
      <w:pPr>
        <w:numPr>
          <w:ilvl w:val="0"/>
          <w:numId w:val="41"/>
        </w:numPr>
        <w:spacing w:lineRule="auto"/>
      </w:pPr>
      <w:r>
        <w:rPr/>
        <w:t xml:space="preserve">Minimal DOM manipulation</w:t>
      </w:r>
    </w:p>
    <w:p>
      <w:pPr>
        <w:numPr>
          <w:ilvl w:val="0"/>
          <w:numId w:val="41"/>
        </w:numPr>
        <w:spacing w:lineRule="auto"/>
      </w:pPr>
      <w:r>
        <w:rPr/>
        <w:t xml:space="preserve">Event delegation where appropriate</w:t>
      </w:r>
    </w:p>
    <w:p>
      <w:pPr>
        <w:numPr>
          <w:ilvl w:val="0"/>
          <w:numId w:val="41"/>
        </w:numPr>
        <w:spacing w:lineRule="auto"/>
      </w:pPr>
      <w:r>
        <w:rPr/>
        <w:t xml:space="preserve">Lazy loading of entity dropdowns</w:t>
      </w:r>
    </w:p>
    <w:p>
      <w:pPr>
        <w:numPr>
          <w:ilvl w:val="0"/>
          <w:numId w:val="41"/>
        </w:numPr>
        <w:spacing w:lineRule="auto"/>
      </w:pPr>
      <w:r>
        <w:rPr/>
        <w:t xml:space="preserve">Efficient table rendering</w:t>
      </w:r>
    </w:p>
    <w:p>
      <w:pPr>
        <w:spacing w:after="210" w:lineRule="auto"/>
      </w:pPr>
      <w:r>
        <w:rPr>
          <w:b/>
        </w:rPr>
        <w:t xml:space="preserve">Improvement Opportunities:</w:t>
      </w:r>
    </w:p>
    <w:p>
      <w:pPr>
        <w:numPr>
          <w:ilvl w:val="0"/>
          <w:numId w:val="42"/>
        </w:numPr>
        <w:spacing w:lineRule="auto"/>
      </w:pPr>
      <w:r>
        <w:rPr/>
        <w:t xml:space="preserve">Implement virtual scrolling for large datasets</w:t>
      </w:r>
    </w:p>
    <w:p>
      <w:pPr>
        <w:numPr>
          <w:ilvl w:val="0"/>
          <w:numId w:val="42"/>
        </w:numPr>
        <w:spacing w:lineRule="auto"/>
      </w:pPr>
      <w:r>
        <w:rPr/>
        <w:t xml:space="preserve">Add client-side caching</w:t>
      </w:r>
    </w:p>
    <w:p>
      <w:pPr>
        <w:numPr>
          <w:ilvl w:val="0"/>
          <w:numId w:val="42"/>
        </w:numPr>
        <w:spacing w:lineRule="auto"/>
      </w:pPr>
      <w:r>
        <w:rPr/>
        <w:t xml:space="preserve">Debounce search inputs</w:t>
      </w:r>
    </w:p>
    <w:p>
      <w:pPr>
        <w:numPr>
          <w:ilvl w:val="0"/>
          <w:numId w:val="42"/>
        </w:numPr>
        <w:spacing w:lineRule="auto"/>
      </w:pPr>
      <w:r>
        <w:rPr/>
        <w:t xml:space="preserve">Optimize conflict checking with worker threads</w:t>
      </w:r>
    </w:p>
    <w:p>
      <w:pPr>
        <w:spacing w:line="271" w:before="240" w:lineRule="auto"/>
      </w:pPr>
      <w:bookmarkStart w:id="60" w:name="scalability_considerations"/>
      <w:r>
        <w:rPr>
          <w:b/>
          <w:sz w:val="33"/>
        </w:rPr>
        <w:t xml:space="preserve">Scalability Considerations</w:t>
      </w:r>
      <w:bookmarkEnd w:id="60"/>
    </w:p>
    <w:p>
      <w:pPr>
        <w:spacing w:after="210" w:lineRule="auto"/>
      </w:pPr>
      <w:r>
        <w:rPr>
          <w:b/>
        </w:rPr>
        <w:t xml:space="preserve">Current Limitations:</w:t>
      </w:r>
    </w:p>
    <w:p>
      <w:pPr>
        <w:numPr>
          <w:ilvl w:val="0"/>
          <w:numId w:val="43"/>
        </w:numPr>
        <w:spacing w:lineRule="auto"/>
      </w:pPr>
      <w:r>
        <w:rPr/>
        <w:t xml:space="preserve">SQLite not suitable for high concurrency</w:t>
      </w:r>
    </w:p>
    <w:p>
      <w:pPr>
        <w:numPr>
          <w:ilvl w:val="0"/>
          <w:numId w:val="43"/>
        </w:numPr>
        <w:spacing w:lineRule="auto"/>
      </w:pPr>
      <w:r>
        <w:rPr/>
        <w:t xml:space="preserve">Single-threaded database writes</w:t>
      </w:r>
    </w:p>
    <w:p>
      <w:pPr>
        <w:numPr>
          <w:ilvl w:val="0"/>
          <w:numId w:val="43"/>
        </w:numPr>
        <w:spacing w:lineRule="auto"/>
      </w:pPr>
      <w:r>
        <w:rPr/>
        <w:t xml:space="preserve">No horizontal scaling capability</w:t>
      </w:r>
    </w:p>
    <w:p>
      <w:pPr>
        <w:spacing w:after="210" w:lineRule="auto"/>
      </w:pPr>
      <w:r>
        <w:rPr>
          <w:b/>
        </w:rPr>
        <w:t xml:space="preserve">Migration Path for Growth:</w:t>
      </w:r>
    </w:p>
    <w:p>
      <w:pPr>
        <w:numPr>
          <w:ilvl w:val="0"/>
          <w:numId w:val="44"/>
        </w:numPr>
        <w:spacing w:lineRule="auto"/>
      </w:pPr>
      <w:r>
        <w:rPr/>
        <w:t xml:space="preserve">Migrate to PostgreSQL/MySQL for multi-user environments</w:t>
      </w:r>
    </w:p>
    <w:p>
      <w:pPr>
        <w:numPr>
          <w:ilvl w:val="0"/>
          <w:numId w:val="44"/>
        </w:numPr>
        <w:spacing w:lineRule="auto"/>
      </w:pPr>
      <w:r>
        <w:rPr/>
        <w:t xml:space="preserve">Implement connection pooling</w:t>
      </w:r>
    </w:p>
    <w:p>
      <w:pPr>
        <w:numPr>
          <w:ilvl w:val="0"/>
          <w:numId w:val="44"/>
        </w:numPr>
        <w:spacing w:lineRule="auto"/>
      </w:pPr>
      <w:r>
        <w:rPr/>
        <w:t xml:space="preserve">Add Redis for session/cache management</w:t>
      </w:r>
    </w:p>
    <w:p>
      <w:pPr>
        <w:numPr>
          <w:ilvl w:val="0"/>
          <w:numId w:val="44"/>
        </w:numPr>
        <w:spacing w:lineRule="auto"/>
      </w:pPr>
      <w:r>
        <w:rPr/>
        <w:t xml:space="preserve">Consider microservices architecture for large institutions</w:t>
      </w:r>
    </w:p>
    <w:p>
      <w:pPr>
        <w:spacing w:line="271" w:before="240" w:lineRule="auto"/>
      </w:pPr>
      <w:bookmarkStart w:id="61" w:name="future_enhancements"/>
      <w:r>
        <w:rPr>
          <w:b/>
          <w:sz w:val="42"/>
        </w:rPr>
        <w:t xml:space="preserve">Future Enhancements</w:t>
      </w:r>
      <w:bookmarkEnd w:id="61"/>
    </w:p>
    <w:p>
      <w:pPr>
        <w:spacing w:line="271" w:before="240" w:lineRule="auto"/>
      </w:pPr>
      <w:bookmarkStart w:id="62" w:name="planned_features"/>
      <w:r>
        <w:rPr>
          <w:b/>
          <w:sz w:val="33"/>
        </w:rPr>
        <w:t xml:space="preserve">Planned Features</w:t>
      </w:r>
      <w:bookmarkEnd w:id="62"/>
    </w:p>
    <w:p>
      <w:pPr>
        <w:numPr>
          <w:ilvl w:val="0"/>
          <w:numId w:val="45"/>
        </w:numPr>
        <w:spacing w:lineRule="auto"/>
      </w:pPr>
      <w:r>
        <w:rPr>
          <w:b/>
        </w:rPr>
        <w:t xml:space="preserve">Advanced Scheduling</w:t>
      </w:r>
    </w:p>
    <w:p>
      <w:pPr>
        <w:numPr>
          <w:ilvl w:val="1"/>
          <w:numId w:val="45"/>
        </w:numPr>
        <w:spacing w:lineRule="auto"/>
      </w:pPr>
      <w:r>
        <w:rPr/>
        <w:t xml:space="preserve">Automatic schedule generation with constraints</w:t>
      </w:r>
    </w:p>
    <w:p>
      <w:pPr>
        <w:numPr>
          <w:ilvl w:val="1"/>
          <w:numId w:val="45"/>
        </w:numPr>
        <w:spacing w:lineRule="auto"/>
      </w:pPr>
      <w:r>
        <w:rPr/>
        <w:t xml:space="preserve">Teacher availability preferences</w:t>
      </w:r>
    </w:p>
    <w:p>
      <w:pPr>
        <w:numPr>
          <w:ilvl w:val="1"/>
          <w:numId w:val="45"/>
        </w:numPr>
        <w:spacing w:lineRule="auto"/>
      </w:pPr>
      <w:r>
        <w:rPr/>
        <w:t xml:space="preserve">Classroom equipment requirements</w:t>
      </w:r>
    </w:p>
    <w:p>
      <w:pPr>
        <w:numPr>
          <w:ilvl w:val="1"/>
          <w:numId w:val="45"/>
        </w:numPr>
        <w:spacing w:lineRule="auto"/>
      </w:pPr>
      <w:r>
        <w:rPr/>
        <w:t xml:space="preserve">Distance learning integration (online/offline hybrid)</w:t>
      </w:r>
    </w:p>
    <w:p>
      <w:pPr>
        <w:numPr>
          <w:ilvl w:val="0"/>
          <w:numId w:val="45"/>
        </w:numPr>
        <w:spacing w:lineRule="auto"/>
      </w:pPr>
      <w:r>
        <w:rPr>
          <w:b/>
        </w:rPr>
        <w:t xml:space="preserve">Calendar Integration</w:t>
      </w:r>
    </w:p>
    <w:p>
      <w:pPr>
        <w:numPr>
          <w:ilvl w:val="1"/>
          <w:numId w:val="45"/>
        </w:numPr>
        <w:spacing w:lineRule="auto"/>
      </w:pPr>
      <w:r>
        <w:rPr/>
        <w:t xml:space="preserve">iCalendar (.ics) export for external calendars</w:t>
      </w:r>
    </w:p>
    <w:p>
      <w:pPr>
        <w:numPr>
          <w:ilvl w:val="1"/>
          <w:numId w:val="45"/>
        </w:numPr>
        <w:spacing w:lineRule="auto"/>
      </w:pPr>
      <w:r>
        <w:rPr/>
        <w:t xml:space="preserve">Google Calendar synchronization</w:t>
      </w:r>
    </w:p>
    <w:p>
      <w:pPr>
        <w:numPr>
          <w:ilvl w:val="1"/>
          <w:numId w:val="45"/>
        </w:numPr>
        <w:spacing w:lineRule="auto"/>
      </w:pPr>
      <w:r>
        <w:rPr/>
        <w:t xml:space="preserve">Email notifications for schedule changes</w:t>
      </w:r>
    </w:p>
    <w:p>
      <w:pPr>
        <w:numPr>
          <w:ilvl w:val="0"/>
          <w:numId w:val="45"/>
        </w:numPr>
        <w:spacing w:lineRule="auto"/>
      </w:pPr>
      <w:r>
        <w:rPr>
          <w:b/>
        </w:rPr>
        <w:t xml:space="preserve">Mobile Experience</w:t>
      </w:r>
    </w:p>
    <w:p>
      <w:pPr>
        <w:numPr>
          <w:ilvl w:val="1"/>
          <w:numId w:val="45"/>
        </w:numPr>
        <w:spacing w:lineRule="auto"/>
      </w:pPr>
      <w:r>
        <w:rPr/>
        <w:t xml:space="preserve">Progressive Web App (PWA) support</w:t>
      </w:r>
    </w:p>
    <w:p>
      <w:pPr>
        <w:numPr>
          <w:ilvl w:val="1"/>
          <w:numId w:val="45"/>
        </w:numPr>
        <w:spacing w:lineRule="auto"/>
      </w:pPr>
      <w:r>
        <w:rPr/>
        <w:t xml:space="preserve">Native mobile applications (iOS/Android)</w:t>
      </w:r>
    </w:p>
    <w:p>
      <w:pPr>
        <w:numPr>
          <w:ilvl w:val="1"/>
          <w:numId w:val="45"/>
        </w:numPr>
        <w:spacing w:lineRule="auto"/>
      </w:pPr>
      <w:r>
        <w:rPr/>
        <w:t xml:space="preserve">QR code schedule access</w:t>
      </w:r>
    </w:p>
    <w:p>
      <w:pPr>
        <w:numPr>
          <w:ilvl w:val="0"/>
          <w:numId w:val="45"/>
        </w:numPr>
        <w:spacing w:lineRule="auto"/>
      </w:pPr>
      <w:r>
        <w:rPr>
          <w:b/>
        </w:rPr>
        <w:t xml:space="preserve">Enhanced Reporting</w:t>
      </w:r>
    </w:p>
    <w:p>
      <w:pPr>
        <w:numPr>
          <w:ilvl w:val="1"/>
          <w:numId w:val="45"/>
        </w:numPr>
        <w:spacing w:lineRule="auto"/>
      </w:pPr>
      <w:r>
        <w:rPr/>
        <w:t xml:space="preserve">PDF export alongside DOCX</w:t>
      </w:r>
    </w:p>
    <w:p>
      <w:pPr>
        <w:numPr>
          <w:ilvl w:val="1"/>
          <w:numId w:val="45"/>
        </w:numPr>
        <w:spacing w:lineRule="auto"/>
      </w:pPr>
      <w:r>
        <w:rPr/>
        <w:t xml:space="preserve">Excel/CSV data export</w:t>
      </w:r>
    </w:p>
    <w:p>
      <w:pPr>
        <w:numPr>
          <w:ilvl w:val="1"/>
          <w:numId w:val="45"/>
        </w:numPr>
        <w:spacing w:lineRule="auto"/>
      </w:pPr>
      <w:r>
        <w:rPr/>
        <w:t xml:space="preserve">Visual analytics dashboard</w:t>
      </w:r>
    </w:p>
    <w:p>
      <w:pPr>
        <w:numPr>
          <w:ilvl w:val="1"/>
          <w:numId w:val="45"/>
        </w:numPr>
        <w:spacing w:lineRule="auto"/>
      </w:pPr>
      <w:r>
        <w:rPr/>
        <w:t xml:space="preserve">Classroom utilization reports</w:t>
      </w:r>
    </w:p>
    <w:p>
      <w:pPr>
        <w:numPr>
          <w:ilvl w:val="1"/>
          <w:numId w:val="45"/>
        </w:numPr>
        <w:spacing w:lineRule="auto"/>
      </w:pPr>
      <w:r>
        <w:rPr/>
        <w:t xml:space="preserve">Teacher workload balance analysis</w:t>
      </w:r>
    </w:p>
    <w:p>
      <w:pPr>
        <w:numPr>
          <w:ilvl w:val="0"/>
          <w:numId w:val="45"/>
        </w:numPr>
        <w:spacing w:lineRule="auto"/>
      </w:pPr>
      <w:r>
        <w:rPr>
          <w:b/>
        </w:rPr>
        <w:t xml:space="preserve">Student Features</w:t>
      </w:r>
    </w:p>
    <w:p>
      <w:pPr>
        <w:numPr>
          <w:ilvl w:val="1"/>
          <w:numId w:val="45"/>
        </w:numPr>
        <w:spacing w:lineRule="auto"/>
      </w:pPr>
      <w:r>
        <w:rPr/>
        <w:t xml:space="preserve">Student portal with personal schedule view</w:t>
      </w:r>
    </w:p>
    <w:p>
      <w:pPr>
        <w:numPr>
          <w:ilvl w:val="1"/>
          <w:numId w:val="45"/>
        </w:numPr>
        <w:spacing w:lineRule="auto"/>
      </w:pPr>
      <w:r>
        <w:rPr/>
        <w:t xml:space="preserve">Grade tracking integration</w:t>
      </w:r>
    </w:p>
    <w:p>
      <w:pPr>
        <w:numPr>
          <w:ilvl w:val="1"/>
          <w:numId w:val="45"/>
        </w:numPr>
        <w:spacing w:lineRule="auto"/>
      </w:pPr>
      <w:r>
        <w:rPr/>
        <w:t xml:space="preserve">Attendance management</w:t>
      </w:r>
    </w:p>
    <w:p>
      <w:pPr>
        <w:numPr>
          <w:ilvl w:val="1"/>
          <w:numId w:val="45"/>
        </w:numPr>
        <w:spacing w:lineRule="auto"/>
      </w:pPr>
      <w:r>
        <w:rPr/>
        <w:t xml:space="preserve">Course registration system</w:t>
      </w:r>
    </w:p>
    <w:p>
      <w:pPr>
        <w:numPr>
          <w:ilvl w:val="0"/>
          <w:numId w:val="45"/>
        </w:numPr>
        <w:spacing w:lineRule="auto"/>
      </w:pPr>
      <w:r>
        <w:rPr>
          <w:b/>
        </w:rPr>
        <w:t xml:space="preserve">Administrative Tools</w:t>
      </w:r>
    </w:p>
    <w:p>
      <w:pPr>
        <w:numPr>
          <w:ilvl w:val="1"/>
          <w:numId w:val="45"/>
        </w:numPr>
        <w:spacing w:lineRule="auto"/>
      </w:pPr>
      <w:r>
        <w:rPr/>
        <w:t xml:space="preserve">Bulk import from CSV/Excel</w:t>
      </w:r>
    </w:p>
    <w:p>
      <w:pPr>
        <w:numPr>
          <w:ilvl w:val="1"/>
          <w:numId w:val="45"/>
        </w:numPr>
        <w:spacing w:lineRule="auto"/>
      </w:pPr>
      <w:r>
        <w:rPr/>
        <w:t xml:space="preserve">Academic year management</w:t>
      </w:r>
    </w:p>
    <w:p>
      <w:pPr>
        <w:numPr>
          <w:ilvl w:val="1"/>
          <w:numId w:val="45"/>
        </w:numPr>
        <w:spacing w:lineRule="auto"/>
      </w:pPr>
      <w:r>
        <w:rPr/>
        <w:t xml:space="preserve">Semester/term configuration</w:t>
      </w:r>
    </w:p>
    <w:p>
      <w:pPr>
        <w:numPr>
          <w:ilvl w:val="1"/>
          <w:numId w:val="45"/>
        </w:numPr>
        <w:spacing w:lineRule="auto"/>
      </w:pPr>
      <w:r>
        <w:rPr/>
        <w:t xml:space="preserve">Holiday calendar integration</w:t>
      </w:r>
    </w:p>
    <w:p>
      <w:pPr>
        <w:numPr>
          <w:ilvl w:val="0"/>
          <w:numId w:val="45"/>
        </w:numPr>
        <w:spacing w:lineRule="auto"/>
      </w:pPr>
      <w:r>
        <w:rPr>
          <w:b/>
        </w:rPr>
        <w:t xml:space="preserve">Collaboration Features</w:t>
      </w:r>
    </w:p>
    <w:p>
      <w:pPr>
        <w:numPr>
          <w:ilvl w:val="1"/>
          <w:numId w:val="45"/>
        </w:numPr>
        <w:spacing w:lineRule="auto"/>
      </w:pPr>
      <w:r>
        <w:rPr/>
        <w:t xml:space="preserve">Real-time multi-user editing</w:t>
      </w:r>
    </w:p>
    <w:p>
      <w:pPr>
        <w:numPr>
          <w:ilvl w:val="1"/>
          <w:numId w:val="45"/>
        </w:numPr>
        <w:spacing w:lineRule="auto"/>
      </w:pPr>
      <w:r>
        <w:rPr/>
        <w:t xml:space="preserve">Change approval workflows</w:t>
      </w:r>
    </w:p>
    <w:p>
      <w:pPr>
        <w:numPr>
          <w:ilvl w:val="1"/>
          <w:numId w:val="45"/>
        </w:numPr>
        <w:spacing w:lineRule="auto"/>
      </w:pPr>
      <w:r>
        <w:rPr/>
        <w:t xml:space="preserve">Comments and annotations</w:t>
      </w:r>
    </w:p>
    <w:p>
      <w:pPr>
        <w:numPr>
          <w:ilvl w:val="1"/>
          <w:numId w:val="45"/>
        </w:numPr>
        <w:spacing w:lineRule="auto"/>
      </w:pPr>
      <w:r>
        <w:rPr/>
        <w:t xml:space="preserve">Version history tracking</w:t>
      </w:r>
    </w:p>
    <w:p>
      <w:pPr>
        <w:spacing w:line="271" w:before="240" w:lineRule="auto"/>
      </w:pPr>
      <w:bookmarkStart w:id="63" w:name="technical_improvements"/>
      <w:r>
        <w:rPr>
          <w:b/>
          <w:sz w:val="33"/>
        </w:rPr>
        <w:t xml:space="preserve">Technical Improvements</w:t>
      </w:r>
      <w:bookmarkEnd w:id="63"/>
    </w:p>
    <w:p>
      <w:pPr>
        <w:spacing w:after="210" w:lineRule="auto"/>
      </w:pPr>
      <w:r>
        <w:rPr>
          <w:b/>
        </w:rPr>
        <w:t xml:space="preserve">Code Quality:</w:t>
      </w:r>
    </w:p>
    <w:p>
      <w:pPr>
        <w:numPr>
          <w:ilvl w:val="0"/>
          <w:numId w:val="46"/>
        </w:numPr>
        <w:spacing w:lineRule="auto"/>
      </w:pPr>
      <w:r>
        <w:rPr/>
        <w:t xml:space="preserve">Unit test coverage (pytest)</w:t>
      </w:r>
    </w:p>
    <w:p>
      <w:pPr>
        <w:numPr>
          <w:ilvl w:val="0"/>
          <w:numId w:val="46"/>
        </w:numPr>
        <w:spacing w:lineRule="auto"/>
      </w:pPr>
      <w:r>
        <w:rPr/>
        <w:t xml:space="preserve">Integration tests for API endpoints</w:t>
      </w:r>
    </w:p>
    <w:p>
      <w:pPr>
        <w:numPr>
          <w:ilvl w:val="0"/>
          <w:numId w:val="46"/>
        </w:numPr>
        <w:spacing w:lineRule="auto"/>
      </w:pPr>
      <w:r>
        <w:rPr/>
        <w:t xml:space="preserve">Frontend testing (Jest/Cypress)</w:t>
      </w:r>
    </w:p>
    <w:p>
      <w:pPr>
        <w:numPr>
          <w:ilvl w:val="0"/>
          <w:numId w:val="46"/>
        </w:numPr>
        <w:spacing w:lineRule="auto"/>
      </w:pPr>
      <w:r>
        <w:rPr/>
        <w:t xml:space="preserve">Code documentation (Sphinx/JSDoc)</w:t>
      </w:r>
    </w:p>
    <w:p>
      <w:pPr>
        <w:spacing w:after="210" w:lineRule="auto"/>
      </w:pPr>
      <w:r>
        <w:rPr>
          <w:b/>
        </w:rPr>
        <w:t xml:space="preserve">Infrastructure:</w:t>
      </w:r>
    </w:p>
    <w:p>
      <w:pPr>
        <w:numPr>
          <w:ilvl w:val="0"/>
          <w:numId w:val="47"/>
        </w:numPr>
        <w:spacing w:lineRule="auto"/>
      </w:pPr>
      <w:r>
        <w:rPr/>
        <w:t xml:space="preserve">Docker containerization</w:t>
      </w:r>
    </w:p>
    <w:p>
      <w:pPr>
        <w:numPr>
          <w:ilvl w:val="0"/>
          <w:numId w:val="47"/>
        </w:numPr>
        <w:spacing w:lineRule="auto"/>
      </w:pPr>
      <w:r>
        <w:rPr/>
        <w:t xml:space="preserve">CI/CD pipeline (GitHub Actions/GitLab CI)</w:t>
      </w:r>
    </w:p>
    <w:p>
      <w:pPr>
        <w:numPr>
          <w:ilvl w:val="0"/>
          <w:numId w:val="47"/>
        </w:numPr>
        <w:spacing w:lineRule="auto"/>
      </w:pPr>
      <w:r>
        <w:rPr/>
        <w:t xml:space="preserve">Database migration system (Alembic)</w:t>
      </w:r>
    </w:p>
    <w:p>
      <w:pPr>
        <w:numPr>
          <w:ilvl w:val="0"/>
          <w:numId w:val="47"/>
        </w:numPr>
        <w:spacing w:lineRule="auto"/>
      </w:pPr>
      <w:r>
        <w:rPr/>
        <w:t xml:space="preserve">Monitoring and logging (Prometheus/Grafana)</w:t>
      </w:r>
    </w:p>
    <w:p>
      <w:pPr>
        <w:spacing w:after="210" w:lineRule="auto"/>
      </w:pPr>
      <w:r>
        <w:rPr>
          <w:b/>
        </w:rPr>
        <w:t xml:space="preserve">User Experience:</w:t>
      </w:r>
    </w:p>
    <w:p>
      <w:pPr>
        <w:numPr>
          <w:ilvl w:val="0"/>
          <w:numId w:val="48"/>
        </w:numPr>
        <w:spacing w:lineRule="auto"/>
      </w:pPr>
      <w:r>
        <w:rPr/>
        <w:t xml:space="preserve">Keyboard shortcuts for power users</w:t>
      </w:r>
    </w:p>
    <w:p>
      <w:pPr>
        <w:numPr>
          <w:ilvl w:val="0"/>
          <w:numId w:val="48"/>
        </w:numPr>
        <w:spacing w:lineRule="auto"/>
      </w:pPr>
      <w:r>
        <w:rPr/>
        <w:t xml:space="preserve">Drag-and-drop schedule builder</w:t>
      </w:r>
    </w:p>
    <w:p>
      <w:pPr>
        <w:numPr>
          <w:ilvl w:val="0"/>
          <w:numId w:val="48"/>
        </w:numPr>
        <w:spacing w:lineRule="auto"/>
      </w:pPr>
      <w:r>
        <w:rPr/>
        <w:t xml:space="preserve">Undo/redo functionality</w:t>
      </w:r>
    </w:p>
    <w:p>
      <w:pPr>
        <w:numPr>
          <w:ilvl w:val="0"/>
          <w:numId w:val="48"/>
        </w:numPr>
        <w:spacing w:lineRule="auto"/>
      </w:pPr>
      <w:r>
        <w:rPr/>
        <w:t xml:space="preserve">Dark mode support</w:t>
      </w:r>
    </w:p>
    <w:p>
      <w:pPr>
        <w:numPr>
          <w:ilvl w:val="0"/>
          <w:numId w:val="48"/>
        </w:numPr>
        <w:spacing w:lineRule="auto"/>
      </w:pPr>
      <w:r>
        <w:rPr/>
        <w:t xml:space="preserve">Accessibility improvements (WCAG 2.1 AA)</w:t>
      </w:r>
    </w:p>
    <w:p>
      <w:pPr>
        <w:spacing w:line="271" w:before="240" w:lineRule="auto"/>
      </w:pPr>
      <w:bookmarkStart w:id="64" w:name="troubleshooting"/>
      <w:r>
        <w:rPr>
          <w:b/>
          <w:sz w:val="42"/>
        </w:rPr>
        <w:t xml:space="preserve">Troubleshooting</w:t>
      </w:r>
      <w:bookmarkEnd w:id="64"/>
    </w:p>
    <w:p>
      <w:pPr>
        <w:spacing w:line="271" w:before="240" w:lineRule="auto"/>
      </w:pPr>
      <w:bookmarkStart w:id="65" w:name="common_issues"/>
      <w:r>
        <w:rPr>
          <w:b/>
          <w:sz w:val="33"/>
        </w:rPr>
        <w:t xml:space="preserve">Common Issues</w:t>
      </w:r>
      <w:bookmarkEnd w:id="65"/>
    </w:p>
    <w:p>
      <w:pPr>
        <w:spacing w:after="210" w:lineRule="auto"/>
      </w:pPr>
      <w:r>
        <w:rPr>
          <w:b/>
        </w:rPr>
        <w:t xml:space="preserve">Database locked error:</w:t>
      </w:r>
    </w:p>
    <w:p>
      <w:pPr>
        <w:numPr>
          <w:ilvl w:val="0"/>
          <w:numId w:val="49"/>
        </w:numPr>
        <w:spacing w:lineRule="auto"/>
      </w:pPr>
      <w:r>
        <w:rPr>
          <w:i/>
        </w:rPr>
        <w:t xml:space="preserve">Cause:</w:t>
      </w:r>
      <w:r>
        <w:rPr/>
        <w:t xml:space="preserve"> Multiple concurrent write operations</w:t>
      </w:r>
    </w:p>
    <w:p>
      <w:pPr>
        <w:numPr>
          <w:ilvl w:val="0"/>
          <w:numId w:val="49"/>
        </w:numPr>
        <w:spacing w:lineRule="auto"/>
      </w:pPr>
      <w:r>
        <w:rPr>
          <w:i/>
        </w:rPr>
        <w:t xml:space="preserve">Solution:</w:t>
      </w:r>
      <w:r>
        <w:rPr/>
        <w:t xml:space="preserve"> Increase timeout, migrate to PostgreSQL for production</w:t>
      </w:r>
    </w:p>
    <w:p>
      <w:pPr>
        <w:spacing w:after="210" w:lineRule="auto"/>
      </w:pPr>
      <w:r>
        <w:rPr>
          <w:b/>
        </w:rPr>
        <w:t xml:space="preserve">Conflict false positives:</w:t>
      </w:r>
    </w:p>
    <w:p>
      <w:pPr>
        <w:numPr>
          <w:ilvl w:val="0"/>
          <w:numId w:val="50"/>
        </w:numPr>
        <w:spacing w:lineRule="auto"/>
      </w:pPr>
      <w:r>
        <w:rPr>
          <w:i/>
        </w:rPr>
        <w:t xml:space="preserve">Cause:</w:t>
      </w:r>
      <w:r>
        <w:rPr/>
        <w:t xml:space="preserve"> Incorrect week type calculation</w:t>
      </w:r>
    </w:p>
    <w:p>
      <w:pPr>
        <w:numPr>
          <w:ilvl w:val="0"/>
          <w:numId w:val="50"/>
        </w:numPr>
        <w:spacing w:lineRule="auto"/>
      </w:pPr>
      <w:r>
        <w:rPr>
          <w:i/>
        </w:rPr>
        <w:t xml:space="preserve">Solution:</w:t>
      </w:r>
      <w:r>
        <w:rPr>
          <w:rFonts w:eastAsia="Georgia" w:cs="Georgia" w:ascii="Georgia" w:hAnsi="Georgia"/>
        </w:rPr>
        <w:t xml:space="preserve"> Verify week_start_date in settings matches academic calendar</w:t>
      </w:r>
    </w:p>
    <w:p>
      <w:pPr>
        <w:spacing w:after="210" w:lineRule="auto"/>
      </w:pPr>
      <w:r>
        <w:rPr>
          <w:b/>
        </w:rPr>
        <w:t xml:space="preserve">Export fails with encoding error:</w:t>
      </w:r>
    </w:p>
    <w:p>
      <w:pPr>
        <w:numPr>
          <w:ilvl w:val="0"/>
          <w:numId w:val="51"/>
        </w:numPr>
        <w:spacing w:lineRule="auto"/>
      </w:pPr>
      <w:r>
        <w:rPr>
          <w:i/>
        </w:rPr>
        <w:t xml:space="preserve">Cause:</w:t>
      </w:r>
      <w:r>
        <w:rPr/>
        <w:t xml:space="preserve"> Non-ASCII characters in data</w:t>
      </w:r>
    </w:p>
    <w:p>
      <w:pPr>
        <w:numPr>
          <w:ilvl w:val="0"/>
          <w:numId w:val="51"/>
        </w:numPr>
        <w:spacing w:lineRule="auto"/>
      </w:pPr>
      <w:r>
        <w:rPr>
          <w:i/>
        </w:rPr>
        <w:t xml:space="preserve">Solution:</w:t>
      </w:r>
      <w:r>
        <w:rPr/>
        <w:t xml:space="preserve"> Verify </w:t>
      </w:r>
      <w:r>
        <w:rPr>
          <w:rStyle w:val="VerbatimChar"/>
          <w:rFonts w:eastAsia="menlo" w:cs="menlo" w:ascii="menlo" w:hAnsi="menlo"/>
          <w:shd w:val="clear" w:color="auto" w:fill="F8F8FA"/>
        </w:rPr>
        <w:t xml:space="preserve">JSON_AS_ASCII = False</w:t>
      </w:r>
      <w:r>
        <w:rPr/>
        <w:t xml:space="preserve"> in Flask config</w:t>
      </w:r>
    </w:p>
    <w:p>
      <w:pPr>
        <w:spacing w:after="210" w:lineRule="auto"/>
      </w:pPr>
      <w:r>
        <w:rPr>
          <w:b/>
        </w:rPr>
        <w:t xml:space="preserve">Missing groups in dropdown:</w:t>
      </w:r>
    </w:p>
    <w:p>
      <w:pPr>
        <w:numPr>
          <w:ilvl w:val="0"/>
          <w:numId w:val="52"/>
        </w:numPr>
        <w:spacing w:lineRule="auto"/>
      </w:pPr>
      <w:r>
        <w:rPr>
          <w:i/>
        </w:rPr>
        <w:t xml:space="preserve">Cause:</w:t>
      </w:r>
      <w:r>
        <w:rPr/>
        <w:t xml:space="preserve"> Frontend not refreshing after entity creation</w:t>
      </w:r>
    </w:p>
    <w:p>
      <w:pPr>
        <w:numPr>
          <w:ilvl w:val="0"/>
          <w:numId w:val="52"/>
        </w:numPr>
        <w:spacing w:lineRule="auto"/>
      </w:pPr>
      <w:r>
        <w:rPr>
          <w:i/>
        </w:rPr>
        <w:t xml:space="preserve">Solution:</w:t>
      </w:r>
      <w:r>
        <w:rPr/>
        <w:t xml:space="preserve"> Call </w:t>
      </w:r>
      <w:r>
        <w:rPr>
          <w:rStyle w:val="VerbatimChar"/>
          <w:rFonts w:eastAsia="menlo" w:cs="menlo" w:ascii="menlo" w:hAnsi="menlo"/>
          <w:shd w:val="clear" w:color="auto" w:fill="F8F8FA"/>
        </w:rPr>
        <w:t xml:space="preserve">loadAllData()</w:t>
      </w:r>
      <w:r>
        <w:rPr/>
        <w:t xml:space="preserve"> after entity operations</w:t>
      </w:r>
    </w:p>
    <w:p>
      <w:pPr>
        <w:spacing w:after="210" w:lineRule="auto"/>
      </w:pPr>
      <w:r>
        <w:rPr>
          <w:b/>
        </w:rPr>
        <w:t xml:space="preserve">Template application creates duplicates:</w:t>
      </w:r>
    </w:p>
    <w:p>
      <w:pPr>
        <w:numPr>
          <w:ilvl w:val="0"/>
          <w:numId w:val="53"/>
        </w:numPr>
        <w:spacing w:lineRule="auto"/>
      </w:pPr>
      <w:r>
        <w:rPr>
          <w:i/>
        </w:rPr>
        <w:t xml:space="preserve">Cause:</w:t>
      </w:r>
      <w:r>
        <w:rPr/>
        <w:t xml:space="preserve"> Multiple applications without conflict checking</w:t>
      </w:r>
    </w:p>
    <w:p>
      <w:pPr>
        <w:numPr>
          <w:ilvl w:val="0"/>
          <w:numId w:val="53"/>
        </w:numPr>
        <w:spacing w:lineRule="auto"/>
      </w:pPr>
      <w:r>
        <w:rPr>
          <w:i/>
        </w:rPr>
        <w:t xml:space="preserve">Solution:</w:t>
      </w:r>
      <w:r>
        <w:rPr/>
        <w:t xml:space="preserve"> Delete existing schedules for date range before applying template</w:t>
      </w:r>
    </w:p>
    <w:p>
      <w:pPr>
        <w:spacing w:line="271" w:before="240" w:lineRule="auto"/>
      </w:pPr>
      <w:bookmarkStart w:id="66" w:name="debug_mode"/>
      <w:r>
        <w:rPr>
          <w:b/>
          <w:sz w:val="33"/>
        </w:rPr>
        <w:t xml:space="preserve">Debug Mode</w:t>
      </w:r>
      <w:bookmarkEnd w:id="66"/>
    </w:p>
    <w:p>
      <w:pPr>
        <w:spacing w:after="210" w:lineRule="auto"/>
      </w:pPr>
      <w:r>
        <w:rPr>
          <w:b/>
        </w:rPr>
        <w:t xml:space="preserve">Enable Flask debugging:</w:t>
      </w:r>
      <w:r>
        <w:rPr/>
        <w:br w:type="textWrapping"/>
      </w:r>
      <w:r>
        <w:rPr/>
        <w:t xml:space="preserve">app.run(debug=True, host='0.0.0.0', port=5000)</w:t>
      </w:r>
    </w:p>
    <w:p>
      <w:pPr>
        <w:spacing w:after="210" w:lineRule="auto"/>
      </w:pPr>
      <w:r>
        <w:rPr>
          <w:b/>
        </w:rPr>
        <w:t xml:space="preserve">Browser Console:</w:t>
      </w:r>
    </w:p>
    <w:p>
      <w:pPr>
        <w:numPr>
          <w:ilvl w:val="0"/>
          <w:numId w:val="54"/>
        </w:numPr>
        <w:spacing w:lineRule="auto"/>
      </w:pPr>
      <w:r>
        <w:rPr/>
        <w:t xml:space="preserve">Check network tab for API response errors</w:t>
      </w:r>
    </w:p>
    <w:p>
      <w:pPr>
        <w:numPr>
          <w:ilvl w:val="0"/>
          <w:numId w:val="54"/>
        </w:numPr>
        <w:spacing w:lineRule="auto"/>
      </w:pPr>
      <w:r>
        <w:rPr/>
        <w:t xml:space="preserve">View console for JavaScript errors</w:t>
      </w:r>
    </w:p>
    <w:p>
      <w:pPr>
        <w:numPr>
          <w:ilvl w:val="0"/>
          <w:numId w:val="54"/>
        </w:numPr>
        <w:spacing w:lineRule="auto"/>
      </w:pPr>
      <w:r>
        <w:rPr/>
        <w:t xml:space="preserve">Monitor request/response payloads</w:t>
      </w:r>
    </w:p>
    <w:p>
      <w:pPr>
        <w:spacing w:line="271" w:before="240" w:lineRule="auto"/>
      </w:pPr>
      <w:bookmarkStart w:id="67" w:name="log_files"/>
      <w:r>
        <w:rPr>
          <w:b/>
          <w:sz w:val="33"/>
        </w:rPr>
        <w:t xml:space="preserve">Log Files</w:t>
      </w:r>
      <w:bookmarkEnd w:id="67"/>
    </w:p>
    <w:p>
      <w:pPr>
        <w:spacing w:after="210" w:lineRule="auto"/>
      </w:pPr>
      <w:r>
        <w:rPr>
          <w:b/>
        </w:rPr>
        <w:t xml:space="preserve">Flask Logging:</w:t>
      </w:r>
      <w:r>
        <w:rPr/>
        <w:br w:type="textWrapping"/>
      </w:r>
      <w:r>
        <w:rPr/>
        <w:t xml:space="preserve">import logging</w:t>
      </w:r>
      <w:r>
        <w:rPr/>
        <w:br w:type="textWrapping"/>
      </w:r>
      <w:r>
        <w:rPr/>
        <w:t xml:space="preserve">logging.basicConfig(level=logging.DEBUG)</w:t>
      </w:r>
    </w:p>
    <w:p>
      <w:pPr>
        <w:spacing w:after="210" w:lineRule="auto"/>
      </w:pPr>
      <w:r>
        <w:rPr>
          <w:b/>
        </w:rPr>
        <w:t xml:space="preserve">Database Query Logging:</w:t>
      </w:r>
    </w:p>
    <w:p>
      <w:pPr>
        <w:spacing w:line="288" w:before="240" w:lineRule="auto"/>
      </w:pPr>
      <w:bookmarkStart w:id="68" w:name="add_before_cursor_execute"/>
      <w:r>
        <w:rPr>
          <w:b/>
          <w:sz w:val="56"/>
        </w:rPr>
        <w:t xml:space="preserve">Add before cursor.execute()</w:t>
      </w:r>
      <w:bookmarkEnd w:id="68"/>
    </w:p>
    <w:p>
      <w:pPr>
        <w:spacing w:after="210" w:lineRule="auto"/>
      </w:pPr>
      <w:r>
        <w:rPr/>
        <w:t xml:space="preserve">print(f"SQL: {query}")</w:t>
      </w:r>
      <w:r>
        <w:rPr/>
        <w:br w:type="textWrapping"/>
      </w:r>
      <w:r>
        <w:rPr/>
        <w:t xml:space="preserve">print(f"Params: {params}")</w:t>
      </w:r>
    </w:p>
    <w:p>
      <w:pPr>
        <w:spacing w:line="271" w:before="240" w:lineRule="auto"/>
      </w:pPr>
      <w:bookmarkStart w:id="69" w:name="conclusion"/>
      <w:r>
        <w:rPr>
          <w:b/>
          <w:sz w:val="42"/>
        </w:rPr>
        <w:t xml:space="preserve">Conclusion</w:t>
      </w:r>
      <w:bookmarkEnd w:id="69"/>
    </w:p>
    <w:p>
      <w:pPr>
        <w:spacing w:after="210" w:lineRule="auto"/>
      </w:pPr>
      <w:r>
        <w:rPr/>
        <w:t xml:space="preserve">The University Schedule Management System provides a robust, flexible solution for academic scheduling needs. With comprehensive conflict detection, multi-language support, and powerful template-based automation, the system significantly reduces administrative burden while ensuring schedule integrity.</w:t>
      </w:r>
    </w:p>
    <w:p>
      <w:pPr>
        <w:spacing w:after="210" w:lineRule="auto"/>
      </w:pPr>
      <w:r>
        <w:rPr>
          <w:b/>
        </w:rPr>
        <w:t xml:space="preserve">Key Strengths:</w:t>
      </w:r>
    </w:p>
    <w:p>
      <w:pPr>
        <w:numPr>
          <w:ilvl w:val="0"/>
          <w:numId w:val="55"/>
        </w:numPr>
        <w:spacing w:lineRule="auto"/>
      </w:pPr>
      <w:r>
        <w:rPr/>
        <w:t xml:space="preserve">Zero-dependency frontend (vanilla JavaScript)</w:t>
      </w:r>
    </w:p>
    <w:p>
      <w:pPr>
        <w:numPr>
          <w:ilvl w:val="0"/>
          <w:numId w:val="55"/>
        </w:numPr>
        <w:spacing w:lineRule="auto"/>
      </w:pPr>
      <w:r>
        <w:rPr/>
        <w:t xml:space="preserve">Lightweight backend (Flask + SQLite)</w:t>
      </w:r>
    </w:p>
    <w:p>
      <w:pPr>
        <w:numPr>
          <w:ilvl w:val="0"/>
          <w:numId w:val="55"/>
        </w:numPr>
        <w:spacing w:lineRule="auto"/>
      </w:pPr>
      <w:r>
        <w:rPr/>
        <w:t xml:space="preserve">Intuitive user interface</w:t>
      </w:r>
    </w:p>
    <w:p>
      <w:pPr>
        <w:numPr>
          <w:ilvl w:val="0"/>
          <w:numId w:val="55"/>
        </w:numPr>
        <w:spacing w:lineRule="auto"/>
      </w:pPr>
      <w:r>
        <w:rPr/>
        <w:t xml:space="preserve">Professional document generation</w:t>
      </w:r>
    </w:p>
    <w:p>
      <w:pPr>
        <w:numPr>
          <w:ilvl w:val="0"/>
          <w:numId w:val="55"/>
        </w:numPr>
        <w:spacing w:lineRule="auto"/>
      </w:pPr>
      <w:r>
        <w:rPr/>
        <w:t xml:space="preserve">Flexible alternating schedule support</w:t>
      </w:r>
    </w:p>
    <w:p>
      <w:pPr>
        <w:spacing w:after="210" w:lineRule="auto"/>
      </w:pPr>
      <w:r>
        <w:rPr>
          <w:b/>
        </w:rPr>
        <w:t xml:space="preserve">Ideal Use Cases:</w:t>
      </w:r>
    </w:p>
    <w:p>
      <w:pPr>
        <w:numPr>
          <w:ilvl w:val="0"/>
          <w:numId w:val="56"/>
        </w:numPr>
        <w:spacing w:lineRule="auto"/>
      </w:pPr>
      <w:r>
        <w:rPr/>
        <w:t xml:space="preserve">Small to medium universities (&lt; 5,000 students)</w:t>
      </w:r>
    </w:p>
    <w:p>
      <w:pPr>
        <w:numPr>
          <w:ilvl w:val="0"/>
          <w:numId w:val="56"/>
        </w:numPr>
        <w:spacing w:lineRule="auto"/>
      </w:pPr>
      <w:r>
        <w:rPr/>
        <w:t xml:space="preserve">Departmental scheduling</w:t>
      </w:r>
    </w:p>
    <w:p>
      <w:pPr>
        <w:numPr>
          <w:ilvl w:val="0"/>
          <w:numId w:val="56"/>
        </w:numPr>
        <w:spacing w:lineRule="auto"/>
      </w:pPr>
      <w:r>
        <w:rPr/>
        <w:t xml:space="preserve">Training centers and academies</w:t>
      </w:r>
    </w:p>
    <w:p>
      <w:pPr>
        <w:numPr>
          <w:ilvl w:val="0"/>
          <w:numId w:val="56"/>
        </w:numPr>
        <w:spacing w:lineRule="auto"/>
      </w:pPr>
      <w:r>
        <w:rPr/>
        <w:t xml:space="preserve">Development and testing environments</w:t>
      </w:r>
    </w:p>
    <w:p>
      <w:pPr>
        <w:spacing w:after="210" w:lineRule="auto"/>
      </w:pPr>
      <w:r>
        <w:rPr>
          <w:b/>
        </w:rPr>
        <w:t xml:space="preserve">Next Steps:</w:t>
      </w:r>
      <w:r>
        <w:rPr/>
        <w:br w:type="textWrapping"/>
      </w:r>
      <w:r>
        <w:rPr/>
        <w:t xml:space="preserve">For production deployment, implement authentication, authorization, HTTPS, and migrate to PostgreSQL. Consider the roadmap features to expand functionality based on institutional needs.</w:t>
      </w:r>
    </w:p>
    <w:p>
      <w:pPr>
        <w:spacing w:line="271" w:before="240" w:lineRule="auto"/>
      </w:pPr>
      <w:bookmarkStart w:id="70" w:name="appendix_a_api_quick_reference"/>
      <w:r>
        <w:rPr>
          <w:b/>
          <w:sz w:val="42"/>
        </w:rPr>
        <w:t xml:space="preserve">Appendix A: API Quick Reference</w:t>
      </w:r>
      <w:bookmarkEnd w:id="70"/>
    </w:p>
    <w:p>
      <w:pPr>
        <w:spacing w:line="271" w:before="240" w:lineRule="auto"/>
      </w:pPr>
      <w:bookmarkStart w:id="71" w:name="complete_endpoint_list"/>
      <w:r>
        <w:rPr>
          <w:b/>
          <w:sz w:val="33"/>
        </w:rPr>
        <w:t xml:space="preserve">Complete Endpoint List</w:t>
      </w:r>
      <w:bookmarkEnd w:id="71"/>
    </w:p>
    <w:p>
      <w:pPr>
        <w:spacing w:after="210" w:lineRule="auto"/>
      </w:pPr>
      <w:r>
        <w:rPr/>
        <w:t xml:space="preserve">GET /api/settings</w:t>
      </w:r>
      <w:r>
        <w:rPr/>
        <w:br w:type="textWrapping"/>
      </w:r>
      <w:r>
        <w:rPr/>
        <w:t xml:space="preserve">PUT /api/settings</w:t>
      </w:r>
      <w:r>
        <w:rPr/>
        <w:br w:type="textWrapping"/>
      </w:r>
      <w:r>
        <w:rPr/>
        <w:t xml:space="preserve">GET /api/weektype</w:t>
      </w:r>
    </w:p>
    <w:p>
      <w:pPr>
        <w:spacing w:after="210" w:lineRule="auto"/>
      </w:pPr>
      <w:r>
        <w:rPr/>
        <w:t xml:space="preserve">GET /api/teachers</w:t>
      </w:r>
      <w:r>
        <w:rPr/>
        <w:br w:type="textWrapping"/>
      </w:r>
      <w:r>
        <w:rPr/>
        <w:t xml:space="preserve">POST /api/teachers</w:t>
      </w:r>
      <w:r>
        <w:rPr/>
        <w:br w:type="textWrapping"/>
      </w:r>
      <w:r>
        <w:rPr/>
        <w:t xml:space="preserve">GET /api/teachers/{id}</w:t>
      </w:r>
      <w:r>
        <w:rPr/>
        <w:br w:type="textWrapping"/>
      </w:r>
      <w:r>
        <w:rPr/>
        <w:t xml:space="preserve">PUT /api/teachers/{id}</w:t>
      </w:r>
      <w:r>
        <w:rPr/>
        <w:br w:type="textWrapping"/>
      </w:r>
      <w:r>
        <w:rPr/>
        <w:t xml:space="preserve">DELETE /api/teachers/{id}</w:t>
      </w:r>
    </w:p>
    <w:p>
      <w:pPr>
        <w:spacing w:after="210" w:lineRule="auto"/>
      </w:pPr>
      <w:r>
        <w:rPr/>
        <w:t xml:space="preserve">GET /api/subjects</w:t>
      </w:r>
      <w:r>
        <w:rPr/>
        <w:br w:type="textWrapping"/>
      </w:r>
      <w:r>
        <w:rPr/>
        <w:t xml:space="preserve">POST /api/subjects</w:t>
      </w:r>
      <w:r>
        <w:rPr/>
        <w:br w:type="textWrapping"/>
      </w:r>
      <w:r>
        <w:rPr/>
        <w:t xml:space="preserve">GET /api/subjects/{id}</w:t>
      </w:r>
      <w:r>
        <w:rPr/>
        <w:br w:type="textWrapping"/>
      </w:r>
      <w:r>
        <w:rPr/>
        <w:t xml:space="preserve">PUT /api/subjects/{id}</w:t>
      </w:r>
      <w:r>
        <w:rPr/>
        <w:br w:type="textWrapping"/>
      </w:r>
      <w:r>
        <w:rPr/>
        <w:t xml:space="preserve">DELETE /api/subjects/{id}</w:t>
      </w:r>
    </w:p>
    <w:p>
      <w:pPr>
        <w:spacing w:after="210" w:lineRule="auto"/>
      </w:pPr>
      <w:r>
        <w:rPr/>
        <w:t xml:space="preserve">GET /api/classrooms</w:t>
      </w:r>
      <w:r>
        <w:rPr/>
        <w:br w:type="textWrapping"/>
      </w:r>
      <w:r>
        <w:rPr/>
        <w:t xml:space="preserve">POST /api/classrooms</w:t>
      </w:r>
      <w:r>
        <w:rPr/>
        <w:br w:type="textWrapping"/>
      </w:r>
      <w:r>
        <w:rPr/>
        <w:t xml:space="preserve">GET /api/classrooms/{id}</w:t>
      </w:r>
      <w:r>
        <w:rPr/>
        <w:br w:type="textWrapping"/>
      </w:r>
      <w:r>
        <w:rPr/>
        <w:t xml:space="preserve">PUT /api/classrooms/{id}</w:t>
      </w:r>
      <w:r>
        <w:rPr/>
        <w:br w:type="textWrapping"/>
      </w:r>
      <w:r>
        <w:rPr/>
        <w:t xml:space="preserve">DELETE /api/classrooms/{id}</w:t>
      </w:r>
    </w:p>
    <w:p>
      <w:pPr>
        <w:spacing w:after="210" w:lineRule="auto"/>
      </w:pPr>
      <w:r>
        <w:rPr/>
        <w:t xml:space="preserve">GET /api/groups</w:t>
      </w:r>
      <w:r>
        <w:rPr/>
        <w:br w:type="textWrapping"/>
      </w:r>
      <w:r>
        <w:rPr/>
        <w:t xml:space="preserve">POST /api/groups</w:t>
      </w:r>
      <w:r>
        <w:rPr/>
        <w:br w:type="textWrapping"/>
      </w:r>
      <w:r>
        <w:rPr/>
        <w:t xml:space="preserve">GET /api/groups/{id}</w:t>
      </w:r>
      <w:r>
        <w:rPr/>
        <w:br w:type="textWrapping"/>
      </w:r>
      <w:r>
        <w:rPr/>
        <w:t xml:space="preserve">PUT /api/groups/{id}</w:t>
      </w:r>
      <w:r>
        <w:rPr/>
        <w:br w:type="textWrapping"/>
      </w:r>
      <w:r>
        <w:rPr/>
        <w:t xml:space="preserve">DELETE /api/groups/{id}</w:t>
      </w:r>
    </w:p>
    <w:p>
      <w:pPr>
        <w:spacing w:after="210" w:lineRule="auto"/>
      </w:pPr>
      <w:r>
        <w:rPr/>
        <w:t xml:space="preserve">GET /api/classtypes</w:t>
      </w:r>
      <w:r>
        <w:rPr/>
        <w:br w:type="textWrapping"/>
      </w:r>
      <w:r>
        <w:rPr/>
        <w:t xml:space="preserve">POST /api/classtypes</w:t>
      </w:r>
      <w:r>
        <w:rPr/>
        <w:br w:type="textWrapping"/>
      </w:r>
      <w:r>
        <w:rPr/>
        <w:t xml:space="preserve">GET /api/classtypes/{id}</w:t>
      </w:r>
      <w:r>
        <w:rPr/>
        <w:br w:type="textWrapping"/>
      </w:r>
      <w:r>
        <w:rPr/>
        <w:t xml:space="preserve">PUT /api/classtypes/{id}</w:t>
      </w:r>
      <w:r>
        <w:rPr/>
        <w:br w:type="textWrapping"/>
      </w:r>
      <w:r>
        <w:rPr/>
        <w:t xml:space="preserve">DELETE /api/classtypes/{id}</w:t>
      </w:r>
    </w:p>
    <w:p>
      <w:pPr>
        <w:spacing w:after="210" w:lineRule="auto"/>
      </w:pPr>
      <w:r>
        <w:rPr/>
        <w:t xml:space="preserve">GET /api/schedules</w:t>
      </w:r>
      <w:r>
        <w:rPr/>
        <w:br w:type="textWrapping"/>
      </w:r>
      <w:r>
        <w:rPr/>
        <w:t xml:space="preserve">POST /api/schedules</w:t>
      </w:r>
      <w:r>
        <w:rPr/>
        <w:br w:type="textWrapping"/>
      </w:r>
      <w:r>
        <w:rPr/>
        <w:t xml:space="preserve">GET /api/schedules/{id}</w:t>
      </w:r>
      <w:r>
        <w:rPr/>
        <w:br w:type="textWrapping"/>
      </w:r>
      <w:r>
        <w:rPr/>
        <w:t xml:space="preserve">PUT /api/schedules/{id}</w:t>
      </w:r>
      <w:r>
        <w:rPr/>
        <w:br w:type="textWrapping"/>
      </w:r>
      <w:r>
        <w:rPr/>
        <w:t xml:space="preserve">DELETE /api/schedules/{id}</w:t>
      </w:r>
      <w:r>
        <w:rPr/>
        <w:br w:type="textWrapping"/>
      </w:r>
      <w:r>
        <w:rPr/>
        <w:t xml:space="preserve">POST /api/schedules/validate</w:t>
      </w:r>
    </w:p>
    <w:p>
      <w:pPr>
        <w:spacing w:after="210" w:lineRule="auto"/>
      </w:pPr>
      <w:r>
        <w:rPr/>
        <w:t xml:space="preserve">GET /api/templates</w:t>
      </w:r>
      <w:r>
        <w:rPr/>
        <w:br w:type="textWrapping"/>
      </w:r>
      <w:r>
        <w:rPr/>
        <w:t xml:space="preserve">POST /api/templates</w:t>
      </w:r>
      <w:r>
        <w:rPr/>
        <w:br w:type="textWrapping"/>
      </w:r>
      <w:r>
        <w:rPr/>
        <w:t xml:space="preserve">POST /api/templates/{id}/apply</w:t>
      </w:r>
      <w:r>
        <w:rPr/>
        <w:br w:type="textWrapping"/>
      </w:r>
      <w:r>
        <w:rPr/>
        <w:t xml:space="preserve">DELETE /api/templates/{id}</w:t>
      </w:r>
    </w:p>
    <w:p>
      <w:pPr>
        <w:spacing w:after="210" w:lineRule="auto"/>
      </w:pPr>
      <w:r>
        <w:rPr/>
        <w:t xml:space="preserve">POST /api/export/docx</w:t>
      </w:r>
    </w:p>
    <w:p>
      <w:pPr>
        <w:spacing w:line="271" w:before="240" w:lineRule="auto"/>
      </w:pPr>
      <w:bookmarkStart w:id="72" w:name="appendix_b_database_schema_diagram"/>
      <w:r>
        <w:rPr>
          <w:b/>
          <w:sz w:val="42"/>
        </w:rPr>
        <w:t xml:space="preserve">Appendix B: Database Schema Diagram</w:t>
      </w:r>
      <w:bookmarkEnd w:id="72"/>
    </w:p>
    <w:p>
      <w:pPr>
        <w:spacing w:after="210" w:lineRule="auto"/>
      </w:pPr>
      <w:r>
        <w:rPr>
          <w:rFonts w:eastAsia="Georgia" w:cs="Georgia" w:ascii="Georgia" w:hAnsi="Georgia"/>
        </w:rPr>
        <w:t xml:space="preserve">┌─────────────┐ ┌──────────────┐ ┌────────────┐</w:t>
      </w:r>
      <w:r>
        <w:rPr/>
        <w:br w:type="textWrapping"/>
      </w:r>
      <w:r>
        <w:rPr>
          <w:rFonts w:eastAsia="Georgia" w:cs="Georgia" w:ascii="Georgia" w:hAnsi="Georgia"/>
        </w:rPr>
        <w:t xml:space="preserve">│ teachers │ │ subjects │ │ classrooms │</w:t>
      </w:r>
      <w:r>
        <w:rPr/>
        <w:br w:type="textWrapping"/>
      </w:r>
      <w:r>
        <w:rPr>
          <w:rFonts w:eastAsia="Georgia" w:cs="Georgia" w:ascii="Georgia" w:hAnsi="Georgia"/>
        </w:rPr>
        <w:t xml:space="preserve">├─────────────┤ ├──────────────┤ ├────────────┤</w:t>
      </w:r>
      <w:r>
        <w:rPr/>
        <w:br w:type="textWrapping"/>
      </w:r>
      <w:r>
        <w:rPr>
          <w:rFonts w:eastAsia="Georgia" w:cs="Georgia" w:ascii="Georgia" w:hAnsi="Georgia"/>
        </w:rPr>
        <w:t xml:space="preserve">│ id (PK) │ │ id (PK) │ │ id (PK) │</w:t>
      </w:r>
      <w:r>
        <w:rPr/>
        <w:br w:type="textWrapping"/>
      </w:r>
      <w:r>
        <w:rPr>
          <w:rFonts w:eastAsia="Georgia" w:cs="Georgia" w:ascii="Georgia" w:hAnsi="Georgia"/>
        </w:rPr>
        <w:t xml:space="preserve">│ name_ru │ │ name_ru │ │ name │</w:t>
      </w:r>
      <w:r>
        <w:rPr/>
        <w:br w:type="textWrapping"/>
      </w:r>
      <w:r>
        <w:rPr>
          <w:rFonts w:eastAsia="Georgia" w:cs="Georgia" w:ascii="Georgia" w:hAnsi="Georgia"/>
        </w:rPr>
        <w:t xml:space="preserve">│ name_ky │ │ name_ky │ │ capacity │</w:t>
      </w:r>
      <w:r>
        <w:rPr/>
        <w:br w:type="textWrapping"/>
      </w:r>
      <w:r>
        <w:rPr>
          <w:rFonts w:eastAsia="Georgia" w:cs="Georgia" w:ascii="Georgia" w:hAnsi="Georgia"/>
        </w:rPr>
        <w:t xml:space="preserve">│ name_en │ │ name_en │ │ building │</w:t>
      </w:r>
      <w:r>
        <w:rPr/>
        <w:br w:type="textWrapping"/>
      </w:r>
      <w:r>
        <w:rPr>
          <w:rFonts w:eastAsia="Georgia" w:cs="Georgia" w:ascii="Georgia" w:hAnsi="Georgia"/>
        </w:rPr>
        <w:t xml:space="preserve">└──────┬──────┘ └──────┬───────┘ └─────┬──────┘</w:t>
      </w:r>
      <w:r>
        <w:rPr/>
        <w:br w:type="textWrapping"/>
      </w:r>
      <w:r>
        <w:rPr>
          <w:rFonts w:eastAsia="Georgia" w:cs="Georgia" w:ascii="Georgia" w:hAnsi="Georgia"/>
        </w:rPr>
        <w:t xml:space="preserve">│ │ │</w:t>
      </w:r>
      <w:r>
        <w:rPr/>
        <w:br w:type="textWrapping"/>
      </w:r>
      <w:r>
        <w:rPr>
          <w:rFonts w:eastAsia="Georgia" w:cs="Georgia" w:ascii="Georgia" w:hAnsi="Georgia"/>
        </w:rPr>
        <w:t xml:space="preserve">│ │ │</w:t>
      </w:r>
      <w:r>
        <w:rPr/>
        <w:br w:type="textWrapping"/>
      </w:r>
      <w:r>
        <w:rPr>
          <w:rFonts w:eastAsia="Georgia" w:cs="Georgia" w:ascii="Georgia" w:hAnsi="Georgia"/>
        </w:rPr>
        <w:t xml:space="preserve">└────────────┬────────┴────────┬─────────────┘</w:t>
      </w:r>
      <w:r>
        <w:rPr/>
        <w:br w:type="textWrapping"/>
      </w:r>
      <w:r>
        <w:rPr>
          <w:rFonts w:eastAsia="Georgia" w:cs="Georgia" w:ascii="Georgia" w:hAnsi="Georgia"/>
        </w:rPr>
        <w:t xml:space="preserve">│ │</w:t>
      </w:r>
      <w:r>
        <w:rPr/>
        <w:br w:type="textWrapping"/>
      </w:r>
      <w:r>
        <w:rPr>
          <w:rFonts w:eastAsia="Georgia" w:cs="Georgia" w:ascii="Georgia" w:hAnsi="Georgia"/>
        </w:rPr>
        <w:t xml:space="preserve">┌─────▼─────────────────▼────┐</w:t>
      </w:r>
      <w:r>
        <w:rPr/>
        <w:br w:type="textWrapping"/>
      </w:r>
      <w:r>
        <w:rPr>
          <w:rFonts w:eastAsia="Georgia" w:cs="Georgia" w:ascii="Georgia" w:hAnsi="Georgia"/>
        </w:rPr>
        <w:t xml:space="preserve">│ schedules │</w:t>
      </w:r>
      <w:r>
        <w:rPr/>
        <w:br w:type="textWrapping"/>
      </w:r>
      <w:r>
        <w:rPr>
          <w:rFonts w:eastAsia="Georgia" w:cs="Georgia" w:ascii="Georgia" w:hAnsi="Georgia"/>
        </w:rPr>
        <w:t xml:space="preserve">├────────────────────────────┤</w:t>
      </w:r>
      <w:r>
        <w:rPr/>
        <w:br w:type="textWrapping"/>
      </w:r>
      <w:r>
        <w:rPr>
          <w:rFonts w:eastAsia="Georgia" w:cs="Georgia" w:ascii="Georgia" w:hAnsi="Georgia"/>
        </w:rPr>
        <w:t xml:space="preserve">│ id (PK) │</w:t>
      </w:r>
      <w:r>
        <w:rPr/>
        <w:br w:type="textWrapping"/>
      </w:r>
      <w:r>
        <w:rPr>
          <w:rFonts w:eastAsia="Georgia" w:cs="Georgia" w:ascii="Georgia" w:hAnsi="Georgia"/>
        </w:rPr>
        <w:t xml:space="preserve">│ date │</w:t>
      </w:r>
      <w:r>
        <w:rPr/>
        <w:br w:type="textWrapping"/>
      </w:r>
      <w:r>
        <w:rPr>
          <w:rFonts w:eastAsia="Georgia" w:cs="Georgia" w:ascii="Georgia" w:hAnsi="Georgia"/>
        </w:rPr>
        <w:t xml:space="preserve">│ day_of_week │</w:t>
      </w:r>
      <w:r>
        <w:rPr/>
        <w:br w:type="textWrapping"/>
      </w:r>
      <w:r>
        <w:rPr>
          <w:rFonts w:eastAsia="Georgia" w:cs="Georgia" w:ascii="Georgia" w:hAnsi="Georgia"/>
        </w:rPr>
        <w:t xml:space="preserve">│ start_time │</w:t>
      </w:r>
      <w:r>
        <w:rPr/>
        <w:br w:type="textWrapping"/>
      </w:r>
      <w:r>
        <w:rPr>
          <w:rFonts w:eastAsia="Georgia" w:cs="Georgia" w:ascii="Georgia" w:hAnsi="Georgia"/>
        </w:rPr>
        <w:t xml:space="preserve">│ end_time │</w:t>
      </w:r>
      <w:r>
        <w:rPr/>
        <w:br w:type="textWrapping"/>
      </w:r>
      <w:r>
        <w:rPr>
          <w:rFonts w:eastAsia="Georgia" w:cs="Georgia" w:ascii="Georgia" w:hAnsi="Georgia"/>
        </w:rPr>
        <w:t xml:space="preserve">│ teacher_id (FK) │</w:t>
      </w:r>
      <w:r>
        <w:rPr/>
        <w:br w:type="textWrapping"/>
      </w:r>
      <w:r>
        <w:rPr>
          <w:rFonts w:eastAsia="Georgia" w:cs="Georgia" w:ascii="Georgia" w:hAnsi="Georgia"/>
        </w:rPr>
        <w:t xml:space="preserve">│ subject_id (FK) │</w:t>
      </w:r>
      <w:r>
        <w:rPr/>
        <w:br w:type="textWrapping"/>
      </w:r>
      <w:r>
        <w:rPr>
          <w:rFonts w:eastAsia="Georgia" w:cs="Georgia" w:ascii="Georgia" w:hAnsi="Georgia"/>
        </w:rPr>
        <w:t xml:space="preserve">│ classroom_id (FK) │</w:t>
      </w:r>
      <w:r>
        <w:rPr/>
        <w:br w:type="textWrapping"/>
      </w:r>
      <w:r>
        <w:rPr>
          <w:rFonts w:eastAsia="Georgia" w:cs="Georgia" w:ascii="Georgia" w:hAnsi="Georgia"/>
        </w:rPr>
        <w:t xml:space="preserve">│ classtype_id (FK) │</w:t>
      </w:r>
      <w:r>
        <w:rPr/>
        <w:br w:type="textWrapping"/>
      </w:r>
      <w:r>
        <w:rPr>
          <w:rFonts w:eastAsia="Georgia" w:cs="Georgia" w:ascii="Georgia" w:hAnsi="Georgia"/>
        </w:rPr>
        <w:t xml:space="preserve">│ is_alternating │</w:t>
      </w:r>
      <w:r>
        <w:rPr/>
        <w:br w:type="textWrapping"/>
      </w:r>
      <w:r>
        <w:rPr>
          <w:rFonts w:eastAsia="Georgia" w:cs="Georgia" w:ascii="Georgia" w:hAnsi="Georgia"/>
        </w:rPr>
        <w:t xml:space="preserve">│ week_type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1:N</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schedule_groups │</w:t>
      </w:r>
      <w:r>
        <w:rPr/>
        <w:br w:type="textWrapping"/>
      </w:r>
      <w:r>
        <w:rPr>
          <w:rFonts w:eastAsia="Georgia" w:cs="Georgia" w:ascii="Georgia" w:hAnsi="Georgia"/>
        </w:rPr>
        <w:t xml:space="preserve">├────────────────────────┤</w:t>
      </w:r>
      <w:r>
        <w:rPr/>
        <w:br w:type="textWrapping"/>
      </w:r>
      <w:r>
        <w:rPr>
          <w:rFonts w:eastAsia="Georgia" w:cs="Georgia" w:ascii="Georgia" w:hAnsi="Georgia"/>
        </w:rPr>
        <w:t xml:space="preserve">│ id (PK) │</w:t>
      </w:r>
      <w:r>
        <w:rPr/>
        <w:br w:type="textWrapping"/>
      </w:r>
      <w:r>
        <w:rPr>
          <w:rFonts w:eastAsia="Georgia" w:cs="Georgia" w:ascii="Georgia" w:hAnsi="Georgia"/>
        </w:rPr>
        <w:t xml:space="preserve">│ schedule_id (FK) │</w:t>
      </w:r>
      <w:r>
        <w:rPr/>
        <w:br w:type="textWrapping"/>
      </w:r>
      <w:r>
        <w:rPr>
          <w:rFonts w:eastAsia="Georgia" w:cs="Georgia" w:ascii="Georgia" w:hAnsi="Georgia"/>
        </w:rPr>
        <w:t xml:space="preserve">│ group_id (FK)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N:1</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groups │</w:t>
      </w:r>
      <w:r>
        <w:rPr/>
        <w:br w:type="textWrapping"/>
      </w:r>
      <w:r>
        <w:rPr>
          <w:rFonts w:eastAsia="Georgia" w:cs="Georgia" w:ascii="Georgia" w:hAnsi="Georgia"/>
        </w:rPr>
        <w:t xml:space="preserve">├─────────────┤</w:t>
      </w:r>
      <w:r>
        <w:rPr/>
        <w:br w:type="textWrapping"/>
      </w:r>
      <w:r>
        <w:rPr>
          <w:rFonts w:eastAsia="Georgia" w:cs="Georgia" w:ascii="Georgia" w:hAnsi="Georgia"/>
        </w:rPr>
        <w:t xml:space="preserve">│ id (PK) │</w:t>
      </w:r>
      <w:r>
        <w:rPr/>
        <w:br w:type="textWrapping"/>
      </w:r>
      <w:r>
        <w:rPr>
          <w:rFonts w:eastAsia="Georgia" w:cs="Georgia" w:ascii="Georgia" w:hAnsi="Georgia"/>
        </w:rPr>
        <w:t xml:space="preserve">│ name │</w:t>
      </w:r>
      <w:r>
        <w:rPr/>
        <w:br w:type="textWrapping"/>
      </w:r>
      <w:r>
        <w:rPr>
          <w:rFonts w:eastAsia="Georgia" w:cs="Georgia" w:ascii="Georgia" w:hAnsi="Georgia"/>
        </w:rPr>
        <w:t xml:space="preserve">│ year │</w:t>
      </w:r>
      <w:r>
        <w:rPr/>
        <w:br w:type="textWrapping"/>
      </w:r>
      <w:r>
        <w:rPr>
          <w:rFonts w:eastAsia="Georgia" w:cs="Georgia" w:ascii="Georgia" w:hAnsi="Georgia"/>
        </w:rPr>
        <w:t xml:space="preserve">│ faculty │</w:t>
      </w:r>
      <w:r>
        <w:rPr/>
        <w:br w:type="textWrapping"/>
      </w:r>
      <w:r>
        <w:rPr>
          <w:rFonts w:eastAsia="Georgia" w:cs="Georgia" w:ascii="Georgia" w:hAnsi="Georgia"/>
        </w:rPr>
        <w:t xml:space="preserve">└─────────────┘</w:t>
      </w:r>
    </w:p>
    <w:p>
      <w:pPr>
        <w:spacing w:line="271" w:before="240" w:lineRule="auto"/>
      </w:pPr>
      <w:bookmarkStart w:id="73" w:name="appendix_c_configuration_file_template"/>
      <w:r>
        <w:rPr>
          <w:b/>
          <w:sz w:val="42"/>
        </w:rPr>
        <w:t xml:space="preserve">Appendix C: Configuration File Template</w:t>
      </w:r>
      <w:bookmarkEnd w:id="73"/>
    </w:p>
    <w:p>
      <w:pPr>
        <w:spacing w:line="288" w:before="240" w:lineRule="auto"/>
      </w:pPr>
      <w:bookmarkStart w:id="74" w:name="config_py_production_configuratio_7e31fe"/>
      <w:hyperlink r:id="rId11">
        <w:r>
          <w:rPr>
            <w:b/>
            <w:color w:val="4472C4"/>
            <w:sz w:val="56"/>
          </w:rPr>
          <w:t xml:space="preserve">config.py</w:t>
        </w:r>
      </w:hyperlink>
      <w:r>
        <w:rPr>
          <w:b/>
          <w:sz w:val="56"/>
        </w:rPr>
        <w:t xml:space="preserve"> - Production Configuration Template</w:t>
      </w:r>
      <w:bookmarkEnd w:id="74"/>
    </w:p>
    <w:p>
      <w:pPr>
        <w:spacing w:after="210" w:lineRule="auto"/>
      </w:pPr>
      <w:r>
        <w:rPr/>
        <w:t xml:space="preserve">import os</w:t>
      </w:r>
    </w:p>
    <w:p>
      <w:pPr>
        <w:spacing w:after="210" w:lineRule="auto"/>
      </w:pPr>
      <w:r>
        <w:rPr/>
        <w:t xml:space="preserve">class Config:</w:t>
      </w:r>
      <w:r>
        <w:rPr/>
        <w:br w:type="textWrapping"/>
      </w:r>
      <w:r>
        <w:rPr>
          <w:rFonts w:eastAsia="Georgia" w:cs="Georgia" w:ascii="Georgia" w:hAnsi="Georgia"/>
        </w:rPr>
        <w:t xml:space="preserve"># Security</w:t>
      </w:r>
      <w:r>
        <w:rPr/>
        <w:br w:type="textWrapping"/>
      </w:r>
      <w:r>
        <w:rPr>
          <w:rFonts w:eastAsia="Georgia" w:cs="Georgia" w:ascii="Georgia" w:hAnsi="Georgia"/>
        </w:rPr>
        <w:t xml:space="preserve">SECRET_KEY = os.environ.get('SECRET_KEY') or 'CHANGE-THIS-IN-PRODUCTION'</w:t>
      </w:r>
    </w:p>
    <w:p>
      <w:pPr>
        <w:pStyle w:val="SourceCode"/>
        <w:shd w:val="clear" w:fill="F8F8FA"/>
        <w:spacing w:lineRule="auto"/>
      </w:pPr>
      <w:r>
        <w:rPr>
          <w:rStyle w:val="VerbatimChar"/>
          <w:rFonts w:eastAsia="menlo" w:cs="menlo" w:ascii="menlo" w:hAnsi="menlo"/>
        </w:rPr>
        <w:t xml:space="preserve"># Database</w:t>
        <w:br/>
        <w:t xml:space="preserve">DATABASE = os.environ.get('DATABASE_PATH') or 'schedule.db'</w:t>
        <w:br/>
        <w:t xml:space="preserve"/>
        <w:br/>
        <w:t xml:space="preserve"># Export</w:t>
        <w:br/>
        <w:t xml:space="preserve">EXPORT_FOLDER = os.environ.get('EXPORT_FOLDER') or 'exports'</w:t>
        <w:br/>
        <w:t xml:space="preserve"/>
        <w:br/>
        <w:t xml:space="preserve"># Localization</w:t>
        <w:br/>
        <w:t xml:space="preserve">JSON_AS_ASCII = False</w:t>
        <w:br/>
        <w:t xml:space="preserve">DEFAULT_LANGUAGE = 'russian'</w:t>
        <w:br/>
        <w:t xml:space="preserve"/>
        <w:br/>
        <w:t xml:space="preserve"># Session</w:t>
        <w:br/>
        <w:t xml:space="preserve">SESSION_COOKIE_SECURE = True  # Requires HTTPS</w:t>
        <w:br/>
        <w:t xml:space="preserve">SESSION_COOKIE_HTTPONLY = True</w:t>
        <w:br/>
        <w:t xml:space="preserve">SESSION_COOKIE_SAMESITE = 'Lax'</w:t>
        <w:br/>
        <w:t xml:space="preserve"/>
        <w:br/>
        <w:t xml:space="preserve"># Performance</w:t>
        <w:br/>
        <w:t xml:space="preserve">DATABASE_TIMEOUT = 10.0</w:t>
        <w:br/>
        <w:t xml:space="preserve">MAX_CONTENT_LENGTH = 16 * 1024 * 1024  # 16 MB max upload</w:t>
        <w:br/>
        <w:t xml:space="preserve"/>
        <w:br/>
        <w:t xml:space="preserve"># Features</w:t>
        <w:br/>
        <w:t xml:space="preserve">ENABLE_TEMPLATES = True</w:t>
        <w:br/>
        <w:t xml:space="preserve">ENABLE_EXPORT = True</w:t>
        <w:br/>
        <w:t xml:space="preserve">MAX_EXPORT_RANGE_DAYS = 365</w:t>
        <w:br/>
        <w:t xml:space="preserve"/>
      </w:r>
    </w:p>
    <w:p>
      <w:pPr>
        <w:spacing w:after="210" w:lineRule="auto"/>
      </w:pPr>
      <w:r>
        <w:rPr/>
        <w:t xml:space="preserve">class DevelopmentConfig(Config):</w:t>
      </w:r>
      <w:r>
        <w:rPr/>
        <w:br w:type="textWrapping"/>
      </w:r>
      <w:r>
        <w:rPr/>
        <w:t xml:space="preserve">DEBUG = True</w:t>
      </w:r>
      <w:r>
        <w:rPr/>
        <w:br w:type="textWrapping"/>
      </w:r>
      <w:r>
        <w:rPr/>
        <w:t xml:space="preserve">TESTING = False</w:t>
      </w:r>
    </w:p>
    <w:p>
      <w:pPr>
        <w:spacing w:after="210" w:lineRule="auto"/>
      </w:pPr>
      <w:r>
        <w:rPr/>
        <w:t xml:space="preserve">class ProductionConfig(Config):</w:t>
      </w:r>
      <w:r>
        <w:rPr/>
        <w:br w:type="textWrapping"/>
      </w:r>
      <w:r>
        <w:rPr/>
        <w:t xml:space="preserve">DEBUG = False</w:t>
      </w:r>
      <w:r>
        <w:rPr/>
        <w:br w:type="textWrapping"/>
      </w:r>
      <w:r>
        <w:rPr/>
        <w:t xml:space="preserve">TESTING = False</w:t>
      </w:r>
      <w:r>
        <w:rPr/>
        <w:br w:type="textWrapping"/>
      </w:r>
      <w:r>
        <w:rPr>
          <w:rFonts w:eastAsia="Georgia" w:cs="Georgia" w:ascii="Georgia" w:hAnsi="Georgia"/>
        </w:rPr>
        <w:t xml:space="preserve"># Add production-specific settings</w:t>
      </w:r>
    </w:p>
    <w:p>
      <w:pPr>
        <w:spacing w:after="210" w:lineRule="auto"/>
      </w:pPr>
      <w:r>
        <w:rPr/>
        <w:t xml:space="preserve">class TestingConfig(Config):</w:t>
      </w:r>
      <w:r>
        <w:rPr/>
        <w:br w:type="textWrapping"/>
      </w:r>
      <w:r>
        <w:rPr/>
        <w:t xml:space="preserve">TESTING = True</w:t>
      </w:r>
      <w:r>
        <w:rPr/>
        <w:br w:type="textWrapping"/>
      </w:r>
      <w:r>
        <w:rPr/>
        <w:t xml:space="preserve">DATABASE = ':memory:'</w:t>
      </w:r>
    </w:p>
    <w:p>
      <w:pPr>
        <w:spacing w:line="271" w:before="240" w:lineRule="auto"/>
      </w:pPr>
      <w:bookmarkStart w:id="75" w:name="appendix_d_glossary"/>
      <w:r>
        <w:rPr>
          <w:b/>
          <w:sz w:val="42"/>
        </w:rPr>
        <w:t xml:space="preserve">Appendix D: Glossary</w:t>
      </w:r>
      <w:bookmarkEnd w:id="75"/>
    </w:p>
    <w:p>
      <w:pPr>
        <w:spacing w:after="210" w:lineRule="auto"/>
      </w:pPr>
      <w:r>
        <w:rPr>
          <w:b/>
        </w:rPr>
        <w:t xml:space="preserve">Alternating Schedule:</w:t>
      </w:r>
      <w:r>
        <w:rPr/>
        <w:t xml:space="preserve"> Schedule pattern that alternates between two week types (numerator/denominator) on a weekly basis, common in post-Soviet educational systems.</w:t>
      </w:r>
    </w:p>
    <w:p>
      <w:pPr>
        <w:spacing w:after="210" w:lineRule="auto"/>
      </w:pPr>
      <w:r>
        <w:rPr>
          <w:b/>
        </w:rPr>
        <w:t xml:space="preserve">Class Type:</w:t>
      </w:r>
      <w:r>
        <w:rPr/>
        <w:t xml:space="preserve"> Category of educational activity (Lecture, Practical work, Laboratory, Seminar, Consultation).</w:t>
      </w:r>
    </w:p>
    <w:p>
      <w:pPr>
        <w:spacing w:after="210" w:lineRule="auto"/>
      </w:pPr>
      <w:r>
        <w:rPr>
          <w:b/>
        </w:rPr>
        <w:t xml:space="preserve">Conflict:</w:t>
      </w:r>
      <w:r>
        <w:rPr/>
        <w:t xml:space="preserve"> Scheduling collision where same resource (teacher/classroom) is assigned to multiple classes at overlapping times.</w:t>
      </w:r>
    </w:p>
    <w:p>
      <w:pPr>
        <w:spacing w:after="210" w:lineRule="auto"/>
      </w:pPr>
      <w:r>
        <w:rPr>
          <w:b/>
        </w:rPr>
        <w:t xml:space="preserve">Group:</w:t>
      </w:r>
      <w:r>
        <w:rPr/>
        <w:t xml:space="preserve"> Cohort of students taking classes together, typically organized by academic year and faculty/specialization.</w:t>
      </w:r>
    </w:p>
    <w:p>
      <w:pPr>
        <w:spacing w:after="210" w:lineRule="auto"/>
      </w:pPr>
      <w:r>
        <w:rPr>
          <w:b/>
        </w:rPr>
        <w:t xml:space="preserve">Numerator/Denominator:</w:t>
      </w:r>
      <w:r>
        <w:rPr/>
        <w:t xml:space="preserve"> Week type indicators in alternating schedule systems. Numerator = odd weeks, Denominator = even weeks from reference date.</w:t>
      </w:r>
    </w:p>
    <w:p>
      <w:pPr>
        <w:spacing w:after="210" w:lineRule="auto"/>
      </w:pPr>
      <w:r>
        <w:rPr>
          <w:b/>
        </w:rPr>
        <w:t xml:space="preserve">Pair:</w:t>
      </w:r>
      <w:r>
        <w:rPr/>
        <w:t xml:space="preserve"> Academic class session, traditionally 80-90 minutes (equivalent to two 45-minute periods with short break).</w:t>
      </w:r>
    </w:p>
    <w:p>
      <w:pPr>
        <w:spacing w:after="210" w:lineRule="auto"/>
      </w:pPr>
      <w:r>
        <w:rPr>
          <w:b/>
        </w:rPr>
        <w:t xml:space="preserve">Template:</w:t>
      </w:r>
      <w:r>
        <w:rPr/>
        <w:t xml:space="preserve"> Saved schedule pattern that can be reapplied to multiple dates, automating repetitive schedule creation.</w:t>
      </w:r>
    </w:p>
    <w:p>
      <w:pPr>
        <w:spacing w:after="210" w:lineRule="auto"/>
      </w:pPr>
      <w:r>
        <w:rPr>
          <w:b/>
        </w:rPr>
        <w:t xml:space="preserve">Week Start Date:</w:t>
      </w:r>
      <w:r>
        <w:rPr/>
        <w:t xml:space="preserve"> Reference date used to calculate which week type (numerator/denominator) applies to any given date.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Document Version:</w:t>
      </w:r>
      <w:r>
        <w:rPr/>
        <w:t xml:space="preserve"> 1.0</w:t>
      </w:r>
      <w:r>
        <w:rPr/>
        <w:br w:type="textWrapping"/>
      </w:r>
      <w:r>
        <w:rPr>
          <w:b/>
        </w:rPr>
        <w:t xml:space="preserve">Last Updated:</w:t>
      </w:r>
      <w:r>
        <w:rPr/>
        <w:t xml:space="preserve"> February 26, 2026</w:t>
      </w:r>
      <w:r>
        <w:rPr/>
        <w:br w:type="textWrapping"/>
      </w:r>
      <w:r>
        <w:rPr>
          <w:b/>
        </w:rPr>
        <w:t xml:space="preserve">System Version:</w:t>
      </w:r>
      <w:r>
        <w:rPr/>
        <w:t xml:space="preserve"> 1.0.0</w:t>
      </w:r>
      <w:r>
        <w:rPr/>
        <w:br w:type="textWrapping"/>
      </w:r>
      <w:r>
        <w:rPr>
          <w:b/>
        </w:rPr>
        <w:t xml:space="preserve">Author:</w:t>
      </w:r>
      <w:r>
        <w:rPr/>
        <w:t xml:space="preserve"> Technical Documentation Team</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
      <w:numFmt w:val="decimal"/>
      <w:lvlText w:val="%1."/>
      <w:lvlJc w:val="left"/>
      <w:pPr>
        <w:tabs>
          <w:tab w:val="num" w:pos="1080"/>
        </w:tabs>
        <w:ind w:left="720" w:hanging="360"/>
      </w:p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7">
    <w:multiLevelType w:val="hybridMultilevel"/>
    <w:lvl w:ilvl="0">
      <w:start w:val="1"/>
      <w:numFmt w:val="decimal"/>
      <w:lvlText w:val="%1."/>
      <w:lvlJc w:val="left"/>
      <w:pPr>
        <w:tabs>
          <w:tab w:val="num" w:pos="1080"/>
        </w:tabs>
        <w:ind w:left="720" w:hanging="360"/>
      </w:pPr>
    </w:lvl>
  </w:abstractNum>
  <w:abstractNum w:abstractNumId="28">
    <w:multiLevelType w:val="hybridMultilevel"/>
    <w:lvl w:ilvl="0">
      <w:start w:val="1"/>
      <w:numFmt w:val="decimal"/>
      <w:lvlText w:val="%1."/>
      <w:lvlJc w:val="left"/>
      <w:pPr>
        <w:tabs>
          <w:tab w:val="num" w:pos="1080"/>
        </w:tabs>
        <w:ind w:left="720" w:hanging="360"/>
      </w:pPr>
    </w:lvl>
  </w:abstractNum>
  <w:abstractNum w:abstractNumId="29">
    <w:multiLevelType w:val="hybridMultilevel"/>
    <w:lvl w:ilvl="0">
      <w:start w:val="1"/>
      <w:numFmt w:val="decimal"/>
      <w:lvlText w:val="%1."/>
      <w:lvlJc w:val="left"/>
      <w:pPr>
        <w:tabs>
          <w:tab w:val="num" w:pos="1080"/>
        </w:tabs>
        <w:ind w:left="720" w:hanging="360"/>
      </w:pPr>
    </w:lvl>
  </w:abstractNum>
  <w:abstractNum w:abstractNumId="30">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31">
    <w:multiLevelType w:val="hybridMultilevel"/>
    <w:lvl w:ilvl="0">
      <w:start w:val="1"/>
      <w:numFmt w:val="decimal"/>
      <w:lvlText w:val="%1."/>
      <w:lvlJc w:val="left"/>
      <w:pPr>
        <w:tabs>
          <w:tab w:val="num" w:pos="1080"/>
        </w:tabs>
        <w:ind w:left="720" w:hanging="360"/>
      </w:p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decimal"/>
      <w:lvlText w:val="%1."/>
      <w:lvlJc w:val="left"/>
      <w:pPr>
        <w:tabs>
          <w:tab w:val="num" w:pos="1080"/>
        </w:tabs>
        <w:ind w:left="720" w:hanging="360"/>
      </w:p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app.py" TargetMode="External"/><Relationship Id="rId6" Type="http://schemas.openxmlformats.org/officeDocument/2006/relationships/hyperlink" Target="http://localhost:5000/api" TargetMode="External"/><Relationship Id="rId7" Type="http://schemas.openxmlformats.org/officeDocument/2006/relationships/hyperlink" Target="http://app.py" TargetMode="External"/><Relationship Id="rId8" Type="http://schemas.openxmlformats.org/officeDocument/2006/relationships/hyperlink" Target="http://app.py" TargetMode="External"/><Relationship Id="rId9" Type="http://schemas.openxmlformats.org/officeDocument/2006/relationships/hyperlink" Target="http://app.py" TargetMode="External"/><Relationship Id="rId10" Type="http://schemas.openxmlformats.org/officeDocument/2006/relationships/hyperlink" Target="http://localhost:5000" TargetMode="External"/><Relationship Id="rId11" Type="http://schemas.openxmlformats.org/officeDocument/2006/relationships/hyperlink" Target="http://config.p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2026-02-26T09:35:18.574Z</dcterms:created>
  <dcterms:modified xsi:type="dcterms:W3CDTF">2026-02-26T09:35:18.574Z</dcterms:modified>
</cp:coreProperties>
</file>