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274" w:rsidRPr="000B7274" w:rsidRDefault="000B7274" w:rsidP="000B7274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Prima di cominciare lo studio della </w:t>
      </w:r>
      <w:r w:rsidRPr="000B7274">
        <w:rPr>
          <w:rFonts w:ascii="Lucida Sans Unicode" w:eastAsia="Times New Roman" w:hAnsi="Lucida Sans Unicode" w:cs="Lucida Sans Unicode"/>
          <w:b/>
          <w:bCs/>
          <w:color w:val="F67300"/>
          <w:sz w:val="20"/>
          <w:szCs w:val="20"/>
          <w:lang w:eastAsia="it-IT"/>
        </w:rPr>
        <w:t>limitatezza delle funzioni</w:t>
      </w: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 e di presentare le </w:t>
      </w:r>
      <w:r w:rsidRPr="000B7274">
        <w:rPr>
          <w:rFonts w:ascii="Lucida Sans Unicode" w:eastAsia="Times New Roman" w:hAnsi="Lucida Sans Unicode" w:cs="Lucida Sans Unicode"/>
          <w:b/>
          <w:bCs/>
          <w:color w:val="F67300"/>
          <w:sz w:val="20"/>
          <w:szCs w:val="20"/>
          <w:lang w:eastAsia="it-IT"/>
        </w:rPr>
        <w:t>definizioni di funzioni limitate e illimitate</w:t>
      </w: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 reali di variabile reale vorremmo elencarvi qualche articolo che potrebbe essere utile per ricordare alcune definizioni importanti:</w:t>
      </w:r>
    </w:p>
    <w:p w:rsidR="000B7274" w:rsidRPr="000B7274" w:rsidRDefault="000B7274" w:rsidP="000B7274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 </w:t>
      </w:r>
    </w:p>
    <w:p w:rsidR="000B7274" w:rsidRPr="000B7274" w:rsidRDefault="000B7274" w:rsidP="000B7274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1) </w:t>
      </w:r>
      <w:hyperlink r:id="rId4" w:tooltip="Definizione di funzione" w:history="1">
        <w:r w:rsidRPr="000B7274">
          <w:rPr>
            <w:rFonts w:ascii="Lucida Sans Unicode" w:eastAsia="Times New Roman" w:hAnsi="Lucida Sans Unicode" w:cs="Lucida Sans Unicode"/>
            <w:color w:val="001CFF"/>
            <w:sz w:val="20"/>
            <w:szCs w:val="20"/>
            <w:u w:val="single"/>
            <w:lang w:eastAsia="it-IT"/>
          </w:rPr>
          <w:t>funzione reale di variabile reale</w:t>
        </w:r>
      </w:hyperlink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;</w:t>
      </w:r>
    </w:p>
    <w:p w:rsidR="000B7274" w:rsidRPr="000B7274" w:rsidRDefault="000B7274" w:rsidP="000B7274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2) </w:t>
      </w:r>
      <w:hyperlink r:id="rId5" w:tooltip="Intervalli e insiemi di numeri reali" w:history="1">
        <w:r w:rsidRPr="000B7274">
          <w:rPr>
            <w:rFonts w:ascii="Lucida Sans Unicode" w:eastAsia="Times New Roman" w:hAnsi="Lucida Sans Unicode" w:cs="Lucida Sans Unicode"/>
            <w:color w:val="001CFF"/>
            <w:sz w:val="20"/>
            <w:szCs w:val="20"/>
            <w:u w:val="single"/>
            <w:lang w:eastAsia="it-IT"/>
          </w:rPr>
          <w:t>intervalli e insiemi reali</w:t>
        </w:r>
      </w:hyperlink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;</w:t>
      </w:r>
    </w:p>
    <w:p w:rsidR="000B7274" w:rsidRPr="000B7274" w:rsidRDefault="000B7274" w:rsidP="000B7274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3) </w:t>
      </w:r>
      <w:hyperlink r:id="rId6" w:tooltip="Sup e inf, max e min di un insieme" w:history="1">
        <w:r w:rsidRPr="000B7274">
          <w:rPr>
            <w:rFonts w:ascii="Lucida Sans Unicode" w:eastAsia="Times New Roman" w:hAnsi="Lucida Sans Unicode" w:cs="Lucida Sans Unicode"/>
            <w:color w:val="001CFF"/>
            <w:sz w:val="20"/>
            <w:szCs w:val="20"/>
            <w:u w:val="single"/>
            <w:lang w:eastAsia="it-IT"/>
          </w:rPr>
          <w:t>estremo inferiore e superiore</w:t>
        </w:r>
      </w:hyperlink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;</w:t>
      </w:r>
    </w:p>
    <w:p w:rsidR="000B7274" w:rsidRPr="000B7274" w:rsidRDefault="000B7274" w:rsidP="000B7274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4) </w:t>
      </w:r>
      <w:hyperlink r:id="rId7" w:tooltip="Proprietà dell'estremo superiore e inferiore" w:history="1">
        <w:r w:rsidRPr="000B7274">
          <w:rPr>
            <w:rFonts w:ascii="Lucida Sans Unicode" w:eastAsia="Times New Roman" w:hAnsi="Lucida Sans Unicode" w:cs="Lucida Sans Unicode"/>
            <w:color w:val="001CFF"/>
            <w:sz w:val="20"/>
            <w:szCs w:val="20"/>
            <w:u w:val="single"/>
            <w:lang w:eastAsia="it-IT"/>
          </w:rPr>
          <w:t xml:space="preserve">Proprietà di </w:t>
        </w:r>
        <w:proofErr w:type="spellStart"/>
        <w:r w:rsidRPr="000B7274">
          <w:rPr>
            <w:rFonts w:ascii="Lucida Sans Unicode" w:eastAsia="Times New Roman" w:hAnsi="Lucida Sans Unicode" w:cs="Lucida Sans Unicode"/>
            <w:color w:val="001CFF"/>
            <w:sz w:val="20"/>
            <w:szCs w:val="20"/>
            <w:u w:val="single"/>
            <w:lang w:eastAsia="it-IT"/>
          </w:rPr>
          <w:t>sup</w:t>
        </w:r>
        <w:proofErr w:type="spellEnd"/>
        <w:r w:rsidRPr="000B7274">
          <w:rPr>
            <w:rFonts w:ascii="Lucida Sans Unicode" w:eastAsia="Times New Roman" w:hAnsi="Lucida Sans Unicode" w:cs="Lucida Sans Unicode"/>
            <w:color w:val="001CFF"/>
            <w:sz w:val="20"/>
            <w:szCs w:val="20"/>
            <w:u w:val="single"/>
            <w:lang w:eastAsia="it-IT"/>
          </w:rPr>
          <w:t xml:space="preserve"> e </w:t>
        </w:r>
        <w:proofErr w:type="spellStart"/>
        <w:r w:rsidRPr="000B7274">
          <w:rPr>
            <w:rFonts w:ascii="Lucida Sans Unicode" w:eastAsia="Times New Roman" w:hAnsi="Lucida Sans Unicode" w:cs="Lucida Sans Unicode"/>
            <w:color w:val="001CFF"/>
            <w:sz w:val="20"/>
            <w:szCs w:val="20"/>
            <w:u w:val="single"/>
            <w:lang w:eastAsia="it-IT"/>
          </w:rPr>
          <w:t>inf</w:t>
        </w:r>
        <w:proofErr w:type="spellEnd"/>
      </w:hyperlink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.</w:t>
      </w:r>
    </w:p>
    <w:p w:rsidR="000B7274" w:rsidRPr="000B7274" w:rsidRDefault="000B7274" w:rsidP="000B7274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 </w:t>
      </w:r>
    </w:p>
    <w:p w:rsidR="000B7274" w:rsidRPr="000B7274" w:rsidRDefault="000B7274" w:rsidP="000B7274">
      <w:pPr>
        <w:shd w:val="clear" w:color="auto" w:fill="FFFFFF"/>
        <w:spacing w:after="150" w:line="300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 </w:t>
      </w:r>
      <w:r w:rsidRPr="000B7274">
        <w:rPr>
          <w:rFonts w:ascii="Georgia" w:eastAsia="Times New Roman" w:hAnsi="Georgia" w:cs="Times New Roman"/>
          <w:color w:val="F67300"/>
          <w:sz w:val="39"/>
          <w:szCs w:val="39"/>
          <w:lang w:eastAsia="it-IT"/>
        </w:rPr>
        <w:t>Idea intuitiva di funzione limitata e illimitata</w:t>
      </w:r>
    </w:p>
    <w:p w:rsidR="000B7274" w:rsidRPr="000B7274" w:rsidRDefault="000B7274" w:rsidP="000B7274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 </w:t>
      </w:r>
    </w:p>
    <w:p w:rsidR="000B7274" w:rsidRPr="000B7274" w:rsidRDefault="000B7274" w:rsidP="000B7274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Ormai avrete capito che la nostra impostazione è quella di sviluppare l'idea intuitiva prima, per poi passare alle definizioni. Quindi, cosa c'è di più intuitivo dei grafici?</w:t>
      </w:r>
    </w:p>
    <w:p w:rsidR="000B7274" w:rsidRPr="000B7274" w:rsidRDefault="000B7274" w:rsidP="000B7274">
      <w:pPr>
        <w:shd w:val="clear" w:color="auto" w:fill="FFFFFF"/>
        <w:spacing w:after="0" w:line="300" w:lineRule="atLeast"/>
        <w:jc w:val="center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 </w:t>
      </w:r>
      <w:r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br/>
      </w: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 xml:space="preserve">Consideriamo una </w:t>
      </w:r>
      <w:proofErr w:type="gramStart"/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funzione </w:t>
      </w:r>
      <w:r w:rsidRPr="000B7274">
        <w:rPr>
          <w:rFonts w:ascii="Lucida Sans Unicode" w:eastAsia="Times New Roman" w:hAnsi="Lucida Sans Unicode" w:cs="Lucida Sans Unicode"/>
          <w:noProof/>
          <w:color w:val="000000"/>
          <w:sz w:val="20"/>
          <w:szCs w:val="20"/>
          <w:lang w:eastAsia="it-IT"/>
        </w:rPr>
        <w:drawing>
          <wp:inline distT="0" distB="0" distL="0" distR="0" wp14:anchorId="39A095C5" wp14:editId="7F4ECCC4">
            <wp:extent cx="771525" cy="161925"/>
            <wp:effectExtent l="0" t="0" r="9525" b="9525"/>
            <wp:docPr id="1" name="Immagine 1" descr="f:A\rightarrow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A\rightarrow 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,</w:t>
      </w:r>
      <w:proofErr w:type="gramEnd"/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 xml:space="preserve"> dove </w:t>
      </w:r>
      <w:r w:rsidRPr="000B7274">
        <w:rPr>
          <w:rFonts w:ascii="Lucida Sans Unicode" w:eastAsia="Times New Roman" w:hAnsi="Lucida Sans Unicode" w:cs="Lucida Sans Unicode"/>
          <w:noProof/>
          <w:color w:val="000000"/>
          <w:sz w:val="20"/>
          <w:szCs w:val="20"/>
          <w:lang w:eastAsia="it-IT"/>
        </w:rPr>
        <w:drawing>
          <wp:inline distT="0" distB="0" distL="0" distR="0" wp14:anchorId="609E868C" wp14:editId="01150622">
            <wp:extent cx="1171575" cy="161925"/>
            <wp:effectExtent l="0" t="0" r="9525" b="9525"/>
            <wp:docPr id="2" name="Immagine 2" descr="A\subseteq\mathbb{R}\mbox{ e } B\subseteq\mathbb{R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\subseteq\mathbb{R}\mbox{ e } B\subseteq\mathbb{R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. A parole consideriamo una funzione definita su un sottoinsieme dei numeri reali, a valori in un altro sottoinsieme dei numeri reali. (Avete fretta e volete leggere subito le definizioni? Le trovate tutte in fondo all'articolo in rosso!)</w:t>
      </w:r>
    </w:p>
    <w:p w:rsidR="000B7274" w:rsidRPr="000B7274" w:rsidRDefault="000B7274" w:rsidP="000B7274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 </w:t>
      </w:r>
    </w:p>
    <w:p w:rsidR="000B7274" w:rsidRPr="000B7274" w:rsidRDefault="000B7274" w:rsidP="000B7274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  <w:r w:rsidRPr="000B7274">
        <w:rPr>
          <w:rFonts w:ascii="Lucida Sans Unicode" w:eastAsia="Times New Roman" w:hAnsi="Lucida Sans Unicode" w:cs="Lucida Sans Unicode"/>
          <w:b/>
          <w:bCs/>
          <w:color w:val="F67300"/>
          <w:sz w:val="20"/>
          <w:szCs w:val="20"/>
          <w:lang w:eastAsia="it-IT"/>
        </w:rPr>
        <w:t>Esempio di funzione limitata superiormente</w:t>
      </w:r>
    </w:p>
    <w:p w:rsidR="000B7274" w:rsidRPr="000B7274" w:rsidRDefault="000B7274" w:rsidP="000B7274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</w:p>
    <w:p w:rsidR="000B7274" w:rsidRPr="000B7274" w:rsidRDefault="000B7274" w:rsidP="000B7274">
      <w:pPr>
        <w:shd w:val="clear" w:color="auto" w:fill="FFFFFF"/>
        <w:spacing w:after="0" w:line="300" w:lineRule="atLeast"/>
        <w:jc w:val="center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  <w:r w:rsidRPr="000B7274">
        <w:rPr>
          <w:rFonts w:ascii="Lucida Sans Unicode" w:eastAsia="Times New Roman" w:hAnsi="Lucida Sans Unicode" w:cs="Lucida Sans Unicode"/>
          <w:i/>
          <w:iCs/>
          <w:noProof/>
          <w:color w:val="000000"/>
          <w:sz w:val="20"/>
          <w:szCs w:val="20"/>
          <w:lang w:eastAsia="it-IT"/>
        </w:rPr>
        <w:drawing>
          <wp:inline distT="0" distB="0" distL="0" distR="0" wp14:anchorId="3C9C9CD9" wp14:editId="3E3AE6C0">
            <wp:extent cx="1743075" cy="1381305"/>
            <wp:effectExtent l="0" t="0" r="0" b="9525"/>
            <wp:docPr id="3" name="Immagine 3" descr="Funzione limitata superior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unzione limitata superior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587" cy="138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274" w:rsidRPr="000B7274" w:rsidRDefault="000B7274" w:rsidP="000B7274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 </w:t>
      </w:r>
    </w:p>
    <w:p w:rsidR="000B7274" w:rsidRPr="000B7274" w:rsidRDefault="000B7274" w:rsidP="000B7274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  <w:proofErr w:type="gramStart"/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il</w:t>
      </w:r>
      <w:proofErr w:type="gramEnd"/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 xml:space="preserve"> nome diceva già tutto vero? Una funzione limitata superiormente è una funzione le cui immagini ammettono estremo superiore </w:t>
      </w:r>
      <w:proofErr w:type="gramStart"/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(</w:t>
      </w:r>
      <w:r w:rsidRPr="000B727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it-IT"/>
        </w:rPr>
        <w:t> </w:t>
      </w:r>
      <w:proofErr w:type="spellStart"/>
      <w:r w:rsidRPr="000B727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it-IT"/>
        </w:rPr>
        <w:t>sup</w:t>
      </w:r>
      <w:proofErr w:type="spellEnd"/>
      <w:proofErr w:type="gramEnd"/>
      <w:r w:rsidRPr="000B727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it-IT"/>
        </w:rPr>
        <w:t> </w:t>
      </w: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) finito. Sempre graficamente, quando abbiamo a che fare con una funzione limitata superiormente</w:t>
      </w:r>
      <w:r w:rsidRPr="000B727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it-IT"/>
        </w:rPr>
        <w:t> possiamo tracciare una retta parallela all'asse </w:t>
      </w:r>
      <w:r w:rsidRPr="000B7274">
        <w:rPr>
          <w:rFonts w:ascii="Lucida Sans Unicode" w:eastAsia="Times New Roman" w:hAnsi="Lucida Sans Unicode" w:cs="Lucida Sans Unicode"/>
          <w:b/>
          <w:bCs/>
          <w:i/>
          <w:iCs/>
          <w:color w:val="000000"/>
          <w:sz w:val="20"/>
          <w:szCs w:val="20"/>
          <w:lang w:eastAsia="it-IT"/>
        </w:rPr>
        <w:t>x </w:t>
      </w:r>
      <w:r w:rsidRPr="000B727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it-IT"/>
        </w:rPr>
        <w:t>tale che il grafico della funzione stia tutto sotto di essa:</w:t>
      </w:r>
    </w:p>
    <w:p w:rsidR="000B7274" w:rsidRPr="000B7274" w:rsidRDefault="000B7274" w:rsidP="000B7274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  <w:r w:rsidRPr="000B7274">
        <w:rPr>
          <w:rFonts w:ascii="Lucida Sans Unicode" w:eastAsia="Times New Roman" w:hAnsi="Lucida Sans Unicode" w:cs="Lucida Sans Unicode"/>
          <w:i/>
          <w:iCs/>
          <w:noProof/>
          <w:color w:val="000000"/>
          <w:sz w:val="20"/>
          <w:szCs w:val="20"/>
          <w:lang w:eastAsia="it-IT"/>
        </w:rPr>
        <w:drawing>
          <wp:inline distT="0" distB="0" distL="0" distR="0" wp14:anchorId="24CE3011" wp14:editId="1516C47C">
            <wp:extent cx="2524125" cy="2009775"/>
            <wp:effectExtent l="0" t="0" r="9525" b="9525"/>
            <wp:docPr id="4" name="Immagine 4" descr="Esempio funzione superiormente limit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sempio funzione superiormente limitat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274" w:rsidRPr="000B7274" w:rsidRDefault="000B7274" w:rsidP="000B7274">
      <w:pPr>
        <w:shd w:val="clear" w:color="auto" w:fill="FFFFFF"/>
        <w:spacing w:after="0" w:line="300" w:lineRule="atLeast"/>
        <w:jc w:val="center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</w:p>
    <w:p w:rsidR="000B7274" w:rsidRPr="000B7274" w:rsidRDefault="000B7274" w:rsidP="000B7274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</w:p>
    <w:p w:rsidR="000B7274" w:rsidRPr="000B7274" w:rsidRDefault="000B7274" w:rsidP="000B7274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  <w:r w:rsidRPr="000B7274">
        <w:rPr>
          <w:rFonts w:ascii="Lucida Sans Unicode" w:eastAsia="Times New Roman" w:hAnsi="Lucida Sans Unicode" w:cs="Lucida Sans Unicode"/>
          <w:b/>
          <w:bCs/>
          <w:color w:val="F67300"/>
          <w:sz w:val="20"/>
          <w:szCs w:val="20"/>
          <w:lang w:eastAsia="it-IT"/>
        </w:rPr>
        <w:t>II) Funzione limitata inferiormente</w:t>
      </w:r>
    </w:p>
    <w:p w:rsidR="000B7274" w:rsidRPr="000B7274" w:rsidRDefault="000B7274" w:rsidP="000B7274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</w:p>
    <w:p w:rsidR="000B7274" w:rsidRPr="000B7274" w:rsidRDefault="000B7274" w:rsidP="000B7274">
      <w:pPr>
        <w:shd w:val="clear" w:color="auto" w:fill="FFFFFF"/>
        <w:spacing w:after="0" w:line="300" w:lineRule="atLeast"/>
        <w:jc w:val="center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  <w:r w:rsidRPr="000B7274">
        <w:rPr>
          <w:rFonts w:ascii="Lucida Sans Unicode" w:eastAsia="Times New Roman" w:hAnsi="Lucida Sans Unicode" w:cs="Lucida Sans Unicode"/>
          <w:i/>
          <w:iCs/>
          <w:noProof/>
          <w:color w:val="000000"/>
          <w:sz w:val="20"/>
          <w:szCs w:val="20"/>
          <w:lang w:eastAsia="it-IT"/>
        </w:rPr>
        <w:drawing>
          <wp:inline distT="0" distB="0" distL="0" distR="0" wp14:anchorId="51C0AE42" wp14:editId="3588C752">
            <wp:extent cx="2524125" cy="1962150"/>
            <wp:effectExtent l="0" t="0" r="9525" b="0"/>
            <wp:docPr id="5" name="Immagine 5" descr="Funzione limitata inferior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unzione limitata inferior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274" w:rsidRPr="000B7274" w:rsidRDefault="000B7274" w:rsidP="000B7274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 </w:t>
      </w:r>
    </w:p>
    <w:p w:rsidR="000B7274" w:rsidRPr="000B7274" w:rsidRDefault="000B7274" w:rsidP="000B7274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 xml:space="preserve">Come vedete nel grafico, anche qui le immagini della funzione non arrivano </w:t>
      </w:r>
      <w:proofErr w:type="gramStart"/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a </w:t>
      </w:r>
      <w:r w:rsidRPr="000B7274">
        <w:rPr>
          <w:rFonts w:ascii="Lucida Sans Unicode" w:eastAsia="Times New Roman" w:hAnsi="Lucida Sans Unicode" w:cs="Lucida Sans Unicode"/>
          <w:noProof/>
          <w:color w:val="000000"/>
          <w:sz w:val="20"/>
          <w:szCs w:val="20"/>
          <w:lang w:eastAsia="it-IT"/>
        </w:rPr>
        <w:drawing>
          <wp:inline distT="0" distB="0" distL="0" distR="0" wp14:anchorId="67E9F7DC" wp14:editId="65848B4C">
            <wp:extent cx="285750" cy="76200"/>
            <wp:effectExtent l="0" t="0" r="0" b="0"/>
            <wp:docPr id="6" name="Immagine 6" descr="-\inf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-\inft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,</w:t>
      </w:r>
      <w:proofErr w:type="gramEnd"/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 xml:space="preserve"> dunque </w:t>
      </w:r>
      <w:r w:rsidRPr="000B7274">
        <w:rPr>
          <w:rFonts w:ascii="Lucida Sans Unicode" w:eastAsia="Times New Roman" w:hAnsi="Lucida Sans Unicode" w:cs="Lucida Sans Unicode"/>
          <w:b/>
          <w:bCs/>
          <w:color w:val="F67300"/>
          <w:sz w:val="20"/>
          <w:szCs w:val="20"/>
          <w:lang w:eastAsia="it-IT"/>
        </w:rPr>
        <w:t>possiamo tracciare una retta parallela all'asse </w:t>
      </w:r>
      <w:r w:rsidRPr="000B7274">
        <w:rPr>
          <w:rFonts w:ascii="Lucida Sans Unicode" w:eastAsia="Times New Roman" w:hAnsi="Lucida Sans Unicode" w:cs="Lucida Sans Unicode"/>
          <w:b/>
          <w:bCs/>
          <w:i/>
          <w:iCs/>
          <w:color w:val="F67300"/>
          <w:sz w:val="20"/>
          <w:szCs w:val="20"/>
          <w:lang w:eastAsia="it-IT"/>
        </w:rPr>
        <w:t>x </w:t>
      </w:r>
      <w:r w:rsidRPr="000B7274">
        <w:rPr>
          <w:rFonts w:ascii="Lucida Sans Unicode" w:eastAsia="Times New Roman" w:hAnsi="Lucida Sans Unicode" w:cs="Lucida Sans Unicode"/>
          <w:b/>
          <w:bCs/>
          <w:color w:val="F67300"/>
          <w:sz w:val="20"/>
          <w:szCs w:val="20"/>
          <w:lang w:eastAsia="it-IT"/>
        </w:rPr>
        <w:t>tale che il grafico stia tutto sopra di essa</w:t>
      </w:r>
      <w:r w:rsidRPr="000B727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it-IT"/>
        </w:rPr>
        <w:t>, </w:t>
      </w: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infatti vale che una funzione è limitata inferiormente se il suo codominio, cioè l'insieme delle sue immagini, è limitato inferiormente (cioè ammette </w:t>
      </w:r>
      <w:proofErr w:type="spellStart"/>
      <w:r w:rsidRPr="000B727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it-IT"/>
        </w:rPr>
        <w:t>inf</w:t>
      </w:r>
      <w:proofErr w:type="spellEnd"/>
      <w:r w:rsidRPr="000B727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it-IT"/>
        </w:rPr>
        <w:t> </w:t>
      </w: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limitato)</w:t>
      </w:r>
      <w:r w:rsidRPr="000B727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it-IT"/>
        </w:rPr>
        <w:t>:</w:t>
      </w:r>
    </w:p>
    <w:p w:rsidR="000B7274" w:rsidRPr="000B7274" w:rsidRDefault="000B7274" w:rsidP="000B7274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</w:p>
    <w:p w:rsidR="000B7274" w:rsidRPr="000B7274" w:rsidRDefault="000B7274" w:rsidP="000B7274">
      <w:pPr>
        <w:shd w:val="clear" w:color="auto" w:fill="FFFFFF"/>
        <w:spacing w:after="0" w:line="300" w:lineRule="atLeast"/>
        <w:jc w:val="center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  <w:r w:rsidRPr="000B7274">
        <w:rPr>
          <w:rFonts w:ascii="Lucida Sans Unicode" w:eastAsia="Times New Roman" w:hAnsi="Lucida Sans Unicode" w:cs="Lucida Sans Unicode"/>
          <w:b/>
          <w:bCs/>
          <w:noProof/>
          <w:color w:val="000000"/>
          <w:sz w:val="20"/>
          <w:szCs w:val="20"/>
          <w:lang w:eastAsia="it-IT"/>
        </w:rPr>
        <w:drawing>
          <wp:inline distT="0" distB="0" distL="0" distR="0" wp14:anchorId="15D6A39E" wp14:editId="4CF5FC31">
            <wp:extent cx="2524125" cy="1962150"/>
            <wp:effectExtent l="0" t="0" r="9525" b="0"/>
            <wp:docPr id="7" name="Immagine 7" descr="Esempio di funzione inferiormente limit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sempio di funzione inferiormente limitat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274" w:rsidRPr="000B7274" w:rsidRDefault="000B7274" w:rsidP="000B7274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 </w:t>
      </w:r>
    </w:p>
    <w:p w:rsidR="000B7274" w:rsidRPr="000B7274" w:rsidRDefault="000B7274" w:rsidP="000B7274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  <w:r w:rsidRPr="000B7274">
        <w:rPr>
          <w:rFonts w:ascii="Lucida Sans Unicode" w:eastAsia="Times New Roman" w:hAnsi="Lucida Sans Unicode" w:cs="Lucida Sans Unicode"/>
          <w:b/>
          <w:bCs/>
          <w:color w:val="F67300"/>
          <w:sz w:val="20"/>
          <w:szCs w:val="20"/>
          <w:lang w:eastAsia="it-IT"/>
        </w:rPr>
        <w:t>III) Funzione limitata</w:t>
      </w:r>
    </w:p>
    <w:p w:rsidR="000B7274" w:rsidRPr="000B7274" w:rsidRDefault="000B7274" w:rsidP="000B7274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 </w:t>
      </w:r>
    </w:p>
    <w:p w:rsidR="000B7274" w:rsidRPr="000B7274" w:rsidRDefault="000B7274" w:rsidP="000B7274">
      <w:pPr>
        <w:shd w:val="clear" w:color="auto" w:fill="FFFFFF"/>
        <w:spacing w:after="0" w:line="300" w:lineRule="atLeast"/>
        <w:jc w:val="center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  <w:r w:rsidRPr="000B7274">
        <w:rPr>
          <w:rFonts w:ascii="Lucida Sans Unicode" w:eastAsia="Times New Roman" w:hAnsi="Lucida Sans Unicode" w:cs="Lucida Sans Unicode"/>
          <w:noProof/>
          <w:color w:val="000000"/>
          <w:sz w:val="20"/>
          <w:szCs w:val="20"/>
          <w:lang w:eastAsia="it-IT"/>
        </w:rPr>
        <w:drawing>
          <wp:inline distT="0" distB="0" distL="0" distR="0" wp14:anchorId="664F9F11" wp14:editId="71125AE5">
            <wp:extent cx="2524125" cy="2047875"/>
            <wp:effectExtent l="0" t="0" r="9525" b="9525"/>
            <wp:docPr id="8" name="Immagine 8" descr="Funzione limit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unzione limitat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274" w:rsidRPr="000B7274" w:rsidRDefault="000B7274" w:rsidP="000B7274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 </w:t>
      </w:r>
    </w:p>
    <w:p w:rsidR="000B7274" w:rsidRPr="000B7274" w:rsidRDefault="000B7274" w:rsidP="000B7274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lastRenderedPageBreak/>
        <w:t>Una funzione limitata è una funzione limitata sia superiormente che inferiormente. In questo caso </w:t>
      </w:r>
      <w:r w:rsidRPr="000B7274">
        <w:rPr>
          <w:rFonts w:ascii="Lucida Sans Unicode" w:eastAsia="Times New Roman" w:hAnsi="Lucida Sans Unicode" w:cs="Lucida Sans Unicode"/>
          <w:b/>
          <w:bCs/>
          <w:color w:val="F67300"/>
          <w:sz w:val="20"/>
          <w:szCs w:val="20"/>
          <w:lang w:eastAsia="it-IT"/>
        </w:rPr>
        <w:t>possiamo disegnare sopra e sotto la funzione due rette parallele all'asse </w:t>
      </w:r>
      <w:r w:rsidRPr="000B7274">
        <w:rPr>
          <w:rFonts w:ascii="Lucida Sans Unicode" w:eastAsia="Times New Roman" w:hAnsi="Lucida Sans Unicode" w:cs="Lucida Sans Unicode"/>
          <w:b/>
          <w:bCs/>
          <w:i/>
          <w:iCs/>
          <w:color w:val="F67300"/>
          <w:sz w:val="20"/>
          <w:szCs w:val="20"/>
          <w:lang w:eastAsia="it-IT"/>
        </w:rPr>
        <w:t>x</w:t>
      </w:r>
      <w:r w:rsidRPr="000B7274">
        <w:rPr>
          <w:rFonts w:ascii="Lucida Sans Unicode" w:eastAsia="Times New Roman" w:hAnsi="Lucida Sans Unicode" w:cs="Lucida Sans Unicode"/>
          <w:b/>
          <w:bCs/>
          <w:color w:val="F67300"/>
          <w:sz w:val="20"/>
          <w:szCs w:val="20"/>
          <w:lang w:eastAsia="it-IT"/>
        </w:rPr>
        <w:t> tali da circoscriverne il grafico</w:t>
      </w:r>
    </w:p>
    <w:p w:rsidR="000B7274" w:rsidRPr="000B7274" w:rsidRDefault="000B7274" w:rsidP="000B7274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</w:p>
    <w:p w:rsidR="000B7274" w:rsidRPr="000B7274" w:rsidRDefault="000B7274" w:rsidP="000B7274">
      <w:pPr>
        <w:shd w:val="clear" w:color="auto" w:fill="FFFFFF"/>
        <w:spacing w:after="0" w:line="300" w:lineRule="atLeast"/>
        <w:jc w:val="center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  <w:r w:rsidRPr="000B7274">
        <w:rPr>
          <w:rFonts w:ascii="Lucida Sans Unicode" w:eastAsia="Times New Roman" w:hAnsi="Lucida Sans Unicode" w:cs="Lucida Sans Unicode"/>
          <w:noProof/>
          <w:color w:val="000000"/>
          <w:sz w:val="20"/>
          <w:szCs w:val="20"/>
          <w:lang w:eastAsia="it-IT"/>
        </w:rPr>
        <w:drawing>
          <wp:inline distT="0" distB="0" distL="0" distR="0" wp14:anchorId="179631A2" wp14:editId="5D29D4CD">
            <wp:extent cx="2524125" cy="1971675"/>
            <wp:effectExtent l="0" t="0" r="9525" b="9525"/>
            <wp:docPr id="9" name="Immagine 9" descr="Esempio di funzione superiormente e inferiormente limit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sempio di funzione superiormente e inferiormente limitat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274" w:rsidRPr="000B7274" w:rsidRDefault="000B7274" w:rsidP="000B7274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 </w:t>
      </w:r>
    </w:p>
    <w:p w:rsidR="000B7274" w:rsidRPr="000B7274" w:rsidRDefault="000B7274" w:rsidP="000B7274">
      <w:pPr>
        <w:shd w:val="clear" w:color="auto" w:fill="FFFFFF"/>
        <w:spacing w:before="375" w:after="225" w:line="390" w:lineRule="atLeast"/>
        <w:outlineLvl w:val="1"/>
        <w:rPr>
          <w:rFonts w:ascii="Georgia" w:eastAsia="Times New Roman" w:hAnsi="Georgia" w:cs="Times New Roman"/>
          <w:color w:val="E99D11"/>
          <w:sz w:val="39"/>
          <w:szCs w:val="39"/>
          <w:lang w:eastAsia="it-IT"/>
        </w:rPr>
      </w:pPr>
      <w:r w:rsidRPr="000B7274">
        <w:rPr>
          <w:rFonts w:ascii="Georgia" w:eastAsia="Times New Roman" w:hAnsi="Georgia" w:cs="Times New Roman"/>
          <w:color w:val="FF0000"/>
          <w:sz w:val="39"/>
          <w:szCs w:val="39"/>
          <w:lang w:eastAsia="it-IT"/>
        </w:rPr>
        <w:t>Definizioni di funzione limitata o illimitata</w:t>
      </w:r>
    </w:p>
    <w:p w:rsidR="000B7274" w:rsidRPr="000B7274" w:rsidRDefault="000B7274" w:rsidP="000B7274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 </w:t>
      </w:r>
    </w:p>
    <w:p w:rsidR="000B7274" w:rsidRPr="000B7274" w:rsidRDefault="000B7274" w:rsidP="000B7274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Passiamo alle definizioni rigorose. Per comprenderle fino in fondo è necessario sapere che cos'è l'</w:t>
      </w:r>
      <w:hyperlink r:id="rId17" w:tooltip="Immagine di una funzione" w:history="1">
        <w:r w:rsidRPr="000B7274">
          <w:rPr>
            <w:rFonts w:ascii="Lucida Sans Unicode" w:eastAsia="Times New Roman" w:hAnsi="Lucida Sans Unicode" w:cs="Lucida Sans Unicode"/>
            <w:color w:val="001CFF"/>
            <w:sz w:val="20"/>
            <w:szCs w:val="20"/>
            <w:u w:val="single"/>
            <w:lang w:eastAsia="it-IT"/>
          </w:rPr>
          <w:t>immagine di una funzione</w:t>
        </w:r>
      </w:hyperlink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.</w:t>
      </w:r>
    </w:p>
    <w:p w:rsidR="000B7274" w:rsidRPr="000B7274" w:rsidRDefault="000B7274" w:rsidP="000B7274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 </w:t>
      </w:r>
    </w:p>
    <w:p w:rsidR="000B7274" w:rsidRPr="000B7274" w:rsidRDefault="000B7274" w:rsidP="000B7274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  <w:r w:rsidRPr="000B7274">
        <w:rPr>
          <w:rFonts w:ascii="Lucida Sans Unicode" w:eastAsia="Times New Roman" w:hAnsi="Lucida Sans Unicode" w:cs="Lucida Sans Unicode"/>
          <w:b/>
          <w:bCs/>
          <w:color w:val="FF0000"/>
          <w:sz w:val="20"/>
          <w:szCs w:val="20"/>
          <w:lang w:eastAsia="it-IT"/>
        </w:rPr>
        <w:t>Definizione (funzione limitata superiormente)</w:t>
      </w:r>
    </w:p>
    <w:p w:rsidR="000B7274" w:rsidRPr="000B7274" w:rsidRDefault="000B7274" w:rsidP="000B7274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 </w:t>
      </w:r>
    </w:p>
    <w:p w:rsidR="000B7274" w:rsidRPr="000B7274" w:rsidRDefault="000B7274" w:rsidP="000B7274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 xml:space="preserve">Una </w:t>
      </w:r>
      <w:proofErr w:type="gramStart"/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funzione </w:t>
      </w:r>
      <w:r w:rsidRPr="000B7274">
        <w:rPr>
          <w:rFonts w:ascii="Lucida Sans Unicode" w:eastAsia="Times New Roman" w:hAnsi="Lucida Sans Unicode" w:cs="Lucida Sans Unicode"/>
          <w:noProof/>
          <w:color w:val="000000"/>
          <w:sz w:val="20"/>
          <w:szCs w:val="20"/>
          <w:lang w:eastAsia="it-IT"/>
        </w:rPr>
        <w:drawing>
          <wp:inline distT="0" distB="0" distL="0" distR="0" wp14:anchorId="77FAE140" wp14:editId="52E108F6">
            <wp:extent cx="1485900" cy="161925"/>
            <wp:effectExtent l="0" t="0" r="0" b="9525"/>
            <wp:docPr id="10" name="Immagine 10" descr="f:A\subseteq\mathbb{R}\rightarrow B\subseteq\mathbb{R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A\subseteq\mathbb{R}\rightarrow B\subseteq\mathbb{R}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 si</w:t>
      </w:r>
      <w:proofErr w:type="gramEnd"/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 xml:space="preserve"> dice </w:t>
      </w:r>
      <w:r w:rsidRPr="000B727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it-IT"/>
        </w:rPr>
        <w:t>limitata superiormente</w:t>
      </w: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 se l'insieme delle immagini di </w:t>
      </w:r>
      <w:r w:rsidRPr="000B727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it-IT"/>
        </w:rPr>
        <w:t>f</w:t>
      </w: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 </w:t>
      </w:r>
      <w:r w:rsidRPr="000B7274">
        <w:rPr>
          <w:rFonts w:ascii="Lucida Sans Unicode" w:eastAsia="Times New Roman" w:hAnsi="Lucida Sans Unicode" w:cs="Lucida Sans Unicode"/>
          <w:noProof/>
          <w:color w:val="000000"/>
          <w:sz w:val="20"/>
          <w:szCs w:val="20"/>
          <w:lang w:eastAsia="it-IT"/>
        </w:rPr>
        <w:drawing>
          <wp:inline distT="0" distB="0" distL="0" distR="0" wp14:anchorId="6EA04670" wp14:editId="0A19EBF9">
            <wp:extent cx="723900" cy="180975"/>
            <wp:effectExtent l="0" t="0" r="0" b="9525"/>
            <wp:docPr id="11" name="Immagine 11" descr="f(A)\subseteq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(A)\subseteq B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 è limitato superiormente (ha </w:t>
      </w:r>
      <w:proofErr w:type="spellStart"/>
      <w:r w:rsidRPr="000B727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it-IT"/>
        </w:rPr>
        <w:t>sup</w:t>
      </w:r>
      <w:proofErr w:type="spellEnd"/>
      <w:r w:rsidRPr="000B727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it-IT"/>
        </w:rPr>
        <w:t> </w:t>
      </w: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finito).</w:t>
      </w:r>
    </w:p>
    <w:p w:rsidR="000B7274" w:rsidRPr="000B7274" w:rsidRDefault="000B7274" w:rsidP="000B7274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 </w:t>
      </w:r>
    </w:p>
    <w:p w:rsidR="000B7274" w:rsidRPr="000B7274" w:rsidRDefault="000B7274" w:rsidP="000B7274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  <w:r w:rsidRPr="000B7274">
        <w:rPr>
          <w:rFonts w:ascii="Lucida Sans Unicode" w:eastAsia="Times New Roman" w:hAnsi="Lucida Sans Unicode" w:cs="Lucida Sans Unicode"/>
          <w:b/>
          <w:bCs/>
          <w:color w:val="FF0000"/>
          <w:sz w:val="20"/>
          <w:szCs w:val="20"/>
          <w:lang w:eastAsia="it-IT"/>
        </w:rPr>
        <w:t>Definizione (funzione limitata inferiormente)</w:t>
      </w:r>
      <w:r w:rsidRPr="000B7274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it-IT"/>
        </w:rPr>
        <w:t> </w:t>
      </w:r>
    </w:p>
    <w:p w:rsidR="000B7274" w:rsidRPr="000B7274" w:rsidRDefault="000B7274" w:rsidP="000B7274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 </w:t>
      </w:r>
    </w:p>
    <w:p w:rsidR="000B7274" w:rsidRPr="000B7274" w:rsidRDefault="000B7274" w:rsidP="000B7274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 xml:space="preserve">Una </w:t>
      </w:r>
      <w:proofErr w:type="gramStart"/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funzione </w:t>
      </w:r>
      <w:r w:rsidRPr="000B7274">
        <w:rPr>
          <w:rFonts w:ascii="Lucida Sans Unicode" w:eastAsia="Times New Roman" w:hAnsi="Lucida Sans Unicode" w:cs="Lucida Sans Unicode"/>
          <w:noProof/>
          <w:color w:val="000000"/>
          <w:sz w:val="20"/>
          <w:szCs w:val="20"/>
          <w:lang w:eastAsia="it-IT"/>
        </w:rPr>
        <w:drawing>
          <wp:inline distT="0" distB="0" distL="0" distR="0" wp14:anchorId="15BB3000" wp14:editId="23834E67">
            <wp:extent cx="1485900" cy="161925"/>
            <wp:effectExtent l="0" t="0" r="0" b="9525"/>
            <wp:docPr id="12" name="Immagine 12" descr="f:A\subseteq\mathbb{R}\rightarrow B\subseteq\mathbb{R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A\subseteq\mathbb{R}\rightarrow B\subseteq\mathbb{R}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 si</w:t>
      </w:r>
      <w:proofErr w:type="gramEnd"/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 xml:space="preserve"> dice </w:t>
      </w:r>
      <w:r w:rsidRPr="000B727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it-IT"/>
        </w:rPr>
        <w:t>limitata inferiormente</w:t>
      </w: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 se l'insieme delle immagini di</w:t>
      </w:r>
      <w:r w:rsidRPr="000B727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it-IT"/>
        </w:rPr>
        <w:t> f</w:t>
      </w: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 </w:t>
      </w:r>
      <w:r w:rsidRPr="000B7274">
        <w:rPr>
          <w:rFonts w:ascii="Lucida Sans Unicode" w:eastAsia="Times New Roman" w:hAnsi="Lucida Sans Unicode" w:cs="Lucida Sans Unicode"/>
          <w:noProof/>
          <w:color w:val="000000"/>
          <w:sz w:val="20"/>
          <w:szCs w:val="20"/>
          <w:lang w:eastAsia="it-IT"/>
        </w:rPr>
        <w:drawing>
          <wp:inline distT="0" distB="0" distL="0" distR="0" wp14:anchorId="492D2679" wp14:editId="77A0F73E">
            <wp:extent cx="723900" cy="180975"/>
            <wp:effectExtent l="0" t="0" r="0" b="9525"/>
            <wp:docPr id="13" name="Immagine 13" descr="f(A)\subseteq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(A)\subseteq B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 è limitato inferiormente (ha </w:t>
      </w:r>
      <w:proofErr w:type="spellStart"/>
      <w:r w:rsidRPr="000B727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it-IT"/>
        </w:rPr>
        <w:t>inf</w:t>
      </w:r>
      <w:proofErr w:type="spellEnd"/>
      <w:r w:rsidRPr="000B727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it-IT"/>
        </w:rPr>
        <w:t> </w:t>
      </w: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finito).</w:t>
      </w:r>
    </w:p>
    <w:p w:rsidR="000B7274" w:rsidRPr="000B7274" w:rsidRDefault="000B7274" w:rsidP="000B7274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 </w:t>
      </w:r>
    </w:p>
    <w:p w:rsidR="000B7274" w:rsidRPr="000B7274" w:rsidRDefault="000B7274" w:rsidP="000B7274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  <w:r w:rsidRPr="000B7274">
        <w:rPr>
          <w:rFonts w:ascii="Lucida Sans Unicode" w:eastAsia="Times New Roman" w:hAnsi="Lucida Sans Unicode" w:cs="Lucida Sans Unicode"/>
          <w:b/>
          <w:bCs/>
          <w:color w:val="FF0000"/>
          <w:sz w:val="20"/>
          <w:szCs w:val="20"/>
          <w:lang w:eastAsia="it-IT"/>
        </w:rPr>
        <w:t>Definizione (funzione limitata)</w:t>
      </w:r>
    </w:p>
    <w:p w:rsidR="000B7274" w:rsidRPr="000B7274" w:rsidRDefault="000B7274" w:rsidP="000B7274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 </w:t>
      </w:r>
    </w:p>
    <w:p w:rsidR="000B7274" w:rsidRPr="000B7274" w:rsidRDefault="000B7274" w:rsidP="000B7274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  <w:proofErr w:type="gramStart"/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una</w:t>
      </w:r>
      <w:proofErr w:type="gramEnd"/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 xml:space="preserve"> funzione </w:t>
      </w:r>
      <w:r w:rsidRPr="000B7274">
        <w:rPr>
          <w:rFonts w:ascii="Lucida Sans Unicode" w:eastAsia="Times New Roman" w:hAnsi="Lucida Sans Unicode" w:cs="Lucida Sans Unicode"/>
          <w:noProof/>
          <w:color w:val="000000"/>
          <w:sz w:val="20"/>
          <w:szCs w:val="20"/>
          <w:lang w:eastAsia="it-IT"/>
        </w:rPr>
        <w:drawing>
          <wp:inline distT="0" distB="0" distL="0" distR="0" wp14:anchorId="6429CBD1" wp14:editId="504DCA30">
            <wp:extent cx="1485900" cy="161925"/>
            <wp:effectExtent l="0" t="0" r="0" b="9525"/>
            <wp:docPr id="14" name="Immagine 14" descr="f:A\subseteq\mathbb{R}\rightarrow B\subseteq\mathbb{R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:A\subseteq\mathbb{R}\rightarrow B\subseteq\mathbb{R}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 si dice </w:t>
      </w:r>
      <w:r w:rsidRPr="000B727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it-IT"/>
        </w:rPr>
        <w:t>limitata inferiormente</w:t>
      </w: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 se l'insieme delle immagini di</w:t>
      </w:r>
      <w:r w:rsidRPr="000B727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it-IT"/>
        </w:rPr>
        <w:t> f</w:t>
      </w: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 </w:t>
      </w:r>
      <w:r w:rsidRPr="000B7274">
        <w:rPr>
          <w:rFonts w:ascii="Lucida Sans Unicode" w:eastAsia="Times New Roman" w:hAnsi="Lucida Sans Unicode" w:cs="Lucida Sans Unicode"/>
          <w:noProof/>
          <w:color w:val="000000"/>
          <w:sz w:val="20"/>
          <w:szCs w:val="20"/>
          <w:lang w:eastAsia="it-IT"/>
        </w:rPr>
        <w:drawing>
          <wp:inline distT="0" distB="0" distL="0" distR="0" wp14:anchorId="327D054A" wp14:editId="3B88038E">
            <wp:extent cx="723900" cy="180975"/>
            <wp:effectExtent l="0" t="0" r="0" b="9525"/>
            <wp:docPr id="15" name="Immagine 15" descr="f(A)\subseteq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(A)\subseteq B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 è limitato inferiormente e superiormente (cioè se ha sia </w:t>
      </w:r>
      <w:proofErr w:type="spellStart"/>
      <w:r w:rsidRPr="000B727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it-IT"/>
        </w:rPr>
        <w:t>sup</w:t>
      </w:r>
      <w:proofErr w:type="spellEnd"/>
      <w:r w:rsidRPr="000B727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it-IT"/>
        </w:rPr>
        <w:t> </w:t>
      </w: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che </w:t>
      </w:r>
      <w:proofErr w:type="spellStart"/>
      <w:r w:rsidRPr="000B727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it-IT"/>
        </w:rPr>
        <w:t>inf</w:t>
      </w:r>
      <w:proofErr w:type="spellEnd"/>
      <w:r w:rsidRPr="000B727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it-IT"/>
        </w:rPr>
        <w:t> </w:t>
      </w: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finiti).</w:t>
      </w:r>
    </w:p>
    <w:p w:rsidR="000B7274" w:rsidRPr="000B7274" w:rsidRDefault="000B7274" w:rsidP="000B7274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 </w:t>
      </w:r>
    </w:p>
    <w:p w:rsidR="000B7274" w:rsidRPr="000B7274" w:rsidRDefault="000B7274" w:rsidP="000B7274">
      <w:pPr>
        <w:shd w:val="clear" w:color="auto" w:fill="FFFFFF"/>
        <w:spacing w:before="375" w:after="225" w:line="390" w:lineRule="atLeast"/>
        <w:outlineLvl w:val="1"/>
        <w:rPr>
          <w:rFonts w:ascii="Georgia" w:eastAsia="Times New Roman" w:hAnsi="Georgia" w:cs="Times New Roman"/>
          <w:color w:val="E99D11"/>
          <w:sz w:val="39"/>
          <w:szCs w:val="39"/>
          <w:lang w:eastAsia="it-IT"/>
        </w:rPr>
      </w:pPr>
      <w:r>
        <w:rPr>
          <w:rFonts w:ascii="Georgia" w:eastAsia="Times New Roman" w:hAnsi="Georgia" w:cs="Times New Roman"/>
          <w:color w:val="F67300"/>
          <w:sz w:val="39"/>
          <w:szCs w:val="39"/>
          <w:lang w:eastAsia="it-IT"/>
        </w:rPr>
        <w:br/>
      </w:r>
      <w:r>
        <w:rPr>
          <w:rFonts w:ascii="Georgia" w:eastAsia="Times New Roman" w:hAnsi="Georgia" w:cs="Times New Roman"/>
          <w:color w:val="F67300"/>
          <w:sz w:val="39"/>
          <w:szCs w:val="39"/>
          <w:lang w:eastAsia="it-IT"/>
        </w:rPr>
        <w:br/>
      </w:r>
      <w:r>
        <w:rPr>
          <w:rFonts w:ascii="Georgia" w:eastAsia="Times New Roman" w:hAnsi="Georgia" w:cs="Times New Roman"/>
          <w:color w:val="F67300"/>
          <w:sz w:val="39"/>
          <w:szCs w:val="39"/>
          <w:lang w:eastAsia="it-IT"/>
        </w:rPr>
        <w:br/>
      </w:r>
      <w:r>
        <w:rPr>
          <w:rFonts w:ascii="Georgia" w:eastAsia="Times New Roman" w:hAnsi="Georgia" w:cs="Times New Roman"/>
          <w:color w:val="F67300"/>
          <w:sz w:val="39"/>
          <w:szCs w:val="39"/>
          <w:lang w:eastAsia="it-IT"/>
        </w:rPr>
        <w:lastRenderedPageBreak/>
        <w:br/>
      </w:r>
      <w:bookmarkStart w:id="0" w:name="_GoBack"/>
      <w:bookmarkEnd w:id="0"/>
      <w:r w:rsidRPr="000B7274">
        <w:rPr>
          <w:rFonts w:ascii="Georgia" w:eastAsia="Times New Roman" w:hAnsi="Georgia" w:cs="Times New Roman"/>
          <w:color w:val="F67300"/>
          <w:sz w:val="39"/>
          <w:szCs w:val="39"/>
          <w:lang w:eastAsia="it-IT"/>
        </w:rPr>
        <w:t>Esempi di funzioni limitate e illimitate</w:t>
      </w:r>
    </w:p>
    <w:p w:rsidR="000B7274" w:rsidRPr="000B7274" w:rsidRDefault="000B7274" w:rsidP="000B7274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</w:p>
    <w:p w:rsidR="000B7274" w:rsidRPr="000B7274" w:rsidRDefault="000B7274" w:rsidP="000B7274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  <w:r w:rsidRPr="000B7274">
        <w:rPr>
          <w:rFonts w:ascii="Lucida Sans Unicode" w:eastAsia="Times New Roman" w:hAnsi="Lucida Sans Unicode" w:cs="Lucida Sans Unicode"/>
          <w:b/>
          <w:bCs/>
          <w:color w:val="F67300"/>
          <w:sz w:val="20"/>
          <w:szCs w:val="20"/>
          <w:lang w:eastAsia="it-IT"/>
        </w:rPr>
        <w:t>1. </w:t>
      </w: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 xml:space="preserve">Consideriamo la </w:t>
      </w:r>
      <w:proofErr w:type="gramStart"/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funzione </w:t>
      </w:r>
      <w:r w:rsidRPr="000B7274">
        <w:rPr>
          <w:rFonts w:ascii="Lucida Sans Unicode" w:eastAsia="Times New Roman" w:hAnsi="Lucida Sans Unicode" w:cs="Lucida Sans Unicode"/>
          <w:noProof/>
          <w:color w:val="000000"/>
          <w:sz w:val="20"/>
          <w:szCs w:val="20"/>
          <w:lang w:eastAsia="it-IT"/>
        </w:rPr>
        <w:drawing>
          <wp:inline distT="0" distB="0" distL="0" distR="0" wp14:anchorId="0140C519" wp14:editId="3CB40226">
            <wp:extent cx="971550" cy="180975"/>
            <wp:effectExtent l="0" t="0" r="0" b="9525"/>
            <wp:docPr id="16" name="Immagine 16" descr="f(x)=\sin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(x)=\sin(x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.</w:t>
      </w:r>
      <w:proofErr w:type="gramEnd"/>
    </w:p>
    <w:p w:rsidR="000B7274" w:rsidRPr="000B7274" w:rsidRDefault="000B7274" w:rsidP="000B7274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 </w:t>
      </w:r>
    </w:p>
    <w:p w:rsidR="000B7274" w:rsidRPr="000B7274" w:rsidRDefault="000B7274" w:rsidP="000B7274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Quali sono </w:t>
      </w:r>
      <w:hyperlink r:id="rId21" w:tooltip="Dominio di una funzione" w:history="1">
        <w:r w:rsidRPr="000B7274">
          <w:rPr>
            <w:rFonts w:ascii="Lucida Sans Unicode" w:eastAsia="Times New Roman" w:hAnsi="Lucida Sans Unicode" w:cs="Lucida Sans Unicode"/>
            <w:color w:val="001CFF"/>
            <w:sz w:val="20"/>
            <w:szCs w:val="20"/>
            <w:u w:val="single"/>
            <w:lang w:eastAsia="it-IT"/>
          </w:rPr>
          <w:t>dominio</w:t>
        </w:r>
      </w:hyperlink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 e codominio di tale funzione</w:t>
      </w:r>
      <w:proofErr w:type="gramStart"/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? </w:t>
      </w:r>
      <w:r w:rsidRPr="000B7274">
        <w:rPr>
          <w:rFonts w:ascii="Lucida Sans Unicode" w:eastAsia="Times New Roman" w:hAnsi="Lucida Sans Unicode" w:cs="Lucida Sans Unicode"/>
          <w:noProof/>
          <w:color w:val="000000"/>
          <w:sz w:val="20"/>
          <w:szCs w:val="20"/>
          <w:lang w:eastAsia="it-IT"/>
        </w:rPr>
        <w:drawing>
          <wp:inline distT="0" distB="0" distL="0" distR="0" wp14:anchorId="2CD60210" wp14:editId="1AF44493">
            <wp:extent cx="1323975" cy="180975"/>
            <wp:effectExtent l="0" t="0" r="9525" b="9525"/>
            <wp:docPr id="17" name="Immagine 17" descr="f(x): \mathbb{R}\rightarrow [-1,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(x): \mathbb{R}\rightarrow [-1,1]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.</w:t>
      </w:r>
      <w:proofErr w:type="gramEnd"/>
    </w:p>
    <w:p w:rsidR="000B7274" w:rsidRPr="000B7274" w:rsidRDefault="000B7274" w:rsidP="000B7274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 </w:t>
      </w:r>
    </w:p>
    <w:p w:rsidR="000B7274" w:rsidRPr="000B7274" w:rsidRDefault="000B7274" w:rsidP="000B7274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 xml:space="preserve">Le immagini di questa funzione sono comprese </w:t>
      </w:r>
      <w:proofErr w:type="gramStart"/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nell'intervallo </w:t>
      </w:r>
      <w:r w:rsidRPr="000B7274">
        <w:rPr>
          <w:rFonts w:ascii="Lucida Sans Unicode" w:eastAsia="Times New Roman" w:hAnsi="Lucida Sans Unicode" w:cs="Lucida Sans Unicode"/>
          <w:noProof/>
          <w:color w:val="000000"/>
          <w:sz w:val="20"/>
          <w:szCs w:val="20"/>
          <w:lang w:eastAsia="it-IT"/>
        </w:rPr>
        <w:drawing>
          <wp:inline distT="0" distB="0" distL="0" distR="0" wp14:anchorId="2919D936" wp14:editId="12B50B1D">
            <wp:extent cx="447675" cy="180975"/>
            <wp:effectExtent l="0" t="0" r="9525" b="9525"/>
            <wp:docPr id="18" name="Immagine 18" descr=" [-1,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 [-1,1]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,</w:t>
      </w:r>
      <w:proofErr w:type="gramEnd"/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 xml:space="preserve"> quindi l'insieme delle immagini è limitato sia superiormente che inferiormente, dunque </w:t>
      </w:r>
      <w:r w:rsidRPr="000B7274">
        <w:rPr>
          <w:rFonts w:ascii="Lucida Sans Unicode" w:eastAsia="Times New Roman" w:hAnsi="Lucida Sans Unicode" w:cs="Lucida Sans Unicode"/>
          <w:noProof/>
          <w:color w:val="000000"/>
          <w:sz w:val="20"/>
          <w:szCs w:val="20"/>
          <w:lang w:eastAsia="it-IT"/>
        </w:rPr>
        <w:drawing>
          <wp:inline distT="0" distB="0" distL="0" distR="0" wp14:anchorId="5FAEB0D6" wp14:editId="5CBC1B27">
            <wp:extent cx="971550" cy="180975"/>
            <wp:effectExtent l="0" t="0" r="0" b="9525"/>
            <wp:docPr id="19" name="Immagine 19" descr="f(x)=\sin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(x)=\sin(x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 è limitata.</w:t>
      </w:r>
    </w:p>
    <w:p w:rsidR="000B7274" w:rsidRPr="000B7274" w:rsidRDefault="000B7274" w:rsidP="000B7274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 </w:t>
      </w:r>
    </w:p>
    <w:p w:rsidR="000B7274" w:rsidRPr="000B7274" w:rsidRDefault="000B7274" w:rsidP="000B7274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Graficamente abbiamo:</w:t>
      </w:r>
    </w:p>
    <w:p w:rsidR="000B7274" w:rsidRPr="000B7274" w:rsidRDefault="000B7274" w:rsidP="000B7274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 </w:t>
      </w:r>
    </w:p>
    <w:p w:rsidR="000B7274" w:rsidRPr="000B7274" w:rsidRDefault="000B7274" w:rsidP="000B7274">
      <w:pPr>
        <w:shd w:val="clear" w:color="auto" w:fill="FFFFFF"/>
        <w:spacing w:after="0" w:line="300" w:lineRule="atLeast"/>
        <w:jc w:val="center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  <w:r w:rsidRPr="000B7274">
        <w:rPr>
          <w:rFonts w:ascii="Lucida Sans Unicode" w:eastAsia="Times New Roman" w:hAnsi="Lucida Sans Unicode" w:cs="Lucida Sans Unicode"/>
          <w:noProof/>
          <w:color w:val="000000"/>
          <w:sz w:val="20"/>
          <w:szCs w:val="20"/>
          <w:lang w:eastAsia="it-IT"/>
        </w:rPr>
        <w:drawing>
          <wp:inline distT="0" distB="0" distL="0" distR="0" wp14:anchorId="4BC2FD7C" wp14:editId="6CDCE879">
            <wp:extent cx="3810000" cy="2038350"/>
            <wp:effectExtent l="0" t="0" r="0" b="0"/>
            <wp:docPr id="20" name="Immagine 20" descr="Seno come funzione limit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eno come funzione limitat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274" w:rsidRPr="000B7274" w:rsidRDefault="000B7274" w:rsidP="000B7274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 </w:t>
      </w:r>
    </w:p>
    <w:p w:rsidR="000B7274" w:rsidRPr="000B7274" w:rsidRDefault="000B7274" w:rsidP="000B7274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  <w:proofErr w:type="gramStart"/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si</w:t>
      </w:r>
      <w:proofErr w:type="gramEnd"/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 xml:space="preserve"> vede bene come sia possibile </w:t>
      </w:r>
      <w:r w:rsidRPr="000B727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it-IT"/>
        </w:rPr>
        <w:t>racchiudere </w:t>
      </w: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questo grafico nella porzione di piano compresa tra le rette </w:t>
      </w:r>
      <w:r w:rsidRPr="000B7274">
        <w:rPr>
          <w:rFonts w:ascii="Lucida Sans Unicode" w:eastAsia="Times New Roman" w:hAnsi="Lucida Sans Unicode" w:cs="Lucida Sans Unicode"/>
          <w:noProof/>
          <w:color w:val="000000"/>
          <w:sz w:val="20"/>
          <w:szCs w:val="20"/>
          <w:lang w:eastAsia="it-IT"/>
        </w:rPr>
        <w:drawing>
          <wp:inline distT="0" distB="0" distL="0" distR="0" wp14:anchorId="12836A3F" wp14:editId="313B7C38">
            <wp:extent cx="1123950" cy="152400"/>
            <wp:effectExtent l="0" t="0" r="0" b="0"/>
            <wp:docPr id="21" name="Immagine 21" descr="y=1\mbox{ e }y=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y=1\mbox{ e }y=-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.</w:t>
      </w:r>
    </w:p>
    <w:p w:rsidR="000B7274" w:rsidRPr="000B7274" w:rsidRDefault="000B7274" w:rsidP="000B7274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 </w:t>
      </w:r>
    </w:p>
    <w:p w:rsidR="000B7274" w:rsidRPr="000B7274" w:rsidRDefault="000B7274" w:rsidP="000B7274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  <w:r w:rsidRPr="000B7274">
        <w:rPr>
          <w:rFonts w:ascii="Lucida Sans Unicode" w:eastAsia="Times New Roman" w:hAnsi="Lucida Sans Unicode" w:cs="Lucida Sans Unicode"/>
          <w:b/>
          <w:bCs/>
          <w:color w:val="F67300"/>
          <w:sz w:val="20"/>
          <w:szCs w:val="20"/>
          <w:lang w:eastAsia="it-IT"/>
        </w:rPr>
        <w:t>2. </w:t>
      </w: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Consideriamo la </w:t>
      </w:r>
      <w:hyperlink r:id="rId26" w:tooltip="Grafico e proprietà della funzione logaritmo" w:history="1">
        <w:r w:rsidRPr="000B7274">
          <w:rPr>
            <w:rFonts w:ascii="Lucida Sans Unicode" w:eastAsia="Times New Roman" w:hAnsi="Lucida Sans Unicode" w:cs="Lucida Sans Unicode"/>
            <w:color w:val="001CFF"/>
            <w:sz w:val="20"/>
            <w:szCs w:val="20"/>
            <w:u w:val="single"/>
            <w:lang w:eastAsia="it-IT"/>
          </w:rPr>
          <w:t>funzione logaritmo</w:t>
        </w:r>
      </w:hyperlink>
      <w:proofErr w:type="gramStart"/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: </w:t>
      </w:r>
      <w:r w:rsidRPr="000B7274">
        <w:rPr>
          <w:rFonts w:ascii="Lucida Sans Unicode" w:eastAsia="Times New Roman" w:hAnsi="Lucida Sans Unicode" w:cs="Lucida Sans Unicode"/>
          <w:noProof/>
          <w:color w:val="000000"/>
          <w:sz w:val="20"/>
          <w:szCs w:val="20"/>
          <w:lang w:eastAsia="it-IT"/>
        </w:rPr>
        <w:drawing>
          <wp:inline distT="0" distB="0" distL="0" distR="0" wp14:anchorId="568FB173" wp14:editId="7542E45A">
            <wp:extent cx="904875" cy="180975"/>
            <wp:effectExtent l="0" t="0" r="9525" b="9525"/>
            <wp:docPr id="22" name="Immagine 22" descr="f(x)=\ln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f(x)=\ln(x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.</w:t>
      </w:r>
      <w:proofErr w:type="gramEnd"/>
    </w:p>
    <w:p w:rsidR="000B7274" w:rsidRPr="000B7274" w:rsidRDefault="000B7274" w:rsidP="000B7274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 </w:t>
      </w:r>
    </w:p>
    <w:p w:rsidR="000B7274" w:rsidRPr="000B7274" w:rsidRDefault="000B7274" w:rsidP="000B7274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Come nell'esempio precedente ci chiediamo quale sottoinsieme dei numeri reali contenga le immagini della funzione logaritmo, sappiamo che per definizione il logaritmo è</w:t>
      </w:r>
      <w:proofErr w:type="gramStart"/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: </w:t>
      </w:r>
      <w:r w:rsidRPr="000B7274">
        <w:rPr>
          <w:rFonts w:ascii="Lucida Sans Unicode" w:eastAsia="Times New Roman" w:hAnsi="Lucida Sans Unicode" w:cs="Lucida Sans Unicode"/>
          <w:noProof/>
          <w:color w:val="000000"/>
          <w:sz w:val="20"/>
          <w:szCs w:val="20"/>
          <w:lang w:eastAsia="it-IT"/>
        </w:rPr>
        <w:drawing>
          <wp:inline distT="0" distB="0" distL="0" distR="0" wp14:anchorId="61977C51" wp14:editId="5629E144">
            <wp:extent cx="1095375" cy="190500"/>
            <wp:effectExtent l="0" t="0" r="9525" b="0"/>
            <wp:docPr id="23" name="Immagine 23" descr="f(x): \mathbb{R}^+\rightarrow\mathbb{R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(x): \mathbb{R}^+\rightarrow\mathbb{R}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.</w:t>
      </w:r>
      <w:proofErr w:type="gramEnd"/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 xml:space="preserve"> Dunque le immagini della funzione sono contenute in un intervallo illimitato sia superiormente che inferiormente. La funzione logaritmo è quindi illimitata.</w:t>
      </w:r>
    </w:p>
    <w:p w:rsidR="000B7274" w:rsidRPr="000B7274" w:rsidRDefault="000B7274" w:rsidP="000B7274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 </w:t>
      </w:r>
    </w:p>
    <w:p w:rsidR="000B7274" w:rsidRPr="000B7274" w:rsidRDefault="000B7274" w:rsidP="000B7274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Graficamente si ha:</w:t>
      </w:r>
    </w:p>
    <w:p w:rsidR="000B7274" w:rsidRPr="000B7274" w:rsidRDefault="000B7274" w:rsidP="000B7274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 </w:t>
      </w:r>
    </w:p>
    <w:p w:rsidR="000B7274" w:rsidRPr="000B7274" w:rsidRDefault="000B7274" w:rsidP="000B7274">
      <w:pPr>
        <w:shd w:val="clear" w:color="auto" w:fill="FFFFFF"/>
        <w:spacing w:after="0" w:line="300" w:lineRule="atLeast"/>
        <w:jc w:val="center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  <w:r w:rsidRPr="000B7274">
        <w:rPr>
          <w:rFonts w:ascii="Lucida Sans Unicode" w:eastAsia="Times New Roman" w:hAnsi="Lucida Sans Unicode" w:cs="Lucida Sans Unicode"/>
          <w:noProof/>
          <w:color w:val="000000"/>
          <w:sz w:val="20"/>
          <w:szCs w:val="20"/>
          <w:lang w:eastAsia="it-IT"/>
        </w:rPr>
        <w:lastRenderedPageBreak/>
        <w:drawing>
          <wp:inline distT="0" distB="0" distL="0" distR="0" wp14:anchorId="0B890CB7" wp14:editId="5BA0F1E0">
            <wp:extent cx="2524125" cy="1724025"/>
            <wp:effectExtent l="0" t="0" r="9525" b="9525"/>
            <wp:docPr id="24" name="Immagine 24" descr="Logaritmo come funzione illimit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Logaritmo come funzione illimitat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274" w:rsidRPr="000B7274" w:rsidRDefault="000B7274" w:rsidP="000B7274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 </w:t>
      </w:r>
    </w:p>
    <w:p w:rsidR="000B7274" w:rsidRPr="000B7274" w:rsidRDefault="000B7274" w:rsidP="000B7274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  <w:proofErr w:type="gramStart"/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come</w:t>
      </w:r>
      <w:proofErr w:type="gramEnd"/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 xml:space="preserve"> vedete l'ombra del grafico della funzione sull'asse </w:t>
      </w:r>
      <w:r w:rsidRPr="000B727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it-IT"/>
        </w:rPr>
        <w:t>y</w:t>
      </w: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 xml:space="preserve"> lo copre interamente, il logaritmo cresce lentamente all'infinito, però lo raggiunge. Quando poi si avvicina a zero va velocissimo </w:t>
      </w:r>
      <w:proofErr w:type="gramStart"/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a </w:t>
      </w:r>
      <w:r w:rsidRPr="000B7274">
        <w:rPr>
          <w:rFonts w:ascii="Lucida Sans Unicode" w:eastAsia="Times New Roman" w:hAnsi="Lucida Sans Unicode" w:cs="Lucida Sans Unicode"/>
          <w:noProof/>
          <w:color w:val="000000"/>
          <w:sz w:val="20"/>
          <w:szCs w:val="20"/>
          <w:lang w:eastAsia="it-IT"/>
        </w:rPr>
        <w:drawing>
          <wp:inline distT="0" distB="0" distL="0" distR="0" wp14:anchorId="23B9816E" wp14:editId="0E5E9DEE">
            <wp:extent cx="285750" cy="76200"/>
            <wp:effectExtent l="0" t="0" r="0" b="0"/>
            <wp:docPr id="25" name="Immagine 25" descr="-\inf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-\inft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,</w:t>
      </w:r>
      <w:proofErr w:type="gramEnd"/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 xml:space="preserve"> dunque la funzione non è limitata né superiormente, né inferiormente.</w:t>
      </w:r>
    </w:p>
    <w:p w:rsidR="000B7274" w:rsidRPr="000B7274" w:rsidRDefault="000B7274" w:rsidP="000B7274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</w:p>
    <w:p w:rsidR="000B7274" w:rsidRPr="000B7274" w:rsidRDefault="000B7274" w:rsidP="000B7274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  <w:r w:rsidRPr="000B7274">
        <w:rPr>
          <w:rFonts w:ascii="Lucida Sans Unicode" w:eastAsia="Times New Roman" w:hAnsi="Lucida Sans Unicode" w:cs="Lucida Sans Unicode"/>
          <w:b/>
          <w:bCs/>
          <w:color w:val="F67300"/>
          <w:sz w:val="20"/>
          <w:szCs w:val="20"/>
          <w:lang w:eastAsia="it-IT"/>
        </w:rPr>
        <w:t>3. </w:t>
      </w: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Consideriamo ora la </w:t>
      </w:r>
      <w:hyperlink r:id="rId30" w:tooltip="Funzione esponenziale" w:history="1">
        <w:r w:rsidRPr="000B7274">
          <w:rPr>
            <w:rFonts w:ascii="Lucida Sans Unicode" w:eastAsia="Times New Roman" w:hAnsi="Lucida Sans Unicode" w:cs="Lucida Sans Unicode"/>
            <w:color w:val="001CFF"/>
            <w:sz w:val="20"/>
            <w:szCs w:val="20"/>
            <w:u w:val="single"/>
            <w:lang w:eastAsia="it-IT"/>
          </w:rPr>
          <w:t xml:space="preserve">funzione </w:t>
        </w:r>
        <w:proofErr w:type="gramStart"/>
        <w:r w:rsidRPr="000B7274">
          <w:rPr>
            <w:rFonts w:ascii="Lucida Sans Unicode" w:eastAsia="Times New Roman" w:hAnsi="Lucida Sans Unicode" w:cs="Lucida Sans Unicode"/>
            <w:color w:val="001CFF"/>
            <w:sz w:val="20"/>
            <w:szCs w:val="20"/>
            <w:u w:val="single"/>
            <w:lang w:eastAsia="it-IT"/>
          </w:rPr>
          <w:t>esponenziale</w:t>
        </w:r>
      </w:hyperlink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 </w:t>
      </w:r>
      <w:r w:rsidRPr="000B7274">
        <w:rPr>
          <w:rFonts w:ascii="Lucida Sans Unicode" w:eastAsia="Times New Roman" w:hAnsi="Lucida Sans Unicode" w:cs="Lucida Sans Unicode"/>
          <w:noProof/>
          <w:color w:val="000000"/>
          <w:sz w:val="20"/>
          <w:szCs w:val="20"/>
          <w:lang w:eastAsia="it-IT"/>
        </w:rPr>
        <w:drawing>
          <wp:inline distT="0" distB="0" distL="0" distR="0" wp14:anchorId="1EA70E3D" wp14:editId="75E8C1FD">
            <wp:extent cx="723900" cy="190500"/>
            <wp:effectExtent l="0" t="0" r="0" b="0"/>
            <wp:docPr id="26" name="Immagine 26" descr="f(x)=e^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(x)=e^x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,</w:t>
      </w:r>
      <w:proofErr w:type="gramEnd"/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 xml:space="preserve"> limitiamo però il suo dominio a </w:t>
      </w:r>
      <w:r w:rsidRPr="000B7274">
        <w:rPr>
          <w:rFonts w:ascii="Lucida Sans Unicode" w:eastAsia="Times New Roman" w:hAnsi="Lucida Sans Unicode" w:cs="Lucida Sans Unicode"/>
          <w:noProof/>
          <w:color w:val="000000"/>
          <w:sz w:val="20"/>
          <w:szCs w:val="20"/>
          <w:lang w:eastAsia="it-IT"/>
        </w:rPr>
        <w:drawing>
          <wp:inline distT="0" distB="0" distL="0" distR="0" wp14:anchorId="09D9F342" wp14:editId="6B66FC8B">
            <wp:extent cx="581025" cy="180975"/>
            <wp:effectExtent l="0" t="0" r="9525" b="9525"/>
            <wp:docPr id="27" name="Immagine 27" descr="(-\infty, 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(-\infty, 0)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.</w:t>
      </w:r>
    </w:p>
    <w:p w:rsidR="000B7274" w:rsidRPr="000B7274" w:rsidRDefault="000B7274" w:rsidP="000B7274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 </w:t>
      </w:r>
    </w:p>
    <w:p w:rsidR="000B7274" w:rsidRPr="000B7274" w:rsidRDefault="000B7274" w:rsidP="000B7274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 xml:space="preserve">Con questa restrizione otteniamo una funzione limitata sia superiormente che inferiormente, infatti si </w:t>
      </w:r>
      <w:proofErr w:type="gramStart"/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ha </w:t>
      </w:r>
      <w:r w:rsidRPr="000B7274">
        <w:rPr>
          <w:rFonts w:ascii="Lucida Sans Unicode" w:eastAsia="Times New Roman" w:hAnsi="Lucida Sans Unicode" w:cs="Lucida Sans Unicode"/>
          <w:noProof/>
          <w:color w:val="000000"/>
          <w:sz w:val="20"/>
          <w:szCs w:val="20"/>
          <w:lang w:eastAsia="it-IT"/>
        </w:rPr>
        <w:drawing>
          <wp:inline distT="0" distB="0" distL="0" distR="0" wp14:anchorId="0955EE31" wp14:editId="086645DF">
            <wp:extent cx="1476375" cy="180975"/>
            <wp:effectExtent l="0" t="0" r="9525" b="9525"/>
            <wp:docPr id="28" name="Immagine 28" descr="f:(-\infty,0)\rightarrow (0,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f:(-\infty,0)\rightarrow (0,1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,</w:t>
      </w:r>
      <w:proofErr w:type="gramEnd"/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 xml:space="preserve"> poiché l'esponenziale è sempre maggiore di zero per definizione, e la restrizione del dominio che abbiamo fatto fa sì che l'estremo superiore delle immagini della funzione sia </w:t>
      </w:r>
      <w:r w:rsidRPr="000B727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it-IT"/>
        </w:rPr>
        <w:t>1,</w:t>
      </w: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 (ricordate che </w:t>
      </w:r>
      <w:r w:rsidRPr="000B7274">
        <w:rPr>
          <w:rFonts w:ascii="Lucida Sans Unicode" w:eastAsia="Times New Roman" w:hAnsi="Lucida Sans Unicode" w:cs="Lucida Sans Unicode"/>
          <w:noProof/>
          <w:color w:val="000000"/>
          <w:sz w:val="20"/>
          <w:szCs w:val="20"/>
          <w:lang w:eastAsia="it-IT"/>
        </w:rPr>
        <w:drawing>
          <wp:inline distT="0" distB="0" distL="0" distR="0" wp14:anchorId="409F7EA8" wp14:editId="546CACB8">
            <wp:extent cx="457200" cy="142875"/>
            <wp:effectExtent l="0" t="0" r="0" b="9525"/>
            <wp:docPr id="29" name="Immagine 29" descr="e^0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^0=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). Questo non è il massimo, infatti </w:t>
      </w:r>
      <w:r w:rsidRPr="000B7274">
        <w:rPr>
          <w:rFonts w:ascii="Lucida Sans Unicode" w:eastAsia="Times New Roman" w:hAnsi="Lucida Sans Unicode" w:cs="Lucida Sans Unicode"/>
          <w:i/>
          <w:iCs/>
          <w:color w:val="000000"/>
          <w:sz w:val="20"/>
          <w:szCs w:val="20"/>
          <w:lang w:eastAsia="it-IT"/>
        </w:rPr>
        <w:t>x=0 </w:t>
      </w: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 xml:space="preserve">non appartiene </w:t>
      </w:r>
      <w:proofErr w:type="gramStart"/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all'intervallo </w:t>
      </w:r>
      <w:r w:rsidRPr="000B7274">
        <w:rPr>
          <w:rFonts w:ascii="Lucida Sans Unicode" w:eastAsia="Times New Roman" w:hAnsi="Lucida Sans Unicode" w:cs="Lucida Sans Unicode"/>
          <w:noProof/>
          <w:color w:val="000000"/>
          <w:sz w:val="20"/>
          <w:szCs w:val="20"/>
          <w:lang w:eastAsia="it-IT"/>
        </w:rPr>
        <w:drawing>
          <wp:inline distT="0" distB="0" distL="0" distR="0" wp14:anchorId="41CAB6FE" wp14:editId="566FB89A">
            <wp:extent cx="581025" cy="180975"/>
            <wp:effectExtent l="0" t="0" r="9525" b="9525"/>
            <wp:docPr id="30" name="Immagine 30" descr="(-\infty,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(-\infty,0)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 che</w:t>
      </w:r>
      <w:proofErr w:type="gramEnd"/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 xml:space="preserve"> abbiamo scelto in questo esempio.</w:t>
      </w:r>
    </w:p>
    <w:p w:rsidR="000B7274" w:rsidRPr="000B7274" w:rsidRDefault="000B7274" w:rsidP="000B7274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 </w:t>
      </w:r>
    </w:p>
    <w:p w:rsidR="000B7274" w:rsidRPr="000B7274" w:rsidRDefault="000B7274" w:rsidP="000B7274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Graficamente si ha</w:t>
      </w:r>
    </w:p>
    <w:p w:rsidR="000B7274" w:rsidRPr="000B7274" w:rsidRDefault="000B7274" w:rsidP="000B7274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  <w:r w:rsidRPr="000B7274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  <w:t> </w:t>
      </w:r>
    </w:p>
    <w:p w:rsidR="000B7274" w:rsidRPr="000B7274" w:rsidRDefault="000B7274" w:rsidP="000B7274">
      <w:pPr>
        <w:shd w:val="clear" w:color="auto" w:fill="FFFFFF"/>
        <w:spacing w:after="0" w:line="300" w:lineRule="atLeast"/>
        <w:jc w:val="center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it-IT"/>
        </w:rPr>
      </w:pPr>
      <w:r w:rsidRPr="000B7274">
        <w:rPr>
          <w:rFonts w:ascii="Lucida Sans Unicode" w:eastAsia="Times New Roman" w:hAnsi="Lucida Sans Unicode" w:cs="Lucida Sans Unicode"/>
          <w:noProof/>
          <w:color w:val="000000"/>
          <w:sz w:val="20"/>
          <w:szCs w:val="20"/>
          <w:lang w:eastAsia="it-IT"/>
        </w:rPr>
        <w:drawing>
          <wp:inline distT="0" distB="0" distL="0" distR="0" wp14:anchorId="18DAFE73" wp14:editId="485C2DBB">
            <wp:extent cx="2524125" cy="1885950"/>
            <wp:effectExtent l="0" t="0" r="9525" b="0"/>
            <wp:docPr id="31" name="Immagine 31" descr="Funzione limitata inferiormente e superior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Funzione limitata inferiormente e superiormente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196" w:rsidRDefault="00733196"/>
    <w:sectPr w:rsidR="007331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274"/>
    <w:rsid w:val="000B7274"/>
    <w:rsid w:val="0073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6CAE05-C208-42C5-8B0A-A52F27055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2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1365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9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18" Type="http://schemas.openxmlformats.org/officeDocument/2006/relationships/image" Target="media/image10.gif"/><Relationship Id="rId26" Type="http://schemas.openxmlformats.org/officeDocument/2006/relationships/hyperlink" Target="http://www.youmath.it/lezioni/analisi-matematica/le-funzioni-elementari-e-le-loro-proprieta/282-logaritmo-con-base-maggiore-di-1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youmath.it/lezioni/analisi-matematica/le-funzioni-da-r-a-r-in-generale/15-dominio-di-una-funzione-da-r-a-r-cose-come-si-trova-i-parte.html" TargetMode="External"/><Relationship Id="rId34" Type="http://schemas.openxmlformats.org/officeDocument/2006/relationships/image" Target="media/image23.gif"/><Relationship Id="rId7" Type="http://schemas.openxmlformats.org/officeDocument/2006/relationships/hyperlink" Target="http://www.youmath.it/lezioni/analisi-matematica/premesse-per-lanalisi-infinitesimale/51-sup-e-inf-di-sottoinsiemi-di-r-limitati--alcune-tante-proprieta.html" TargetMode="External"/><Relationship Id="rId12" Type="http://schemas.openxmlformats.org/officeDocument/2006/relationships/image" Target="media/image5.jpeg"/><Relationship Id="rId17" Type="http://schemas.openxmlformats.org/officeDocument/2006/relationships/hyperlink" Target="http://www.youmath.it/lezioni/analisi-matematica/le-funzioni-da-r-a-r-in-generale/742-come-calcolare-l-immagine-di-una-funzione.html" TargetMode="External"/><Relationship Id="rId25" Type="http://schemas.openxmlformats.org/officeDocument/2006/relationships/image" Target="media/image16.gif"/><Relationship Id="rId33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20" Type="http://schemas.openxmlformats.org/officeDocument/2006/relationships/image" Target="media/image12.gif"/><Relationship Id="rId29" Type="http://schemas.openxmlformats.org/officeDocument/2006/relationships/image" Target="media/image19.jpeg"/><Relationship Id="rId1" Type="http://schemas.openxmlformats.org/officeDocument/2006/relationships/styles" Target="styles.xml"/><Relationship Id="rId6" Type="http://schemas.openxmlformats.org/officeDocument/2006/relationships/hyperlink" Target="http://www.youmath.it/lezioni/analisi-matematica/premesse-per-lanalisi-infinitesimale/40-massimo-e-minimo-di-sottoinsiemi-di-r-definizioni.html" TargetMode="External"/><Relationship Id="rId11" Type="http://schemas.openxmlformats.org/officeDocument/2006/relationships/image" Target="media/image4.jpeg"/><Relationship Id="rId24" Type="http://schemas.openxmlformats.org/officeDocument/2006/relationships/image" Target="media/image15.jpeg"/><Relationship Id="rId32" Type="http://schemas.openxmlformats.org/officeDocument/2006/relationships/image" Target="media/image21.gif"/><Relationship Id="rId37" Type="http://schemas.openxmlformats.org/officeDocument/2006/relationships/theme" Target="theme/theme1.xml"/><Relationship Id="rId5" Type="http://schemas.openxmlformats.org/officeDocument/2006/relationships/hyperlink" Target="http://www.youmath.it/lezioni/analisi-matematica/premesse-per-lanalisi-infinitesimale/38-gli-intervalli-in-r-nozioni-intuitive-e-notazioni-i-sottoinsiemi-di-r.html" TargetMode="External"/><Relationship Id="rId15" Type="http://schemas.openxmlformats.org/officeDocument/2006/relationships/image" Target="media/image8.jpeg"/><Relationship Id="rId23" Type="http://schemas.openxmlformats.org/officeDocument/2006/relationships/image" Target="media/image14.gif"/><Relationship Id="rId28" Type="http://schemas.openxmlformats.org/officeDocument/2006/relationships/image" Target="media/image18.gif"/><Relationship Id="rId36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1.gif"/><Relationship Id="rId31" Type="http://schemas.openxmlformats.org/officeDocument/2006/relationships/image" Target="media/image20.gif"/><Relationship Id="rId4" Type="http://schemas.openxmlformats.org/officeDocument/2006/relationships/hyperlink" Target="http://www.youmath.it/lezioni/analisi-matematica/le-funzioni-da-r-a-r-in-generale/4-funzione-reale-di-variabile-reale-definizione.html" TargetMode="External"/><Relationship Id="rId9" Type="http://schemas.openxmlformats.org/officeDocument/2006/relationships/image" Target="media/image2.gif"/><Relationship Id="rId14" Type="http://schemas.openxmlformats.org/officeDocument/2006/relationships/image" Target="media/image7.jpeg"/><Relationship Id="rId22" Type="http://schemas.openxmlformats.org/officeDocument/2006/relationships/image" Target="media/image13.gif"/><Relationship Id="rId27" Type="http://schemas.openxmlformats.org/officeDocument/2006/relationships/image" Target="media/image17.gif"/><Relationship Id="rId30" Type="http://schemas.openxmlformats.org/officeDocument/2006/relationships/hyperlink" Target="http://www.youmath.it/lezioni/analisi-matematica/le-funzioni-elementari-e-le-loro-proprieta/280-esponenziale-con-base-maggiore-di-1.html" TargetMode="External"/><Relationship Id="rId35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Leone</dc:creator>
  <cp:keywords/>
  <dc:description/>
  <cp:lastModifiedBy>Lorenzo Leone</cp:lastModifiedBy>
  <cp:revision>1</cp:revision>
  <dcterms:created xsi:type="dcterms:W3CDTF">2013-10-10T13:14:00Z</dcterms:created>
  <dcterms:modified xsi:type="dcterms:W3CDTF">2013-10-10T13:16:00Z</dcterms:modified>
</cp:coreProperties>
</file>