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25E0B095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r w:rsidR="00BA7DD0" w:rsidRPr="00465BBA">
        <w:rPr>
          <w:b/>
          <w:bCs/>
          <w:sz w:val="24"/>
          <w:szCs w:val="24"/>
          <w:lang w:val="en-US"/>
        </w:rPr>
        <w:t xml:space="preserve">{{ </w:t>
      </w:r>
      <w:r w:rsidR="00BA7DD0" w:rsidRPr="00BA7DD0">
        <w:rPr>
          <w:b/>
          <w:bCs/>
          <w:sz w:val="24"/>
          <w:szCs w:val="24"/>
          <w:lang w:val="en-US"/>
        </w:rPr>
        <w:t>DOCUMENT</w:t>
      </w:r>
      <w:r w:rsidR="00BA7DD0" w:rsidRPr="00465BBA">
        <w:rPr>
          <w:b/>
          <w:bCs/>
          <w:sz w:val="24"/>
          <w:szCs w:val="24"/>
          <w:lang w:val="en-US"/>
        </w:rPr>
        <w:t>_</w:t>
      </w:r>
      <w:r w:rsidR="00BA7DD0" w:rsidRPr="00BA7DD0">
        <w:rPr>
          <w:b/>
          <w:bCs/>
          <w:sz w:val="24"/>
          <w:szCs w:val="24"/>
          <w:lang w:val="en-US"/>
        </w:rPr>
        <w:t>NUMBER</w:t>
      </w:r>
      <w:r w:rsidR="00BA7DD0" w:rsidRPr="00465BBA">
        <w:rPr>
          <w:b/>
          <w:bCs/>
          <w:sz w:val="24"/>
          <w:szCs w:val="24"/>
          <w:lang w:val="en-US"/>
        </w:rPr>
        <w:t xml:space="preserve"> }}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2A7705" w:rsidRPr="00465BBA">
        <w:rPr>
          <w:b/>
          <w:sz w:val="24"/>
          <w:szCs w:val="24"/>
          <w:lang w:val="en-US"/>
        </w:rPr>
        <w:t xml:space="preserve">{{ </w:t>
      </w:r>
      <w:r w:rsidR="002A7705">
        <w:rPr>
          <w:b/>
          <w:sz w:val="24"/>
          <w:szCs w:val="24"/>
          <w:lang w:val="en-US"/>
        </w:rPr>
        <w:t>CONTRACT_DATE_FULL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="001B7300">
        <w:rPr>
          <w:b/>
          <w:sz w:val="24"/>
          <w:szCs w:val="24"/>
          <w:lang w:val="en-US"/>
        </w:rPr>
        <w:t>{{ DOP_FIRST_DATE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216A10F0" w:rsidR="00137EAE" w:rsidRPr="00C45C07" w:rsidRDefault="00137EAE" w:rsidP="00137EAE">
      <w:pPr>
        <w:rPr>
          <w:sz w:val="24"/>
          <w:szCs w:val="24"/>
        </w:rPr>
      </w:pPr>
      <w:r w:rsidRPr="002A7705">
        <w:rPr>
          <w:b/>
          <w:sz w:val="24"/>
          <w:szCs w:val="24"/>
        </w:rPr>
        <w:br/>
      </w:r>
      <w:r w:rsidR="003108EE" w:rsidRPr="00137EAE">
        <w:rPr>
          <w:b/>
          <w:sz w:val="24"/>
          <w:szCs w:val="24"/>
        </w:rPr>
        <w:t>Общество с Ограниченной Ответственностью «</w:t>
      </w:r>
      <w:r w:rsidR="003108EE">
        <w:rPr>
          <w:b/>
          <w:sz w:val="24"/>
          <w:szCs w:val="24"/>
        </w:rPr>
        <w:t>СИТЕ</w:t>
      </w:r>
      <w:r w:rsidR="003108EE" w:rsidRPr="00137EAE">
        <w:rPr>
          <w:b/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именуемое в дальнейшем </w:t>
      </w:r>
      <w:r w:rsidR="003108EE">
        <w:rPr>
          <w:sz w:val="24"/>
          <w:szCs w:val="24"/>
        </w:rPr>
        <w:t>«</w:t>
      </w:r>
      <w:r w:rsidR="003108EE" w:rsidRPr="00137EAE">
        <w:rPr>
          <w:b/>
          <w:sz w:val="24"/>
          <w:szCs w:val="24"/>
        </w:rPr>
        <w:t>Заказчик</w:t>
      </w:r>
      <w:r w:rsidR="003108EE">
        <w:rPr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в лице </w:t>
      </w:r>
      <w:r w:rsidR="003108EE">
        <w:rPr>
          <w:sz w:val="24"/>
          <w:szCs w:val="24"/>
        </w:rPr>
        <w:t>Генерального д</w:t>
      </w:r>
      <w:r w:rsidR="003108EE" w:rsidRPr="00137EAE">
        <w:rPr>
          <w:sz w:val="24"/>
          <w:szCs w:val="24"/>
        </w:rPr>
        <w:t xml:space="preserve">иректора </w:t>
      </w:r>
      <w:r w:rsidR="003108EE">
        <w:rPr>
          <w:sz w:val="24"/>
          <w:szCs w:val="24"/>
        </w:rPr>
        <w:t>Сим Нелли Иннокентьевны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57C0A68F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r w:rsidR="000E60F2" w:rsidRPr="006B0C1B">
        <w:rPr>
          <w:rFonts w:ascii="Times New Roman" w:hAnsi="Times New Roman" w:cs="Times New Roman"/>
          <w:sz w:val="24"/>
          <w:szCs w:val="24"/>
        </w:rPr>
        <w:t>{{ CONTRACT_NUMBER }}</w:t>
      </w:r>
      <w:r w:rsidR="000E60F2" w:rsidRPr="001B7300">
        <w:rPr>
          <w:rFonts w:ascii="Times New Roman" w:hAnsi="Times New Roman" w:cs="Times New Roman"/>
          <w:sz w:val="24"/>
          <w:szCs w:val="24"/>
        </w:rPr>
        <w:t xml:space="preserve"> 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от </w:t>
      </w:r>
      <w:r w:rsidR="00B17AFF" w:rsidRPr="00EB1662">
        <w:rPr>
          <w:rFonts w:ascii="Times New Roman" w:hAnsi="Times New Roman" w:cs="Times New Roman"/>
          <w:sz w:val="24"/>
          <w:szCs w:val="24"/>
        </w:rPr>
        <w:t>{{ CONTRACT_DATE</w:t>
      </w:r>
      <w:r w:rsidR="00B17AFF" w:rsidRPr="00823696">
        <w:rPr>
          <w:rFonts w:ascii="Times New Roman" w:hAnsi="Times New Roman" w:cs="Times New Roman"/>
          <w:sz w:val="24"/>
          <w:szCs w:val="24"/>
        </w:rPr>
        <w:t>_</w:t>
      </w:r>
      <w:r w:rsidR="00B17AFF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17AFF" w:rsidRPr="00EB16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2A7705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77777777" w:rsidR="00926091" w:rsidRPr="00926091" w:rsidRDefault="003108EE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3108EE">
              <w:rPr>
                <w:b/>
                <w:sz w:val="24"/>
                <w:szCs w:val="24"/>
              </w:rPr>
              <w:t>Сим Н.И</w:t>
            </w:r>
            <w:r w:rsidRPr="00926091">
              <w:rPr>
                <w:b/>
                <w:sz w:val="24"/>
                <w:szCs w:val="24"/>
              </w:rPr>
              <w:t>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{{ </w:t>
            </w:r>
            <w:r w:rsidR="00BA7DD0">
              <w:rPr>
                <w:rStyle w:val="fill"/>
                <w:color w:val="000000" w:themeColor="text1"/>
                <w:lang w:val="en-US"/>
              </w:rPr>
              <w:t>FIRST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_</w:t>
            </w:r>
            <w:r w:rsidR="00BA7DD0">
              <w:rPr>
                <w:rStyle w:val="fill"/>
                <w:color w:val="000000" w:themeColor="text1"/>
                <w:lang w:val="en-US"/>
              </w:rPr>
              <w:t>LETTER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}}.{{ </w:t>
            </w:r>
            <w:r w:rsidR="00BA7DD0">
              <w:rPr>
                <w:rStyle w:val="fill"/>
                <w:color w:val="000000" w:themeColor="text1"/>
                <w:lang w:val="en-US"/>
              </w:rPr>
              <w:t>FIRST_LETTER_S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0E60F2"/>
    <w:rsid w:val="00137EAE"/>
    <w:rsid w:val="001B7300"/>
    <w:rsid w:val="002A7705"/>
    <w:rsid w:val="003108EE"/>
    <w:rsid w:val="003648A8"/>
    <w:rsid w:val="003B313B"/>
    <w:rsid w:val="004332AD"/>
    <w:rsid w:val="00465BBA"/>
    <w:rsid w:val="00633412"/>
    <w:rsid w:val="00650FF1"/>
    <w:rsid w:val="0068151E"/>
    <w:rsid w:val="006B081D"/>
    <w:rsid w:val="0070032E"/>
    <w:rsid w:val="007A2BB1"/>
    <w:rsid w:val="008D75B0"/>
    <w:rsid w:val="00926091"/>
    <w:rsid w:val="00930BFC"/>
    <w:rsid w:val="00B17AFF"/>
    <w:rsid w:val="00BA7DD0"/>
    <w:rsid w:val="00BE2023"/>
    <w:rsid w:val="00C459B6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ok ok</cp:lastModifiedBy>
  <cp:revision>37</cp:revision>
  <dcterms:created xsi:type="dcterms:W3CDTF">2023-11-09T17:34:00Z</dcterms:created>
  <dcterms:modified xsi:type="dcterms:W3CDTF">2024-08-25T15:36:00Z</dcterms:modified>
</cp:coreProperties>
</file>