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5E98" w14:textId="77777777" w:rsidR="00A64D87" w:rsidRDefault="00A64D87" w:rsidP="00A64D87">
      <w:pPr>
        <w:pStyle w:val="a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552D57" wp14:editId="45B9219F">
            <wp:extent cx="1687773" cy="512064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77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DCC" w14:textId="77777777" w:rsidR="00A64D87" w:rsidRDefault="00A64D87" w:rsidP="00A64D87">
      <w:pPr>
        <w:pStyle w:val="a4"/>
        <w:spacing w:before="366"/>
        <w:jc w:val="center"/>
        <w:rPr>
          <w:sz w:val="32"/>
        </w:rPr>
      </w:pPr>
    </w:p>
    <w:p w14:paraId="3A409057" w14:textId="77777777" w:rsidR="00A64D87" w:rsidRDefault="00A64D87" w:rsidP="00D5305D">
      <w:pPr>
        <w:jc w:val="center"/>
      </w:pPr>
      <w:r w:rsidRPr="00D5305D">
        <w:rPr>
          <w:sz w:val="32"/>
          <w:szCs w:val="32"/>
        </w:rPr>
        <w:t>Основы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электротехники</w:t>
      </w:r>
    </w:p>
    <w:p w14:paraId="59EE1C5E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1EC315EC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3D2CB50F" w14:textId="77777777" w:rsidR="00A64D87" w:rsidRDefault="00A64D87" w:rsidP="00A64D87">
      <w:pPr>
        <w:pStyle w:val="a4"/>
        <w:spacing w:before="335"/>
        <w:jc w:val="center"/>
        <w:rPr>
          <w:rFonts w:ascii="Microsoft Sans Serif"/>
          <w:sz w:val="32"/>
        </w:rPr>
      </w:pPr>
    </w:p>
    <w:p w14:paraId="772ACE5F" w14:textId="77777777" w:rsidR="00A64D87" w:rsidRPr="00D5305D" w:rsidRDefault="00A64D87" w:rsidP="00D5305D">
      <w:pPr>
        <w:jc w:val="center"/>
        <w:rPr>
          <w:sz w:val="32"/>
          <w:szCs w:val="32"/>
        </w:rPr>
      </w:pPr>
      <w:r w:rsidRPr="00D5305D">
        <w:rPr>
          <w:sz w:val="32"/>
          <w:szCs w:val="32"/>
        </w:rPr>
        <w:t>Отчет</w:t>
      </w:r>
      <w:r w:rsidRPr="00D5305D">
        <w:rPr>
          <w:spacing w:val="-6"/>
          <w:sz w:val="32"/>
          <w:szCs w:val="32"/>
        </w:rPr>
        <w:t xml:space="preserve"> </w:t>
      </w:r>
      <w:r w:rsidRPr="00D5305D">
        <w:rPr>
          <w:sz w:val="32"/>
          <w:szCs w:val="32"/>
        </w:rPr>
        <w:t>по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лабораторной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работе</w:t>
      </w:r>
      <w:r w:rsidRPr="00D5305D">
        <w:rPr>
          <w:spacing w:val="-4"/>
          <w:sz w:val="32"/>
          <w:szCs w:val="32"/>
        </w:rPr>
        <w:t xml:space="preserve"> </w:t>
      </w:r>
      <w:r w:rsidRPr="00D5305D">
        <w:rPr>
          <w:spacing w:val="-5"/>
          <w:sz w:val="32"/>
          <w:szCs w:val="32"/>
        </w:rPr>
        <w:t>№1</w:t>
      </w:r>
    </w:p>
    <w:p w14:paraId="403C0F1E" w14:textId="77777777" w:rsidR="00A64D87" w:rsidRDefault="00A64D87" w:rsidP="00A64D87">
      <w:pPr>
        <w:pStyle w:val="a4"/>
        <w:spacing w:before="343" w:line="362" w:lineRule="auto"/>
        <w:ind w:left="1986" w:right="2116"/>
        <w:jc w:val="center"/>
      </w:pPr>
      <w:r>
        <w:t>Исследование</w:t>
      </w:r>
      <w:r>
        <w:rPr>
          <w:spacing w:val="-14"/>
        </w:rPr>
        <w:t xml:space="preserve"> </w:t>
      </w:r>
      <w:r>
        <w:t>характеристик</w:t>
      </w:r>
      <w:r>
        <w:rPr>
          <w:spacing w:val="-12"/>
        </w:rPr>
        <w:t xml:space="preserve"> </w:t>
      </w:r>
      <w:r>
        <w:t>источника</w:t>
      </w:r>
      <w:r>
        <w:rPr>
          <w:spacing w:val="-12"/>
        </w:rPr>
        <w:t xml:space="preserve"> </w:t>
      </w:r>
      <w:r>
        <w:t>электрической энергии постоянного тока</w:t>
      </w:r>
    </w:p>
    <w:p w14:paraId="5B1CCE6F" w14:textId="77777777" w:rsidR="00A64D87" w:rsidRDefault="00A64D87" w:rsidP="00A64D87">
      <w:pPr>
        <w:pStyle w:val="a4"/>
        <w:jc w:val="center"/>
      </w:pPr>
    </w:p>
    <w:p w14:paraId="7B285EAC" w14:textId="77777777" w:rsidR="00A64D87" w:rsidRDefault="00A64D87" w:rsidP="00A64D87">
      <w:pPr>
        <w:pStyle w:val="a4"/>
        <w:jc w:val="center"/>
      </w:pPr>
    </w:p>
    <w:p w14:paraId="56C4F155" w14:textId="77777777" w:rsidR="00A64D87" w:rsidRDefault="00A64D87" w:rsidP="00A64D87">
      <w:pPr>
        <w:pStyle w:val="a4"/>
        <w:spacing w:before="22"/>
        <w:jc w:val="center"/>
      </w:pPr>
    </w:p>
    <w:p w14:paraId="6CD35BA5" w14:textId="77777777" w:rsidR="00D41470" w:rsidRDefault="00A64D87" w:rsidP="00A64D87">
      <w:pPr>
        <w:pStyle w:val="a4"/>
        <w:ind w:left="2001" w:right="2116"/>
        <w:jc w:val="center"/>
        <w:rPr>
          <w:spacing w:val="-2"/>
        </w:rPr>
      </w:pPr>
      <w:r w:rsidRPr="00A64D87">
        <w:rPr>
          <w:b/>
          <w:bCs/>
        </w:rPr>
        <w:t>Группа</w:t>
      </w:r>
      <w:r>
        <w:rPr>
          <w:spacing w:val="-4"/>
        </w:rPr>
        <w:t xml:space="preserve"> </w:t>
      </w:r>
      <w:r>
        <w:t>P3332</w:t>
      </w:r>
      <w:r>
        <w:rPr>
          <w:spacing w:val="-2"/>
        </w:rPr>
        <w:t xml:space="preserve"> </w:t>
      </w:r>
    </w:p>
    <w:p w14:paraId="5C6B25AA" w14:textId="7DBD9393" w:rsidR="00A64D87" w:rsidRPr="00A64D87" w:rsidRDefault="00A64D87" w:rsidP="00A64D87">
      <w:pPr>
        <w:pStyle w:val="a4"/>
        <w:ind w:left="2001" w:right="2116"/>
        <w:jc w:val="center"/>
      </w:pPr>
      <w:r w:rsidRPr="00A64D87">
        <w:rPr>
          <w:b/>
          <w:bCs/>
        </w:rPr>
        <w:t>Вариант</w:t>
      </w:r>
      <w:r>
        <w:rPr>
          <w:spacing w:val="-1"/>
        </w:rPr>
        <w:t xml:space="preserve"> </w:t>
      </w:r>
      <w:r w:rsidRPr="00A64D87">
        <w:rPr>
          <w:spacing w:val="-5"/>
        </w:rPr>
        <w:t>35</w:t>
      </w:r>
    </w:p>
    <w:p w14:paraId="1590D828" w14:textId="77777777" w:rsidR="00A64D87" w:rsidRDefault="00A64D87" w:rsidP="00A64D87">
      <w:pPr>
        <w:pStyle w:val="a4"/>
      </w:pPr>
    </w:p>
    <w:p w14:paraId="70C1317F" w14:textId="77777777" w:rsidR="00A64D87" w:rsidRDefault="00A64D87" w:rsidP="00A64D87">
      <w:pPr>
        <w:pStyle w:val="a4"/>
      </w:pPr>
    </w:p>
    <w:p w14:paraId="3E94D377" w14:textId="77777777" w:rsidR="00A64D87" w:rsidRDefault="00A64D87" w:rsidP="00A64D87">
      <w:pPr>
        <w:pStyle w:val="a4"/>
      </w:pPr>
    </w:p>
    <w:p w14:paraId="6E815FA8" w14:textId="77777777" w:rsidR="00A64D87" w:rsidRDefault="00A64D87" w:rsidP="00A64D87">
      <w:pPr>
        <w:pStyle w:val="a4"/>
      </w:pPr>
    </w:p>
    <w:p w14:paraId="743FB1A8" w14:textId="77777777" w:rsidR="00A64D87" w:rsidRDefault="00A64D87" w:rsidP="00A64D87">
      <w:pPr>
        <w:pStyle w:val="a4"/>
        <w:spacing w:before="94"/>
      </w:pPr>
    </w:p>
    <w:p w14:paraId="2C9CECFB" w14:textId="77777777" w:rsidR="00D41470" w:rsidRDefault="00A64D87" w:rsidP="00A64D87">
      <w:pPr>
        <w:pStyle w:val="a4"/>
        <w:spacing w:line="660" w:lineRule="atLeast"/>
        <w:ind w:right="5618"/>
        <w:rPr>
          <w:spacing w:val="-11"/>
        </w:rPr>
      </w:pPr>
      <w:r w:rsidRPr="00A64D87">
        <w:rPr>
          <w:b/>
          <w:bCs/>
          <w:spacing w:val="-4"/>
        </w:rPr>
        <w:t>Выполнил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Терновский Илья Евгеньевич</w:t>
      </w:r>
      <w:r>
        <w:rPr>
          <w:spacing w:val="-11"/>
        </w:rPr>
        <w:t xml:space="preserve"> </w:t>
      </w:r>
    </w:p>
    <w:p w14:paraId="4A8F5D29" w14:textId="1B3C2A55" w:rsidR="00A64D87" w:rsidRDefault="00A64D87" w:rsidP="00A64D87">
      <w:pPr>
        <w:pStyle w:val="a4"/>
        <w:spacing w:line="660" w:lineRule="atLeast"/>
        <w:ind w:right="5618"/>
      </w:pPr>
      <w:r>
        <w:t>Дата сдачи отчета: 17.09.2024</w:t>
      </w:r>
    </w:p>
    <w:p w14:paraId="6E30CDDA" w14:textId="05D93A1A" w:rsidR="00D41470" w:rsidRPr="00D41470" w:rsidRDefault="00D41470" w:rsidP="00A64D87">
      <w:pPr>
        <w:pStyle w:val="a4"/>
        <w:spacing w:line="660" w:lineRule="atLeast"/>
        <w:ind w:right="5618"/>
        <w:rPr>
          <w:spacing w:val="-11"/>
          <w:lang w:val="en-US"/>
        </w:rPr>
      </w:pPr>
      <w:r>
        <w:t>Дата защиты</w:t>
      </w:r>
      <w:r w:rsidRPr="00D41470">
        <w:t>: 00.0</w:t>
      </w:r>
      <w:r>
        <w:rPr>
          <w:lang w:val="en-US"/>
        </w:rPr>
        <w:t>0.0000</w:t>
      </w:r>
    </w:p>
    <w:p w14:paraId="09C83448" w14:textId="7996AE84" w:rsidR="00A64D87" w:rsidRDefault="00A64D87" w:rsidP="00A64D87">
      <w:pPr>
        <w:pStyle w:val="a4"/>
        <w:spacing w:before="233" w:line="386" w:lineRule="auto"/>
        <w:ind w:right="5618"/>
      </w:pPr>
      <w:r>
        <w:t>Контрольный</w:t>
      </w:r>
      <w:r>
        <w:rPr>
          <w:spacing w:val="-14"/>
        </w:rPr>
        <w:t xml:space="preserve"> </w:t>
      </w:r>
      <w:r>
        <w:t>срок</w:t>
      </w:r>
      <w:r>
        <w:rPr>
          <w:spacing w:val="-14"/>
        </w:rPr>
        <w:t xml:space="preserve"> </w:t>
      </w:r>
      <w:r>
        <w:t>защиты:</w:t>
      </w:r>
      <w:r>
        <w:rPr>
          <w:spacing w:val="-12"/>
        </w:rPr>
        <w:t xml:space="preserve"> </w:t>
      </w:r>
      <w:r>
        <w:t xml:space="preserve">09.10.2024 </w:t>
      </w:r>
    </w:p>
    <w:p w14:paraId="24B1EB33" w14:textId="53368270" w:rsidR="00D41470" w:rsidRPr="00D41470" w:rsidRDefault="00D41470" w:rsidP="00A64D87">
      <w:pPr>
        <w:pStyle w:val="a4"/>
        <w:spacing w:before="233" w:line="386" w:lineRule="auto"/>
        <w:ind w:right="5618"/>
        <w:rPr>
          <w:lang w:val="en-US"/>
        </w:rPr>
      </w:pPr>
      <w:r>
        <w:t>Количество баллов</w:t>
      </w:r>
      <w:r>
        <w:rPr>
          <w:lang w:val="en-US"/>
        </w:rPr>
        <w:t>:</w:t>
      </w:r>
    </w:p>
    <w:p w14:paraId="608A5A23" w14:textId="77777777" w:rsidR="00A64D87" w:rsidRDefault="00A64D87" w:rsidP="00A64D87">
      <w:pPr>
        <w:pStyle w:val="a4"/>
      </w:pPr>
    </w:p>
    <w:p w14:paraId="36B0E275" w14:textId="77777777" w:rsidR="00A64D87" w:rsidRDefault="00A64D87" w:rsidP="00A64D87">
      <w:pPr>
        <w:pStyle w:val="a4"/>
      </w:pPr>
    </w:p>
    <w:p w14:paraId="3AEC7201" w14:textId="77777777" w:rsidR="00A64D87" w:rsidRDefault="00A64D87" w:rsidP="00A64D87">
      <w:pPr>
        <w:pStyle w:val="a4"/>
      </w:pPr>
    </w:p>
    <w:p w14:paraId="1BDE5F7D" w14:textId="7F750B89" w:rsidR="00A64D87" w:rsidRDefault="00A64D87" w:rsidP="00A64D87">
      <w:pPr>
        <w:pStyle w:val="a4"/>
        <w:spacing w:before="249"/>
      </w:pPr>
    </w:p>
    <w:p w14:paraId="48487F7B" w14:textId="204F5D23" w:rsidR="00A64D87" w:rsidRDefault="00A64D87" w:rsidP="00A64D87">
      <w:pPr>
        <w:pStyle w:val="a4"/>
        <w:spacing w:before="249"/>
      </w:pPr>
    </w:p>
    <w:p w14:paraId="5E27120D" w14:textId="1BEC6AB8" w:rsidR="00A64D87" w:rsidRDefault="00A64D87" w:rsidP="00A64D87">
      <w:pPr>
        <w:pStyle w:val="a4"/>
        <w:spacing w:before="249"/>
      </w:pPr>
    </w:p>
    <w:p w14:paraId="57C6E132" w14:textId="77777777" w:rsidR="00A64D87" w:rsidRDefault="00A64D87" w:rsidP="00A64D87">
      <w:pPr>
        <w:pStyle w:val="a4"/>
        <w:spacing w:before="249"/>
      </w:pPr>
    </w:p>
    <w:p w14:paraId="3D02110E" w14:textId="77777777" w:rsidR="00A64D87" w:rsidRDefault="00A64D87" w:rsidP="00A64D87">
      <w:pPr>
        <w:pStyle w:val="a4"/>
        <w:spacing w:line="508" w:lineRule="auto"/>
        <w:ind w:left="4362" w:right="3726"/>
        <w:jc w:val="center"/>
      </w:pPr>
      <w:r>
        <w:t>г.</w:t>
      </w:r>
      <w:r>
        <w:rPr>
          <w:spacing w:val="-15"/>
        </w:rPr>
        <w:t xml:space="preserve"> </w:t>
      </w:r>
      <w:r>
        <w:t>Санкт-Петербург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91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2E2B2" w14:textId="33C736F1" w:rsidR="00A64D87" w:rsidRDefault="00A64D87">
          <w:pPr>
            <w:pStyle w:val="a8"/>
          </w:pPr>
          <w:r>
            <w:t>Оглавление</w:t>
          </w:r>
        </w:p>
        <w:p w14:paraId="054F8AFB" w14:textId="0426F9F9" w:rsidR="00D5305D" w:rsidRDefault="00A64D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90266" w:history="1">
            <w:r w:rsidR="00D5305D" w:rsidRPr="00F6554A">
              <w:rPr>
                <w:rStyle w:val="a9"/>
                <w:noProof/>
              </w:rPr>
              <w:t>Цель работы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_Toc177490266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 w:rsidR="008D1869">
              <w:rPr>
                <w:noProof/>
                <w:webHidden/>
              </w:rPr>
              <w:t>3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5793665F" w14:textId="755F9159" w:rsidR="00D5305D" w:rsidRDefault="008D186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77490267" w:history="1">
            <w:r w:rsidR="00D5305D" w:rsidRPr="00F6554A">
              <w:rPr>
                <w:rStyle w:val="a9"/>
                <w:noProof/>
              </w:rPr>
              <w:t>Схема эксперимента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_Toc177490267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4CCB2446" w14:textId="419ACFCC" w:rsidR="00D5305D" w:rsidRDefault="008D186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77490268" w:history="1">
            <w:r w:rsidR="00D5305D" w:rsidRPr="00F6554A">
              <w:rPr>
                <w:rStyle w:val="a9"/>
                <w:noProof/>
              </w:rPr>
              <w:t>Таблица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_Toc177490268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283B8280" w14:textId="2713C62A" w:rsidR="00D5305D" w:rsidRDefault="008D186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77490269" w:history="1">
            <w:r w:rsidR="00D5305D" w:rsidRPr="00F6554A">
              <w:rPr>
                <w:rStyle w:val="a9"/>
                <w:noProof/>
              </w:rPr>
              <w:t>Пример расчета</w:t>
            </w:r>
            <w:r w:rsidR="00D5305D">
              <w:rPr>
                <w:noProof/>
                <w:webHidden/>
              </w:rPr>
              <w:tab/>
            </w:r>
            <w:r w:rsidR="00D5305D">
              <w:rPr>
                <w:noProof/>
                <w:webHidden/>
              </w:rPr>
              <w:fldChar w:fldCharType="begin"/>
            </w:r>
            <w:r w:rsidR="00D5305D">
              <w:rPr>
                <w:noProof/>
                <w:webHidden/>
              </w:rPr>
              <w:instrText xml:space="preserve"> PAGEREF _Toc177490269 \h </w:instrText>
            </w:r>
            <w:r w:rsidR="00D5305D">
              <w:rPr>
                <w:noProof/>
                <w:webHidden/>
              </w:rPr>
            </w:r>
            <w:r w:rsidR="00D53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305D">
              <w:rPr>
                <w:noProof/>
                <w:webHidden/>
              </w:rPr>
              <w:fldChar w:fldCharType="end"/>
            </w:r>
          </w:hyperlink>
        </w:p>
        <w:p w14:paraId="329FD16F" w14:textId="0E0A1FA7" w:rsidR="00A64D87" w:rsidRDefault="00A64D87">
          <w:r>
            <w:rPr>
              <w:b/>
              <w:bCs/>
            </w:rPr>
            <w:fldChar w:fldCharType="end"/>
          </w:r>
        </w:p>
      </w:sdtContent>
    </w:sdt>
    <w:p w14:paraId="41C74665" w14:textId="51E5F9EB" w:rsidR="00A64D87" w:rsidRDefault="00A64D87"/>
    <w:p w14:paraId="7EB198DD" w14:textId="7E425715" w:rsidR="00D5305D" w:rsidRDefault="00D5305D"/>
    <w:p w14:paraId="5213CA1F" w14:textId="5C3DED16" w:rsidR="00D5305D" w:rsidRDefault="00D5305D"/>
    <w:p w14:paraId="4EBD5F6D" w14:textId="5202AACB" w:rsidR="00D5305D" w:rsidRDefault="00D5305D"/>
    <w:p w14:paraId="4B5F118D" w14:textId="193125F7" w:rsidR="00D5305D" w:rsidRDefault="00D5305D"/>
    <w:p w14:paraId="0D8A431C" w14:textId="0C3D3C80" w:rsidR="00D5305D" w:rsidRDefault="00D5305D"/>
    <w:p w14:paraId="2446BE3D" w14:textId="48FCE56E" w:rsidR="00D5305D" w:rsidRDefault="00D5305D"/>
    <w:p w14:paraId="28FA7A70" w14:textId="2C37ED7C" w:rsidR="00D5305D" w:rsidRDefault="00D5305D"/>
    <w:p w14:paraId="789E7CDE" w14:textId="73295425" w:rsidR="00D5305D" w:rsidRDefault="00D5305D"/>
    <w:p w14:paraId="138E0741" w14:textId="4AB90D2C" w:rsidR="00D5305D" w:rsidRDefault="00D5305D"/>
    <w:p w14:paraId="383B328B" w14:textId="520EC501" w:rsidR="00D5305D" w:rsidRDefault="00D5305D"/>
    <w:p w14:paraId="1BA88E48" w14:textId="2C672E9C" w:rsidR="00D5305D" w:rsidRDefault="00D5305D"/>
    <w:p w14:paraId="0D73D0F8" w14:textId="2F2479B6" w:rsidR="00D5305D" w:rsidRDefault="00D5305D"/>
    <w:p w14:paraId="255DF6C3" w14:textId="20D060CC" w:rsidR="00D5305D" w:rsidRDefault="00D5305D"/>
    <w:p w14:paraId="751E304C" w14:textId="222FCAAC" w:rsidR="00D5305D" w:rsidRDefault="00D5305D"/>
    <w:p w14:paraId="1E7EF417" w14:textId="0766D466" w:rsidR="00D5305D" w:rsidRDefault="00D5305D"/>
    <w:p w14:paraId="0EEF0FD2" w14:textId="043E98B3" w:rsidR="00D5305D" w:rsidRDefault="00D5305D"/>
    <w:p w14:paraId="7074C159" w14:textId="4A2A679F" w:rsidR="00D5305D" w:rsidRDefault="00D5305D"/>
    <w:p w14:paraId="57D61501" w14:textId="4AF0A3D3" w:rsidR="00D5305D" w:rsidRDefault="00D5305D"/>
    <w:p w14:paraId="0CC9B50A" w14:textId="3132FCE0" w:rsidR="00D5305D" w:rsidRDefault="00D5305D"/>
    <w:p w14:paraId="0C1BF8B7" w14:textId="28214811" w:rsidR="00D5305D" w:rsidRDefault="00D5305D"/>
    <w:p w14:paraId="1FD687DF" w14:textId="04274BBC" w:rsidR="00D5305D" w:rsidRDefault="00D5305D"/>
    <w:p w14:paraId="729116FA" w14:textId="432B710D" w:rsidR="00D5305D" w:rsidRDefault="00D5305D"/>
    <w:p w14:paraId="749CDFDA" w14:textId="4144B01F" w:rsidR="00D5305D" w:rsidRDefault="00D5305D"/>
    <w:p w14:paraId="03256DE8" w14:textId="4DF60C30" w:rsidR="00D5305D" w:rsidRDefault="00D5305D"/>
    <w:p w14:paraId="733E5C09" w14:textId="3A5DCADE" w:rsidR="00D5305D" w:rsidRDefault="00D5305D"/>
    <w:p w14:paraId="3B3C7B65" w14:textId="1A5695E1" w:rsidR="00D5305D" w:rsidRDefault="00D5305D"/>
    <w:p w14:paraId="06C09775" w14:textId="257F1841" w:rsidR="00D5305D" w:rsidRDefault="00D5305D"/>
    <w:p w14:paraId="17D24AA9" w14:textId="7986EF16" w:rsidR="00D5305D" w:rsidRDefault="00D5305D"/>
    <w:p w14:paraId="488F19F3" w14:textId="77777777" w:rsidR="00D5305D" w:rsidRDefault="00D5305D"/>
    <w:p w14:paraId="7E6B8FB5" w14:textId="79AF3928" w:rsidR="00A64D87" w:rsidRDefault="00A64D87" w:rsidP="00A64D87">
      <w:pPr>
        <w:pStyle w:val="2"/>
      </w:pPr>
      <w:bookmarkStart w:id="0" w:name="_Toc177490266"/>
      <w:r>
        <w:t>Цель работы</w:t>
      </w:r>
      <w:bookmarkEnd w:id="0"/>
    </w:p>
    <w:p w14:paraId="70225C5B" w14:textId="2CE8520F" w:rsidR="00DA33FD" w:rsidRDefault="00F80492">
      <w:r>
        <w:t>Исследование режимов работы и экспериментальное определение параметров схемы замещения источника электрической энергии.</w:t>
      </w:r>
    </w:p>
    <w:p w14:paraId="0D3A8A2D" w14:textId="5F49E752" w:rsidR="00A64D87" w:rsidRPr="00A64D87" w:rsidRDefault="00A64D87" w:rsidP="00A64D87">
      <w:pPr>
        <w:pStyle w:val="2"/>
      </w:pPr>
      <w:bookmarkStart w:id="1" w:name="_Toc177490267"/>
      <w:r>
        <w:t>Схема эксперимента</w:t>
      </w:r>
      <w:bookmarkEnd w:id="1"/>
    </w:p>
    <w:p w14:paraId="10527BD6" w14:textId="77777777" w:rsidR="00A64D87" w:rsidRDefault="00A64D87" w:rsidP="00A64D87">
      <w:pPr>
        <w:keepNext/>
        <w:jc w:val="center"/>
      </w:pPr>
      <w:r w:rsidRPr="00A64D87">
        <w:rPr>
          <w:noProof/>
        </w:rPr>
        <w:drawing>
          <wp:inline distT="0" distB="0" distL="0" distR="0" wp14:anchorId="197FC0C3" wp14:editId="7C50E0D6">
            <wp:extent cx="3784821" cy="311689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98" cy="31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1BDF" w14:textId="0FCEEE10" w:rsidR="00A64D87" w:rsidRDefault="00A64D87" w:rsidP="00A64D87">
      <w:pPr>
        <w:pStyle w:val="aa"/>
        <w:jc w:val="center"/>
      </w:pPr>
      <w:r>
        <w:t xml:space="preserve">Рисунок </w:t>
      </w:r>
      <w:fldSimple w:instr=" SEQ Рисунок \* ARABIC ">
        <w:r w:rsidR="008D1869">
          <w:rPr>
            <w:noProof/>
          </w:rPr>
          <w:t>1</w:t>
        </w:r>
      </w:fldSimple>
      <w:r w:rsidRPr="007A0C00">
        <w:t xml:space="preserve"> - </w:t>
      </w:r>
      <w:r>
        <w:t>схема эксперимента</w:t>
      </w:r>
    </w:p>
    <w:p w14:paraId="2BD9B4A8" w14:textId="7E829FC3" w:rsidR="00F80492" w:rsidRDefault="00F80492">
      <w:r>
        <w:t>План работы Исследование внешней характеристики источника электрической энергии. Определение параметров схемы замещения источника по экспериментальным данным.</w:t>
      </w:r>
    </w:p>
    <w:p w14:paraId="7437EA0E" w14:textId="28E50FE9" w:rsidR="006B0800" w:rsidRDefault="006B0800" w:rsidP="006B0800">
      <w:pPr>
        <w:pStyle w:val="2"/>
      </w:pPr>
      <w:bookmarkStart w:id="2" w:name="_Toc177490268"/>
      <w:r>
        <w:t>Таблица</w:t>
      </w:r>
      <w:bookmarkEnd w:id="2"/>
    </w:p>
    <w:p w14:paraId="1F8CAC92" w14:textId="72C532AE" w:rsidR="00F80492" w:rsidRDefault="00F804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80492" w14:paraId="54A05B0C" w14:textId="77777777" w:rsidTr="00F80492">
        <w:trPr>
          <w:jc w:val="center"/>
        </w:trPr>
        <w:tc>
          <w:tcPr>
            <w:tcW w:w="1335" w:type="dxa"/>
          </w:tcPr>
          <w:p w14:paraId="272074A8" w14:textId="249C86AD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70" w:type="dxa"/>
            <w:gridSpan w:val="2"/>
          </w:tcPr>
          <w:p w14:paraId="5610098C" w14:textId="777CE2E7" w:rsidR="00F80492" w:rsidRDefault="00F80492" w:rsidP="00F80492">
            <w:pPr>
              <w:jc w:val="center"/>
            </w:pPr>
            <w:r>
              <w:t>Измерения</w:t>
            </w:r>
          </w:p>
        </w:tc>
        <w:tc>
          <w:tcPr>
            <w:tcW w:w="5340" w:type="dxa"/>
            <w:gridSpan w:val="4"/>
          </w:tcPr>
          <w:p w14:paraId="6A0B7550" w14:textId="2723F749" w:rsidR="00F80492" w:rsidRDefault="00F80492" w:rsidP="00F80492">
            <w:pPr>
              <w:jc w:val="center"/>
            </w:pPr>
            <w:r>
              <w:t>Расчет</w:t>
            </w:r>
          </w:p>
        </w:tc>
      </w:tr>
      <w:tr w:rsidR="00F80492" w14:paraId="7899A835" w14:textId="77777777" w:rsidTr="00F80492">
        <w:trPr>
          <w:jc w:val="center"/>
        </w:trPr>
        <w:tc>
          <w:tcPr>
            <w:tcW w:w="1335" w:type="dxa"/>
          </w:tcPr>
          <w:p w14:paraId="26D1C529" w14:textId="4DDB3E53" w:rsidR="00F80492" w:rsidRDefault="00F80492" w:rsidP="00F8049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8857BA7" w14:textId="4DAB715A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 [</w:t>
            </w:r>
            <w:r>
              <w:t>Ом</w:t>
            </w:r>
            <w:r>
              <w:rPr>
                <w:lang w:val="en-US"/>
              </w:rPr>
              <w:t>]</w:t>
            </w:r>
          </w:p>
        </w:tc>
        <w:tc>
          <w:tcPr>
            <w:tcW w:w="1335" w:type="dxa"/>
          </w:tcPr>
          <w:p w14:paraId="13E593A2" w14:textId="15AA9F3C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 [B]</w:t>
            </w:r>
          </w:p>
        </w:tc>
        <w:tc>
          <w:tcPr>
            <w:tcW w:w="1335" w:type="dxa"/>
          </w:tcPr>
          <w:p w14:paraId="695D58C9" w14:textId="12C11E0D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[</w:t>
            </w:r>
            <w:r>
              <w:t>мА</w:t>
            </w:r>
            <w:r>
              <w:rPr>
                <w:lang w:val="en-US"/>
              </w:rPr>
              <w:t>]</w:t>
            </w:r>
          </w:p>
        </w:tc>
        <w:tc>
          <w:tcPr>
            <w:tcW w:w="1335" w:type="dxa"/>
          </w:tcPr>
          <w:p w14:paraId="3D23F3EE" w14:textId="787A029C" w:rsidR="00F80492" w:rsidRPr="00F80492" w:rsidRDefault="00F80492" w:rsidP="00F804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[</w:t>
            </w:r>
            <w:r>
              <w:t>Вт</w:t>
            </w:r>
            <w:r>
              <w:rPr>
                <w:lang w:val="en-US"/>
              </w:rPr>
              <w:t>]</w:t>
            </w:r>
          </w:p>
        </w:tc>
        <w:tc>
          <w:tcPr>
            <w:tcW w:w="1335" w:type="dxa"/>
          </w:tcPr>
          <w:p w14:paraId="2751D44B" w14:textId="47E91213" w:rsidR="00F80492" w:rsidRDefault="00F80492" w:rsidP="00F80492">
            <w:pPr>
              <w:jc w:val="center"/>
            </w:pPr>
            <w:r>
              <w:t>Η (кпд)</w:t>
            </w:r>
          </w:p>
        </w:tc>
        <w:tc>
          <w:tcPr>
            <w:tcW w:w="1335" w:type="dxa"/>
          </w:tcPr>
          <w:p w14:paraId="094A0B21" w14:textId="3D67E857" w:rsidR="00F80492" w:rsidRPr="00F80492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80492">
              <w:rPr>
                <w:lang w:val="en-US"/>
              </w:rPr>
              <w:t xml:space="preserve"> [</w:t>
            </w:r>
            <w:r w:rsidR="00F80492">
              <w:t>Ом]</w:t>
            </w:r>
          </w:p>
        </w:tc>
      </w:tr>
      <w:tr w:rsidR="00F80492" w14:paraId="61304B2D" w14:textId="77777777" w:rsidTr="00F80492">
        <w:trPr>
          <w:jc w:val="center"/>
        </w:trPr>
        <w:tc>
          <w:tcPr>
            <w:tcW w:w="1335" w:type="dxa"/>
          </w:tcPr>
          <w:p w14:paraId="39D6F470" w14:textId="6EF2C5CC" w:rsidR="00F80492" w:rsidRDefault="00F80492" w:rsidP="00F8049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66C37D8" w14:textId="4B36E9A1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 = </w:t>
            </w:r>
            <w:r w:rsidR="00E90651">
              <w:rPr>
                <w:lang w:val="en-US"/>
              </w:rPr>
              <w:t>inf</w:t>
            </w:r>
          </w:p>
        </w:tc>
        <w:tc>
          <w:tcPr>
            <w:tcW w:w="1335" w:type="dxa"/>
          </w:tcPr>
          <w:p w14:paraId="00A71411" w14:textId="309CAFA1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U_0 = </w:t>
            </w:r>
            <w:r w:rsidR="00E90651"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24B9854D" w14:textId="7E868CED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C3BAC7E" w14:textId="0AD95943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8555B18" w14:textId="4F4207E0" w:rsidR="00F80492" w:rsidRPr="00F80492" w:rsidRDefault="00F80492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D946696" w14:textId="424EA6B0" w:rsidR="00F80492" w:rsidRPr="00074A5B" w:rsidRDefault="00074A5B" w:rsidP="00F80492">
            <w:pPr>
              <w:jc w:val="center"/>
            </w:pPr>
            <w:r>
              <w:t>-</w:t>
            </w:r>
          </w:p>
        </w:tc>
      </w:tr>
      <w:tr w:rsidR="00F80492" w14:paraId="72DBF459" w14:textId="77777777" w:rsidTr="00F80492">
        <w:trPr>
          <w:jc w:val="center"/>
        </w:trPr>
        <w:tc>
          <w:tcPr>
            <w:tcW w:w="1335" w:type="dxa"/>
          </w:tcPr>
          <w:p w14:paraId="14C0F084" w14:textId="729B2688" w:rsidR="00F80492" w:rsidRDefault="00F80492" w:rsidP="00F8049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8D7B266" w14:textId="7D7C659B" w:rsidR="00F80492" w:rsidRDefault="00F80492" w:rsidP="00F80492">
            <w:pPr>
              <w:jc w:val="center"/>
            </w:pPr>
            <w:r>
              <w:t>7200</w:t>
            </w:r>
          </w:p>
        </w:tc>
        <w:tc>
          <w:tcPr>
            <w:tcW w:w="1335" w:type="dxa"/>
          </w:tcPr>
          <w:p w14:paraId="15E3C09C" w14:textId="51C23C84" w:rsidR="00F80492" w:rsidRDefault="00E03865" w:rsidP="00F80492">
            <w:pPr>
              <w:jc w:val="center"/>
            </w:pPr>
            <w:r>
              <w:t>10.8</w:t>
            </w:r>
          </w:p>
        </w:tc>
        <w:tc>
          <w:tcPr>
            <w:tcW w:w="1335" w:type="dxa"/>
          </w:tcPr>
          <w:p w14:paraId="5D60D412" w14:textId="3D552756" w:rsidR="00F80492" w:rsidRPr="00E9065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35" w:type="dxa"/>
          </w:tcPr>
          <w:p w14:paraId="66B4A79B" w14:textId="499A9B66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E5CC7">
              <w:rPr>
                <w:lang w:val="en-US"/>
              </w:rPr>
              <w:t>.016</w:t>
            </w:r>
          </w:p>
        </w:tc>
        <w:tc>
          <w:tcPr>
            <w:tcW w:w="1335" w:type="dxa"/>
          </w:tcPr>
          <w:p w14:paraId="3B8EC2D2" w14:textId="28DD9A21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6ED4C023" w14:textId="759B96E1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F80492" w14:paraId="53400100" w14:textId="77777777" w:rsidTr="00F80492">
        <w:trPr>
          <w:jc w:val="center"/>
        </w:trPr>
        <w:tc>
          <w:tcPr>
            <w:tcW w:w="1335" w:type="dxa"/>
          </w:tcPr>
          <w:p w14:paraId="7B3A016D" w14:textId="45222053" w:rsidR="00F80492" w:rsidRDefault="00F80492" w:rsidP="00F80492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B559F9D" w14:textId="284D2864" w:rsidR="00F80492" w:rsidRDefault="00F80492" w:rsidP="00F80492">
            <w:pPr>
              <w:jc w:val="center"/>
            </w:pPr>
            <w:r>
              <w:t>3200</w:t>
            </w:r>
          </w:p>
        </w:tc>
        <w:tc>
          <w:tcPr>
            <w:tcW w:w="1335" w:type="dxa"/>
          </w:tcPr>
          <w:p w14:paraId="1ED95554" w14:textId="78B12828" w:rsidR="00F80492" w:rsidRDefault="00E03865" w:rsidP="00F80492">
            <w:pPr>
              <w:jc w:val="center"/>
            </w:pPr>
            <w:r>
              <w:t>9.6</w:t>
            </w:r>
          </w:p>
        </w:tc>
        <w:tc>
          <w:tcPr>
            <w:tcW w:w="1335" w:type="dxa"/>
          </w:tcPr>
          <w:p w14:paraId="12AB44C5" w14:textId="00B71620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F79F775" w14:textId="35793118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  <w:r w:rsidR="00352D5F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15171EB2" w14:textId="0A5B7F0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33014850" w14:textId="6120BE4F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800.</w:t>
            </w:r>
            <w:r w:rsidR="00CE5CC7">
              <w:rPr>
                <w:lang w:val="en-US"/>
              </w:rPr>
              <w:t>04</w:t>
            </w:r>
            <w:r w:rsidR="00352D5F">
              <w:rPr>
                <w:lang w:val="en-US"/>
              </w:rPr>
              <w:t>8</w:t>
            </w:r>
          </w:p>
        </w:tc>
      </w:tr>
      <w:tr w:rsidR="00F80492" w14:paraId="09D51E0B" w14:textId="77777777" w:rsidTr="00F80492">
        <w:trPr>
          <w:jc w:val="center"/>
        </w:trPr>
        <w:tc>
          <w:tcPr>
            <w:tcW w:w="1335" w:type="dxa"/>
          </w:tcPr>
          <w:p w14:paraId="597331F8" w14:textId="493EDFCD" w:rsidR="00F80492" w:rsidRDefault="00F80492" w:rsidP="00F80492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3350D02F" w14:textId="1FF4BB6B" w:rsidR="00F80492" w:rsidRDefault="00F80492" w:rsidP="00F80492">
            <w:pPr>
              <w:jc w:val="center"/>
            </w:pPr>
            <w:r>
              <w:t>1867</w:t>
            </w:r>
          </w:p>
        </w:tc>
        <w:tc>
          <w:tcPr>
            <w:tcW w:w="1335" w:type="dxa"/>
          </w:tcPr>
          <w:p w14:paraId="3E4F73CA" w14:textId="15529FFE" w:rsidR="00F80492" w:rsidRDefault="00E03865" w:rsidP="00F80492">
            <w:pPr>
              <w:jc w:val="center"/>
            </w:pPr>
            <w:r>
              <w:t>8.4</w:t>
            </w:r>
          </w:p>
        </w:tc>
        <w:tc>
          <w:tcPr>
            <w:tcW w:w="1335" w:type="dxa"/>
          </w:tcPr>
          <w:p w14:paraId="0919E8A0" w14:textId="30A11204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352D5F"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41FDE63E" w14:textId="0AF57237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  <w:r w:rsidR="00352D5F"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4476A121" w14:textId="41B6A90F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16104934" w14:textId="4E0C0A5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799.</w:t>
            </w:r>
            <w:r w:rsidR="00CE5CC7">
              <w:rPr>
                <w:lang w:val="en-US"/>
              </w:rPr>
              <w:t>952</w:t>
            </w:r>
          </w:p>
        </w:tc>
      </w:tr>
      <w:tr w:rsidR="00F80492" w14:paraId="2343965A" w14:textId="77777777" w:rsidTr="00F80492">
        <w:trPr>
          <w:jc w:val="center"/>
        </w:trPr>
        <w:tc>
          <w:tcPr>
            <w:tcW w:w="1335" w:type="dxa"/>
          </w:tcPr>
          <w:p w14:paraId="4FEE50C8" w14:textId="0C1C9889" w:rsidR="00F80492" w:rsidRDefault="00F80492" w:rsidP="00F80492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049DD8C2" w14:textId="240422E7" w:rsidR="00F80492" w:rsidRDefault="00F80492" w:rsidP="00F80492">
            <w:pPr>
              <w:jc w:val="center"/>
            </w:pPr>
            <w:r>
              <w:t>1200</w:t>
            </w:r>
          </w:p>
        </w:tc>
        <w:tc>
          <w:tcPr>
            <w:tcW w:w="1335" w:type="dxa"/>
          </w:tcPr>
          <w:p w14:paraId="3691449F" w14:textId="7EBA8BA0" w:rsidR="00F80492" w:rsidRDefault="00E03865" w:rsidP="00F80492">
            <w:pPr>
              <w:jc w:val="center"/>
            </w:pPr>
            <w:r>
              <w:t>7.2</w:t>
            </w:r>
          </w:p>
        </w:tc>
        <w:tc>
          <w:tcPr>
            <w:tcW w:w="1335" w:type="dxa"/>
          </w:tcPr>
          <w:p w14:paraId="7E025FCD" w14:textId="151521BA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C2225B9" w14:textId="052B6BB8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  <w:tc>
          <w:tcPr>
            <w:tcW w:w="1335" w:type="dxa"/>
          </w:tcPr>
          <w:p w14:paraId="050DF391" w14:textId="639177A5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0345AE7D" w14:textId="12E86CF1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F80492" w14:paraId="3981700B" w14:textId="77777777" w:rsidTr="00F80492">
        <w:trPr>
          <w:jc w:val="center"/>
        </w:trPr>
        <w:tc>
          <w:tcPr>
            <w:tcW w:w="1335" w:type="dxa"/>
          </w:tcPr>
          <w:p w14:paraId="72EBC33A" w14:textId="40148A2C" w:rsidR="00F80492" w:rsidRDefault="00F80492" w:rsidP="00F80492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59AD7251" w14:textId="65E449B0" w:rsidR="00F80492" w:rsidRDefault="00F80492" w:rsidP="00F80492">
            <w:pPr>
              <w:jc w:val="center"/>
            </w:pPr>
            <w:r>
              <w:t>800</w:t>
            </w:r>
          </w:p>
        </w:tc>
        <w:tc>
          <w:tcPr>
            <w:tcW w:w="1335" w:type="dxa"/>
          </w:tcPr>
          <w:p w14:paraId="6E077D24" w14:textId="1BCB3B22" w:rsidR="00F80492" w:rsidRDefault="00E03865" w:rsidP="00F80492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3058C79D" w14:textId="08E38E6F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335" w:type="dxa"/>
          </w:tcPr>
          <w:p w14:paraId="58EE9D7D" w14:textId="34914316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1335" w:type="dxa"/>
          </w:tcPr>
          <w:p w14:paraId="551C9AE0" w14:textId="034333B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456E74BE" w14:textId="47C37382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F80492" w14:paraId="41904DCF" w14:textId="77777777" w:rsidTr="00F80492">
        <w:trPr>
          <w:jc w:val="center"/>
        </w:trPr>
        <w:tc>
          <w:tcPr>
            <w:tcW w:w="1335" w:type="dxa"/>
          </w:tcPr>
          <w:p w14:paraId="35B439BA" w14:textId="6F05A1FB" w:rsidR="00F80492" w:rsidRDefault="00F80492" w:rsidP="00F80492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5E176557" w14:textId="5639CC94" w:rsidR="00F80492" w:rsidRDefault="00F80492" w:rsidP="00F80492">
            <w:pPr>
              <w:jc w:val="center"/>
            </w:pPr>
            <w:r>
              <w:t>533</w:t>
            </w:r>
          </w:p>
        </w:tc>
        <w:tc>
          <w:tcPr>
            <w:tcW w:w="1335" w:type="dxa"/>
          </w:tcPr>
          <w:p w14:paraId="4297B377" w14:textId="6399A628" w:rsidR="00F80492" w:rsidRDefault="00E03865" w:rsidP="00F80492">
            <w:pPr>
              <w:jc w:val="center"/>
            </w:pPr>
            <w:r>
              <w:t>4.798</w:t>
            </w:r>
          </w:p>
        </w:tc>
        <w:tc>
          <w:tcPr>
            <w:tcW w:w="1335" w:type="dxa"/>
          </w:tcPr>
          <w:p w14:paraId="50CCB58B" w14:textId="2E3CEAF0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9.002</w:t>
            </w:r>
          </w:p>
        </w:tc>
        <w:tc>
          <w:tcPr>
            <w:tcW w:w="1335" w:type="dxa"/>
          </w:tcPr>
          <w:p w14:paraId="585D831D" w14:textId="78986908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0.043</w:t>
            </w:r>
            <w:r w:rsidR="00352D5F"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167BE5C6" w14:textId="17DCCF9F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2D5F"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A2AA889" w14:textId="5079E5E2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800.11</w:t>
            </w:r>
            <w:r w:rsidR="00352D5F">
              <w:rPr>
                <w:lang w:val="en-US"/>
              </w:rPr>
              <w:t>2</w:t>
            </w:r>
          </w:p>
        </w:tc>
      </w:tr>
      <w:tr w:rsidR="00F80492" w14:paraId="56349FE8" w14:textId="77777777" w:rsidTr="00F80492">
        <w:trPr>
          <w:jc w:val="center"/>
        </w:trPr>
        <w:tc>
          <w:tcPr>
            <w:tcW w:w="1335" w:type="dxa"/>
          </w:tcPr>
          <w:p w14:paraId="5805E753" w14:textId="07090CEB" w:rsidR="00F80492" w:rsidRDefault="00F80492" w:rsidP="00F80492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75882EEB" w14:textId="38F8BC37" w:rsidR="00F80492" w:rsidRDefault="00F80492" w:rsidP="00F80492">
            <w:pPr>
              <w:jc w:val="center"/>
            </w:pPr>
            <w:r>
              <w:t>343</w:t>
            </w:r>
          </w:p>
        </w:tc>
        <w:tc>
          <w:tcPr>
            <w:tcW w:w="1335" w:type="dxa"/>
          </w:tcPr>
          <w:p w14:paraId="047CF06D" w14:textId="0EF57BE4" w:rsidR="00F80492" w:rsidRPr="00E90651" w:rsidRDefault="00E03865" w:rsidP="00F80492">
            <w:pPr>
              <w:jc w:val="center"/>
              <w:rPr>
                <w:lang w:val="en-US"/>
              </w:rPr>
            </w:pPr>
            <w:r>
              <w:t>3.6</w:t>
            </w:r>
            <w:r w:rsidR="00E90651">
              <w:rPr>
                <w:lang w:val="en-US"/>
              </w:rPr>
              <w:t>01</w:t>
            </w:r>
          </w:p>
        </w:tc>
        <w:tc>
          <w:tcPr>
            <w:tcW w:w="1335" w:type="dxa"/>
          </w:tcPr>
          <w:p w14:paraId="48202D3C" w14:textId="04090464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10.49</w:t>
            </w:r>
            <w:r w:rsidR="00352D5F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15743403" w14:textId="0A025B09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0.0378</w:t>
            </w:r>
          </w:p>
        </w:tc>
        <w:tc>
          <w:tcPr>
            <w:tcW w:w="1335" w:type="dxa"/>
          </w:tcPr>
          <w:p w14:paraId="25FC0912" w14:textId="054AC9DD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300</w:t>
            </w:r>
            <w:r w:rsidR="00352D5F"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0F4B0EF" w14:textId="59782B53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799.889</w:t>
            </w:r>
          </w:p>
        </w:tc>
      </w:tr>
      <w:tr w:rsidR="00F80492" w14:paraId="0F6C9F64" w14:textId="77777777" w:rsidTr="00F80492">
        <w:trPr>
          <w:jc w:val="center"/>
        </w:trPr>
        <w:tc>
          <w:tcPr>
            <w:tcW w:w="1335" w:type="dxa"/>
          </w:tcPr>
          <w:p w14:paraId="3BE77461" w14:textId="01414DBF" w:rsidR="00F80492" w:rsidRDefault="00F80492" w:rsidP="00F80492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396872B3" w14:textId="1A91D057" w:rsidR="00F80492" w:rsidRDefault="00F80492" w:rsidP="00F80492">
            <w:pPr>
              <w:jc w:val="center"/>
            </w:pPr>
            <w:r>
              <w:t>200</w:t>
            </w:r>
          </w:p>
        </w:tc>
        <w:tc>
          <w:tcPr>
            <w:tcW w:w="1335" w:type="dxa"/>
          </w:tcPr>
          <w:p w14:paraId="7704FF1C" w14:textId="36F64FC8" w:rsidR="00F80492" w:rsidRDefault="00E03865" w:rsidP="00F80492">
            <w:pPr>
              <w:jc w:val="center"/>
            </w:pPr>
            <w:r>
              <w:t>2.4</w:t>
            </w:r>
          </w:p>
        </w:tc>
        <w:tc>
          <w:tcPr>
            <w:tcW w:w="1335" w:type="dxa"/>
          </w:tcPr>
          <w:p w14:paraId="15BBDD52" w14:textId="1CF271FC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632647E9" w14:textId="294FDFD7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  <w:r w:rsidR="00352D5F"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4EA1AD87" w14:textId="3C33C7A9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B8B05DC" w14:textId="01529DB0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800.332</w:t>
            </w:r>
          </w:p>
        </w:tc>
      </w:tr>
      <w:tr w:rsidR="00F80492" w14:paraId="29AC7269" w14:textId="77777777" w:rsidTr="00F80492">
        <w:trPr>
          <w:jc w:val="center"/>
        </w:trPr>
        <w:tc>
          <w:tcPr>
            <w:tcW w:w="1335" w:type="dxa"/>
          </w:tcPr>
          <w:p w14:paraId="552B8A55" w14:textId="6D45A704" w:rsidR="00F80492" w:rsidRDefault="00F80492" w:rsidP="00F80492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0266B1E7" w14:textId="7B19128D" w:rsidR="00F80492" w:rsidRDefault="00F80492" w:rsidP="00F80492">
            <w:pPr>
              <w:jc w:val="center"/>
            </w:pPr>
            <w:r>
              <w:t>89</w:t>
            </w:r>
          </w:p>
        </w:tc>
        <w:tc>
          <w:tcPr>
            <w:tcW w:w="1335" w:type="dxa"/>
          </w:tcPr>
          <w:p w14:paraId="38C3A849" w14:textId="18883A74" w:rsidR="00F80492" w:rsidRDefault="00E03865" w:rsidP="00F80492">
            <w:pPr>
              <w:jc w:val="center"/>
            </w:pPr>
            <w:r>
              <w:t>1.201</w:t>
            </w:r>
          </w:p>
        </w:tc>
        <w:tc>
          <w:tcPr>
            <w:tcW w:w="1335" w:type="dxa"/>
          </w:tcPr>
          <w:p w14:paraId="451BC94B" w14:textId="4EAFCEBA" w:rsidR="00F80492" w:rsidRPr="00BC3B31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13.49</w:t>
            </w:r>
            <w:r w:rsidR="00352D5F"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6062BBE" w14:textId="6E1A0E04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E5CC7">
              <w:rPr>
                <w:lang w:val="en-US"/>
              </w:rPr>
              <w:t>.0162</w:t>
            </w:r>
          </w:p>
        </w:tc>
        <w:tc>
          <w:tcPr>
            <w:tcW w:w="1335" w:type="dxa"/>
          </w:tcPr>
          <w:p w14:paraId="45C90EA3" w14:textId="218D7EBA" w:rsidR="00F80492" w:rsidRPr="00BC3B31" w:rsidRDefault="00BC3B31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E5CC7">
              <w:rPr>
                <w:lang w:val="en-US"/>
              </w:rPr>
              <w:t>1001</w:t>
            </w:r>
          </w:p>
        </w:tc>
        <w:tc>
          <w:tcPr>
            <w:tcW w:w="1335" w:type="dxa"/>
          </w:tcPr>
          <w:p w14:paraId="4D434B4C" w14:textId="7A9A7267" w:rsidR="00F80492" w:rsidRPr="00A309F7" w:rsidRDefault="00CE5CC7" w:rsidP="00F80492">
            <w:pPr>
              <w:jc w:val="center"/>
            </w:pPr>
            <w:r>
              <w:rPr>
                <w:lang w:val="en-US"/>
              </w:rPr>
              <w:t>799.66</w:t>
            </w:r>
            <w:r w:rsidR="00352D5F">
              <w:rPr>
                <w:lang w:val="en-US"/>
              </w:rPr>
              <w:t>9</w:t>
            </w:r>
          </w:p>
        </w:tc>
      </w:tr>
      <w:tr w:rsidR="00CE5CC7" w14:paraId="15AA8DC0" w14:textId="77777777" w:rsidTr="00F80492">
        <w:trPr>
          <w:jc w:val="center"/>
        </w:trPr>
        <w:tc>
          <w:tcPr>
            <w:tcW w:w="1335" w:type="dxa"/>
          </w:tcPr>
          <w:p w14:paraId="4738167C" w14:textId="43FB2BC4" w:rsidR="00CE5CC7" w:rsidRP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4DC366BE" w14:textId="15CAC889" w:rsidR="00CE5CC7" w:rsidRP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C495CBD" w14:textId="1F7BEA71" w:rsidR="00CE5CC7" w:rsidRP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577B713" w14:textId="264831D8" w:rsid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</w:tcPr>
          <w:p w14:paraId="5CB70368" w14:textId="3AACF75F" w:rsid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40A8CC3" w14:textId="189AD16E" w:rsidR="00CE5CC7" w:rsidRDefault="00CE5CC7" w:rsidP="00F80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3C708D4" w14:textId="47569622" w:rsidR="00CE5CC7" w:rsidRPr="00074A5B" w:rsidRDefault="00074A5B" w:rsidP="00F80492">
            <w:pPr>
              <w:jc w:val="center"/>
            </w:pPr>
            <w:r>
              <w:t>-</w:t>
            </w:r>
          </w:p>
        </w:tc>
      </w:tr>
    </w:tbl>
    <w:p w14:paraId="12362EA8" w14:textId="7E0CE0D6" w:rsidR="00F80492" w:rsidRDefault="00F80492"/>
    <w:p w14:paraId="4F1A7A1C" w14:textId="31967AE3" w:rsidR="009C5DC8" w:rsidRDefault="00074A5B">
      <w:r>
        <w:t>Выполним расчет внутреннего сопротивления источника в виде среднеквадратичного значения</w:t>
      </w:r>
      <w:r w:rsidRPr="00074A5B">
        <w:t>:</w:t>
      </w:r>
    </w:p>
    <w:p w14:paraId="43D4CD2E" w14:textId="736FDECC" w:rsidR="00074A5B" w:rsidRPr="006B0800" w:rsidRDefault="006B080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800.048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799.952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800.112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799.889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800.332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=800.042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14:paraId="506FFDFE" w14:textId="77777777" w:rsidR="006B0800" w:rsidRPr="006B0800" w:rsidRDefault="006B0800">
      <w:pPr>
        <w:rPr>
          <w:rFonts w:eastAsiaTheme="minorEastAsia"/>
          <w:lang w:val="en-US"/>
        </w:rPr>
      </w:pPr>
    </w:p>
    <w:p w14:paraId="0578DDEF" w14:textId="76A02E30" w:rsidR="006B0800" w:rsidRDefault="006B0800" w:rsidP="006B0800">
      <w:pPr>
        <w:pStyle w:val="2"/>
      </w:pPr>
      <w:bookmarkStart w:id="3" w:name="_Toc177490269"/>
      <w:r>
        <w:lastRenderedPageBreak/>
        <w:t>Пример расчета</w:t>
      </w:r>
      <w:bookmarkEnd w:id="3"/>
    </w:p>
    <w:p w14:paraId="7A18F1C0" w14:textId="2C3FBB82" w:rsidR="006B0800" w:rsidRDefault="006B0800" w:rsidP="006B0800">
      <w:r>
        <w:t xml:space="preserve">Для примера приведем расчеты для строки </w:t>
      </w:r>
      <w:r>
        <w:rPr>
          <w:lang w:val="en-US"/>
        </w:rPr>
        <w:t>k</w:t>
      </w:r>
      <w:r w:rsidRPr="006B0800">
        <w:t>=6:</w:t>
      </w:r>
    </w:p>
    <w:p w14:paraId="24092FD6" w14:textId="591E005E" w:rsidR="006B0800" w:rsidRDefault="006B0800" w:rsidP="006B0800">
      <w:pPr>
        <w:rPr>
          <w:lang w:val="en-US"/>
        </w:rPr>
      </w:pPr>
      <w:r w:rsidRPr="00D5305D">
        <w:rPr>
          <w:b/>
          <w:bCs/>
        </w:rPr>
        <w:t>Дано</w:t>
      </w:r>
      <w:r>
        <w:rPr>
          <w:lang w:val="en-US"/>
        </w:rPr>
        <w:t>:</w:t>
      </w:r>
    </w:p>
    <w:p w14:paraId="6F00F262" w14:textId="361A26FA" w:rsidR="006B0800" w:rsidRPr="006B0800" w:rsidRDefault="006B0800" w:rsidP="006B0800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800 [</m:t>
        </m:r>
        <m:r>
          <w:rPr>
            <w:rFonts w:ascii="Cambria Math" w:eastAsiaTheme="minorEastAsia" w:hAnsi="Cambria Math"/>
          </w:rPr>
          <m:t>Ом</m:t>
        </m:r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</w:t>
      </w:r>
    </w:p>
    <w:p w14:paraId="303BC70A" w14:textId="66ABD7AA" w:rsidR="006B0800" w:rsidRPr="006B0800" w:rsidRDefault="006B0800" w:rsidP="006B0800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=6 [</m:t>
        </m:r>
        <m:r>
          <w:rPr>
            <w:rFonts w:ascii="Cambria Math" w:eastAsiaTheme="minorEastAsia" w:hAnsi="Cambria Math"/>
          </w:rPr>
          <m:t>В</m:t>
        </m:r>
        <m:r>
          <w:rPr>
            <w:rFonts w:ascii="Cambria Math" w:eastAsiaTheme="minorEastAsia" w:hAnsi="Cambria Math"/>
            <w:lang w:val="en-US"/>
          </w:rPr>
          <m:t>]</m:t>
        </m:r>
      </m:oMath>
    </w:p>
    <w:p w14:paraId="078B413B" w14:textId="03B21FED" w:rsidR="006B0800" w:rsidRDefault="006B0800" w:rsidP="006B08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r=800 [</m:t>
        </m:r>
        <m:r>
          <w:rPr>
            <w:rFonts w:ascii="Cambria Math" w:eastAsiaTheme="minorEastAsia" w:hAnsi="Cambria Math"/>
          </w:rPr>
          <m:t>Ом</m:t>
        </m:r>
        <m:r>
          <w:rPr>
            <w:rFonts w:ascii="Cambria Math" w:eastAsiaTheme="minorEastAsia" w:hAnsi="Cambria Math"/>
            <w:lang w:val="en-US"/>
          </w:rPr>
          <m:t>]</m:t>
        </m:r>
      </m:oMath>
    </w:p>
    <w:p w14:paraId="637F82F7" w14:textId="51B274E5" w:rsidR="006B0800" w:rsidRDefault="006B0800" w:rsidP="006B0800">
      <w:pPr>
        <w:rPr>
          <w:rFonts w:eastAsiaTheme="minorEastAsia"/>
        </w:rPr>
      </w:pPr>
      <w:r w:rsidRPr="00D5305D">
        <w:rPr>
          <w:rFonts w:eastAsiaTheme="minorEastAsia"/>
          <w:b/>
          <w:bCs/>
        </w:rPr>
        <w:t>Найти</w:t>
      </w:r>
      <w:r w:rsidRPr="00D41470">
        <w:rPr>
          <w:rFonts w:eastAsiaTheme="minorEastAsia"/>
        </w:rPr>
        <w:t>:</w:t>
      </w:r>
      <w:r w:rsidR="00257385" w:rsidRPr="00D41470">
        <w:rPr>
          <w:rFonts w:eastAsiaTheme="minorEastAsia"/>
        </w:rPr>
        <w:t xml:space="preserve"> </w:t>
      </w:r>
      <w:r w:rsidRPr="00D414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463B4FDB" w14:textId="24C38BAF" w:rsidR="00257385" w:rsidRDefault="00257385" w:rsidP="006B0800">
      <w:pPr>
        <w:rPr>
          <w:rFonts w:eastAsiaTheme="minorEastAsia"/>
        </w:rPr>
      </w:pPr>
      <w:r w:rsidRPr="00D5305D">
        <w:rPr>
          <w:rFonts w:eastAsiaTheme="minorEastAsia"/>
          <w:b/>
          <w:bCs/>
        </w:rPr>
        <w:t>Решение</w:t>
      </w:r>
      <w:r w:rsidRPr="00257385">
        <w:rPr>
          <w:rFonts w:eastAsiaTheme="minorEastAsia"/>
        </w:rPr>
        <w:t xml:space="preserve">: </w:t>
      </w:r>
      <w:r>
        <w:rPr>
          <w:rFonts w:eastAsiaTheme="minorEastAsia"/>
        </w:rPr>
        <w:t>произведём вычисления по формулам из методички.</w:t>
      </w:r>
    </w:p>
    <w:p w14:paraId="7CD2703E" w14:textId="3264CE39" w:rsidR="00D5305D" w:rsidRPr="00D5305D" w:rsidRDefault="00D5305D" w:rsidP="006B080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  <m:r>
          <w:rPr>
            <w:rFonts w:ascii="Cambria Math" w:eastAsiaTheme="minorEastAsia" w:hAnsi="Cambria Math"/>
          </w:rPr>
          <m:t>=0.0075 А=7.5мА</m:t>
        </m:r>
      </m:oMath>
    </w:p>
    <w:p w14:paraId="60483EBE" w14:textId="68A19DE6" w:rsidR="00D5305D" w:rsidRDefault="00D5305D" w:rsidP="006B080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800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=0.045 </m:t>
        </m:r>
        <m:r>
          <w:rPr>
            <w:rFonts w:ascii="Cambria Math" w:eastAsiaTheme="minorEastAsia" w:hAnsi="Cambria Math"/>
          </w:rPr>
          <m:t>Вт</m:t>
        </m:r>
      </m:oMath>
    </w:p>
    <w:p w14:paraId="72BCFCCD" w14:textId="2C2FDBF1" w:rsidR="00257385" w:rsidRDefault="00D5305D" w:rsidP="006B0800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800</m:t>
            </m:r>
          </m:num>
          <m:den>
            <m:r>
              <w:rPr>
                <w:rFonts w:ascii="Cambria Math" w:hAnsi="Cambria Math"/>
                <w:lang w:val="en-US"/>
              </w:rPr>
              <m:t>800.042+800</m:t>
            </m:r>
          </m:den>
        </m:f>
        <m:r>
          <w:rPr>
            <w:rFonts w:ascii="Cambria Math" w:hAnsi="Cambria Math"/>
            <w:lang w:val="en-US"/>
          </w:rPr>
          <m:t>=0.5</m:t>
        </m:r>
      </m:oMath>
    </w:p>
    <w:p w14:paraId="4315868A" w14:textId="76CB43F8" w:rsidR="00D5305D" w:rsidRDefault="00D5305D" w:rsidP="00D5305D">
      <w:pPr>
        <w:pStyle w:val="2"/>
      </w:pPr>
      <w:r>
        <w:t>Графики</w:t>
      </w:r>
    </w:p>
    <w:p w14:paraId="3AC9A84A" w14:textId="77777777" w:rsidR="00714310" w:rsidRDefault="00714310" w:rsidP="00714310">
      <w:pPr>
        <w:keepNext/>
      </w:pPr>
      <w:r w:rsidRPr="00714310">
        <w:rPr>
          <w:noProof/>
        </w:rPr>
        <w:drawing>
          <wp:inline distT="0" distB="0" distL="0" distR="0" wp14:anchorId="7526CCD6" wp14:editId="127F6E30">
            <wp:extent cx="6645910" cy="37731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7947" w14:textId="471CAE05" w:rsidR="00714310" w:rsidRDefault="00714310" w:rsidP="00714310">
      <w:pPr>
        <w:pStyle w:val="aa"/>
      </w:pPr>
      <w:r>
        <w:t xml:space="preserve">График </w:t>
      </w:r>
      <w:r w:rsidR="008D1869">
        <w:fldChar w:fldCharType="begin"/>
      </w:r>
      <w:r w:rsidR="008D1869">
        <w:instrText xml:space="preserve"> SEQ График \* ARABIC </w:instrText>
      </w:r>
      <w:r w:rsidR="008D1869">
        <w:fldChar w:fldCharType="separate"/>
      </w:r>
      <w:r w:rsidR="008D1869">
        <w:rPr>
          <w:noProof/>
        </w:rPr>
        <w:t>1</w:t>
      </w:r>
      <w:r w:rsidR="008D1869">
        <w:rPr>
          <w:noProof/>
        </w:rPr>
        <w:fldChar w:fldCharType="end"/>
      </w:r>
      <w:r>
        <w:t xml:space="preserve"> - расчетная внешняя </w:t>
      </w:r>
      <w:proofErr w:type="spellStart"/>
      <w:r>
        <w:t>хар</w:t>
      </w:r>
      <w:proofErr w:type="spellEnd"/>
      <w:r>
        <w:t>-ка источника</w:t>
      </w:r>
    </w:p>
    <w:p w14:paraId="751D75E6" w14:textId="02F2D115" w:rsidR="00714310" w:rsidRDefault="00714310" w:rsidP="00714310">
      <w:pPr>
        <w:keepNext/>
      </w:pPr>
      <w:r w:rsidRPr="00714310">
        <w:rPr>
          <w:noProof/>
        </w:rPr>
        <w:lastRenderedPageBreak/>
        <w:drawing>
          <wp:inline distT="0" distB="0" distL="0" distR="0" wp14:anchorId="384BD1DF" wp14:editId="3ADAF91B">
            <wp:extent cx="6645910" cy="39998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62D6" w14:textId="332C8F8B" w:rsidR="00714310" w:rsidRDefault="00714310" w:rsidP="00714310">
      <w:pPr>
        <w:pStyle w:val="aa"/>
      </w:pPr>
      <w:r>
        <w:t xml:space="preserve">График </w:t>
      </w:r>
      <w:r w:rsidR="008D1869">
        <w:fldChar w:fldCharType="begin"/>
      </w:r>
      <w:r w:rsidR="008D1869">
        <w:instrText xml:space="preserve"> SEQ График \* ARABIC </w:instrText>
      </w:r>
      <w:r w:rsidR="008D1869">
        <w:fldChar w:fldCharType="separate"/>
      </w:r>
      <w:r w:rsidR="008D1869">
        <w:rPr>
          <w:noProof/>
        </w:rPr>
        <w:t>2</w:t>
      </w:r>
      <w:r w:rsidR="008D1869">
        <w:rPr>
          <w:noProof/>
        </w:rPr>
        <w:fldChar w:fldCharType="end"/>
      </w:r>
      <w:r w:rsidRPr="00D41470">
        <w:t xml:space="preserve"> </w:t>
      </w:r>
      <w:r>
        <w:t>Рабочие характеристики</w:t>
      </w:r>
    </w:p>
    <w:p w14:paraId="147E651F" w14:textId="523155F4" w:rsidR="00FA4C95" w:rsidRDefault="00714310" w:rsidP="00FA4C95">
      <w:pPr>
        <w:pStyle w:val="2"/>
      </w:pPr>
      <w:r>
        <w:t>Вывод</w:t>
      </w:r>
    </w:p>
    <w:p w14:paraId="3D5984F4" w14:textId="49F4DF8F" w:rsidR="00FA4C95" w:rsidRDefault="00FA4C95" w:rsidP="00FA4C95">
      <w:r>
        <w:t xml:space="preserve">В ходе выполнения данной лабораторной работы с использованием программы </w:t>
      </w:r>
      <w:proofErr w:type="spellStart"/>
      <w:r w:rsidRPr="00FA4C95">
        <w:rPr>
          <w:b/>
          <w:bCs/>
        </w:rPr>
        <w:t>LTSpice</w:t>
      </w:r>
      <w:proofErr w:type="spellEnd"/>
      <w:r>
        <w:t xml:space="preserve"> были исследованы следующие режимы работы цепи: </w:t>
      </w:r>
      <w:r w:rsidRPr="00FA4C95">
        <w:rPr>
          <w:b/>
          <w:bCs/>
        </w:rPr>
        <w:t>холостого хода</w:t>
      </w:r>
      <w:r>
        <w:t xml:space="preserve">, </w:t>
      </w:r>
      <w:r w:rsidRPr="00FA4C95">
        <w:rPr>
          <w:b/>
          <w:bCs/>
        </w:rPr>
        <w:t xml:space="preserve">согласованный </w:t>
      </w:r>
      <w:r>
        <w:t xml:space="preserve">и </w:t>
      </w:r>
      <w:r w:rsidRPr="00FA4C95">
        <w:rPr>
          <w:b/>
          <w:bCs/>
        </w:rPr>
        <w:t>короткого замыкания</w:t>
      </w:r>
      <w:r>
        <w:t>.</w:t>
      </w:r>
    </w:p>
    <w:p w14:paraId="0D4100BE" w14:textId="0A68700A" w:rsidR="00FA4C95" w:rsidRDefault="00FA4C95" w:rsidP="00FA4C95">
      <w:r>
        <w:t xml:space="preserve">Режим </w:t>
      </w:r>
      <w:r w:rsidRPr="00FA4C95">
        <w:rPr>
          <w:b/>
          <w:bCs/>
        </w:rPr>
        <w:t>холостого хода</w:t>
      </w:r>
      <w:r>
        <w:t xml:space="preserve"> был достигнут при разрыве цепи, что эквивалентно бесконечному сопротивлению. В </w:t>
      </w:r>
      <w:r w:rsidRPr="00FA4C95">
        <w:rPr>
          <w:b/>
          <w:bCs/>
        </w:rPr>
        <w:t xml:space="preserve">согласованном </w:t>
      </w:r>
      <w:r w:rsidRPr="00FA4C95">
        <w:t>режиме</w:t>
      </w:r>
      <w:r>
        <w:t xml:space="preserve">, который наступает при максимальной передаче мощности от источника к нагрузке, напряжение на нагрузке падает до половины его начального значения, а КПД составляет 50%. Режим </w:t>
      </w:r>
      <w:r w:rsidRPr="00FA4C95">
        <w:rPr>
          <w:b/>
          <w:bCs/>
        </w:rPr>
        <w:t>короткого замыкания</w:t>
      </w:r>
      <w:r>
        <w:t xml:space="preserve"> был получен при минимальном сопротивлении цепи, когда внешняя нагрузка отсутствовала и сила тока достигала максимального значения.</w:t>
      </w:r>
    </w:p>
    <w:p w14:paraId="7A1642A3" w14:textId="63CE8012" w:rsidR="00FA4C95" w:rsidRDefault="00FA4C95" w:rsidP="00FA4C95">
      <w:r>
        <w:t>Проведя измерения, я экспериментально определил значение силы тока в цепи, а также рассчитал мощность, КПД и внутреннее сопротивление источника.</w:t>
      </w:r>
    </w:p>
    <w:p w14:paraId="61166815" w14:textId="612030AD" w:rsidR="00FA4C95" w:rsidRPr="00714310" w:rsidRDefault="00FA4C95" w:rsidP="00FA4C95">
      <w:r>
        <w:t xml:space="preserve">На основании </w:t>
      </w:r>
      <w:r w:rsidRPr="00FA4C95">
        <w:t>“</w:t>
      </w:r>
      <w:r>
        <w:t>графика 1</w:t>
      </w:r>
      <w:r w:rsidRPr="00FA4C95">
        <w:t>”</w:t>
      </w:r>
      <w:r>
        <w:t xml:space="preserve"> можно сделать вывод, что в исследуемой цепи присутствуют только резистивные элементы без нелинейной зависимости сопротивления от напряжения. </w:t>
      </w:r>
      <w:r w:rsidRPr="00FA4C95">
        <w:t>“</w:t>
      </w:r>
      <w:r>
        <w:t>График 2</w:t>
      </w:r>
      <w:r w:rsidRPr="00FA4C95">
        <w:t>”</w:t>
      </w:r>
      <w:r>
        <w:t xml:space="preserve"> позволил проанализировать два режима работы: максимальная мощность наблюдается при КПД 50%, что подтверждает достижение согласованного режима. В режиме короткого замыкания, при максимальном значении тока, КПД и отдаваемая мощность стремятся к нулю, поскольку полезная нагрузка отсутствует, и мощность не выполняет работу. Таким образом, был экспериментально подтвержден режим короткого замыкания.</w:t>
      </w:r>
    </w:p>
    <w:sectPr w:rsidR="00FA4C95" w:rsidRPr="00714310" w:rsidSect="00A64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6"/>
    <w:rsid w:val="00074A5B"/>
    <w:rsid w:val="00257385"/>
    <w:rsid w:val="00352D5F"/>
    <w:rsid w:val="003D7526"/>
    <w:rsid w:val="006B0800"/>
    <w:rsid w:val="00714310"/>
    <w:rsid w:val="00793F16"/>
    <w:rsid w:val="007A0C00"/>
    <w:rsid w:val="008D1869"/>
    <w:rsid w:val="009C5DC8"/>
    <w:rsid w:val="00A309F7"/>
    <w:rsid w:val="00A64D87"/>
    <w:rsid w:val="00BC3B31"/>
    <w:rsid w:val="00CE5CC7"/>
    <w:rsid w:val="00D3628C"/>
    <w:rsid w:val="00D41470"/>
    <w:rsid w:val="00D5305D"/>
    <w:rsid w:val="00DA33FD"/>
    <w:rsid w:val="00E03865"/>
    <w:rsid w:val="00E43518"/>
    <w:rsid w:val="00E90651"/>
    <w:rsid w:val="00F276DC"/>
    <w:rsid w:val="00F80492"/>
    <w:rsid w:val="00F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6B23"/>
  <w15:chartTrackingRefBased/>
  <w15:docId w15:val="{477B8B1D-726B-4764-BF56-3BB7DE8C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64D87"/>
    <w:pPr>
      <w:widowControl w:val="0"/>
      <w:autoSpaceDE w:val="0"/>
      <w:autoSpaceDN w:val="0"/>
      <w:spacing w:after="0" w:line="240" w:lineRule="auto"/>
      <w:ind w:left="1986" w:right="2157"/>
      <w:jc w:val="center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64D87"/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A64D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64D8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64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6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64D8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64D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D8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64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074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3715-A371-40A7-B3B2-CE3112C2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ok</dc:creator>
  <cp:keywords/>
  <dc:description/>
  <cp:lastModifiedBy>ok ok</cp:lastModifiedBy>
  <cp:revision>52</cp:revision>
  <cp:lastPrinted>2024-09-17T16:25:00Z</cp:lastPrinted>
  <dcterms:created xsi:type="dcterms:W3CDTF">2024-09-16T14:42:00Z</dcterms:created>
  <dcterms:modified xsi:type="dcterms:W3CDTF">2024-09-17T16:26:00Z</dcterms:modified>
</cp:coreProperties>
</file>