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985DF5" w:rsidRDefault="005F33C0" w:rsidP="00957B3F">
      <w:pPr>
        <w:ind w:left="220" w:hangingChars="100" w:hanging="220"/>
        <w:rPr>
          <w:rFonts w:ascii="ＭＳ ゴシック" w:eastAsia="Malgun Gothic" w:hAnsi="ＭＳ ゴシック"/>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100D9BAE" w:rsidR="005F33C0" w:rsidRDefault="0012027B" w:rsidP="00F37D6C">
      <w:pPr>
        <w:pStyle w:val="HTML"/>
        <w:shd w:val="clear" w:color="auto" w:fill="FFFFFF"/>
        <w:wordWrap w:val="0"/>
        <w:textAlignment w:val="baseline"/>
        <w:rPr>
          <w:noProof/>
        </w:rPr>
      </w:pPr>
      <w:r w:rsidRPr="0012027B">
        <w:rPr>
          <w:noProof/>
        </w:rPr>
        <w:drawing>
          <wp:inline distT="0" distB="0" distL="0" distR="0" wp14:anchorId="4F723EA9" wp14:editId="5265FA4B">
            <wp:extent cx="2164651" cy="2781300"/>
            <wp:effectExtent l="0" t="0" r="7620" b="0"/>
            <wp:docPr id="132660102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022" name="図 1" descr="テキスト&#10;&#10;中程度の精度で自動的に生成された説明"/>
                    <pic:cNvPicPr/>
                  </pic:nvPicPr>
                  <pic:blipFill>
                    <a:blip r:embed="rId134"/>
                    <a:stretch>
                      <a:fillRect/>
                    </a:stretch>
                  </pic:blipFill>
                  <pic:spPr>
                    <a:xfrm>
                      <a:off x="0" y="0"/>
                      <a:ext cx="2166514" cy="2783694"/>
                    </a:xfrm>
                    <a:prstGeom prst="rect">
                      <a:avLst/>
                    </a:prstGeom>
                  </pic:spPr>
                </pic:pic>
              </a:graphicData>
            </a:graphic>
          </wp:inline>
        </w:drawing>
      </w:r>
      <w:r w:rsidR="00761FF0" w:rsidRPr="00761FF0">
        <w:rPr>
          <w:noProof/>
        </w:rPr>
        <w:t xml:space="preserve"> </w:t>
      </w:r>
      <w:r w:rsidR="00D16B42" w:rsidRPr="00D16B42">
        <w:rPr>
          <w:noProof/>
        </w:rPr>
        <w:drawing>
          <wp:inline distT="0" distB="0" distL="0" distR="0" wp14:anchorId="751A17C8" wp14:editId="52B7D7E5">
            <wp:extent cx="1666875" cy="2485080"/>
            <wp:effectExtent l="0" t="0" r="0" b="0"/>
            <wp:docPr id="18529393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9352" name="図 1" descr="グラフィカル ユーザー インターフェイス&#10;&#10;自動的に生成された説明"/>
                    <pic:cNvPicPr/>
                  </pic:nvPicPr>
                  <pic:blipFill>
                    <a:blip r:embed="rId135"/>
                    <a:stretch>
                      <a:fillRect/>
                    </a:stretch>
                  </pic:blipFill>
                  <pic:spPr>
                    <a:xfrm>
                      <a:off x="0" y="0"/>
                      <a:ext cx="1670052" cy="2489817"/>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556190B9" w:rsidR="00761FF0" w:rsidRDefault="003E584C" w:rsidP="00F37D6C">
      <w:pPr>
        <w:pStyle w:val="HTML"/>
        <w:shd w:val="clear" w:color="auto" w:fill="FFFFFF"/>
        <w:wordWrap w:val="0"/>
        <w:textAlignment w:val="baseline"/>
        <w:rPr>
          <w:noProof/>
        </w:rPr>
      </w:pPr>
      <w:r w:rsidRPr="003E584C">
        <w:rPr>
          <w:noProof/>
        </w:rPr>
        <w:drawing>
          <wp:inline distT="0" distB="0" distL="0" distR="0" wp14:anchorId="22B1A8D5" wp14:editId="578D71AC">
            <wp:extent cx="2234300" cy="2858135"/>
            <wp:effectExtent l="0" t="0" r="0" b="0"/>
            <wp:docPr id="779877042"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7042" name="図 1" descr="カレンダー&#10;&#10;中程度の精度で自動的に生成された説明"/>
                    <pic:cNvPicPr/>
                  </pic:nvPicPr>
                  <pic:blipFill>
                    <a:blip r:embed="rId136"/>
                    <a:stretch>
                      <a:fillRect/>
                    </a:stretch>
                  </pic:blipFill>
                  <pic:spPr>
                    <a:xfrm>
                      <a:off x="0" y="0"/>
                      <a:ext cx="2240544" cy="2866122"/>
                    </a:xfrm>
                    <a:prstGeom prst="rect">
                      <a:avLst/>
                    </a:prstGeom>
                  </pic:spPr>
                </pic:pic>
              </a:graphicData>
            </a:graphic>
          </wp:inline>
        </w:drawing>
      </w:r>
      <w:r w:rsidRPr="003E584C">
        <w:rPr>
          <w:noProof/>
        </w:rPr>
        <w:drawing>
          <wp:inline distT="0" distB="0" distL="0" distR="0" wp14:anchorId="1AF9FE2C" wp14:editId="7A7D587D">
            <wp:extent cx="1844579" cy="2686050"/>
            <wp:effectExtent l="0" t="0" r="3810" b="0"/>
            <wp:docPr id="14433053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5376" name="図 1" descr="グラフィカル ユーザー インターフェイス&#10;&#10;自動的に生成された説明"/>
                    <pic:cNvPicPr/>
                  </pic:nvPicPr>
                  <pic:blipFill>
                    <a:blip r:embed="rId137"/>
                    <a:stretch>
                      <a:fillRect/>
                    </a:stretch>
                  </pic:blipFill>
                  <pic:spPr>
                    <a:xfrm>
                      <a:off x="0" y="0"/>
                      <a:ext cx="1848478" cy="2691728"/>
                    </a:xfrm>
                    <a:prstGeom prst="rect">
                      <a:avLst/>
                    </a:prstGeom>
                  </pic:spPr>
                </pic:pic>
              </a:graphicData>
            </a:graphic>
          </wp:inline>
        </w:drawing>
      </w:r>
    </w:p>
    <w:p w14:paraId="1B3B323C" w14:textId="77777777" w:rsidR="00020C04" w:rsidRDefault="00020C04" w:rsidP="00020C04">
      <w:pPr>
        <w:pStyle w:val="HTML"/>
        <w:shd w:val="clear" w:color="auto" w:fill="FFFFFF"/>
        <w:wordWrap w:val="0"/>
        <w:textAlignment w:val="baseline"/>
        <w:rPr>
          <w:noProof/>
        </w:rPr>
      </w:pPr>
      <w:r>
        <w:rPr>
          <w:noProof/>
        </w:rPr>
        <w:t>他人受入に用いる個数0</w:t>
      </w:r>
    </w:p>
    <w:p w14:paraId="4902FA5E" w14:textId="77777777" w:rsidR="00020C04" w:rsidRDefault="00020C04" w:rsidP="00020C04">
      <w:pPr>
        <w:pStyle w:val="HTML"/>
        <w:shd w:val="clear" w:color="auto" w:fill="FFFFFF"/>
        <w:wordWrap w:val="0"/>
        <w:textAlignment w:val="baseline"/>
        <w:rPr>
          <w:noProof/>
        </w:rPr>
      </w:pPr>
      <w:r>
        <w:rPr>
          <w:noProof/>
        </w:rPr>
        <w:t>閾値未満で識別したテスト数200</w:t>
      </w:r>
    </w:p>
    <w:p w14:paraId="124BC86F" w14:textId="77777777" w:rsidR="00020C04" w:rsidRDefault="00020C04" w:rsidP="00020C04">
      <w:pPr>
        <w:pStyle w:val="HTML"/>
        <w:shd w:val="clear" w:color="auto" w:fill="FFFFFF"/>
        <w:wordWrap w:val="0"/>
        <w:textAlignment w:val="baseline"/>
        <w:rPr>
          <w:noProof/>
        </w:rPr>
      </w:pPr>
      <w:r>
        <w:rPr>
          <w:noProof/>
        </w:rPr>
        <w:t>表の手だけで閾値未満で識別したテスト数95</w:t>
      </w:r>
    </w:p>
    <w:p w14:paraId="00550D77" w14:textId="77777777" w:rsidR="00020C04" w:rsidRDefault="00020C04" w:rsidP="00020C04">
      <w:pPr>
        <w:pStyle w:val="HTML"/>
        <w:shd w:val="clear" w:color="auto" w:fill="FFFFFF"/>
        <w:wordWrap w:val="0"/>
        <w:textAlignment w:val="baseline"/>
        <w:rPr>
          <w:noProof/>
        </w:rPr>
      </w:pPr>
      <w:r>
        <w:rPr>
          <w:noProof/>
        </w:rPr>
        <w:t>裏の手だけで閾値未満で識別したテスト数35</w:t>
      </w:r>
    </w:p>
    <w:p w14:paraId="59F2381D" w14:textId="77777777" w:rsidR="00020C04" w:rsidRDefault="00020C04" w:rsidP="00020C04">
      <w:pPr>
        <w:pStyle w:val="HTML"/>
        <w:shd w:val="clear" w:color="auto" w:fill="FFFFFF"/>
        <w:wordWrap w:val="0"/>
        <w:textAlignment w:val="baseline"/>
        <w:rPr>
          <w:noProof/>
        </w:rPr>
      </w:pPr>
      <w:r>
        <w:rPr>
          <w:noProof/>
        </w:rPr>
        <w:t>================================================</w:t>
      </w:r>
    </w:p>
    <w:p w14:paraId="3C5F9EFB" w14:textId="77777777" w:rsidR="00020C04" w:rsidRDefault="00020C04" w:rsidP="00020C04">
      <w:pPr>
        <w:pStyle w:val="HTML"/>
        <w:shd w:val="clear" w:color="auto" w:fill="FFFFFF"/>
        <w:wordWrap w:val="0"/>
        <w:textAlignment w:val="baseline"/>
        <w:rPr>
          <w:noProof/>
        </w:rPr>
      </w:pPr>
      <w:r>
        <w:rPr>
          <w:noProof/>
        </w:rPr>
        <w:t>他人拒否率100.0%</w:t>
      </w:r>
    </w:p>
    <w:p w14:paraId="3B62E15E" w14:textId="77777777" w:rsidR="00020C04" w:rsidRDefault="00020C04" w:rsidP="00020C04">
      <w:pPr>
        <w:pStyle w:val="HTML"/>
        <w:shd w:val="clear" w:color="auto" w:fill="FFFFFF"/>
        <w:wordWrap w:val="0"/>
        <w:textAlignment w:val="baseline"/>
        <w:rPr>
          <w:noProof/>
        </w:rPr>
      </w:pPr>
      <w:r>
        <w:rPr>
          <w:noProof/>
        </w:rPr>
        <w:t>他人受入率0.0%</w:t>
      </w:r>
    </w:p>
    <w:p w14:paraId="5B6CB959" w14:textId="77777777" w:rsidR="00020C04" w:rsidRDefault="00020C04" w:rsidP="00020C04">
      <w:pPr>
        <w:pStyle w:val="HTML"/>
        <w:shd w:val="clear" w:color="auto" w:fill="FFFFFF"/>
        <w:wordWrap w:val="0"/>
        <w:textAlignment w:val="baseline"/>
        <w:rPr>
          <w:noProof/>
        </w:rPr>
      </w:pPr>
      <w:r>
        <w:rPr>
          <w:noProof/>
        </w:rPr>
        <w:t>表の手だけで未学習の手を閾値未満で識別した割合95.0%</w:t>
      </w:r>
    </w:p>
    <w:p w14:paraId="750F823E" w14:textId="77777777" w:rsidR="00020C04" w:rsidRDefault="00020C04" w:rsidP="00020C04">
      <w:pPr>
        <w:pStyle w:val="HTML"/>
        <w:shd w:val="clear" w:color="auto" w:fill="FFFFFF"/>
        <w:wordWrap w:val="0"/>
        <w:textAlignment w:val="baseline"/>
        <w:rPr>
          <w:noProof/>
        </w:rPr>
      </w:pPr>
      <w:r>
        <w:rPr>
          <w:noProof/>
        </w:rPr>
        <w:t>表の手だけで未学習の手を閾値以上で識別した割合5.0%</w:t>
      </w:r>
    </w:p>
    <w:p w14:paraId="6F04687A" w14:textId="77777777" w:rsidR="00020C04" w:rsidRDefault="00020C04" w:rsidP="00020C04">
      <w:pPr>
        <w:pStyle w:val="HTML"/>
        <w:shd w:val="clear" w:color="auto" w:fill="FFFFFF"/>
        <w:wordWrap w:val="0"/>
        <w:textAlignment w:val="baseline"/>
        <w:rPr>
          <w:noProof/>
        </w:rPr>
      </w:pPr>
      <w:r>
        <w:rPr>
          <w:noProof/>
        </w:rPr>
        <w:t>裏の手だけで未学習の手を閾値未満で識別した割合35.0%</w:t>
      </w:r>
    </w:p>
    <w:p w14:paraId="1728F627" w14:textId="77777777" w:rsidR="00020C04" w:rsidRDefault="00020C04" w:rsidP="00020C04">
      <w:pPr>
        <w:pStyle w:val="HTML"/>
        <w:shd w:val="clear" w:color="auto" w:fill="FFFFFF"/>
        <w:wordWrap w:val="0"/>
        <w:textAlignment w:val="baseline"/>
        <w:rPr>
          <w:noProof/>
        </w:rPr>
      </w:pPr>
      <w:r>
        <w:rPr>
          <w:noProof/>
        </w:rPr>
        <w:t>裏の手だけで未学習の手を閾値以上で識別した割合65.0%</w:t>
      </w:r>
    </w:p>
    <w:p w14:paraId="2C02F305" w14:textId="1977E3F4" w:rsidR="00020C04" w:rsidRDefault="00020C04" w:rsidP="00020C04">
      <w:pPr>
        <w:pStyle w:val="HTML"/>
        <w:shd w:val="clear" w:color="auto" w:fill="FFFFFF"/>
        <w:wordWrap w:val="0"/>
        <w:textAlignment w:val="baseline"/>
        <w:rPr>
          <w:noProof/>
        </w:rPr>
      </w:pPr>
      <w:r>
        <w:rPr>
          <w:noProof/>
        </w:rPr>
        <w:t>閾値以上の最大値は0.0</w:t>
      </w:r>
    </w:p>
    <w:p w14:paraId="38364D33" w14:textId="77777777" w:rsidR="00020C04" w:rsidRDefault="00020C04" w:rsidP="00020C04">
      <w:pPr>
        <w:pStyle w:val="HTML"/>
        <w:shd w:val="clear" w:color="auto" w:fill="FFFFFF"/>
        <w:wordWrap w:val="0"/>
        <w:textAlignment w:val="baseline"/>
        <w:rPr>
          <w:noProof/>
        </w:rPr>
      </w:pPr>
      <w:r>
        <w:rPr>
          <w:noProof/>
        </w:rPr>
        <w:t>-------------------------------------------------------------------</w:t>
      </w:r>
    </w:p>
    <w:p w14:paraId="163C7D37" w14:textId="77777777" w:rsidR="00020C04" w:rsidRDefault="00020C04" w:rsidP="00020C04">
      <w:pPr>
        <w:pStyle w:val="HTML"/>
        <w:shd w:val="clear" w:color="auto" w:fill="FFFFFF"/>
        <w:wordWrap w:val="0"/>
        <w:textAlignment w:val="baseline"/>
        <w:rPr>
          <w:noProof/>
        </w:rPr>
      </w:pPr>
      <w:r>
        <w:rPr>
          <w:noProof/>
        </w:rPr>
        <w:t>閾値以上で識別したテスト数150</w:t>
      </w:r>
    </w:p>
    <w:p w14:paraId="299C58BC" w14:textId="77777777" w:rsidR="00020C04" w:rsidRDefault="00020C04" w:rsidP="00020C04">
      <w:pPr>
        <w:pStyle w:val="HTML"/>
        <w:shd w:val="clear" w:color="auto" w:fill="FFFFFF"/>
        <w:wordWrap w:val="0"/>
        <w:textAlignment w:val="baseline"/>
        <w:rPr>
          <w:noProof/>
        </w:rPr>
      </w:pPr>
      <w:r>
        <w:rPr>
          <w:noProof/>
        </w:rPr>
        <w:t>閾値未満で識別したテスト数250</w:t>
      </w:r>
    </w:p>
    <w:p w14:paraId="6E04EF26" w14:textId="77777777" w:rsidR="00020C04" w:rsidRDefault="00020C04" w:rsidP="00020C04">
      <w:pPr>
        <w:pStyle w:val="HTML"/>
        <w:shd w:val="clear" w:color="auto" w:fill="FFFFFF"/>
        <w:wordWrap w:val="0"/>
        <w:textAlignment w:val="baseline"/>
        <w:rPr>
          <w:noProof/>
        </w:rPr>
      </w:pPr>
      <w:r>
        <w:rPr>
          <w:noProof/>
        </w:rPr>
        <w:t>表の手だけで閾値未満で識別したテスト数125</w:t>
      </w:r>
    </w:p>
    <w:p w14:paraId="4E577040" w14:textId="77777777" w:rsidR="00020C04" w:rsidRDefault="00020C04" w:rsidP="00020C04">
      <w:pPr>
        <w:pStyle w:val="HTML"/>
        <w:shd w:val="clear" w:color="auto" w:fill="FFFFFF"/>
        <w:wordWrap w:val="0"/>
        <w:textAlignment w:val="baseline"/>
        <w:rPr>
          <w:noProof/>
        </w:rPr>
      </w:pPr>
      <w:r>
        <w:rPr>
          <w:noProof/>
        </w:rPr>
        <w:t>裏の手だけで閾値未満で識別したテスト数1</w:t>
      </w:r>
    </w:p>
    <w:p w14:paraId="0B7A3360" w14:textId="77777777" w:rsidR="00020C04" w:rsidRDefault="00020C04" w:rsidP="00020C04">
      <w:pPr>
        <w:pStyle w:val="HTML"/>
        <w:shd w:val="clear" w:color="auto" w:fill="FFFFFF"/>
        <w:wordWrap w:val="0"/>
        <w:textAlignment w:val="baseline"/>
        <w:rPr>
          <w:noProof/>
        </w:rPr>
      </w:pPr>
      <w:r>
        <w:rPr>
          <w:noProof/>
        </w:rPr>
        <w:t>================================================</w:t>
      </w:r>
    </w:p>
    <w:p w14:paraId="6A11A178" w14:textId="77777777" w:rsidR="00020C04" w:rsidRDefault="00020C04" w:rsidP="00020C04">
      <w:pPr>
        <w:pStyle w:val="HTML"/>
        <w:shd w:val="clear" w:color="auto" w:fill="FFFFFF"/>
        <w:wordWrap w:val="0"/>
        <w:textAlignment w:val="baseline"/>
        <w:rPr>
          <w:noProof/>
        </w:rPr>
      </w:pPr>
      <w:r>
        <w:rPr>
          <w:noProof/>
        </w:rPr>
        <w:t>本人拒否率62.5%</w:t>
      </w:r>
    </w:p>
    <w:p w14:paraId="416C7041" w14:textId="77777777" w:rsidR="00020C04" w:rsidRDefault="00020C04" w:rsidP="00020C04">
      <w:pPr>
        <w:pStyle w:val="HTML"/>
        <w:shd w:val="clear" w:color="auto" w:fill="FFFFFF"/>
        <w:wordWrap w:val="0"/>
        <w:textAlignment w:val="baseline"/>
        <w:rPr>
          <w:noProof/>
        </w:rPr>
      </w:pPr>
      <w:r>
        <w:rPr>
          <w:noProof/>
        </w:rPr>
        <w:t>本人受入率37.5%</w:t>
      </w:r>
    </w:p>
    <w:p w14:paraId="781B4A85" w14:textId="77777777" w:rsidR="00020C04" w:rsidRDefault="00020C04" w:rsidP="00020C04">
      <w:pPr>
        <w:pStyle w:val="HTML"/>
        <w:shd w:val="clear" w:color="auto" w:fill="FFFFFF"/>
        <w:wordWrap w:val="0"/>
        <w:textAlignment w:val="baseline"/>
        <w:rPr>
          <w:noProof/>
        </w:rPr>
      </w:pPr>
      <w:r>
        <w:rPr>
          <w:noProof/>
        </w:rPr>
        <w:t>表の手だけを閾値未満で識別した割合62.5%</w:t>
      </w:r>
    </w:p>
    <w:p w14:paraId="4A06D983" w14:textId="77777777" w:rsidR="00020C04" w:rsidRDefault="00020C04" w:rsidP="00020C04">
      <w:pPr>
        <w:pStyle w:val="HTML"/>
        <w:shd w:val="clear" w:color="auto" w:fill="FFFFFF"/>
        <w:wordWrap w:val="0"/>
        <w:textAlignment w:val="baseline"/>
        <w:rPr>
          <w:noProof/>
        </w:rPr>
      </w:pPr>
      <w:r>
        <w:rPr>
          <w:noProof/>
        </w:rPr>
        <w:lastRenderedPageBreak/>
        <w:t>表の手だけを閾値以上で識別した割合37.5%</w:t>
      </w:r>
    </w:p>
    <w:p w14:paraId="03D3408C" w14:textId="77777777" w:rsidR="00020C04" w:rsidRDefault="00020C04" w:rsidP="00020C04">
      <w:pPr>
        <w:pStyle w:val="HTML"/>
        <w:shd w:val="clear" w:color="auto" w:fill="FFFFFF"/>
        <w:wordWrap w:val="0"/>
        <w:textAlignment w:val="baseline"/>
        <w:rPr>
          <w:noProof/>
        </w:rPr>
      </w:pPr>
      <w:r>
        <w:rPr>
          <w:noProof/>
        </w:rPr>
        <w:t>裏の手だけを閾値未満で識別した割合0.5%</w:t>
      </w:r>
    </w:p>
    <w:p w14:paraId="5A5FF90C" w14:textId="77777777" w:rsidR="00020C04" w:rsidRDefault="00020C04" w:rsidP="00020C04">
      <w:pPr>
        <w:pStyle w:val="HTML"/>
        <w:shd w:val="clear" w:color="auto" w:fill="FFFFFF"/>
        <w:wordWrap w:val="0"/>
        <w:textAlignment w:val="baseline"/>
        <w:rPr>
          <w:noProof/>
        </w:rPr>
      </w:pPr>
      <w:r>
        <w:rPr>
          <w:noProof/>
        </w:rPr>
        <w:t>裏の手だけを閾値以上で識別した割合99.5%</w:t>
      </w:r>
    </w:p>
    <w:p w14:paraId="2EE2386C" w14:textId="77777777" w:rsidR="00020C04" w:rsidRDefault="00020C04" w:rsidP="00020C04">
      <w:pPr>
        <w:pStyle w:val="HTML"/>
        <w:shd w:val="clear" w:color="auto" w:fill="FFFFFF"/>
        <w:wordWrap w:val="0"/>
        <w:textAlignment w:val="baseline"/>
        <w:rPr>
          <w:noProof/>
        </w:rPr>
      </w:pPr>
      <w:r>
        <w:rPr>
          <w:noProof/>
        </w:rPr>
        <w:t>閾値以上の最大値は0.0</w:t>
      </w:r>
    </w:p>
    <w:p w14:paraId="379B52C3" w14:textId="77777777" w:rsidR="00020C04" w:rsidRDefault="00020C04" w:rsidP="00020C04">
      <w:pPr>
        <w:pStyle w:val="HTML"/>
        <w:shd w:val="clear" w:color="auto" w:fill="FFFFFF"/>
        <w:wordWrap w:val="0"/>
        <w:textAlignment w:val="baseline"/>
        <w:rPr>
          <w:noProof/>
        </w:rPr>
      </w:pPr>
      <w:r>
        <w:rPr>
          <w:noProof/>
        </w:rPr>
        <w:t>閾値以上の最小値は100.0</w:t>
      </w:r>
    </w:p>
    <w:p w14:paraId="5CC2E046" w14:textId="77777777" w:rsidR="00020C04" w:rsidRDefault="00020C04" w:rsidP="00020C04">
      <w:pPr>
        <w:pStyle w:val="HTML"/>
        <w:shd w:val="clear" w:color="auto" w:fill="FFFFFF"/>
        <w:wordWrap w:val="0"/>
        <w:textAlignment w:val="baseline"/>
        <w:rPr>
          <w:noProof/>
        </w:rPr>
      </w:pPr>
      <w:r>
        <w:rPr>
          <w:noProof/>
        </w:rPr>
        <w:t>[]</w:t>
      </w:r>
    </w:p>
    <w:p w14:paraId="3B22CAAD" w14:textId="77777777" w:rsidR="00020C04" w:rsidRDefault="00020C04" w:rsidP="00020C04">
      <w:pPr>
        <w:pStyle w:val="HTML"/>
        <w:shd w:val="clear" w:color="auto" w:fill="FFFFFF"/>
        <w:wordWrap w:val="0"/>
        <w:textAlignment w:val="baseline"/>
        <w:rPr>
          <w:noProof/>
        </w:rPr>
      </w:pPr>
      <w:r>
        <w:rPr>
          <w:noProof/>
        </w:rPr>
        <w:t>全体の他人受入率は0.0%</w:t>
      </w:r>
    </w:p>
    <w:p w14:paraId="40C6223E" w14:textId="77777777" w:rsidR="00020C04" w:rsidRDefault="00020C04" w:rsidP="00020C04">
      <w:pPr>
        <w:pStyle w:val="HTML"/>
        <w:shd w:val="clear" w:color="auto" w:fill="FFFFFF"/>
        <w:wordWrap w:val="0"/>
        <w:textAlignment w:val="baseline"/>
        <w:rPr>
          <w:noProof/>
        </w:rPr>
      </w:pPr>
      <w:r>
        <w:rPr>
          <w:noProof/>
        </w:rPr>
        <w:t>0</w:t>
      </w:r>
    </w:p>
    <w:p w14:paraId="2AAD60BC" w14:textId="0C1C84BC" w:rsidR="00020C04" w:rsidRDefault="00020C04" w:rsidP="00020C04">
      <w:pPr>
        <w:pStyle w:val="HTML"/>
        <w:shd w:val="clear" w:color="auto" w:fill="FFFFFF"/>
        <w:wordWrap w:val="0"/>
        <w:textAlignment w:val="baseline"/>
        <w:rPr>
          <w:rFonts w:hint="eastAsia"/>
          <w:noProof/>
        </w:rPr>
      </w:pPr>
      <w:r>
        <w:rPr>
          <w:noProof/>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6B30CCAB" w:rsidR="00CD227F" w:rsidRDefault="003E584C" w:rsidP="00CD227F">
      <w:pPr>
        <w:pStyle w:val="HTML"/>
        <w:shd w:val="clear" w:color="auto" w:fill="FFFFFF"/>
        <w:wordWrap w:val="0"/>
        <w:textAlignment w:val="baseline"/>
        <w:rPr>
          <w:noProof/>
        </w:rPr>
      </w:pPr>
      <w:r w:rsidRPr="003E584C">
        <w:rPr>
          <w:noProof/>
        </w:rPr>
        <w:drawing>
          <wp:inline distT="0" distB="0" distL="0" distR="0" wp14:anchorId="013084F0" wp14:editId="0B8165E2">
            <wp:extent cx="2206794" cy="2848610"/>
            <wp:effectExtent l="0" t="0" r="3175" b="8890"/>
            <wp:docPr id="169285525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253" name="図 1" descr="テキスト が含まれている画像&#10;&#10;自動的に生成された説明"/>
                    <pic:cNvPicPr/>
                  </pic:nvPicPr>
                  <pic:blipFill>
                    <a:blip r:embed="rId138"/>
                    <a:stretch>
                      <a:fillRect/>
                    </a:stretch>
                  </pic:blipFill>
                  <pic:spPr>
                    <a:xfrm>
                      <a:off x="0" y="0"/>
                      <a:ext cx="2213997" cy="2857907"/>
                    </a:xfrm>
                    <a:prstGeom prst="rect">
                      <a:avLst/>
                    </a:prstGeom>
                  </pic:spPr>
                </pic:pic>
              </a:graphicData>
            </a:graphic>
          </wp:inline>
        </w:drawing>
      </w:r>
      <w:r w:rsidR="006F4FFC" w:rsidRPr="006F4FFC">
        <w:rPr>
          <w:noProof/>
        </w:rPr>
        <w:drawing>
          <wp:inline distT="0" distB="0" distL="0" distR="0" wp14:anchorId="4A28AAF1" wp14:editId="5CEF45E8">
            <wp:extent cx="1885950" cy="2794365"/>
            <wp:effectExtent l="0" t="0" r="0" b="6350"/>
            <wp:docPr id="1741755533"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533" name="図 1" descr="グラフィカル ユーザー インターフェイス, グラフ&#10;&#10;中程度の精度で自動的に生成された説明"/>
                    <pic:cNvPicPr/>
                  </pic:nvPicPr>
                  <pic:blipFill>
                    <a:blip r:embed="rId139"/>
                    <a:stretch>
                      <a:fillRect/>
                    </a:stretch>
                  </pic:blipFill>
                  <pic:spPr>
                    <a:xfrm>
                      <a:off x="0" y="0"/>
                      <a:ext cx="1887907" cy="2797265"/>
                    </a:xfrm>
                    <a:prstGeom prst="rect">
                      <a:avLst/>
                    </a:prstGeom>
                  </pic:spPr>
                </pic:pic>
              </a:graphicData>
            </a:graphic>
          </wp:inline>
        </w:drawing>
      </w:r>
    </w:p>
    <w:p w14:paraId="2C7F168F" w14:textId="16FC0562" w:rsidR="00BA2E4C" w:rsidRDefault="006F4FFC" w:rsidP="00CD227F">
      <w:pPr>
        <w:pStyle w:val="HTML"/>
        <w:shd w:val="clear" w:color="auto" w:fill="FFFFFF"/>
        <w:wordWrap w:val="0"/>
        <w:textAlignment w:val="baseline"/>
        <w:rPr>
          <w:noProof/>
        </w:rPr>
      </w:pPr>
      <w:r w:rsidRPr="006F4FFC">
        <w:rPr>
          <w:noProof/>
        </w:rPr>
        <w:t>正解率= 1.0 loss= 0.0</w:t>
      </w:r>
    </w:p>
    <w:p w14:paraId="75B292C5" w14:textId="0C4D4F2A" w:rsidR="00122F9F" w:rsidRDefault="006F4FFC" w:rsidP="00122F9F">
      <w:pPr>
        <w:pStyle w:val="HTML"/>
        <w:shd w:val="clear" w:color="auto" w:fill="FFFFFF"/>
        <w:wordWrap w:val="0"/>
        <w:textAlignment w:val="baseline"/>
        <w:rPr>
          <w:rFonts w:ascii="Consolas" w:hAnsi="Consolas"/>
          <w:sz w:val="21"/>
          <w:szCs w:val="21"/>
        </w:rPr>
      </w:pPr>
      <w:r w:rsidRPr="006F4FFC">
        <w:rPr>
          <w:rFonts w:ascii="Consolas" w:hAnsi="Consolas"/>
          <w:sz w:val="21"/>
          <w:szCs w:val="21"/>
        </w:rPr>
        <w:t>Wall time: 48min 28s</w:t>
      </w:r>
    </w:p>
    <w:p w14:paraId="64DBDA0F" w14:textId="2F375CE3" w:rsidR="006F4FFC" w:rsidRDefault="00D36731" w:rsidP="00122F9F">
      <w:pPr>
        <w:pStyle w:val="HTML"/>
        <w:shd w:val="clear" w:color="auto" w:fill="FFFFFF"/>
        <w:wordWrap w:val="0"/>
        <w:textAlignment w:val="baseline"/>
        <w:rPr>
          <w:rFonts w:ascii="Consolas" w:hAnsi="Consolas"/>
          <w:sz w:val="21"/>
          <w:szCs w:val="21"/>
        </w:rPr>
      </w:pPr>
      <w:r w:rsidRPr="00D36731">
        <w:rPr>
          <w:rFonts w:ascii="Consolas" w:hAnsi="Consolas"/>
          <w:noProof/>
          <w:sz w:val="21"/>
          <w:szCs w:val="21"/>
        </w:rPr>
        <w:lastRenderedPageBreak/>
        <w:drawing>
          <wp:inline distT="0" distB="0" distL="0" distR="0" wp14:anchorId="392309A9" wp14:editId="6714C01C">
            <wp:extent cx="2124075" cy="2733958"/>
            <wp:effectExtent l="0" t="0" r="0" b="9525"/>
            <wp:docPr id="1902141592"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1592" name="図 1" descr="カレンダー が含まれている画像&#10;&#10;自動的に生成された説明"/>
                    <pic:cNvPicPr/>
                  </pic:nvPicPr>
                  <pic:blipFill>
                    <a:blip r:embed="rId140"/>
                    <a:stretch>
                      <a:fillRect/>
                    </a:stretch>
                  </pic:blipFill>
                  <pic:spPr>
                    <a:xfrm>
                      <a:off x="0" y="0"/>
                      <a:ext cx="2128681" cy="2739887"/>
                    </a:xfrm>
                    <a:prstGeom prst="rect">
                      <a:avLst/>
                    </a:prstGeom>
                  </pic:spPr>
                </pic:pic>
              </a:graphicData>
            </a:graphic>
          </wp:inline>
        </w:drawing>
      </w:r>
      <w:r w:rsidR="00AC7B15" w:rsidRPr="00AC7B15">
        <w:rPr>
          <w:rFonts w:ascii="Consolas" w:hAnsi="Consolas"/>
          <w:noProof/>
          <w:sz w:val="21"/>
          <w:szCs w:val="21"/>
        </w:rPr>
        <w:drawing>
          <wp:inline distT="0" distB="0" distL="0" distR="0" wp14:anchorId="79F33193" wp14:editId="40DEB4C0">
            <wp:extent cx="1636244" cy="2447924"/>
            <wp:effectExtent l="0" t="0" r="2540" b="0"/>
            <wp:docPr id="3967766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6638" name="図 1" descr="グラフィカル ユーザー インターフェイス&#10;&#10;自動的に生成された説明"/>
                    <pic:cNvPicPr/>
                  </pic:nvPicPr>
                  <pic:blipFill>
                    <a:blip r:embed="rId141"/>
                    <a:stretch>
                      <a:fillRect/>
                    </a:stretch>
                  </pic:blipFill>
                  <pic:spPr>
                    <a:xfrm>
                      <a:off x="0" y="0"/>
                      <a:ext cx="1644553" cy="2460355"/>
                    </a:xfrm>
                    <a:prstGeom prst="rect">
                      <a:avLst/>
                    </a:prstGeom>
                  </pic:spPr>
                </pic:pic>
              </a:graphicData>
            </a:graphic>
          </wp:inline>
        </w:drawing>
      </w:r>
    </w:p>
    <w:p w14:paraId="4B1A5ADB" w14:textId="495C257B" w:rsidR="00AC7B15" w:rsidRP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t>正解率</w:t>
      </w:r>
      <w:r w:rsidRPr="00AC7B15">
        <w:rPr>
          <w:rFonts w:ascii="Consolas" w:hAnsi="Consolas"/>
          <w:sz w:val="21"/>
          <w:szCs w:val="21"/>
        </w:rPr>
        <w:t>= 1.0 loss= 0.0</w:t>
      </w:r>
    </w:p>
    <w:p w14:paraId="44697FE6" w14:textId="0F150B6D" w:rsid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t>Wall time: 50min 4s</w:t>
      </w:r>
    </w:p>
    <w:p w14:paraId="30243674"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他人受入に用いる個数2</w:t>
      </w:r>
    </w:p>
    <w:p w14:paraId="7849C765"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閾値未満で識別したテスト数198</w:t>
      </w:r>
    </w:p>
    <w:p w14:paraId="417363EE"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表の手だけで閾値未満で識別したテスト数54</w:t>
      </w:r>
    </w:p>
    <w:p w14:paraId="02CD6D38"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裏の手だけで閾値未満で識別したテスト数84</w:t>
      </w:r>
    </w:p>
    <w:p w14:paraId="1DE3A2F6"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w:t>
      </w:r>
    </w:p>
    <w:p w14:paraId="40EF71E4"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他人拒否率99.0%</w:t>
      </w:r>
    </w:p>
    <w:p w14:paraId="3CF0FCFD"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他人受入率1.0%</w:t>
      </w:r>
    </w:p>
    <w:p w14:paraId="0426427E"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表の手だけで未学習の手を閾値未満で識別した割合54.0%</w:t>
      </w:r>
    </w:p>
    <w:p w14:paraId="4AD18150"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表の手だけで未学習の手を閾値以上で識別した割合46.0%</w:t>
      </w:r>
    </w:p>
    <w:p w14:paraId="625AB3FA"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裏の手だけで未学習の手を閾値未満で識別した割合84.0%</w:t>
      </w:r>
    </w:p>
    <w:p w14:paraId="4CB75676"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裏の手だけで未学習の手を閾値以上で識別した割合16.0%</w:t>
      </w:r>
    </w:p>
    <w:p w14:paraId="307CC223"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閾値以上の最大値は0.0</w:t>
      </w:r>
    </w:p>
    <w:p w14:paraId="1742959A" w14:textId="3D308751" w:rsid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閾値以上の最小値は100.0</w:t>
      </w:r>
    </w:p>
    <w:p w14:paraId="34308722"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w:t>
      </w:r>
    </w:p>
    <w:p w14:paraId="44BCF2C7"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閾値以上で識別したテスト数304</w:t>
      </w:r>
    </w:p>
    <w:p w14:paraId="1FBA8474"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閾値未満で識別したテスト数96</w:t>
      </w:r>
    </w:p>
    <w:p w14:paraId="5178068B"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表の手だけで閾値未満で識別したテスト数1</w:t>
      </w:r>
    </w:p>
    <w:p w14:paraId="049FE960"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裏の手だけで閾値未満で識別したテスト数47</w:t>
      </w:r>
    </w:p>
    <w:p w14:paraId="05C8CA6A"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w:t>
      </w:r>
    </w:p>
    <w:p w14:paraId="030A0360"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本人拒否率24.0%</w:t>
      </w:r>
    </w:p>
    <w:p w14:paraId="32303C90"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本人受入率76.0%</w:t>
      </w:r>
    </w:p>
    <w:p w14:paraId="7F902D1D"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表の手だけを閾値未満で識別した割合0.5%</w:t>
      </w:r>
    </w:p>
    <w:p w14:paraId="591FA958"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lastRenderedPageBreak/>
        <w:t>表の手だけを閾値以上で識別した割合99.5%</w:t>
      </w:r>
    </w:p>
    <w:p w14:paraId="2EB07FE5"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裏の手だけを閾値未満で識別した割合23.5%</w:t>
      </w:r>
    </w:p>
    <w:p w14:paraId="44272F63"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裏の手だけを閾値以上で識別した割合76.5%</w:t>
      </w:r>
    </w:p>
    <w:p w14:paraId="2E51AF79"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閾値以上の最大値は0.0</w:t>
      </w:r>
    </w:p>
    <w:p w14:paraId="0EC58BE1"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閾値以上の最小値は100.0</w:t>
      </w:r>
    </w:p>
    <w:p w14:paraId="4B93DED3"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w:t>
      </w:r>
    </w:p>
    <w:p w14:paraId="02D82550"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全体の他人受入率は0.3333%</w:t>
      </w:r>
    </w:p>
    <w:p w14:paraId="391C2DAD" w14:textId="77777777" w:rsidR="00020C04" w:rsidRP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2</w:t>
      </w:r>
    </w:p>
    <w:p w14:paraId="3DDA68C4" w14:textId="091127DC" w:rsidR="00020C04" w:rsidRDefault="00020C04" w:rsidP="00020C04">
      <w:pPr>
        <w:ind w:left="210" w:hangingChars="100" w:hanging="210"/>
        <w:rPr>
          <w:rFonts w:ascii="ＭＳ ゴシック" w:eastAsia="ＭＳ ゴシック" w:hAnsi="ＭＳ ゴシック"/>
        </w:rPr>
      </w:pPr>
      <w:r w:rsidRPr="00020C04">
        <w:rPr>
          <w:rFonts w:ascii="ＭＳ ゴシック" w:eastAsia="ＭＳ ゴシック" w:hAnsi="ＭＳ ゴシック"/>
        </w:rPr>
        <w:t>0</w:t>
      </w:r>
    </w:p>
    <w:p w14:paraId="3D7ECDBF" w14:textId="2468EC71" w:rsidR="0071196C" w:rsidRPr="00020C04" w:rsidRDefault="0071196C" w:rsidP="00020C04">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t xml:space="preserve">RGB　表-裏　</w:t>
      </w:r>
      <w:r>
        <w:rPr>
          <w:rFonts w:hint="eastAsia"/>
        </w:rPr>
        <w:t>128px　バッチサイズ128　閾値99.99999</w:t>
      </w:r>
    </w:p>
    <w:p w14:paraId="58288DE4" w14:textId="3FD88EEE" w:rsidR="0071196C" w:rsidRDefault="00985DF5" w:rsidP="00CD227F">
      <w:pPr>
        <w:pStyle w:val="HTML"/>
        <w:shd w:val="clear" w:color="auto" w:fill="FFFFFF"/>
        <w:wordWrap w:val="0"/>
        <w:textAlignment w:val="baseline"/>
        <w:rPr>
          <w:noProof/>
        </w:rPr>
      </w:pPr>
      <w:r w:rsidRPr="00985DF5">
        <w:rPr>
          <w:noProof/>
        </w:rPr>
        <w:drawing>
          <wp:inline distT="0" distB="0" distL="0" distR="0" wp14:anchorId="60AA8408" wp14:editId="626224A3">
            <wp:extent cx="2520979" cy="3239135"/>
            <wp:effectExtent l="0" t="0" r="0" b="0"/>
            <wp:docPr id="111653329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3292" name="図 1" descr="テキスト&#10;&#10;中程度の精度で自動的に生成された説明"/>
                    <pic:cNvPicPr/>
                  </pic:nvPicPr>
                  <pic:blipFill>
                    <a:blip r:embed="rId142"/>
                    <a:stretch>
                      <a:fillRect/>
                    </a:stretch>
                  </pic:blipFill>
                  <pic:spPr>
                    <a:xfrm>
                      <a:off x="0" y="0"/>
                      <a:ext cx="2523794" cy="3242752"/>
                    </a:xfrm>
                    <a:prstGeom prst="rect">
                      <a:avLst/>
                    </a:prstGeom>
                  </pic:spPr>
                </pic:pic>
              </a:graphicData>
            </a:graphic>
          </wp:inline>
        </w:drawing>
      </w:r>
      <w:r w:rsidRPr="00985DF5">
        <w:rPr>
          <w:noProof/>
        </w:rPr>
        <w:drawing>
          <wp:inline distT="0" distB="0" distL="0" distR="0" wp14:anchorId="71F01966" wp14:editId="76F93F76">
            <wp:extent cx="2225524" cy="3286124"/>
            <wp:effectExtent l="0" t="0" r="3810" b="0"/>
            <wp:docPr id="17583879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7938" name="図 1" descr="グラフィカル ユーザー インターフェイス&#10;&#10;自動的に生成された説明"/>
                    <pic:cNvPicPr/>
                  </pic:nvPicPr>
                  <pic:blipFill>
                    <a:blip r:embed="rId143"/>
                    <a:stretch>
                      <a:fillRect/>
                    </a:stretch>
                  </pic:blipFill>
                  <pic:spPr>
                    <a:xfrm>
                      <a:off x="0" y="0"/>
                      <a:ext cx="2233336" cy="3297658"/>
                    </a:xfrm>
                    <a:prstGeom prst="rect">
                      <a:avLst/>
                    </a:prstGeom>
                  </pic:spPr>
                </pic:pic>
              </a:graphicData>
            </a:graphic>
          </wp:inline>
        </w:drawing>
      </w:r>
    </w:p>
    <w:p w14:paraId="6F2B67E4" w14:textId="6F4579EF" w:rsidR="00985DF5" w:rsidRP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正解率</w:t>
      </w:r>
      <w:r w:rsidRPr="00985DF5">
        <w:rPr>
          <w:rFonts w:ascii="Consolas" w:hAnsi="Consolas"/>
          <w:sz w:val="21"/>
          <w:szCs w:val="21"/>
        </w:rPr>
        <w:t>= 1.0 loss= 0.0003047425707336515</w:t>
      </w:r>
    </w:p>
    <w:p w14:paraId="1B8835F4" w14:textId="308FCD19" w:rsid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Wall time: 42min 18s</w:t>
      </w:r>
    </w:p>
    <w:p w14:paraId="341E1121" w14:textId="6D1CEE81" w:rsidR="00985DF5" w:rsidRDefault="00985DF5" w:rsidP="00CD227F">
      <w:pPr>
        <w:pStyle w:val="HTML"/>
        <w:shd w:val="clear" w:color="auto" w:fill="FFFFFF"/>
        <w:wordWrap w:val="0"/>
        <w:textAlignment w:val="baseline"/>
        <w:rPr>
          <w:noProof/>
        </w:rPr>
      </w:pPr>
      <w:r w:rsidRPr="00985DF5">
        <w:rPr>
          <w:noProof/>
        </w:rPr>
        <w:lastRenderedPageBreak/>
        <w:drawing>
          <wp:inline distT="0" distB="0" distL="0" distR="0" wp14:anchorId="0ACA8139" wp14:editId="658D4D5B">
            <wp:extent cx="2371339" cy="3067685"/>
            <wp:effectExtent l="0" t="0" r="0" b="0"/>
            <wp:docPr id="302865457"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5457" name="図 1" descr="グラフィカル ユーザー インターフェイス が含まれている画像&#10;&#10;自動的に生成された説明"/>
                    <pic:cNvPicPr/>
                  </pic:nvPicPr>
                  <pic:blipFill>
                    <a:blip r:embed="rId144"/>
                    <a:stretch>
                      <a:fillRect/>
                    </a:stretch>
                  </pic:blipFill>
                  <pic:spPr>
                    <a:xfrm>
                      <a:off x="0" y="0"/>
                      <a:ext cx="2376906" cy="3074886"/>
                    </a:xfrm>
                    <a:prstGeom prst="rect">
                      <a:avLst/>
                    </a:prstGeom>
                  </pic:spPr>
                </pic:pic>
              </a:graphicData>
            </a:graphic>
          </wp:inline>
        </w:drawing>
      </w:r>
      <w:r w:rsidR="00386264" w:rsidRPr="00386264">
        <w:rPr>
          <w:noProof/>
        </w:rPr>
        <w:drawing>
          <wp:inline distT="0" distB="0" distL="0" distR="0" wp14:anchorId="09F6C0A7" wp14:editId="7EA492B0">
            <wp:extent cx="2246873" cy="3286125"/>
            <wp:effectExtent l="0" t="0" r="1270" b="0"/>
            <wp:docPr id="2079249485"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485" name="図 1" descr="グラフィカル ユーザー インターフェイス&#10;&#10;低い精度で自動的に生成された説明"/>
                    <pic:cNvPicPr/>
                  </pic:nvPicPr>
                  <pic:blipFill>
                    <a:blip r:embed="rId145"/>
                    <a:stretch>
                      <a:fillRect/>
                    </a:stretch>
                  </pic:blipFill>
                  <pic:spPr>
                    <a:xfrm>
                      <a:off x="0" y="0"/>
                      <a:ext cx="2248834" cy="3288993"/>
                    </a:xfrm>
                    <a:prstGeom prst="rect">
                      <a:avLst/>
                    </a:prstGeom>
                  </pic:spPr>
                </pic:pic>
              </a:graphicData>
            </a:graphic>
          </wp:inline>
        </w:drawing>
      </w:r>
    </w:p>
    <w:p w14:paraId="4F4D5288" w14:textId="24017AE6" w:rsidR="00985DF5" w:rsidRPr="00386264" w:rsidRDefault="00386264" w:rsidP="00CD227F">
      <w:pPr>
        <w:pStyle w:val="HTML"/>
        <w:shd w:val="clear" w:color="auto" w:fill="FFFFFF"/>
        <w:wordWrap w:val="0"/>
        <w:textAlignment w:val="baseline"/>
        <w:rPr>
          <w:rFonts w:ascii="Consolas" w:hAnsi="Consolas"/>
          <w:sz w:val="21"/>
          <w:szCs w:val="21"/>
        </w:rPr>
      </w:pPr>
      <w:r w:rsidRPr="00386264">
        <w:rPr>
          <w:rFonts w:ascii="Consolas" w:hAnsi="Consolas"/>
          <w:sz w:val="21"/>
          <w:szCs w:val="21"/>
        </w:rPr>
        <w:t>正解率</w:t>
      </w:r>
      <w:r w:rsidRPr="00386264">
        <w:rPr>
          <w:rFonts w:ascii="Consolas" w:hAnsi="Consolas"/>
          <w:sz w:val="21"/>
          <w:szCs w:val="21"/>
        </w:rPr>
        <w:t>= 1.0 loss= 0.0</w:t>
      </w:r>
    </w:p>
    <w:p w14:paraId="1F0DC1D4" w14:textId="69519C6C" w:rsidR="00386264" w:rsidRDefault="00386264" w:rsidP="00CD227F">
      <w:pPr>
        <w:pStyle w:val="HTML"/>
        <w:shd w:val="clear" w:color="auto" w:fill="FFFFFF"/>
        <w:wordWrap w:val="0"/>
        <w:textAlignment w:val="baseline"/>
        <w:rPr>
          <w:rFonts w:ascii="Consolas" w:hAnsi="Consolas"/>
          <w:sz w:val="21"/>
          <w:szCs w:val="21"/>
        </w:rPr>
      </w:pPr>
      <w:r w:rsidRPr="00386264">
        <w:rPr>
          <w:rFonts w:ascii="Consolas" w:hAnsi="Consolas"/>
          <w:sz w:val="21"/>
          <w:szCs w:val="21"/>
        </w:rPr>
        <w:t>Wall time: 43min 46s</w:t>
      </w:r>
    </w:p>
    <w:p w14:paraId="67FBFCD8" w14:textId="77777777" w:rsidR="00020C04" w:rsidRDefault="00020C04" w:rsidP="00020C04">
      <w:pPr>
        <w:pStyle w:val="HTML"/>
        <w:shd w:val="clear" w:color="auto" w:fill="FFFFFF"/>
        <w:wordWrap w:val="0"/>
        <w:textAlignment w:val="baseline"/>
        <w:rPr>
          <w:noProof/>
        </w:rPr>
      </w:pPr>
      <w:r>
        <w:rPr>
          <w:noProof/>
        </w:rPr>
        <w:t>他人受入に用いる個数0</w:t>
      </w:r>
    </w:p>
    <w:p w14:paraId="491FE547" w14:textId="77777777" w:rsidR="00020C04" w:rsidRDefault="00020C04" w:rsidP="00020C04">
      <w:pPr>
        <w:pStyle w:val="HTML"/>
        <w:shd w:val="clear" w:color="auto" w:fill="FFFFFF"/>
        <w:wordWrap w:val="0"/>
        <w:textAlignment w:val="baseline"/>
        <w:rPr>
          <w:noProof/>
        </w:rPr>
      </w:pPr>
      <w:r>
        <w:rPr>
          <w:noProof/>
        </w:rPr>
        <w:t>閾値未満で識別したテスト数200</w:t>
      </w:r>
    </w:p>
    <w:p w14:paraId="67ABA377" w14:textId="77777777" w:rsidR="00020C04" w:rsidRDefault="00020C04" w:rsidP="00020C04">
      <w:pPr>
        <w:pStyle w:val="HTML"/>
        <w:shd w:val="clear" w:color="auto" w:fill="FFFFFF"/>
        <w:wordWrap w:val="0"/>
        <w:textAlignment w:val="baseline"/>
        <w:rPr>
          <w:noProof/>
        </w:rPr>
      </w:pPr>
      <w:r>
        <w:rPr>
          <w:noProof/>
        </w:rPr>
        <w:t>表の手だけで閾値未満で識別したテスト数72</w:t>
      </w:r>
    </w:p>
    <w:p w14:paraId="3EAB01CB" w14:textId="77777777" w:rsidR="00020C04" w:rsidRDefault="00020C04" w:rsidP="00020C04">
      <w:pPr>
        <w:pStyle w:val="HTML"/>
        <w:shd w:val="clear" w:color="auto" w:fill="FFFFFF"/>
        <w:wordWrap w:val="0"/>
        <w:textAlignment w:val="baseline"/>
        <w:rPr>
          <w:noProof/>
        </w:rPr>
      </w:pPr>
      <w:r>
        <w:rPr>
          <w:noProof/>
        </w:rPr>
        <w:t>裏の手だけで閾値未満で識別したテスト数97</w:t>
      </w:r>
    </w:p>
    <w:p w14:paraId="4170A25C" w14:textId="77777777" w:rsidR="00020C04" w:rsidRDefault="00020C04" w:rsidP="00020C04">
      <w:pPr>
        <w:pStyle w:val="HTML"/>
        <w:shd w:val="clear" w:color="auto" w:fill="FFFFFF"/>
        <w:wordWrap w:val="0"/>
        <w:textAlignment w:val="baseline"/>
        <w:rPr>
          <w:noProof/>
        </w:rPr>
      </w:pPr>
      <w:r>
        <w:rPr>
          <w:noProof/>
        </w:rPr>
        <w:t>================================================</w:t>
      </w:r>
    </w:p>
    <w:p w14:paraId="1911868E" w14:textId="77777777" w:rsidR="00020C04" w:rsidRDefault="00020C04" w:rsidP="00020C04">
      <w:pPr>
        <w:pStyle w:val="HTML"/>
        <w:shd w:val="clear" w:color="auto" w:fill="FFFFFF"/>
        <w:wordWrap w:val="0"/>
        <w:textAlignment w:val="baseline"/>
        <w:rPr>
          <w:noProof/>
        </w:rPr>
      </w:pPr>
      <w:r>
        <w:rPr>
          <w:noProof/>
        </w:rPr>
        <w:t>他人拒否率100.0%</w:t>
      </w:r>
    </w:p>
    <w:p w14:paraId="5063B4F9" w14:textId="77777777" w:rsidR="00020C04" w:rsidRDefault="00020C04" w:rsidP="00020C04">
      <w:pPr>
        <w:pStyle w:val="HTML"/>
        <w:shd w:val="clear" w:color="auto" w:fill="FFFFFF"/>
        <w:wordWrap w:val="0"/>
        <w:textAlignment w:val="baseline"/>
        <w:rPr>
          <w:noProof/>
        </w:rPr>
      </w:pPr>
      <w:r>
        <w:rPr>
          <w:noProof/>
        </w:rPr>
        <w:t>他人受入率0.0%</w:t>
      </w:r>
    </w:p>
    <w:p w14:paraId="1C22A7ED" w14:textId="77777777" w:rsidR="00020C04" w:rsidRDefault="00020C04" w:rsidP="00020C04">
      <w:pPr>
        <w:pStyle w:val="HTML"/>
        <w:shd w:val="clear" w:color="auto" w:fill="FFFFFF"/>
        <w:wordWrap w:val="0"/>
        <w:textAlignment w:val="baseline"/>
        <w:rPr>
          <w:noProof/>
        </w:rPr>
      </w:pPr>
      <w:r>
        <w:rPr>
          <w:noProof/>
        </w:rPr>
        <w:t>表の手だけで未学習の手を閾値未満で識別した割合72.0%</w:t>
      </w:r>
    </w:p>
    <w:p w14:paraId="7890DF0C" w14:textId="77777777" w:rsidR="00020C04" w:rsidRDefault="00020C04" w:rsidP="00020C04">
      <w:pPr>
        <w:pStyle w:val="HTML"/>
        <w:shd w:val="clear" w:color="auto" w:fill="FFFFFF"/>
        <w:wordWrap w:val="0"/>
        <w:textAlignment w:val="baseline"/>
        <w:rPr>
          <w:noProof/>
        </w:rPr>
      </w:pPr>
      <w:r>
        <w:rPr>
          <w:noProof/>
        </w:rPr>
        <w:t>表の手だけで未学習の手を閾値以上で識別した割合28.0%</w:t>
      </w:r>
    </w:p>
    <w:p w14:paraId="68C9D926" w14:textId="77777777" w:rsidR="00020C04" w:rsidRDefault="00020C04" w:rsidP="00020C04">
      <w:pPr>
        <w:pStyle w:val="HTML"/>
        <w:shd w:val="clear" w:color="auto" w:fill="FFFFFF"/>
        <w:wordWrap w:val="0"/>
        <w:textAlignment w:val="baseline"/>
        <w:rPr>
          <w:noProof/>
        </w:rPr>
      </w:pPr>
      <w:r>
        <w:rPr>
          <w:noProof/>
        </w:rPr>
        <w:t>裏の手だけで未学習の手を閾値未満で識別した割合97.0%</w:t>
      </w:r>
    </w:p>
    <w:p w14:paraId="229C8882" w14:textId="77777777" w:rsidR="00020C04" w:rsidRDefault="00020C04" w:rsidP="00020C04">
      <w:pPr>
        <w:pStyle w:val="HTML"/>
        <w:shd w:val="clear" w:color="auto" w:fill="FFFFFF"/>
        <w:wordWrap w:val="0"/>
        <w:textAlignment w:val="baseline"/>
        <w:rPr>
          <w:noProof/>
        </w:rPr>
      </w:pPr>
      <w:r>
        <w:rPr>
          <w:noProof/>
        </w:rPr>
        <w:t>裏の手だけで未学習の手を閾値以上で識別した割合3.0%</w:t>
      </w:r>
    </w:p>
    <w:p w14:paraId="0011BEBB" w14:textId="6A2DA6CF" w:rsidR="00020C04" w:rsidRDefault="00020C04" w:rsidP="00020C04">
      <w:pPr>
        <w:pStyle w:val="HTML"/>
        <w:shd w:val="clear" w:color="auto" w:fill="FFFFFF"/>
        <w:wordWrap w:val="0"/>
        <w:textAlignment w:val="baseline"/>
        <w:rPr>
          <w:noProof/>
        </w:rPr>
      </w:pPr>
      <w:r>
        <w:rPr>
          <w:noProof/>
        </w:rPr>
        <w:t>閾値以上の最大値は0.0</w:t>
      </w:r>
    </w:p>
    <w:p w14:paraId="0F843277" w14:textId="77777777" w:rsidR="00020C04" w:rsidRDefault="00020C04" w:rsidP="00020C04">
      <w:pPr>
        <w:pStyle w:val="HTML"/>
        <w:shd w:val="clear" w:color="auto" w:fill="FFFFFF"/>
        <w:wordWrap w:val="0"/>
        <w:textAlignment w:val="baseline"/>
        <w:rPr>
          <w:noProof/>
        </w:rPr>
      </w:pPr>
      <w:r>
        <w:rPr>
          <w:noProof/>
        </w:rPr>
        <w:t>-------------------------------------------------------------------</w:t>
      </w:r>
    </w:p>
    <w:p w14:paraId="5D90AC43" w14:textId="77777777" w:rsidR="00020C04" w:rsidRDefault="00020C04" w:rsidP="00020C04">
      <w:pPr>
        <w:pStyle w:val="HTML"/>
        <w:shd w:val="clear" w:color="auto" w:fill="FFFFFF"/>
        <w:wordWrap w:val="0"/>
        <w:textAlignment w:val="baseline"/>
        <w:rPr>
          <w:noProof/>
        </w:rPr>
      </w:pPr>
      <w:r>
        <w:rPr>
          <w:noProof/>
        </w:rPr>
        <w:t>閾値以上で識別したテスト数38</w:t>
      </w:r>
    </w:p>
    <w:p w14:paraId="122D668D" w14:textId="77777777" w:rsidR="00020C04" w:rsidRDefault="00020C04" w:rsidP="00020C04">
      <w:pPr>
        <w:pStyle w:val="HTML"/>
        <w:shd w:val="clear" w:color="auto" w:fill="FFFFFF"/>
        <w:wordWrap w:val="0"/>
        <w:textAlignment w:val="baseline"/>
        <w:rPr>
          <w:noProof/>
        </w:rPr>
      </w:pPr>
      <w:r>
        <w:rPr>
          <w:noProof/>
        </w:rPr>
        <w:t>閾値未満で識別したテスト数362</w:t>
      </w:r>
    </w:p>
    <w:p w14:paraId="72C3EB63" w14:textId="77777777" w:rsidR="00020C04" w:rsidRDefault="00020C04" w:rsidP="00020C04">
      <w:pPr>
        <w:pStyle w:val="HTML"/>
        <w:shd w:val="clear" w:color="auto" w:fill="FFFFFF"/>
        <w:wordWrap w:val="0"/>
        <w:textAlignment w:val="baseline"/>
        <w:rPr>
          <w:noProof/>
        </w:rPr>
      </w:pPr>
      <w:r>
        <w:rPr>
          <w:noProof/>
        </w:rPr>
        <w:t>表の手だけで閾値未満で識別したテスト数164</w:t>
      </w:r>
    </w:p>
    <w:p w14:paraId="612A2FB2" w14:textId="77777777" w:rsidR="00020C04" w:rsidRDefault="00020C04" w:rsidP="00020C04">
      <w:pPr>
        <w:pStyle w:val="HTML"/>
        <w:shd w:val="clear" w:color="auto" w:fill="FFFFFF"/>
        <w:wordWrap w:val="0"/>
        <w:textAlignment w:val="baseline"/>
        <w:rPr>
          <w:noProof/>
        </w:rPr>
      </w:pPr>
      <w:r>
        <w:rPr>
          <w:noProof/>
        </w:rPr>
        <w:t>裏の手だけで閾値未満で識別したテスト数152</w:t>
      </w:r>
    </w:p>
    <w:p w14:paraId="2A74ADE3" w14:textId="77777777" w:rsidR="00020C04" w:rsidRDefault="00020C04" w:rsidP="00020C04">
      <w:pPr>
        <w:pStyle w:val="HTML"/>
        <w:shd w:val="clear" w:color="auto" w:fill="FFFFFF"/>
        <w:wordWrap w:val="0"/>
        <w:textAlignment w:val="baseline"/>
        <w:rPr>
          <w:noProof/>
        </w:rPr>
      </w:pPr>
      <w:r>
        <w:rPr>
          <w:noProof/>
        </w:rPr>
        <w:t>================================================</w:t>
      </w:r>
    </w:p>
    <w:p w14:paraId="593F985B" w14:textId="77777777" w:rsidR="00020C04" w:rsidRDefault="00020C04" w:rsidP="00020C04">
      <w:pPr>
        <w:pStyle w:val="HTML"/>
        <w:shd w:val="clear" w:color="auto" w:fill="FFFFFF"/>
        <w:wordWrap w:val="0"/>
        <w:textAlignment w:val="baseline"/>
        <w:rPr>
          <w:noProof/>
        </w:rPr>
      </w:pPr>
      <w:r>
        <w:rPr>
          <w:noProof/>
        </w:rPr>
        <w:t>本人拒否率90.5%</w:t>
      </w:r>
    </w:p>
    <w:p w14:paraId="77C4D26B" w14:textId="77777777" w:rsidR="00020C04" w:rsidRDefault="00020C04" w:rsidP="00020C04">
      <w:pPr>
        <w:pStyle w:val="HTML"/>
        <w:shd w:val="clear" w:color="auto" w:fill="FFFFFF"/>
        <w:wordWrap w:val="0"/>
        <w:textAlignment w:val="baseline"/>
        <w:rPr>
          <w:noProof/>
        </w:rPr>
      </w:pPr>
      <w:r>
        <w:rPr>
          <w:noProof/>
        </w:rPr>
        <w:lastRenderedPageBreak/>
        <w:t>本人受入率9.5%</w:t>
      </w:r>
    </w:p>
    <w:p w14:paraId="54C93A45" w14:textId="77777777" w:rsidR="00020C04" w:rsidRDefault="00020C04" w:rsidP="00020C04">
      <w:pPr>
        <w:pStyle w:val="HTML"/>
        <w:shd w:val="clear" w:color="auto" w:fill="FFFFFF"/>
        <w:wordWrap w:val="0"/>
        <w:textAlignment w:val="baseline"/>
        <w:rPr>
          <w:noProof/>
        </w:rPr>
      </w:pPr>
      <w:r>
        <w:rPr>
          <w:noProof/>
        </w:rPr>
        <w:t>表の手だけを閾値未満で識別した割合82.0%</w:t>
      </w:r>
    </w:p>
    <w:p w14:paraId="46CD5C62" w14:textId="77777777" w:rsidR="00020C04" w:rsidRDefault="00020C04" w:rsidP="00020C04">
      <w:pPr>
        <w:pStyle w:val="HTML"/>
        <w:shd w:val="clear" w:color="auto" w:fill="FFFFFF"/>
        <w:wordWrap w:val="0"/>
        <w:textAlignment w:val="baseline"/>
        <w:rPr>
          <w:noProof/>
        </w:rPr>
      </w:pPr>
      <w:r>
        <w:rPr>
          <w:noProof/>
        </w:rPr>
        <w:t>表の手だけを閾値以上で識別した割合18.0%</w:t>
      </w:r>
    </w:p>
    <w:p w14:paraId="4F5DE3FB" w14:textId="77777777" w:rsidR="00020C04" w:rsidRDefault="00020C04" w:rsidP="00020C04">
      <w:pPr>
        <w:pStyle w:val="HTML"/>
        <w:shd w:val="clear" w:color="auto" w:fill="FFFFFF"/>
        <w:wordWrap w:val="0"/>
        <w:textAlignment w:val="baseline"/>
        <w:rPr>
          <w:noProof/>
        </w:rPr>
      </w:pPr>
      <w:r>
        <w:rPr>
          <w:noProof/>
        </w:rPr>
        <w:t>裏の手だけを閾値未満で識別した割合76.0%</w:t>
      </w:r>
    </w:p>
    <w:p w14:paraId="5FFFFFDB" w14:textId="77777777" w:rsidR="00020C04" w:rsidRDefault="00020C04" w:rsidP="00020C04">
      <w:pPr>
        <w:pStyle w:val="HTML"/>
        <w:shd w:val="clear" w:color="auto" w:fill="FFFFFF"/>
        <w:wordWrap w:val="0"/>
        <w:textAlignment w:val="baseline"/>
        <w:rPr>
          <w:noProof/>
        </w:rPr>
      </w:pPr>
      <w:r>
        <w:rPr>
          <w:noProof/>
        </w:rPr>
        <w:t>裏の手だけを閾値以上で識別した割合24.0%</w:t>
      </w:r>
    </w:p>
    <w:p w14:paraId="7B074F12" w14:textId="77777777" w:rsidR="00020C04" w:rsidRDefault="00020C04" w:rsidP="00020C04">
      <w:pPr>
        <w:pStyle w:val="HTML"/>
        <w:shd w:val="clear" w:color="auto" w:fill="FFFFFF"/>
        <w:wordWrap w:val="0"/>
        <w:textAlignment w:val="baseline"/>
        <w:rPr>
          <w:noProof/>
        </w:rPr>
      </w:pPr>
      <w:r>
        <w:rPr>
          <w:noProof/>
        </w:rPr>
        <w:t>閾値以上の最大値は0.0</w:t>
      </w:r>
    </w:p>
    <w:p w14:paraId="62714F90" w14:textId="77777777" w:rsidR="00020C04" w:rsidRDefault="00020C04" w:rsidP="00020C04">
      <w:pPr>
        <w:pStyle w:val="HTML"/>
        <w:shd w:val="clear" w:color="auto" w:fill="FFFFFF"/>
        <w:wordWrap w:val="0"/>
        <w:textAlignment w:val="baseline"/>
        <w:rPr>
          <w:noProof/>
        </w:rPr>
      </w:pPr>
      <w:r>
        <w:rPr>
          <w:noProof/>
        </w:rPr>
        <w:t>閾値以上の最小値は100.0</w:t>
      </w:r>
    </w:p>
    <w:p w14:paraId="3006220D" w14:textId="77777777" w:rsidR="00020C04" w:rsidRDefault="00020C04" w:rsidP="00020C04">
      <w:pPr>
        <w:pStyle w:val="HTML"/>
        <w:shd w:val="clear" w:color="auto" w:fill="FFFFFF"/>
        <w:wordWrap w:val="0"/>
        <w:textAlignment w:val="baseline"/>
        <w:rPr>
          <w:noProof/>
        </w:rPr>
      </w:pPr>
      <w:r>
        <w:rPr>
          <w:noProof/>
        </w:rPr>
        <w:t>[]</w:t>
      </w:r>
    </w:p>
    <w:p w14:paraId="76552549" w14:textId="77777777" w:rsidR="00020C04" w:rsidRDefault="00020C04" w:rsidP="00020C04">
      <w:pPr>
        <w:pStyle w:val="HTML"/>
        <w:shd w:val="clear" w:color="auto" w:fill="FFFFFF"/>
        <w:wordWrap w:val="0"/>
        <w:textAlignment w:val="baseline"/>
        <w:rPr>
          <w:noProof/>
        </w:rPr>
      </w:pPr>
      <w:r>
        <w:rPr>
          <w:noProof/>
        </w:rPr>
        <w:t>全体の他人受入率は0.0%</w:t>
      </w:r>
    </w:p>
    <w:p w14:paraId="3B84562F" w14:textId="77777777" w:rsidR="00020C04" w:rsidRDefault="00020C04" w:rsidP="00020C04">
      <w:pPr>
        <w:pStyle w:val="HTML"/>
        <w:shd w:val="clear" w:color="auto" w:fill="FFFFFF"/>
        <w:wordWrap w:val="0"/>
        <w:textAlignment w:val="baseline"/>
        <w:rPr>
          <w:noProof/>
        </w:rPr>
      </w:pPr>
      <w:r>
        <w:rPr>
          <w:noProof/>
        </w:rPr>
        <w:t>0</w:t>
      </w:r>
    </w:p>
    <w:p w14:paraId="6D51B2B1" w14:textId="5EEB1BDE" w:rsidR="00020C04" w:rsidRPr="00386264" w:rsidRDefault="00020C04" w:rsidP="00020C04">
      <w:pPr>
        <w:pStyle w:val="HTML"/>
        <w:shd w:val="clear" w:color="auto" w:fill="FFFFFF"/>
        <w:wordWrap w:val="0"/>
        <w:textAlignment w:val="baseline"/>
        <w:rPr>
          <w:noProof/>
        </w:rPr>
      </w:pPr>
      <w:r>
        <w:rPr>
          <w:noProof/>
        </w:rPr>
        <w:t>0</w:t>
      </w:r>
    </w:p>
    <w:p w14:paraId="4E477908" w14:textId="060117A9" w:rsidR="00BD3942" w:rsidRDefault="000F586A" w:rsidP="00386264">
      <w:pPr>
        <w:ind w:left="210" w:hangingChars="100" w:hanging="210"/>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BC98D66" w14:textId="7DF943BA" w:rsidR="00386264" w:rsidRPr="00386264" w:rsidRDefault="00386264" w:rsidP="00386264">
      <w:pPr>
        <w:ind w:left="210" w:hangingChars="100" w:hanging="210"/>
        <w:rPr>
          <w:rFonts w:ascii="ＭＳ ゴシック" w:eastAsia="ＭＳ ゴシック" w:hAnsi="ＭＳ ゴシック"/>
        </w:rPr>
      </w:pPr>
      <w:r w:rsidRPr="00386264">
        <w:rPr>
          <w:rFonts w:ascii="ＭＳ ゴシック" w:eastAsia="ＭＳ ゴシック" w:hAnsi="ＭＳ ゴシック"/>
          <w:noProof/>
        </w:rPr>
        <w:drawing>
          <wp:inline distT="0" distB="0" distL="0" distR="0" wp14:anchorId="190209AF" wp14:editId="362E889A">
            <wp:extent cx="2455607" cy="3171825"/>
            <wp:effectExtent l="0" t="0" r="1905" b="0"/>
            <wp:docPr id="81562713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7133" name="図 1" descr="テキスト&#10;&#10;自動的に生成された説明"/>
                    <pic:cNvPicPr/>
                  </pic:nvPicPr>
                  <pic:blipFill>
                    <a:blip r:embed="rId146"/>
                    <a:stretch>
                      <a:fillRect/>
                    </a:stretch>
                  </pic:blipFill>
                  <pic:spPr>
                    <a:xfrm>
                      <a:off x="0" y="0"/>
                      <a:ext cx="2460938" cy="3178711"/>
                    </a:xfrm>
                    <a:prstGeom prst="rect">
                      <a:avLst/>
                    </a:prstGeom>
                  </pic:spPr>
                </pic:pic>
              </a:graphicData>
            </a:graphic>
          </wp:inline>
        </w:drawing>
      </w:r>
      <w:r w:rsidR="000C08A6" w:rsidRPr="000C08A6">
        <w:rPr>
          <w:rFonts w:ascii="ＭＳ ゴシック" w:eastAsia="ＭＳ ゴシック" w:hAnsi="ＭＳ ゴシック"/>
          <w:noProof/>
        </w:rPr>
        <w:drawing>
          <wp:inline distT="0" distB="0" distL="0" distR="0" wp14:anchorId="5EA83965" wp14:editId="44CE11A3">
            <wp:extent cx="2247900" cy="3351199"/>
            <wp:effectExtent l="0" t="0" r="0" b="1905"/>
            <wp:docPr id="134989569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5696" name="図 1" descr="グラフィカル ユーザー インターフェイス&#10;&#10;自動的に生成された説明"/>
                    <pic:cNvPicPr/>
                  </pic:nvPicPr>
                  <pic:blipFill>
                    <a:blip r:embed="rId147"/>
                    <a:stretch>
                      <a:fillRect/>
                    </a:stretch>
                  </pic:blipFill>
                  <pic:spPr>
                    <a:xfrm>
                      <a:off x="0" y="0"/>
                      <a:ext cx="2249466" cy="3353534"/>
                    </a:xfrm>
                    <a:prstGeom prst="rect">
                      <a:avLst/>
                    </a:prstGeom>
                  </pic:spPr>
                </pic:pic>
              </a:graphicData>
            </a:graphic>
          </wp:inline>
        </w:drawing>
      </w:r>
    </w:p>
    <w:p w14:paraId="144B1BDC" w14:textId="35B5CC79" w:rsidR="002630AE" w:rsidRPr="000C08A6"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正解率</w:t>
      </w:r>
      <w:r w:rsidRPr="000C08A6">
        <w:rPr>
          <w:rFonts w:ascii="Consolas" w:hAnsi="Consolas"/>
          <w:sz w:val="21"/>
          <w:szCs w:val="21"/>
        </w:rPr>
        <w:t>= 1.0 loss= 9.98129507934209e-08</w:t>
      </w:r>
    </w:p>
    <w:p w14:paraId="4B1314AC" w14:textId="40515A30" w:rsidR="002630AE"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Wall time: 41min 42s</w:t>
      </w:r>
    </w:p>
    <w:p w14:paraId="356F9F7B" w14:textId="3B1CDA5F" w:rsidR="000C08A6"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noProof/>
          <w:sz w:val="21"/>
          <w:szCs w:val="21"/>
        </w:rPr>
        <w:lastRenderedPageBreak/>
        <w:drawing>
          <wp:inline distT="0" distB="0" distL="0" distR="0" wp14:anchorId="63FE91B8" wp14:editId="4E6CBD9D">
            <wp:extent cx="2326444" cy="3000375"/>
            <wp:effectExtent l="0" t="0" r="0" b="0"/>
            <wp:docPr id="178972820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8200" name="図 1" descr="テキスト が含まれている画像&#10;&#10;自動的に生成された説明"/>
                    <pic:cNvPicPr/>
                  </pic:nvPicPr>
                  <pic:blipFill>
                    <a:blip r:embed="rId148"/>
                    <a:stretch>
                      <a:fillRect/>
                    </a:stretch>
                  </pic:blipFill>
                  <pic:spPr>
                    <a:xfrm>
                      <a:off x="0" y="0"/>
                      <a:ext cx="2334398" cy="3010632"/>
                    </a:xfrm>
                    <a:prstGeom prst="rect">
                      <a:avLst/>
                    </a:prstGeom>
                  </pic:spPr>
                </pic:pic>
              </a:graphicData>
            </a:graphic>
          </wp:inline>
        </w:drawing>
      </w:r>
      <w:r w:rsidRPr="009D6E25">
        <w:rPr>
          <w:rFonts w:ascii="Consolas" w:hAnsi="Consolas"/>
          <w:noProof/>
          <w:sz w:val="21"/>
          <w:szCs w:val="21"/>
        </w:rPr>
        <w:drawing>
          <wp:inline distT="0" distB="0" distL="0" distR="0" wp14:anchorId="5CF24521" wp14:editId="345A0875">
            <wp:extent cx="1992148" cy="2990850"/>
            <wp:effectExtent l="0" t="0" r="8255" b="0"/>
            <wp:docPr id="7835221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2152" name="図 1" descr="グラフィカル ユーザー インターフェイス&#10;&#10;自動的に生成された説明"/>
                    <pic:cNvPicPr/>
                  </pic:nvPicPr>
                  <pic:blipFill>
                    <a:blip r:embed="rId149"/>
                    <a:stretch>
                      <a:fillRect/>
                    </a:stretch>
                  </pic:blipFill>
                  <pic:spPr>
                    <a:xfrm>
                      <a:off x="0" y="0"/>
                      <a:ext cx="1998082" cy="2999760"/>
                    </a:xfrm>
                    <a:prstGeom prst="rect">
                      <a:avLst/>
                    </a:prstGeom>
                  </pic:spPr>
                </pic:pic>
              </a:graphicData>
            </a:graphic>
          </wp:inline>
        </w:drawing>
      </w:r>
    </w:p>
    <w:p w14:paraId="01C0C9B9" w14:textId="379E05BF" w:rsidR="009D6E25" w:rsidRP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t>正解率</w:t>
      </w:r>
      <w:r w:rsidRPr="009D6E25">
        <w:rPr>
          <w:rFonts w:ascii="Consolas" w:hAnsi="Consolas"/>
          <w:sz w:val="21"/>
          <w:szCs w:val="21"/>
        </w:rPr>
        <w:t>= 1.0 loss= 4.577115646497987e-07</w:t>
      </w:r>
    </w:p>
    <w:p w14:paraId="1542FF91" w14:textId="50FA1006" w:rsid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t>Wall time: 43min 14s</w:t>
      </w:r>
    </w:p>
    <w:p w14:paraId="11CF4BFB"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他人受入に用いる個数</w:t>
      </w:r>
      <w:r w:rsidRPr="00020C04">
        <w:rPr>
          <w:rFonts w:ascii="Consolas" w:hAnsi="Consolas"/>
          <w:sz w:val="21"/>
          <w:szCs w:val="21"/>
        </w:rPr>
        <w:t>0</w:t>
      </w:r>
    </w:p>
    <w:p w14:paraId="58A287B7"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閾値未満で識別したテスト数</w:t>
      </w:r>
      <w:r w:rsidRPr="00020C04">
        <w:rPr>
          <w:rFonts w:ascii="Consolas" w:hAnsi="Consolas"/>
          <w:sz w:val="21"/>
          <w:szCs w:val="21"/>
        </w:rPr>
        <w:t>200</w:t>
      </w:r>
    </w:p>
    <w:p w14:paraId="6E3D65C6"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表の手だけで閾値未満で識別したテスト数</w:t>
      </w:r>
      <w:r w:rsidRPr="00020C04">
        <w:rPr>
          <w:rFonts w:ascii="Consolas" w:hAnsi="Consolas"/>
          <w:sz w:val="21"/>
          <w:szCs w:val="21"/>
        </w:rPr>
        <w:t>100</w:t>
      </w:r>
    </w:p>
    <w:p w14:paraId="44764528"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裏の手だけで閾値未満で識別したテスト数</w:t>
      </w:r>
      <w:r w:rsidRPr="00020C04">
        <w:rPr>
          <w:rFonts w:ascii="Consolas" w:hAnsi="Consolas"/>
          <w:sz w:val="21"/>
          <w:szCs w:val="21"/>
        </w:rPr>
        <w:t>95</w:t>
      </w:r>
    </w:p>
    <w:p w14:paraId="0847DC7D"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w:t>
      </w:r>
    </w:p>
    <w:p w14:paraId="47E2496D"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他人拒否率</w:t>
      </w:r>
      <w:r w:rsidRPr="00020C04">
        <w:rPr>
          <w:rFonts w:ascii="Consolas" w:hAnsi="Consolas"/>
          <w:sz w:val="21"/>
          <w:szCs w:val="21"/>
        </w:rPr>
        <w:t>100.0%</w:t>
      </w:r>
    </w:p>
    <w:p w14:paraId="4F27C645"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他人受入率</w:t>
      </w:r>
      <w:r w:rsidRPr="00020C04">
        <w:rPr>
          <w:rFonts w:ascii="Consolas" w:hAnsi="Consolas"/>
          <w:sz w:val="21"/>
          <w:szCs w:val="21"/>
        </w:rPr>
        <w:t>0.0%</w:t>
      </w:r>
    </w:p>
    <w:p w14:paraId="43EE1F94"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表の手だけで未学習の手を閾値未満で識別した割合</w:t>
      </w:r>
      <w:r w:rsidRPr="00020C04">
        <w:rPr>
          <w:rFonts w:ascii="Consolas" w:hAnsi="Consolas"/>
          <w:sz w:val="21"/>
          <w:szCs w:val="21"/>
        </w:rPr>
        <w:t>100.0%</w:t>
      </w:r>
    </w:p>
    <w:p w14:paraId="213E5ACB"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表の手だけで未学習の手を閾値以上で識別した割合</w:t>
      </w:r>
      <w:r w:rsidRPr="00020C04">
        <w:rPr>
          <w:rFonts w:ascii="Consolas" w:hAnsi="Consolas"/>
          <w:sz w:val="21"/>
          <w:szCs w:val="21"/>
        </w:rPr>
        <w:t>0.0%</w:t>
      </w:r>
    </w:p>
    <w:p w14:paraId="702DD20B"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裏の手だけで未学習の手を閾値未満で識別した割合</w:t>
      </w:r>
      <w:r w:rsidRPr="00020C04">
        <w:rPr>
          <w:rFonts w:ascii="Consolas" w:hAnsi="Consolas"/>
          <w:sz w:val="21"/>
          <w:szCs w:val="21"/>
        </w:rPr>
        <w:t>95.0%</w:t>
      </w:r>
    </w:p>
    <w:p w14:paraId="28DFE7F5"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裏の手だけで未学習の手を閾値以上で識別した割合</w:t>
      </w:r>
      <w:r w:rsidRPr="00020C04">
        <w:rPr>
          <w:rFonts w:ascii="Consolas" w:hAnsi="Consolas"/>
          <w:sz w:val="21"/>
          <w:szCs w:val="21"/>
        </w:rPr>
        <w:t>5.0%</w:t>
      </w:r>
    </w:p>
    <w:p w14:paraId="15F4D6E2" w14:textId="30D27480" w:rsidR="00020C04" w:rsidRDefault="00020C04" w:rsidP="00020C04">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20C04">
        <w:rPr>
          <w:rFonts w:ascii="Consolas" w:hAnsi="Consolas"/>
          <w:sz w:val="21"/>
          <w:szCs w:val="21"/>
        </w:rPr>
        <w:t>閾値以上の最大値は</w:t>
      </w:r>
      <w:r w:rsidRPr="00020C04">
        <w:rPr>
          <w:rFonts w:ascii="Consolas" w:hAnsi="Consolas"/>
          <w:sz w:val="21"/>
          <w:szCs w:val="21"/>
        </w:rPr>
        <w:t>0.0</w:t>
      </w:r>
    </w:p>
    <w:p w14:paraId="25CE04C8"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w:t>
      </w:r>
    </w:p>
    <w:p w14:paraId="6B9A2C6B"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閾値以上で識別したテスト数</w:t>
      </w:r>
      <w:r w:rsidRPr="00020C04">
        <w:rPr>
          <w:rFonts w:ascii="Consolas" w:hAnsi="Consolas"/>
          <w:sz w:val="21"/>
          <w:szCs w:val="21"/>
        </w:rPr>
        <w:t>0</w:t>
      </w:r>
    </w:p>
    <w:p w14:paraId="14A6F4D1"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閾値未満で識別したテスト数</w:t>
      </w:r>
      <w:r w:rsidRPr="00020C04">
        <w:rPr>
          <w:rFonts w:ascii="Consolas" w:hAnsi="Consolas"/>
          <w:sz w:val="21"/>
          <w:szCs w:val="21"/>
        </w:rPr>
        <w:t>400</w:t>
      </w:r>
    </w:p>
    <w:p w14:paraId="640AB7C9"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表の手だけで閾値未満で識別したテスト数</w:t>
      </w:r>
      <w:r w:rsidRPr="00020C04">
        <w:rPr>
          <w:rFonts w:ascii="Consolas" w:hAnsi="Consolas"/>
          <w:sz w:val="21"/>
          <w:szCs w:val="21"/>
        </w:rPr>
        <w:t>200</w:t>
      </w:r>
    </w:p>
    <w:p w14:paraId="0A398D43"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裏の手だけで閾値未満で識別したテスト数</w:t>
      </w:r>
      <w:r w:rsidRPr="00020C04">
        <w:rPr>
          <w:rFonts w:ascii="Consolas" w:hAnsi="Consolas"/>
          <w:sz w:val="21"/>
          <w:szCs w:val="21"/>
        </w:rPr>
        <w:t>160</w:t>
      </w:r>
    </w:p>
    <w:p w14:paraId="5CED04C0"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w:t>
      </w:r>
    </w:p>
    <w:p w14:paraId="0BDC298C"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本人拒否率</w:t>
      </w:r>
      <w:r w:rsidRPr="00020C04">
        <w:rPr>
          <w:rFonts w:ascii="Consolas" w:hAnsi="Consolas"/>
          <w:sz w:val="21"/>
          <w:szCs w:val="21"/>
        </w:rPr>
        <w:t>100.0%</w:t>
      </w:r>
    </w:p>
    <w:p w14:paraId="183293A3"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本人受入率</w:t>
      </w:r>
      <w:r w:rsidRPr="00020C04">
        <w:rPr>
          <w:rFonts w:ascii="Consolas" w:hAnsi="Consolas"/>
          <w:sz w:val="21"/>
          <w:szCs w:val="21"/>
        </w:rPr>
        <w:t>0.0%</w:t>
      </w:r>
    </w:p>
    <w:p w14:paraId="67569B65"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lastRenderedPageBreak/>
        <w:t>表の手だけを閾値未満で識別した割合</w:t>
      </w:r>
      <w:r w:rsidRPr="00020C04">
        <w:rPr>
          <w:rFonts w:ascii="Consolas" w:hAnsi="Consolas"/>
          <w:sz w:val="21"/>
          <w:szCs w:val="21"/>
        </w:rPr>
        <w:t>100.0%</w:t>
      </w:r>
    </w:p>
    <w:p w14:paraId="009460F7"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表の手だけを閾値以上で識別した割合</w:t>
      </w:r>
      <w:r w:rsidRPr="00020C04">
        <w:rPr>
          <w:rFonts w:ascii="Consolas" w:hAnsi="Consolas"/>
          <w:sz w:val="21"/>
          <w:szCs w:val="21"/>
        </w:rPr>
        <w:t>0.0%</w:t>
      </w:r>
    </w:p>
    <w:p w14:paraId="57588D17"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裏の手だけを閾値未満で識別した割合</w:t>
      </w:r>
      <w:r w:rsidRPr="00020C04">
        <w:rPr>
          <w:rFonts w:ascii="Consolas" w:hAnsi="Consolas"/>
          <w:sz w:val="21"/>
          <w:szCs w:val="21"/>
        </w:rPr>
        <w:t>80.0%</w:t>
      </w:r>
    </w:p>
    <w:p w14:paraId="7B298F62"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裏の手だけを閾値以上で識別した割合</w:t>
      </w:r>
      <w:r w:rsidRPr="00020C04">
        <w:rPr>
          <w:rFonts w:ascii="Consolas" w:hAnsi="Consolas"/>
          <w:sz w:val="21"/>
          <w:szCs w:val="21"/>
        </w:rPr>
        <w:t>20.0%</w:t>
      </w:r>
    </w:p>
    <w:p w14:paraId="046E9AB7"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閾値以上の最大値は</w:t>
      </w:r>
      <w:r w:rsidRPr="00020C04">
        <w:rPr>
          <w:rFonts w:ascii="Consolas" w:hAnsi="Consolas"/>
          <w:sz w:val="21"/>
          <w:szCs w:val="21"/>
        </w:rPr>
        <w:t>0.0</w:t>
      </w:r>
    </w:p>
    <w:p w14:paraId="2232188D"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w:t>
      </w:r>
    </w:p>
    <w:p w14:paraId="76E4AA4B"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全体の他人受入率は</w:t>
      </w:r>
      <w:r w:rsidRPr="00020C04">
        <w:rPr>
          <w:rFonts w:ascii="Consolas" w:hAnsi="Consolas"/>
          <w:sz w:val="21"/>
          <w:szCs w:val="21"/>
        </w:rPr>
        <w:t>0.0%</w:t>
      </w:r>
    </w:p>
    <w:p w14:paraId="3D65ED9E" w14:textId="77777777" w:rsidR="00020C04" w:rsidRPr="00020C04" w:rsidRDefault="00020C04" w:rsidP="00020C04">
      <w:pPr>
        <w:pStyle w:val="HTML"/>
        <w:shd w:val="clear" w:color="auto" w:fill="FFFFFF"/>
        <w:tabs>
          <w:tab w:val="right" w:pos="8504"/>
        </w:tabs>
        <w:wordWrap w:val="0"/>
        <w:textAlignment w:val="baseline"/>
        <w:rPr>
          <w:rFonts w:ascii="Consolas" w:hAnsi="Consolas"/>
          <w:sz w:val="21"/>
          <w:szCs w:val="21"/>
        </w:rPr>
      </w:pPr>
      <w:r w:rsidRPr="00020C04">
        <w:rPr>
          <w:rFonts w:ascii="Consolas" w:hAnsi="Consolas"/>
          <w:sz w:val="21"/>
          <w:szCs w:val="21"/>
        </w:rPr>
        <w:t>0</w:t>
      </w:r>
    </w:p>
    <w:p w14:paraId="77B9B82E" w14:textId="0A598F4F" w:rsidR="00020C04" w:rsidRPr="009D6E25" w:rsidRDefault="00020C04" w:rsidP="00020C04">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20C04">
        <w:rPr>
          <w:rFonts w:ascii="Consolas" w:hAnsi="Consolas"/>
          <w:sz w:val="21"/>
          <w:szCs w:val="21"/>
        </w:rPr>
        <w:t>0</w:t>
      </w: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バッチサイズ32　閾値99.99999</w:t>
      </w:r>
    </w:p>
    <w:p w14:paraId="28A5426C" w14:textId="4B7206D6" w:rsidR="00341F32"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9D6E25">
        <w:rPr>
          <w:noProof/>
        </w:rPr>
        <w:drawing>
          <wp:inline distT="0" distB="0" distL="0" distR="0" wp14:anchorId="7893933F" wp14:editId="7F73E87F">
            <wp:extent cx="2335146" cy="3001010"/>
            <wp:effectExtent l="0" t="0" r="8255" b="8890"/>
            <wp:docPr id="2030792687"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2687" name="図 1" descr="カレンダー&#10;&#10;中程度の精度で自動的に生成された説明"/>
                    <pic:cNvPicPr/>
                  </pic:nvPicPr>
                  <pic:blipFill>
                    <a:blip r:embed="rId150"/>
                    <a:stretch>
                      <a:fillRect/>
                    </a:stretch>
                  </pic:blipFill>
                  <pic:spPr>
                    <a:xfrm>
                      <a:off x="0" y="0"/>
                      <a:ext cx="2336636" cy="3002925"/>
                    </a:xfrm>
                    <a:prstGeom prst="rect">
                      <a:avLst/>
                    </a:prstGeom>
                  </pic:spPr>
                </pic:pic>
              </a:graphicData>
            </a:graphic>
          </wp:inline>
        </w:drawing>
      </w:r>
      <w:r w:rsidR="00EF048A" w:rsidRPr="00EF048A">
        <w:rPr>
          <w:noProof/>
        </w:rPr>
        <w:drawing>
          <wp:inline distT="0" distB="0" distL="0" distR="0" wp14:anchorId="707D18FB" wp14:editId="1349CEDD">
            <wp:extent cx="2022665" cy="2981324"/>
            <wp:effectExtent l="0" t="0" r="0" b="0"/>
            <wp:docPr id="211193608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6081" name="図 1" descr="グラフィカル ユーザー インターフェイス&#10;&#10;自動的に生成された説明"/>
                    <pic:cNvPicPr/>
                  </pic:nvPicPr>
                  <pic:blipFill>
                    <a:blip r:embed="rId151"/>
                    <a:stretch>
                      <a:fillRect/>
                    </a:stretch>
                  </pic:blipFill>
                  <pic:spPr>
                    <a:xfrm>
                      <a:off x="0" y="0"/>
                      <a:ext cx="2028376" cy="2989742"/>
                    </a:xfrm>
                    <a:prstGeom prst="rect">
                      <a:avLst/>
                    </a:prstGeom>
                  </pic:spPr>
                </pic:pic>
              </a:graphicData>
            </a:graphic>
          </wp:inline>
        </w:drawing>
      </w:r>
    </w:p>
    <w:p w14:paraId="6034D53A" w14:textId="258DA76B" w:rsidR="000E5149" w:rsidRP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正解率</w:t>
      </w:r>
      <w:r w:rsidRPr="00EF048A">
        <w:rPr>
          <w:rFonts w:ascii="Consolas" w:hAnsi="Consolas"/>
          <w:sz w:val="21"/>
          <w:szCs w:val="21"/>
        </w:rPr>
        <w:t>= 1.0 loss= 0.0</w:t>
      </w:r>
    </w:p>
    <w:p w14:paraId="5873C056" w14:textId="62D45E35"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Wall time: 51min 8s</w:t>
      </w:r>
    </w:p>
    <w:p w14:paraId="4A9E5CDE" w14:textId="2A80ACE2"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noProof/>
          <w:sz w:val="21"/>
          <w:szCs w:val="21"/>
        </w:rPr>
        <w:lastRenderedPageBreak/>
        <w:drawing>
          <wp:inline distT="0" distB="0" distL="0" distR="0" wp14:anchorId="48903E0D" wp14:editId="73F64341">
            <wp:extent cx="2263756" cy="2915036"/>
            <wp:effectExtent l="0" t="0" r="3810" b="0"/>
            <wp:docPr id="113795736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7364" name="図 1" descr="テキスト&#10;&#10;中程度の精度で自動的に生成された説明"/>
                    <pic:cNvPicPr/>
                  </pic:nvPicPr>
                  <pic:blipFill>
                    <a:blip r:embed="rId152"/>
                    <a:stretch>
                      <a:fillRect/>
                    </a:stretch>
                  </pic:blipFill>
                  <pic:spPr>
                    <a:xfrm>
                      <a:off x="0" y="0"/>
                      <a:ext cx="2270744" cy="2924034"/>
                    </a:xfrm>
                    <a:prstGeom prst="rect">
                      <a:avLst/>
                    </a:prstGeom>
                  </pic:spPr>
                </pic:pic>
              </a:graphicData>
            </a:graphic>
          </wp:inline>
        </w:drawing>
      </w:r>
      <w:r w:rsidR="00D72D4A" w:rsidRPr="00D72D4A">
        <w:rPr>
          <w:rFonts w:ascii="Consolas" w:hAnsi="Consolas"/>
          <w:noProof/>
          <w:sz w:val="21"/>
          <w:szCs w:val="21"/>
        </w:rPr>
        <w:drawing>
          <wp:inline distT="0" distB="0" distL="0" distR="0" wp14:anchorId="25752DE0" wp14:editId="54B42590">
            <wp:extent cx="2270532" cy="3390899"/>
            <wp:effectExtent l="0" t="0" r="0" b="635"/>
            <wp:docPr id="124725530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55306" name="図 1" descr="グラフィカル ユーザー インターフェイス&#10;&#10;自動的に生成された説明"/>
                    <pic:cNvPicPr/>
                  </pic:nvPicPr>
                  <pic:blipFill>
                    <a:blip r:embed="rId153"/>
                    <a:stretch>
                      <a:fillRect/>
                    </a:stretch>
                  </pic:blipFill>
                  <pic:spPr>
                    <a:xfrm>
                      <a:off x="0" y="0"/>
                      <a:ext cx="2275026" cy="3397611"/>
                    </a:xfrm>
                    <a:prstGeom prst="rect">
                      <a:avLst/>
                    </a:prstGeom>
                  </pic:spPr>
                </pic:pic>
              </a:graphicData>
            </a:graphic>
          </wp:inline>
        </w:drawing>
      </w:r>
    </w:p>
    <w:p w14:paraId="58F129CA" w14:textId="1C55F6F3" w:rsidR="00D72D4A" w:rsidRP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t>正解率</w:t>
      </w:r>
      <w:r w:rsidRPr="00D72D4A">
        <w:rPr>
          <w:rFonts w:ascii="Consolas" w:hAnsi="Consolas"/>
          <w:sz w:val="21"/>
          <w:szCs w:val="21"/>
        </w:rPr>
        <w:t>= 1.0 loss= 0.0</w:t>
      </w:r>
    </w:p>
    <w:p w14:paraId="1623BB55" w14:textId="5870C57E" w:rsid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t>Wall time: 52min 59s</w:t>
      </w:r>
    </w:p>
    <w:p w14:paraId="682DAD05"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他人受入に用いる個数</w:t>
      </w:r>
      <w:r w:rsidRPr="00BA0859">
        <w:rPr>
          <w:rFonts w:ascii="Consolas" w:hAnsi="Consolas"/>
          <w:sz w:val="21"/>
          <w:szCs w:val="21"/>
        </w:rPr>
        <w:t>6</w:t>
      </w:r>
    </w:p>
    <w:p w14:paraId="3B539A25"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閾値未満で識別したテスト数</w:t>
      </w:r>
      <w:r w:rsidRPr="00BA0859">
        <w:rPr>
          <w:rFonts w:ascii="Consolas" w:hAnsi="Consolas"/>
          <w:sz w:val="21"/>
          <w:szCs w:val="21"/>
        </w:rPr>
        <w:t>194</w:t>
      </w:r>
    </w:p>
    <w:p w14:paraId="114D448D"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表の手だけで閾値未満で識別したテスト数</w:t>
      </w:r>
      <w:r w:rsidRPr="00BA0859">
        <w:rPr>
          <w:rFonts w:ascii="Consolas" w:hAnsi="Consolas"/>
          <w:sz w:val="21"/>
          <w:szCs w:val="21"/>
        </w:rPr>
        <w:t>23</w:t>
      </w:r>
    </w:p>
    <w:p w14:paraId="5C4B972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裏の手だけで閾値未満で識別したテスト数</w:t>
      </w:r>
      <w:r w:rsidRPr="00BA0859">
        <w:rPr>
          <w:rFonts w:ascii="Consolas" w:hAnsi="Consolas"/>
          <w:sz w:val="21"/>
          <w:szCs w:val="21"/>
        </w:rPr>
        <w:t>43</w:t>
      </w:r>
    </w:p>
    <w:p w14:paraId="5AF2D3BD"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30B1DD51"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他人拒否率</w:t>
      </w:r>
      <w:r w:rsidRPr="00BA0859">
        <w:rPr>
          <w:rFonts w:ascii="Consolas" w:hAnsi="Consolas"/>
          <w:sz w:val="21"/>
          <w:szCs w:val="21"/>
        </w:rPr>
        <w:t>97.0%</w:t>
      </w:r>
    </w:p>
    <w:p w14:paraId="3284363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他人受入率</w:t>
      </w:r>
      <w:r w:rsidRPr="00BA0859">
        <w:rPr>
          <w:rFonts w:ascii="Consolas" w:hAnsi="Consolas"/>
          <w:sz w:val="21"/>
          <w:szCs w:val="21"/>
        </w:rPr>
        <w:t>3.0%</w:t>
      </w:r>
    </w:p>
    <w:p w14:paraId="15214C0E"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表の手だけで未学習の手を閾値未満で識別した割合</w:t>
      </w:r>
      <w:r w:rsidRPr="00BA0859">
        <w:rPr>
          <w:rFonts w:ascii="Consolas" w:hAnsi="Consolas"/>
          <w:sz w:val="21"/>
          <w:szCs w:val="21"/>
        </w:rPr>
        <w:t>23.0%</w:t>
      </w:r>
    </w:p>
    <w:p w14:paraId="396F67AA"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表の手だけで未学習の手を閾値以上で識別した割合</w:t>
      </w:r>
      <w:r w:rsidRPr="00BA0859">
        <w:rPr>
          <w:rFonts w:ascii="Consolas" w:hAnsi="Consolas"/>
          <w:sz w:val="21"/>
          <w:szCs w:val="21"/>
        </w:rPr>
        <w:t>77.0%</w:t>
      </w:r>
    </w:p>
    <w:p w14:paraId="01E8AF8A"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裏の手だけで未学習の手を閾値未満で識別した割合</w:t>
      </w:r>
      <w:r w:rsidRPr="00BA0859">
        <w:rPr>
          <w:rFonts w:ascii="Consolas" w:hAnsi="Consolas"/>
          <w:sz w:val="21"/>
          <w:szCs w:val="21"/>
        </w:rPr>
        <w:t>43.0%</w:t>
      </w:r>
    </w:p>
    <w:p w14:paraId="56A2FF3F"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裏の手だけで未学習の手を閾値以上で識別した割合</w:t>
      </w:r>
      <w:r w:rsidRPr="00BA0859">
        <w:rPr>
          <w:rFonts w:ascii="Consolas" w:hAnsi="Consolas"/>
          <w:sz w:val="21"/>
          <w:szCs w:val="21"/>
        </w:rPr>
        <w:t>57.0%</w:t>
      </w:r>
    </w:p>
    <w:p w14:paraId="462703F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閾値以上の最大値は</w:t>
      </w:r>
      <w:r w:rsidRPr="00BA0859">
        <w:rPr>
          <w:rFonts w:ascii="Consolas" w:hAnsi="Consolas"/>
          <w:sz w:val="21"/>
          <w:szCs w:val="21"/>
        </w:rPr>
        <w:t>0.0</w:t>
      </w:r>
    </w:p>
    <w:p w14:paraId="25CE247B" w14:textId="61D09AD5" w:rsidR="00303424"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BA0859">
        <w:rPr>
          <w:rFonts w:ascii="Consolas" w:hAnsi="Consolas"/>
          <w:sz w:val="21"/>
          <w:szCs w:val="21"/>
        </w:rPr>
        <w:t>閾値以上の最小値は</w:t>
      </w:r>
      <w:r w:rsidRPr="00BA0859">
        <w:rPr>
          <w:rFonts w:ascii="Consolas" w:hAnsi="Consolas"/>
          <w:sz w:val="21"/>
          <w:szCs w:val="21"/>
        </w:rPr>
        <w:t>100.0</w:t>
      </w:r>
    </w:p>
    <w:p w14:paraId="47BE729E"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703FE0D3"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閾値以上で識別したテスト数</w:t>
      </w:r>
      <w:r w:rsidRPr="00BA0859">
        <w:rPr>
          <w:rFonts w:ascii="Consolas" w:hAnsi="Consolas"/>
          <w:sz w:val="21"/>
          <w:szCs w:val="21"/>
        </w:rPr>
        <w:t>400</w:t>
      </w:r>
    </w:p>
    <w:p w14:paraId="5DA0FF27"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閾値未満で識別したテスト数</w:t>
      </w:r>
      <w:r w:rsidRPr="00BA0859">
        <w:rPr>
          <w:rFonts w:ascii="Consolas" w:hAnsi="Consolas"/>
          <w:sz w:val="21"/>
          <w:szCs w:val="21"/>
        </w:rPr>
        <w:t>0</w:t>
      </w:r>
    </w:p>
    <w:p w14:paraId="046968C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表の手だけで閾値未満で識別したテスト数</w:t>
      </w:r>
      <w:r w:rsidRPr="00BA0859">
        <w:rPr>
          <w:rFonts w:ascii="Consolas" w:hAnsi="Consolas"/>
          <w:sz w:val="21"/>
          <w:szCs w:val="21"/>
        </w:rPr>
        <w:t>0</w:t>
      </w:r>
    </w:p>
    <w:p w14:paraId="5AE5DD41"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裏の手だけで閾値未満で識別したテスト数</w:t>
      </w:r>
      <w:r w:rsidRPr="00BA0859">
        <w:rPr>
          <w:rFonts w:ascii="Consolas" w:hAnsi="Consolas"/>
          <w:sz w:val="21"/>
          <w:szCs w:val="21"/>
        </w:rPr>
        <w:t>0</w:t>
      </w:r>
    </w:p>
    <w:p w14:paraId="3F65F89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45FE2A2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lastRenderedPageBreak/>
        <w:t>本人拒否率</w:t>
      </w:r>
      <w:r w:rsidRPr="00BA0859">
        <w:rPr>
          <w:rFonts w:ascii="Consolas" w:hAnsi="Consolas"/>
          <w:sz w:val="21"/>
          <w:szCs w:val="21"/>
        </w:rPr>
        <w:t>0.0%</w:t>
      </w:r>
    </w:p>
    <w:p w14:paraId="42A49CBF"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本人受入率</w:t>
      </w:r>
      <w:r w:rsidRPr="00BA0859">
        <w:rPr>
          <w:rFonts w:ascii="Consolas" w:hAnsi="Consolas"/>
          <w:sz w:val="21"/>
          <w:szCs w:val="21"/>
        </w:rPr>
        <w:t>100.0%</w:t>
      </w:r>
    </w:p>
    <w:p w14:paraId="401E1F2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表の手だけを閾値未満で識別した割合</w:t>
      </w:r>
      <w:r w:rsidRPr="00BA0859">
        <w:rPr>
          <w:rFonts w:ascii="Consolas" w:hAnsi="Consolas"/>
          <w:sz w:val="21"/>
          <w:szCs w:val="21"/>
        </w:rPr>
        <w:t>0.0%</w:t>
      </w:r>
    </w:p>
    <w:p w14:paraId="5E9E1E37"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表の手だけを閾値以上で識別した割合</w:t>
      </w:r>
      <w:r w:rsidRPr="00BA0859">
        <w:rPr>
          <w:rFonts w:ascii="Consolas" w:hAnsi="Consolas"/>
          <w:sz w:val="21"/>
          <w:szCs w:val="21"/>
        </w:rPr>
        <w:t>100.0%</w:t>
      </w:r>
    </w:p>
    <w:p w14:paraId="72FA184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裏の手だけを閾値未満で識別した割合</w:t>
      </w:r>
      <w:r w:rsidRPr="00BA0859">
        <w:rPr>
          <w:rFonts w:ascii="Consolas" w:hAnsi="Consolas"/>
          <w:sz w:val="21"/>
          <w:szCs w:val="21"/>
        </w:rPr>
        <w:t>0.0%</w:t>
      </w:r>
    </w:p>
    <w:p w14:paraId="7F81E54E"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裏の手だけを閾値以上で識別した割合</w:t>
      </w:r>
      <w:r w:rsidRPr="00BA0859">
        <w:rPr>
          <w:rFonts w:ascii="Consolas" w:hAnsi="Consolas"/>
          <w:sz w:val="21"/>
          <w:szCs w:val="21"/>
        </w:rPr>
        <w:t>100.0%</w:t>
      </w:r>
    </w:p>
    <w:p w14:paraId="3546E43D"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閾値以上の最大値は</w:t>
      </w:r>
      <w:r w:rsidRPr="00BA0859">
        <w:rPr>
          <w:rFonts w:ascii="Consolas" w:hAnsi="Consolas"/>
          <w:sz w:val="21"/>
          <w:szCs w:val="21"/>
        </w:rPr>
        <w:t>0.0</w:t>
      </w:r>
    </w:p>
    <w:p w14:paraId="7BAEB83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閾値以上の最小値は</w:t>
      </w:r>
      <w:r w:rsidRPr="00BA0859">
        <w:rPr>
          <w:rFonts w:ascii="Consolas" w:hAnsi="Consolas"/>
          <w:sz w:val="21"/>
          <w:szCs w:val="21"/>
        </w:rPr>
        <w:t>100.0</w:t>
      </w:r>
    </w:p>
    <w:p w14:paraId="78DE482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028324A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全体の他人受入率は</w:t>
      </w:r>
      <w:r w:rsidRPr="00BA0859">
        <w:rPr>
          <w:rFonts w:ascii="Consolas" w:hAnsi="Consolas"/>
          <w:sz w:val="21"/>
          <w:szCs w:val="21"/>
        </w:rPr>
        <w:t>1.0%</w:t>
      </w:r>
    </w:p>
    <w:p w14:paraId="7C214FA9"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6</w:t>
      </w:r>
    </w:p>
    <w:p w14:paraId="58F138E3" w14:textId="24FA0D6B" w:rsidR="00BA0859" w:rsidRPr="00D72D4A"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BA0859">
        <w:rPr>
          <w:rFonts w:ascii="Consolas" w:hAnsi="Consolas"/>
          <w:sz w:val="21"/>
          <w:szCs w:val="21"/>
        </w:rPr>
        <w:t>0</w:t>
      </w: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1F9DC084" w:rsidR="000E5149"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noProof/>
          <w:sz w:val="21"/>
          <w:szCs w:val="21"/>
        </w:rPr>
        <w:drawing>
          <wp:inline distT="0" distB="0" distL="0" distR="0" wp14:anchorId="4FA90BA0" wp14:editId="54E25C2A">
            <wp:extent cx="2551823" cy="3276600"/>
            <wp:effectExtent l="0" t="0" r="1270" b="0"/>
            <wp:docPr id="127842323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3238" name="図 1" descr="テキスト が含まれている画像&#10;&#10;自動的に生成された説明"/>
                    <pic:cNvPicPr/>
                  </pic:nvPicPr>
                  <pic:blipFill>
                    <a:blip r:embed="rId154"/>
                    <a:stretch>
                      <a:fillRect/>
                    </a:stretch>
                  </pic:blipFill>
                  <pic:spPr>
                    <a:xfrm>
                      <a:off x="0" y="0"/>
                      <a:ext cx="2553756" cy="3279082"/>
                    </a:xfrm>
                    <a:prstGeom prst="rect">
                      <a:avLst/>
                    </a:prstGeom>
                  </pic:spPr>
                </pic:pic>
              </a:graphicData>
            </a:graphic>
          </wp:inline>
        </w:drawing>
      </w:r>
      <w:r w:rsidR="00681FAA" w:rsidRPr="00681FAA">
        <w:rPr>
          <w:rFonts w:ascii="Consolas" w:hAnsi="Consolas"/>
          <w:noProof/>
          <w:sz w:val="21"/>
          <w:szCs w:val="21"/>
        </w:rPr>
        <w:drawing>
          <wp:inline distT="0" distB="0" distL="0" distR="0" wp14:anchorId="01EF4EB1" wp14:editId="6D0E2EA7">
            <wp:extent cx="2156844" cy="3209925"/>
            <wp:effectExtent l="0" t="0" r="0" b="0"/>
            <wp:docPr id="118273682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6826" name="図 1" descr="グラフィカル ユーザー インターフェイス&#10;&#10;自動的に生成された説明"/>
                    <pic:cNvPicPr/>
                  </pic:nvPicPr>
                  <pic:blipFill>
                    <a:blip r:embed="rId155"/>
                    <a:stretch>
                      <a:fillRect/>
                    </a:stretch>
                  </pic:blipFill>
                  <pic:spPr>
                    <a:xfrm>
                      <a:off x="0" y="0"/>
                      <a:ext cx="2158311" cy="3212109"/>
                    </a:xfrm>
                    <a:prstGeom prst="rect">
                      <a:avLst/>
                    </a:prstGeom>
                  </pic:spPr>
                </pic:pic>
              </a:graphicData>
            </a:graphic>
          </wp:inline>
        </w:drawing>
      </w:r>
    </w:p>
    <w:p w14:paraId="05F7D467" w14:textId="61843831" w:rsidR="00681FAA" w:rsidRP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正解率</w:t>
      </w:r>
      <w:r w:rsidRPr="00681FAA">
        <w:rPr>
          <w:rFonts w:ascii="Consolas" w:hAnsi="Consolas"/>
          <w:sz w:val="21"/>
          <w:szCs w:val="21"/>
        </w:rPr>
        <w:t>= 1.0 loss= 0.0</w:t>
      </w:r>
    </w:p>
    <w:p w14:paraId="280C1C2D" w14:textId="624C9DD3" w:rsid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Wall time: 44min 3s</w:t>
      </w:r>
    </w:p>
    <w:p w14:paraId="2336EBEA" w14:textId="77E5EC3D" w:rsid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noProof/>
          <w:sz w:val="21"/>
          <w:szCs w:val="21"/>
        </w:rPr>
        <w:lastRenderedPageBreak/>
        <w:drawing>
          <wp:inline distT="0" distB="0" distL="0" distR="0" wp14:anchorId="3B01DFE3" wp14:editId="7A2CD429">
            <wp:extent cx="2406198" cy="3086210"/>
            <wp:effectExtent l="0" t="0" r="0" b="0"/>
            <wp:docPr id="336712456"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2456" name="図 1" descr="カレンダー が含まれている画像&#10;&#10;自動的に生成された説明"/>
                    <pic:cNvPicPr/>
                  </pic:nvPicPr>
                  <pic:blipFill>
                    <a:blip r:embed="rId156"/>
                    <a:stretch>
                      <a:fillRect/>
                    </a:stretch>
                  </pic:blipFill>
                  <pic:spPr>
                    <a:xfrm>
                      <a:off x="0" y="0"/>
                      <a:ext cx="2406198" cy="3086210"/>
                    </a:xfrm>
                    <a:prstGeom prst="rect">
                      <a:avLst/>
                    </a:prstGeom>
                  </pic:spPr>
                </pic:pic>
              </a:graphicData>
            </a:graphic>
          </wp:inline>
        </w:drawing>
      </w:r>
      <w:r w:rsidR="000F61D3" w:rsidRPr="000F61D3">
        <w:rPr>
          <w:rFonts w:ascii="Consolas" w:hAnsi="Consolas"/>
          <w:noProof/>
          <w:sz w:val="21"/>
          <w:szCs w:val="21"/>
        </w:rPr>
        <w:drawing>
          <wp:inline distT="0" distB="0" distL="0" distR="0" wp14:anchorId="4AA4CEAE" wp14:editId="0E5E6065">
            <wp:extent cx="1567542" cy="2343149"/>
            <wp:effectExtent l="0" t="0" r="0" b="635"/>
            <wp:docPr id="26194452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4520" name="図 1" descr="グラフィカル ユーザー インターフェイス&#10;&#10;自動的に生成された説明"/>
                    <pic:cNvPicPr/>
                  </pic:nvPicPr>
                  <pic:blipFill>
                    <a:blip r:embed="rId157"/>
                    <a:stretch>
                      <a:fillRect/>
                    </a:stretch>
                  </pic:blipFill>
                  <pic:spPr>
                    <a:xfrm>
                      <a:off x="0" y="0"/>
                      <a:ext cx="1574562" cy="2353642"/>
                    </a:xfrm>
                    <a:prstGeom prst="rect">
                      <a:avLst/>
                    </a:prstGeom>
                  </pic:spPr>
                </pic:pic>
              </a:graphicData>
            </a:graphic>
          </wp:inline>
        </w:drawing>
      </w:r>
    </w:p>
    <w:p w14:paraId="2AC802FA" w14:textId="1190F219" w:rsidR="000F61D3" w:rsidRPr="000F61D3"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61D3">
        <w:rPr>
          <w:rFonts w:ascii="Consolas" w:hAnsi="Consolas"/>
          <w:sz w:val="21"/>
          <w:szCs w:val="21"/>
        </w:rPr>
        <w:t>正解率</w:t>
      </w:r>
      <w:r w:rsidRPr="000F61D3">
        <w:rPr>
          <w:rFonts w:ascii="Consolas" w:hAnsi="Consolas"/>
          <w:sz w:val="21"/>
          <w:szCs w:val="21"/>
        </w:rPr>
        <w:t>= 1.0 loss= 0.0</w:t>
      </w:r>
    </w:p>
    <w:p w14:paraId="28EE9BAF" w14:textId="37CA5501" w:rsidR="000F61D3"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61D3">
        <w:rPr>
          <w:rFonts w:ascii="Consolas" w:hAnsi="Consolas"/>
          <w:sz w:val="21"/>
          <w:szCs w:val="21"/>
        </w:rPr>
        <w:t>Wall time: 47min 18s</w:t>
      </w:r>
    </w:p>
    <w:p w14:paraId="35443920"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他人受入に用いる個数</w:t>
      </w:r>
      <w:r w:rsidRPr="00BA0859">
        <w:rPr>
          <w:rFonts w:ascii="Consolas" w:hAnsi="Consolas"/>
          <w:sz w:val="21"/>
          <w:szCs w:val="21"/>
        </w:rPr>
        <w:t>0</w:t>
      </w:r>
    </w:p>
    <w:p w14:paraId="15504A5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閾値未満で識別したテスト数</w:t>
      </w:r>
      <w:r w:rsidRPr="00BA0859">
        <w:rPr>
          <w:rFonts w:ascii="Consolas" w:hAnsi="Consolas"/>
          <w:sz w:val="21"/>
          <w:szCs w:val="21"/>
        </w:rPr>
        <w:t>200</w:t>
      </w:r>
    </w:p>
    <w:p w14:paraId="444154B5"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表の手だけで閾値未満で識別したテスト数</w:t>
      </w:r>
      <w:r w:rsidRPr="00BA0859">
        <w:rPr>
          <w:rFonts w:ascii="Consolas" w:hAnsi="Consolas"/>
          <w:sz w:val="21"/>
          <w:szCs w:val="21"/>
        </w:rPr>
        <w:t>45</w:t>
      </w:r>
    </w:p>
    <w:p w14:paraId="195B80D1"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裏の手だけで閾値未満で識別したテスト数</w:t>
      </w:r>
      <w:r w:rsidRPr="00BA0859">
        <w:rPr>
          <w:rFonts w:ascii="Consolas" w:hAnsi="Consolas"/>
          <w:sz w:val="21"/>
          <w:szCs w:val="21"/>
        </w:rPr>
        <w:t>59</w:t>
      </w:r>
    </w:p>
    <w:p w14:paraId="66699C5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7C9F2A83"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他人拒否率</w:t>
      </w:r>
      <w:r w:rsidRPr="00BA0859">
        <w:rPr>
          <w:rFonts w:ascii="Consolas" w:hAnsi="Consolas"/>
          <w:sz w:val="21"/>
          <w:szCs w:val="21"/>
        </w:rPr>
        <w:t>100.0%</w:t>
      </w:r>
    </w:p>
    <w:p w14:paraId="012EE84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他人受入率</w:t>
      </w:r>
      <w:r w:rsidRPr="00BA0859">
        <w:rPr>
          <w:rFonts w:ascii="Consolas" w:hAnsi="Consolas"/>
          <w:sz w:val="21"/>
          <w:szCs w:val="21"/>
        </w:rPr>
        <w:t>0.0%</w:t>
      </w:r>
    </w:p>
    <w:p w14:paraId="7F922CBB"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表の手だけで未学習の手を閾値未満で識別した割合</w:t>
      </w:r>
      <w:r w:rsidRPr="00BA0859">
        <w:rPr>
          <w:rFonts w:ascii="Consolas" w:hAnsi="Consolas"/>
          <w:sz w:val="21"/>
          <w:szCs w:val="21"/>
        </w:rPr>
        <w:t>45.0%</w:t>
      </w:r>
    </w:p>
    <w:p w14:paraId="25CAF793"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表の手だけで未学習の手を閾値以上で識別した割合</w:t>
      </w:r>
      <w:r w:rsidRPr="00BA0859">
        <w:rPr>
          <w:rFonts w:ascii="Consolas" w:hAnsi="Consolas"/>
          <w:sz w:val="21"/>
          <w:szCs w:val="21"/>
        </w:rPr>
        <w:t>55.0%</w:t>
      </w:r>
    </w:p>
    <w:p w14:paraId="7688882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裏の手だけで未学習の手を閾値未満で識別した割合</w:t>
      </w:r>
      <w:r w:rsidRPr="00BA0859">
        <w:rPr>
          <w:rFonts w:ascii="Consolas" w:hAnsi="Consolas"/>
          <w:sz w:val="21"/>
          <w:szCs w:val="21"/>
        </w:rPr>
        <w:t>59.0%</w:t>
      </w:r>
    </w:p>
    <w:p w14:paraId="6EDC6ADA"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裏の手だけで未学習の手を閾値以上で識別した割合</w:t>
      </w:r>
      <w:r w:rsidRPr="00BA0859">
        <w:rPr>
          <w:rFonts w:ascii="Consolas" w:hAnsi="Consolas"/>
          <w:sz w:val="21"/>
          <w:szCs w:val="21"/>
        </w:rPr>
        <w:t>41.0%</w:t>
      </w:r>
    </w:p>
    <w:p w14:paraId="14A6AC39" w14:textId="18FC2502" w:rsidR="00BA0859"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BA0859">
        <w:rPr>
          <w:rFonts w:ascii="Consolas" w:hAnsi="Consolas"/>
          <w:sz w:val="21"/>
          <w:szCs w:val="21"/>
        </w:rPr>
        <w:t>閾値以上の最大値は</w:t>
      </w:r>
      <w:r w:rsidRPr="00BA0859">
        <w:rPr>
          <w:rFonts w:ascii="Consolas" w:hAnsi="Consolas"/>
          <w:sz w:val="21"/>
          <w:szCs w:val="21"/>
        </w:rPr>
        <w:t>0.0</w:t>
      </w:r>
    </w:p>
    <w:p w14:paraId="0ED01ACF"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60A124D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閾値以上で識別したテスト数</w:t>
      </w:r>
      <w:r w:rsidRPr="00BA0859">
        <w:rPr>
          <w:rFonts w:ascii="Consolas" w:hAnsi="Consolas"/>
          <w:sz w:val="21"/>
          <w:szCs w:val="21"/>
        </w:rPr>
        <w:t>400</w:t>
      </w:r>
    </w:p>
    <w:p w14:paraId="210ECA9C"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閾値未満で識別したテスト数</w:t>
      </w:r>
      <w:r w:rsidRPr="00BA0859">
        <w:rPr>
          <w:rFonts w:ascii="Consolas" w:hAnsi="Consolas"/>
          <w:sz w:val="21"/>
          <w:szCs w:val="21"/>
        </w:rPr>
        <w:t>0</w:t>
      </w:r>
    </w:p>
    <w:p w14:paraId="4F7F843C"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表の手だけで閾値未満で識別したテスト数</w:t>
      </w:r>
      <w:r w:rsidRPr="00BA0859">
        <w:rPr>
          <w:rFonts w:ascii="Consolas" w:hAnsi="Consolas"/>
          <w:sz w:val="21"/>
          <w:szCs w:val="21"/>
        </w:rPr>
        <w:t>0</w:t>
      </w:r>
    </w:p>
    <w:p w14:paraId="6A00C929"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裏の手だけで閾値未満で識別したテスト数</w:t>
      </w:r>
      <w:r w:rsidRPr="00BA0859">
        <w:rPr>
          <w:rFonts w:ascii="Consolas" w:hAnsi="Consolas"/>
          <w:sz w:val="21"/>
          <w:szCs w:val="21"/>
        </w:rPr>
        <w:t>0</w:t>
      </w:r>
    </w:p>
    <w:p w14:paraId="3B32222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0D552077"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本人拒否率</w:t>
      </w:r>
      <w:r w:rsidRPr="00BA0859">
        <w:rPr>
          <w:rFonts w:ascii="Consolas" w:hAnsi="Consolas"/>
          <w:sz w:val="21"/>
          <w:szCs w:val="21"/>
        </w:rPr>
        <w:t>0.0%</w:t>
      </w:r>
    </w:p>
    <w:p w14:paraId="15CB3718"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本人受入率</w:t>
      </w:r>
      <w:r w:rsidRPr="00BA0859">
        <w:rPr>
          <w:rFonts w:ascii="Consolas" w:hAnsi="Consolas"/>
          <w:sz w:val="21"/>
          <w:szCs w:val="21"/>
        </w:rPr>
        <w:t>100.0%</w:t>
      </w:r>
    </w:p>
    <w:p w14:paraId="300D6099"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lastRenderedPageBreak/>
        <w:t>表の手だけを閾値未満で識別した割合</w:t>
      </w:r>
      <w:r w:rsidRPr="00BA0859">
        <w:rPr>
          <w:rFonts w:ascii="Consolas" w:hAnsi="Consolas"/>
          <w:sz w:val="21"/>
          <w:szCs w:val="21"/>
        </w:rPr>
        <w:t>0.0%</w:t>
      </w:r>
    </w:p>
    <w:p w14:paraId="0C3F8EFF"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表の手だけを閾値以上で識別した割合</w:t>
      </w:r>
      <w:r w:rsidRPr="00BA0859">
        <w:rPr>
          <w:rFonts w:ascii="Consolas" w:hAnsi="Consolas"/>
          <w:sz w:val="21"/>
          <w:szCs w:val="21"/>
        </w:rPr>
        <w:t>100.0%</w:t>
      </w:r>
    </w:p>
    <w:p w14:paraId="7D5D9610"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裏の手だけを閾値未満で識別した割合</w:t>
      </w:r>
      <w:r w:rsidRPr="00BA0859">
        <w:rPr>
          <w:rFonts w:ascii="Consolas" w:hAnsi="Consolas"/>
          <w:sz w:val="21"/>
          <w:szCs w:val="21"/>
        </w:rPr>
        <w:t>0.0%</w:t>
      </w:r>
    </w:p>
    <w:p w14:paraId="0A52E451"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裏の手だけを閾値以上で識別した割合</w:t>
      </w:r>
      <w:r w:rsidRPr="00BA0859">
        <w:rPr>
          <w:rFonts w:ascii="Consolas" w:hAnsi="Consolas"/>
          <w:sz w:val="21"/>
          <w:szCs w:val="21"/>
        </w:rPr>
        <w:t>100.0%</w:t>
      </w:r>
    </w:p>
    <w:p w14:paraId="290DBEAF"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閾値以上の最大値は</w:t>
      </w:r>
      <w:r w:rsidRPr="00BA0859">
        <w:rPr>
          <w:rFonts w:ascii="Consolas" w:hAnsi="Consolas"/>
          <w:sz w:val="21"/>
          <w:szCs w:val="21"/>
        </w:rPr>
        <w:t>0.0</w:t>
      </w:r>
    </w:p>
    <w:p w14:paraId="0F590F73"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閾値以上の最小値は</w:t>
      </w:r>
      <w:r w:rsidRPr="00BA0859">
        <w:rPr>
          <w:rFonts w:ascii="Consolas" w:hAnsi="Consolas"/>
          <w:sz w:val="21"/>
          <w:szCs w:val="21"/>
        </w:rPr>
        <w:t>100.0</w:t>
      </w:r>
    </w:p>
    <w:p w14:paraId="66B27A61"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w:t>
      </w:r>
    </w:p>
    <w:p w14:paraId="680DBFA4"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全体の他人受入率は</w:t>
      </w:r>
      <w:r w:rsidRPr="00BA0859">
        <w:rPr>
          <w:rFonts w:ascii="Consolas" w:hAnsi="Consolas"/>
          <w:sz w:val="21"/>
          <w:szCs w:val="21"/>
        </w:rPr>
        <w:t>0.0%</w:t>
      </w:r>
    </w:p>
    <w:p w14:paraId="727DDFB3" w14:textId="77777777" w:rsidR="00BA0859" w:rsidRPr="00BA0859" w:rsidRDefault="00BA0859" w:rsidP="00BA0859">
      <w:pPr>
        <w:pStyle w:val="HTML"/>
        <w:shd w:val="clear" w:color="auto" w:fill="FFFFFF"/>
        <w:tabs>
          <w:tab w:val="right" w:pos="8504"/>
        </w:tabs>
        <w:wordWrap w:val="0"/>
        <w:textAlignment w:val="baseline"/>
        <w:rPr>
          <w:rFonts w:ascii="Consolas" w:hAnsi="Consolas"/>
          <w:sz w:val="21"/>
          <w:szCs w:val="21"/>
        </w:rPr>
      </w:pPr>
      <w:r w:rsidRPr="00BA0859">
        <w:rPr>
          <w:rFonts w:ascii="Consolas" w:hAnsi="Consolas"/>
          <w:sz w:val="21"/>
          <w:szCs w:val="21"/>
        </w:rPr>
        <w:t>0</w:t>
      </w:r>
    </w:p>
    <w:p w14:paraId="3FA70C14" w14:textId="61FBD029" w:rsidR="00BA0859" w:rsidRPr="000F61D3"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BA0859">
        <w:rPr>
          <w:rFonts w:ascii="Consolas" w:hAnsi="Consolas"/>
          <w:sz w:val="21"/>
          <w:szCs w:val="21"/>
        </w:rPr>
        <w:t>0</w:t>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バッチサイズ128　閾値99.99999</w:t>
      </w:r>
    </w:p>
    <w:p w14:paraId="0C3B1792" w14:textId="7A22E901" w:rsidR="00855801"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61D3">
        <w:rPr>
          <w:rFonts w:ascii="Courier New" w:hAnsi="Courier New" w:cs="Courier New"/>
          <w:noProof/>
          <w:sz w:val="22"/>
          <w:szCs w:val="22"/>
        </w:rPr>
        <w:drawing>
          <wp:inline distT="0" distB="0" distL="0" distR="0" wp14:anchorId="20AECAC4" wp14:editId="34A4266B">
            <wp:extent cx="2501758" cy="3220085"/>
            <wp:effectExtent l="0" t="0" r="0" b="0"/>
            <wp:docPr id="614801037"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1037" name="図 1" descr="テキスト が含まれている画像&#10;&#10;自動的に生成された説明"/>
                    <pic:cNvPicPr/>
                  </pic:nvPicPr>
                  <pic:blipFill>
                    <a:blip r:embed="rId158"/>
                    <a:stretch>
                      <a:fillRect/>
                    </a:stretch>
                  </pic:blipFill>
                  <pic:spPr>
                    <a:xfrm>
                      <a:off x="0" y="0"/>
                      <a:ext cx="2504595" cy="3223736"/>
                    </a:xfrm>
                    <a:prstGeom prst="rect">
                      <a:avLst/>
                    </a:prstGeom>
                  </pic:spPr>
                </pic:pic>
              </a:graphicData>
            </a:graphic>
          </wp:inline>
        </w:drawing>
      </w:r>
      <w:r w:rsidR="00664A71" w:rsidRPr="00664A71">
        <w:rPr>
          <w:rFonts w:ascii="Courier New" w:hAnsi="Courier New" w:cs="Courier New"/>
          <w:noProof/>
          <w:sz w:val="22"/>
          <w:szCs w:val="22"/>
        </w:rPr>
        <w:drawing>
          <wp:inline distT="0" distB="0" distL="0" distR="0" wp14:anchorId="2851CB7E" wp14:editId="73789519">
            <wp:extent cx="2058234" cy="3076575"/>
            <wp:effectExtent l="0" t="0" r="0" b="0"/>
            <wp:docPr id="204636815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8159" name="図 1" descr="グラフィカル ユーザー インターフェイス&#10;&#10;自動的に生成された説明"/>
                    <pic:cNvPicPr/>
                  </pic:nvPicPr>
                  <pic:blipFill>
                    <a:blip r:embed="rId159"/>
                    <a:stretch>
                      <a:fillRect/>
                    </a:stretch>
                  </pic:blipFill>
                  <pic:spPr>
                    <a:xfrm>
                      <a:off x="0" y="0"/>
                      <a:ext cx="2062584" cy="3083078"/>
                    </a:xfrm>
                    <a:prstGeom prst="rect">
                      <a:avLst/>
                    </a:prstGeom>
                  </pic:spPr>
                </pic:pic>
              </a:graphicData>
            </a:graphic>
          </wp:inline>
        </w:drawing>
      </w:r>
    </w:p>
    <w:p w14:paraId="459734E4" w14:textId="1F959487" w:rsidR="00664A71" w:rsidRPr="00664A71" w:rsidRDefault="00664A7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64A71">
        <w:rPr>
          <w:rFonts w:ascii="Consolas" w:hAnsi="Consolas"/>
          <w:sz w:val="21"/>
          <w:szCs w:val="21"/>
        </w:rPr>
        <w:t>正解率</w:t>
      </w:r>
      <w:r w:rsidRPr="00664A71">
        <w:rPr>
          <w:rFonts w:ascii="Consolas" w:hAnsi="Consolas"/>
          <w:sz w:val="21"/>
          <w:szCs w:val="21"/>
        </w:rPr>
        <w:t>= 0.9986772537231445 loss= 0.0011748127872124314</w:t>
      </w:r>
    </w:p>
    <w:p w14:paraId="767110D8" w14:textId="34736EB4" w:rsidR="00664A71" w:rsidRDefault="00664A7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64A71">
        <w:rPr>
          <w:rFonts w:ascii="Consolas" w:hAnsi="Consolas"/>
          <w:sz w:val="21"/>
          <w:szCs w:val="21"/>
        </w:rPr>
        <w:t>Wall time: 40min 52s</w:t>
      </w:r>
    </w:p>
    <w:p w14:paraId="190EC68C" w14:textId="15330B77" w:rsidR="00664A71" w:rsidRDefault="004B183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4B1833">
        <w:rPr>
          <w:rFonts w:ascii="Courier New" w:hAnsi="Courier New" w:cs="Courier New"/>
          <w:noProof/>
          <w:sz w:val="22"/>
          <w:szCs w:val="22"/>
        </w:rPr>
        <w:lastRenderedPageBreak/>
        <w:drawing>
          <wp:inline distT="0" distB="0" distL="0" distR="0" wp14:anchorId="2493E22F" wp14:editId="6EDF067F">
            <wp:extent cx="2059730" cy="2658110"/>
            <wp:effectExtent l="0" t="0" r="0" b="8890"/>
            <wp:docPr id="970384777"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4777" name="図 1" descr="グラフィカル ユーザー インターフェイス が含まれている画像&#10;&#10;自動的に生成された説明"/>
                    <pic:cNvPicPr/>
                  </pic:nvPicPr>
                  <pic:blipFill>
                    <a:blip r:embed="rId160"/>
                    <a:stretch>
                      <a:fillRect/>
                    </a:stretch>
                  </pic:blipFill>
                  <pic:spPr>
                    <a:xfrm>
                      <a:off x="0" y="0"/>
                      <a:ext cx="2065086" cy="2665022"/>
                    </a:xfrm>
                    <a:prstGeom prst="rect">
                      <a:avLst/>
                    </a:prstGeom>
                  </pic:spPr>
                </pic:pic>
              </a:graphicData>
            </a:graphic>
          </wp:inline>
        </w:drawing>
      </w:r>
      <w:r w:rsidR="008F3D8F" w:rsidRPr="008F3D8F">
        <w:rPr>
          <w:rFonts w:ascii="Courier New" w:hAnsi="Courier New" w:cs="Courier New"/>
          <w:sz w:val="22"/>
          <w:szCs w:val="22"/>
        </w:rPr>
        <w:drawing>
          <wp:inline distT="0" distB="0" distL="0" distR="0" wp14:anchorId="624B7E57" wp14:editId="6FC8E6BB">
            <wp:extent cx="1603012" cy="2400300"/>
            <wp:effectExtent l="0" t="0" r="0" b="0"/>
            <wp:docPr id="109770793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7932" name="図 1" descr="グラフィカル ユーザー インターフェイス&#10;&#10;自動的に生成された説明"/>
                    <pic:cNvPicPr/>
                  </pic:nvPicPr>
                  <pic:blipFill>
                    <a:blip r:embed="rId161"/>
                    <a:stretch>
                      <a:fillRect/>
                    </a:stretch>
                  </pic:blipFill>
                  <pic:spPr>
                    <a:xfrm>
                      <a:off x="0" y="0"/>
                      <a:ext cx="1608239" cy="2408127"/>
                    </a:xfrm>
                    <a:prstGeom prst="rect">
                      <a:avLst/>
                    </a:prstGeom>
                  </pic:spPr>
                </pic:pic>
              </a:graphicData>
            </a:graphic>
          </wp:inline>
        </w:drawing>
      </w:r>
    </w:p>
    <w:p w14:paraId="401A37E1" w14:textId="2D0C39F9" w:rsidR="008F3D8F" w:rsidRPr="008F3D8F" w:rsidRDefault="008F3D8F"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8F3D8F">
        <w:rPr>
          <w:rFonts w:ascii="Consolas" w:hAnsi="Consolas"/>
          <w:sz w:val="21"/>
          <w:szCs w:val="21"/>
        </w:rPr>
        <w:t>正解率</w:t>
      </w:r>
      <w:r w:rsidRPr="008F3D8F">
        <w:rPr>
          <w:rFonts w:ascii="Consolas" w:hAnsi="Consolas"/>
          <w:sz w:val="21"/>
          <w:szCs w:val="21"/>
        </w:rPr>
        <w:t>= 1.0 loss= 4.762021332815891e-10</w:t>
      </w:r>
    </w:p>
    <w:p w14:paraId="0F6D7590" w14:textId="10EA71F5" w:rsidR="008F3D8F" w:rsidRDefault="008F3D8F"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8F3D8F">
        <w:rPr>
          <w:rFonts w:ascii="Consolas" w:hAnsi="Consolas"/>
          <w:sz w:val="21"/>
          <w:szCs w:val="21"/>
        </w:rPr>
        <w:t>Wall time: 39min 42s</w:t>
      </w:r>
    </w:p>
    <w:p w14:paraId="40AFB8DE"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他人受入に用いる個数</w:t>
      </w:r>
      <w:r w:rsidRPr="00BA0859">
        <w:rPr>
          <w:rFonts w:ascii="Courier New" w:hAnsi="Courier New" w:cs="Courier New"/>
          <w:sz w:val="22"/>
          <w:szCs w:val="22"/>
        </w:rPr>
        <w:t>10</w:t>
      </w:r>
    </w:p>
    <w:p w14:paraId="3053FE82"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閾値未満で識別したテスト数</w:t>
      </w:r>
      <w:r w:rsidRPr="00BA0859">
        <w:rPr>
          <w:rFonts w:ascii="Courier New" w:hAnsi="Courier New" w:cs="Courier New"/>
          <w:sz w:val="22"/>
          <w:szCs w:val="22"/>
        </w:rPr>
        <w:t>190</w:t>
      </w:r>
    </w:p>
    <w:p w14:paraId="21577D3F"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表の手だけで閾値未満で識別したテスト数</w:t>
      </w:r>
      <w:r w:rsidRPr="00BA0859">
        <w:rPr>
          <w:rFonts w:ascii="Courier New" w:hAnsi="Courier New" w:cs="Courier New"/>
          <w:sz w:val="22"/>
          <w:szCs w:val="22"/>
        </w:rPr>
        <w:t>65</w:t>
      </w:r>
    </w:p>
    <w:p w14:paraId="346CA052"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裏の手だけで閾値未満で識別したテスト数</w:t>
      </w:r>
      <w:r w:rsidRPr="00BA0859">
        <w:rPr>
          <w:rFonts w:ascii="Courier New" w:hAnsi="Courier New" w:cs="Courier New"/>
          <w:sz w:val="22"/>
          <w:szCs w:val="22"/>
        </w:rPr>
        <w:t>83</w:t>
      </w:r>
    </w:p>
    <w:p w14:paraId="464F39BD"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w:t>
      </w:r>
    </w:p>
    <w:p w14:paraId="6866DA3B"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他人拒否率</w:t>
      </w:r>
      <w:r w:rsidRPr="00BA0859">
        <w:rPr>
          <w:rFonts w:ascii="Courier New" w:hAnsi="Courier New" w:cs="Courier New"/>
          <w:sz w:val="22"/>
          <w:szCs w:val="22"/>
        </w:rPr>
        <w:t>95.0%</w:t>
      </w:r>
    </w:p>
    <w:p w14:paraId="4CCEE9B7"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他人受入率</w:t>
      </w:r>
      <w:r w:rsidRPr="00BA0859">
        <w:rPr>
          <w:rFonts w:ascii="Courier New" w:hAnsi="Courier New" w:cs="Courier New"/>
          <w:sz w:val="22"/>
          <w:szCs w:val="22"/>
        </w:rPr>
        <w:t>5.0%</w:t>
      </w:r>
    </w:p>
    <w:p w14:paraId="38E8FAFB"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表の手だけで未学習の手を閾値未満で識別した割合</w:t>
      </w:r>
      <w:r w:rsidRPr="00BA0859">
        <w:rPr>
          <w:rFonts w:ascii="Courier New" w:hAnsi="Courier New" w:cs="Courier New"/>
          <w:sz w:val="22"/>
          <w:szCs w:val="22"/>
        </w:rPr>
        <w:t>65.0%</w:t>
      </w:r>
    </w:p>
    <w:p w14:paraId="5CF13F6E"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表の手だけで未学習の手を閾値以上で識別した割合</w:t>
      </w:r>
      <w:r w:rsidRPr="00BA0859">
        <w:rPr>
          <w:rFonts w:ascii="Courier New" w:hAnsi="Courier New" w:cs="Courier New"/>
          <w:sz w:val="22"/>
          <w:szCs w:val="22"/>
        </w:rPr>
        <w:t>35.0%</w:t>
      </w:r>
    </w:p>
    <w:p w14:paraId="2E1B4D68"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裏の手だけで未学習の手を閾値未満で識別した割合</w:t>
      </w:r>
      <w:r w:rsidRPr="00BA0859">
        <w:rPr>
          <w:rFonts w:ascii="Courier New" w:hAnsi="Courier New" w:cs="Courier New"/>
          <w:sz w:val="22"/>
          <w:szCs w:val="22"/>
        </w:rPr>
        <w:t>83.0%</w:t>
      </w:r>
    </w:p>
    <w:p w14:paraId="68755E94"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裏の手だけで未学習の手を閾値以上で識別した割合</w:t>
      </w:r>
      <w:r w:rsidRPr="00BA0859">
        <w:rPr>
          <w:rFonts w:ascii="Courier New" w:hAnsi="Courier New" w:cs="Courier New"/>
          <w:sz w:val="22"/>
          <w:szCs w:val="22"/>
        </w:rPr>
        <w:t>17.0%</w:t>
      </w:r>
    </w:p>
    <w:p w14:paraId="79BA3EC3"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閾値以上の最大値は</w:t>
      </w:r>
      <w:r w:rsidRPr="00BA0859">
        <w:rPr>
          <w:rFonts w:ascii="Courier New" w:hAnsi="Courier New" w:cs="Courier New"/>
          <w:sz w:val="22"/>
          <w:szCs w:val="22"/>
        </w:rPr>
        <w:t>0.0</w:t>
      </w:r>
    </w:p>
    <w:p w14:paraId="4A7C8ECC" w14:textId="7906A75D" w:rsidR="00BA0859"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閾値以上の最小値は</w:t>
      </w:r>
      <w:r w:rsidRPr="00BA0859">
        <w:rPr>
          <w:rFonts w:ascii="Courier New" w:hAnsi="Courier New" w:cs="Courier New"/>
          <w:sz w:val="22"/>
          <w:szCs w:val="22"/>
        </w:rPr>
        <w:t>100.0</w:t>
      </w:r>
    </w:p>
    <w:p w14:paraId="69A2CFD7"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w:t>
      </w:r>
    </w:p>
    <w:p w14:paraId="260C6996"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閾値以上で識別したテスト数</w:t>
      </w:r>
      <w:r w:rsidRPr="00BA0859">
        <w:rPr>
          <w:rFonts w:ascii="Courier New" w:hAnsi="Courier New" w:cs="Courier New"/>
          <w:sz w:val="22"/>
          <w:szCs w:val="22"/>
        </w:rPr>
        <w:t>392</w:t>
      </w:r>
    </w:p>
    <w:p w14:paraId="453B6A58"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閾値未満で識別したテスト数</w:t>
      </w:r>
      <w:r w:rsidRPr="00BA0859">
        <w:rPr>
          <w:rFonts w:ascii="Courier New" w:hAnsi="Courier New" w:cs="Courier New"/>
          <w:sz w:val="22"/>
          <w:szCs w:val="22"/>
        </w:rPr>
        <w:t>8</w:t>
      </w:r>
    </w:p>
    <w:p w14:paraId="136B9D6B"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表の手だけで閾値未満で識別したテスト数</w:t>
      </w:r>
      <w:r w:rsidRPr="00BA0859">
        <w:rPr>
          <w:rFonts w:ascii="Courier New" w:hAnsi="Courier New" w:cs="Courier New"/>
          <w:sz w:val="22"/>
          <w:szCs w:val="22"/>
        </w:rPr>
        <w:t>1</w:t>
      </w:r>
    </w:p>
    <w:p w14:paraId="2282D77B"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裏の手だけで閾値未満で識別したテスト数</w:t>
      </w:r>
      <w:r w:rsidRPr="00BA0859">
        <w:rPr>
          <w:rFonts w:ascii="Courier New" w:hAnsi="Courier New" w:cs="Courier New"/>
          <w:sz w:val="22"/>
          <w:szCs w:val="22"/>
        </w:rPr>
        <w:t>3</w:t>
      </w:r>
    </w:p>
    <w:p w14:paraId="109159B6"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w:t>
      </w:r>
    </w:p>
    <w:p w14:paraId="332B4E4B"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本人拒否率</w:t>
      </w:r>
      <w:r w:rsidRPr="00BA0859">
        <w:rPr>
          <w:rFonts w:ascii="Courier New" w:hAnsi="Courier New" w:cs="Courier New"/>
          <w:sz w:val="22"/>
          <w:szCs w:val="22"/>
        </w:rPr>
        <w:t>2.0%</w:t>
      </w:r>
    </w:p>
    <w:p w14:paraId="1F676F69"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本人受入率</w:t>
      </w:r>
      <w:r w:rsidRPr="00BA0859">
        <w:rPr>
          <w:rFonts w:ascii="Courier New" w:hAnsi="Courier New" w:cs="Courier New"/>
          <w:sz w:val="22"/>
          <w:szCs w:val="22"/>
        </w:rPr>
        <w:t>98.0%</w:t>
      </w:r>
    </w:p>
    <w:p w14:paraId="5E29D2A7"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lastRenderedPageBreak/>
        <w:t>表の手だけを閾値未満で識別した割合</w:t>
      </w:r>
      <w:r w:rsidRPr="00BA0859">
        <w:rPr>
          <w:rFonts w:ascii="Courier New" w:hAnsi="Courier New" w:cs="Courier New"/>
          <w:sz w:val="22"/>
          <w:szCs w:val="22"/>
        </w:rPr>
        <w:t>0.5%</w:t>
      </w:r>
    </w:p>
    <w:p w14:paraId="058343C3"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表の手だけを閾値以上で識別した割合</w:t>
      </w:r>
      <w:r w:rsidRPr="00BA0859">
        <w:rPr>
          <w:rFonts w:ascii="Courier New" w:hAnsi="Courier New" w:cs="Courier New"/>
          <w:sz w:val="22"/>
          <w:szCs w:val="22"/>
        </w:rPr>
        <w:t>99.5%</w:t>
      </w:r>
    </w:p>
    <w:p w14:paraId="17CB4352"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裏の手だけを閾値未満で識別した割合</w:t>
      </w:r>
      <w:r w:rsidRPr="00BA0859">
        <w:rPr>
          <w:rFonts w:ascii="Courier New" w:hAnsi="Courier New" w:cs="Courier New"/>
          <w:sz w:val="22"/>
          <w:szCs w:val="22"/>
        </w:rPr>
        <w:t>1.5%</w:t>
      </w:r>
    </w:p>
    <w:p w14:paraId="6BE24C18"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裏の手だけを閾値以上で識別した割合</w:t>
      </w:r>
      <w:r w:rsidRPr="00BA0859">
        <w:rPr>
          <w:rFonts w:ascii="Courier New" w:hAnsi="Courier New" w:cs="Courier New"/>
          <w:sz w:val="22"/>
          <w:szCs w:val="22"/>
        </w:rPr>
        <w:t>98.5%</w:t>
      </w:r>
    </w:p>
    <w:p w14:paraId="638E3478"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閾値以上の最大値は</w:t>
      </w:r>
      <w:r w:rsidRPr="00BA0859">
        <w:rPr>
          <w:rFonts w:ascii="Courier New" w:hAnsi="Courier New" w:cs="Courier New"/>
          <w:sz w:val="22"/>
          <w:szCs w:val="22"/>
        </w:rPr>
        <w:t>0.0</w:t>
      </w:r>
    </w:p>
    <w:p w14:paraId="617FD441"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閾値以上の最小値は</w:t>
      </w:r>
      <w:r w:rsidRPr="00BA0859">
        <w:rPr>
          <w:rFonts w:ascii="Courier New" w:hAnsi="Courier New" w:cs="Courier New"/>
          <w:sz w:val="22"/>
          <w:szCs w:val="22"/>
        </w:rPr>
        <w:t>100.0</w:t>
      </w:r>
    </w:p>
    <w:p w14:paraId="7FFEBAB2"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w:t>
      </w:r>
    </w:p>
    <w:p w14:paraId="6A4D2CE2"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全体の他人受入率は</w:t>
      </w:r>
      <w:r w:rsidRPr="00BA0859">
        <w:rPr>
          <w:rFonts w:ascii="Courier New" w:hAnsi="Courier New" w:cs="Courier New"/>
          <w:sz w:val="22"/>
          <w:szCs w:val="22"/>
        </w:rPr>
        <w:t>1.6667%</w:t>
      </w:r>
    </w:p>
    <w:p w14:paraId="2DBFBB6F" w14:textId="77777777" w:rsidR="00BA0859" w:rsidRPr="00BA0859" w:rsidRDefault="00BA0859" w:rsidP="00BA0859">
      <w:pPr>
        <w:pStyle w:val="HTML"/>
        <w:shd w:val="clear" w:color="auto" w:fill="FFFFFF"/>
        <w:tabs>
          <w:tab w:val="right" w:pos="8504"/>
        </w:tabs>
        <w:wordWrap w:val="0"/>
        <w:textAlignment w:val="baseline"/>
        <w:rPr>
          <w:rFonts w:ascii="Courier New" w:hAnsi="Courier New" w:cs="Courier New"/>
          <w:sz w:val="22"/>
          <w:szCs w:val="22"/>
        </w:rPr>
      </w:pPr>
      <w:r w:rsidRPr="00BA0859">
        <w:rPr>
          <w:rFonts w:ascii="Courier New" w:hAnsi="Courier New" w:cs="Courier New"/>
          <w:sz w:val="22"/>
          <w:szCs w:val="22"/>
        </w:rPr>
        <w:t>10</w:t>
      </w:r>
    </w:p>
    <w:p w14:paraId="7878D601" w14:textId="2F86694B" w:rsidR="00BA0859" w:rsidRPr="008F3D8F" w:rsidRDefault="00BA0859" w:rsidP="00BA0859">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hint="eastAsia"/>
          <w:sz w:val="22"/>
          <w:szCs w:val="22"/>
        </w:rPr>
      </w:pPr>
      <w:r w:rsidRPr="00BA0859">
        <w:rPr>
          <w:rFonts w:ascii="Courier New" w:hAnsi="Courier New" w:cs="Courier New"/>
          <w:sz w:val="22"/>
          <w:szCs w:val="22"/>
        </w:rPr>
        <w:t>0</w:t>
      </w: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バッチサイズ256　閾値99.99999</w:t>
      </w:r>
    </w:p>
    <w:p w14:paraId="7FF23D45" w14:textId="0C021F79" w:rsidR="005051DA" w:rsidRDefault="0063223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632236">
        <w:rPr>
          <w:rFonts w:ascii="Courier New" w:hAnsi="Courier New" w:cs="Courier New"/>
          <w:sz w:val="22"/>
          <w:szCs w:val="22"/>
        </w:rPr>
        <w:drawing>
          <wp:inline distT="0" distB="0" distL="0" distR="0" wp14:anchorId="0F2264FC" wp14:editId="7EB49A19">
            <wp:extent cx="2483967" cy="3162300"/>
            <wp:effectExtent l="0" t="0" r="0" b="0"/>
            <wp:docPr id="161842370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3700" name="図 1" descr="テキスト&#10;&#10;低い精度で自動的に生成された説明"/>
                    <pic:cNvPicPr/>
                  </pic:nvPicPr>
                  <pic:blipFill>
                    <a:blip r:embed="rId162"/>
                    <a:stretch>
                      <a:fillRect/>
                    </a:stretch>
                  </pic:blipFill>
                  <pic:spPr>
                    <a:xfrm>
                      <a:off x="0" y="0"/>
                      <a:ext cx="2489097" cy="3168831"/>
                    </a:xfrm>
                    <a:prstGeom prst="rect">
                      <a:avLst/>
                    </a:prstGeom>
                  </pic:spPr>
                </pic:pic>
              </a:graphicData>
            </a:graphic>
          </wp:inline>
        </w:drawing>
      </w:r>
      <w:r w:rsidR="00D77201" w:rsidRPr="00D77201">
        <w:rPr>
          <w:rFonts w:ascii="Courier New" w:hAnsi="Courier New" w:cs="Courier New"/>
          <w:sz w:val="22"/>
          <w:szCs w:val="22"/>
        </w:rPr>
        <w:drawing>
          <wp:inline distT="0" distB="0" distL="0" distR="0" wp14:anchorId="487E0B2C" wp14:editId="4C12D050">
            <wp:extent cx="2231729" cy="3324224"/>
            <wp:effectExtent l="0" t="0" r="0" b="0"/>
            <wp:docPr id="2582893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89380" name="図 1" descr="グラフィカル ユーザー インターフェイス&#10;&#10;自動的に生成された説明"/>
                    <pic:cNvPicPr/>
                  </pic:nvPicPr>
                  <pic:blipFill>
                    <a:blip r:embed="rId163"/>
                    <a:stretch>
                      <a:fillRect/>
                    </a:stretch>
                  </pic:blipFill>
                  <pic:spPr>
                    <a:xfrm>
                      <a:off x="0" y="0"/>
                      <a:ext cx="2238677" cy="3334574"/>
                    </a:xfrm>
                    <a:prstGeom prst="rect">
                      <a:avLst/>
                    </a:prstGeom>
                  </pic:spPr>
                </pic:pic>
              </a:graphicData>
            </a:graphic>
          </wp:inline>
        </w:drawing>
      </w:r>
    </w:p>
    <w:p w14:paraId="244236E1" w14:textId="7D367FB5" w:rsidR="00C05934" w:rsidRPr="00D77201" w:rsidRDefault="00D77201" w:rsidP="00C05934">
      <w:pPr>
        <w:widowControl/>
        <w:jc w:val="left"/>
        <w:rPr>
          <w:rFonts w:ascii="Consolas" w:hAnsi="Consolas"/>
          <w:szCs w:val="21"/>
        </w:rPr>
      </w:pPr>
      <w:r w:rsidRPr="00D77201">
        <w:rPr>
          <w:rFonts w:ascii="Consolas" w:hAnsi="Consolas"/>
          <w:szCs w:val="21"/>
        </w:rPr>
        <w:t>正解率</w:t>
      </w:r>
      <w:r w:rsidRPr="00D77201">
        <w:rPr>
          <w:rFonts w:ascii="Consolas" w:hAnsi="Consolas"/>
          <w:szCs w:val="21"/>
        </w:rPr>
        <w:t>= 1.0 loss= 1.8557869907454005e-06</w:t>
      </w:r>
    </w:p>
    <w:p w14:paraId="432C153E" w14:textId="7AEAA5E5" w:rsidR="00D77201" w:rsidRDefault="00D77201" w:rsidP="00C05934">
      <w:pPr>
        <w:widowControl/>
        <w:jc w:val="left"/>
        <w:rPr>
          <w:rFonts w:ascii="Consolas" w:hAnsi="Consolas"/>
          <w:szCs w:val="21"/>
        </w:rPr>
      </w:pPr>
      <w:r w:rsidRPr="00D77201">
        <w:rPr>
          <w:rFonts w:ascii="Consolas" w:hAnsi="Consolas"/>
          <w:szCs w:val="21"/>
        </w:rPr>
        <w:t>Wall time: 40min 50s</w:t>
      </w:r>
    </w:p>
    <w:p w14:paraId="522CF82C" w14:textId="0E681372" w:rsidR="00D77201" w:rsidRDefault="006E7AB4" w:rsidP="00C05934">
      <w:pPr>
        <w:widowControl/>
        <w:jc w:val="left"/>
        <w:rPr>
          <w:rFonts w:ascii="Consolas" w:eastAsia="ＭＳ ゴシック" w:hAnsi="Consolas" w:cs="ＭＳ ゴシック"/>
          <w:kern w:val="0"/>
          <w:szCs w:val="21"/>
        </w:rPr>
      </w:pPr>
      <w:r w:rsidRPr="006E7AB4">
        <w:rPr>
          <w:rFonts w:ascii="Consolas" w:eastAsia="ＭＳ ゴシック" w:hAnsi="Consolas" w:cs="ＭＳ ゴシック"/>
          <w:kern w:val="0"/>
          <w:szCs w:val="21"/>
        </w:rPr>
        <w:lastRenderedPageBreak/>
        <w:drawing>
          <wp:inline distT="0" distB="0" distL="0" distR="0" wp14:anchorId="3B45973D" wp14:editId="72BE69EE">
            <wp:extent cx="2376509" cy="3067685"/>
            <wp:effectExtent l="0" t="0" r="5080" b="0"/>
            <wp:docPr id="181137158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1585" name="図 1" descr="カレンダー&#10;&#10;低い精度で自動的に生成された説明"/>
                    <pic:cNvPicPr/>
                  </pic:nvPicPr>
                  <pic:blipFill>
                    <a:blip r:embed="rId164"/>
                    <a:stretch>
                      <a:fillRect/>
                    </a:stretch>
                  </pic:blipFill>
                  <pic:spPr>
                    <a:xfrm>
                      <a:off x="0" y="0"/>
                      <a:ext cx="2380257" cy="3072522"/>
                    </a:xfrm>
                    <a:prstGeom prst="rect">
                      <a:avLst/>
                    </a:prstGeom>
                  </pic:spPr>
                </pic:pic>
              </a:graphicData>
            </a:graphic>
          </wp:inline>
        </w:drawing>
      </w:r>
      <w:r w:rsidR="00DA0E75" w:rsidRPr="00DA0E75">
        <w:rPr>
          <w:rFonts w:ascii="Consolas" w:eastAsia="ＭＳ ゴシック" w:hAnsi="Consolas" w:cs="ＭＳ ゴシック"/>
          <w:kern w:val="0"/>
          <w:szCs w:val="21"/>
        </w:rPr>
        <w:drawing>
          <wp:inline distT="0" distB="0" distL="0" distR="0" wp14:anchorId="49BEAD6B" wp14:editId="44FD719A">
            <wp:extent cx="2037076" cy="3028950"/>
            <wp:effectExtent l="0" t="0" r="1905" b="0"/>
            <wp:docPr id="85543484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841" name="図 1" descr="グラフィカル ユーザー インターフェイス&#10;&#10;自動的に生成された説明"/>
                    <pic:cNvPicPr/>
                  </pic:nvPicPr>
                  <pic:blipFill>
                    <a:blip r:embed="rId165"/>
                    <a:stretch>
                      <a:fillRect/>
                    </a:stretch>
                  </pic:blipFill>
                  <pic:spPr>
                    <a:xfrm>
                      <a:off x="0" y="0"/>
                      <a:ext cx="2043415" cy="3038375"/>
                    </a:xfrm>
                    <a:prstGeom prst="rect">
                      <a:avLst/>
                    </a:prstGeom>
                  </pic:spPr>
                </pic:pic>
              </a:graphicData>
            </a:graphic>
          </wp:inline>
        </w:drawing>
      </w:r>
    </w:p>
    <w:p w14:paraId="3F4B64A6" w14:textId="0719AE96" w:rsidR="0025214A" w:rsidRPr="0025214A" w:rsidRDefault="0025214A" w:rsidP="00C05934">
      <w:pPr>
        <w:widowControl/>
        <w:jc w:val="left"/>
        <w:rPr>
          <w:rFonts w:ascii="Consolas" w:hAnsi="Consolas"/>
          <w:szCs w:val="21"/>
        </w:rPr>
      </w:pPr>
      <w:r w:rsidRPr="0025214A">
        <w:rPr>
          <w:rFonts w:ascii="Consolas" w:hAnsi="Consolas"/>
          <w:szCs w:val="21"/>
        </w:rPr>
        <w:t>正解率</w:t>
      </w:r>
      <w:r w:rsidRPr="0025214A">
        <w:rPr>
          <w:rFonts w:ascii="Consolas" w:hAnsi="Consolas"/>
          <w:szCs w:val="21"/>
        </w:rPr>
        <w:t>= 1.0 loss= 3.529787136358209e-05</w:t>
      </w:r>
    </w:p>
    <w:p w14:paraId="2A38954F" w14:textId="4025BC2D" w:rsidR="0025214A" w:rsidRDefault="0025214A" w:rsidP="00C05934">
      <w:pPr>
        <w:widowControl/>
        <w:jc w:val="left"/>
        <w:rPr>
          <w:rFonts w:ascii="Consolas" w:hAnsi="Consolas"/>
          <w:szCs w:val="21"/>
        </w:rPr>
      </w:pPr>
      <w:r w:rsidRPr="0025214A">
        <w:rPr>
          <w:rFonts w:ascii="Consolas" w:hAnsi="Consolas"/>
          <w:szCs w:val="21"/>
        </w:rPr>
        <w:t>Wall time: 42min 13s</w:t>
      </w:r>
    </w:p>
    <w:p w14:paraId="11EF213A"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他人受入に用いる個数</w:t>
      </w:r>
      <w:r w:rsidRPr="00BA0859">
        <w:rPr>
          <w:rFonts w:ascii="Consolas" w:eastAsia="ＭＳ ゴシック" w:hAnsi="Consolas" w:cs="ＭＳ ゴシック"/>
          <w:kern w:val="0"/>
          <w:szCs w:val="21"/>
        </w:rPr>
        <w:t>0</w:t>
      </w:r>
    </w:p>
    <w:p w14:paraId="1DDA6140"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閾値未満で識別したテスト数</w:t>
      </w:r>
      <w:r w:rsidRPr="00BA0859">
        <w:rPr>
          <w:rFonts w:ascii="Consolas" w:eastAsia="ＭＳ ゴシック" w:hAnsi="Consolas" w:cs="ＭＳ ゴシック"/>
          <w:kern w:val="0"/>
          <w:szCs w:val="21"/>
        </w:rPr>
        <w:t>200</w:t>
      </w:r>
    </w:p>
    <w:p w14:paraId="5DD18A0C"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表の手だけで閾値未満で識別したテスト数</w:t>
      </w:r>
      <w:r w:rsidRPr="00BA0859">
        <w:rPr>
          <w:rFonts w:ascii="Consolas" w:eastAsia="ＭＳ ゴシック" w:hAnsi="Consolas" w:cs="ＭＳ ゴシック"/>
          <w:kern w:val="0"/>
          <w:szCs w:val="21"/>
        </w:rPr>
        <w:t>81</w:t>
      </w:r>
    </w:p>
    <w:p w14:paraId="4AA9D83C"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裏の手だけで閾値未満で識別したテスト数</w:t>
      </w:r>
      <w:r w:rsidRPr="00BA0859">
        <w:rPr>
          <w:rFonts w:ascii="Consolas" w:eastAsia="ＭＳ ゴシック" w:hAnsi="Consolas" w:cs="ＭＳ ゴシック"/>
          <w:kern w:val="0"/>
          <w:szCs w:val="21"/>
        </w:rPr>
        <w:t>90</w:t>
      </w:r>
    </w:p>
    <w:p w14:paraId="70D94285"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w:t>
      </w:r>
    </w:p>
    <w:p w14:paraId="59D9E884"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他人拒否率</w:t>
      </w:r>
      <w:r w:rsidRPr="00BA0859">
        <w:rPr>
          <w:rFonts w:ascii="Consolas" w:eastAsia="ＭＳ ゴシック" w:hAnsi="Consolas" w:cs="ＭＳ ゴシック"/>
          <w:kern w:val="0"/>
          <w:szCs w:val="21"/>
        </w:rPr>
        <w:t>100.0%</w:t>
      </w:r>
    </w:p>
    <w:p w14:paraId="17BA0811"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他人受入率</w:t>
      </w:r>
      <w:r w:rsidRPr="00BA0859">
        <w:rPr>
          <w:rFonts w:ascii="Consolas" w:eastAsia="ＭＳ ゴシック" w:hAnsi="Consolas" w:cs="ＭＳ ゴシック"/>
          <w:kern w:val="0"/>
          <w:szCs w:val="21"/>
        </w:rPr>
        <w:t>0.0%</w:t>
      </w:r>
    </w:p>
    <w:p w14:paraId="56D42E2B"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表の手だけで未学習の手を閾値未満で識別した割合</w:t>
      </w:r>
      <w:r w:rsidRPr="00BA0859">
        <w:rPr>
          <w:rFonts w:ascii="Consolas" w:eastAsia="ＭＳ ゴシック" w:hAnsi="Consolas" w:cs="ＭＳ ゴシック"/>
          <w:kern w:val="0"/>
          <w:szCs w:val="21"/>
        </w:rPr>
        <w:t>81.0%</w:t>
      </w:r>
    </w:p>
    <w:p w14:paraId="24FC1817"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表の手だけで未学習の手を閾値以上で識別した割合</w:t>
      </w:r>
      <w:r w:rsidRPr="00BA0859">
        <w:rPr>
          <w:rFonts w:ascii="Consolas" w:eastAsia="ＭＳ ゴシック" w:hAnsi="Consolas" w:cs="ＭＳ ゴシック"/>
          <w:kern w:val="0"/>
          <w:szCs w:val="21"/>
        </w:rPr>
        <w:t>19.0%</w:t>
      </w:r>
    </w:p>
    <w:p w14:paraId="7634F67B"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裏の手だけで未学習の手を閾値未満で識別した割合</w:t>
      </w:r>
      <w:r w:rsidRPr="00BA0859">
        <w:rPr>
          <w:rFonts w:ascii="Consolas" w:eastAsia="ＭＳ ゴシック" w:hAnsi="Consolas" w:cs="ＭＳ ゴシック"/>
          <w:kern w:val="0"/>
          <w:szCs w:val="21"/>
        </w:rPr>
        <w:t>90.0%</w:t>
      </w:r>
    </w:p>
    <w:p w14:paraId="68E0BB80" w14:textId="77777777" w:rsidR="00BA0859" w:rsidRP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裏の手だけで未学習の手を閾値以上で識別した割合</w:t>
      </w:r>
      <w:r w:rsidRPr="00BA0859">
        <w:rPr>
          <w:rFonts w:ascii="Consolas" w:eastAsia="ＭＳ ゴシック" w:hAnsi="Consolas" w:cs="ＭＳ ゴシック"/>
          <w:kern w:val="0"/>
          <w:szCs w:val="21"/>
        </w:rPr>
        <w:t>10.0%</w:t>
      </w:r>
    </w:p>
    <w:p w14:paraId="64F25B95" w14:textId="10861038" w:rsidR="00BA0859" w:rsidRDefault="00BA0859" w:rsidP="00BA0859">
      <w:pPr>
        <w:widowControl/>
        <w:jc w:val="left"/>
        <w:rPr>
          <w:rFonts w:ascii="Consolas" w:eastAsia="ＭＳ ゴシック" w:hAnsi="Consolas" w:cs="ＭＳ ゴシック"/>
          <w:kern w:val="0"/>
          <w:szCs w:val="21"/>
        </w:rPr>
      </w:pPr>
      <w:r w:rsidRPr="00BA0859">
        <w:rPr>
          <w:rFonts w:ascii="Consolas" w:eastAsia="ＭＳ ゴシック" w:hAnsi="Consolas" w:cs="ＭＳ ゴシック"/>
          <w:kern w:val="0"/>
          <w:szCs w:val="21"/>
        </w:rPr>
        <w:t>閾値以上の最大値は</w:t>
      </w:r>
      <w:r w:rsidRPr="00BA0859">
        <w:rPr>
          <w:rFonts w:ascii="Consolas" w:eastAsia="ＭＳ ゴシック" w:hAnsi="Consolas" w:cs="ＭＳ ゴシック"/>
          <w:kern w:val="0"/>
          <w:szCs w:val="21"/>
        </w:rPr>
        <w:t>0.0</w:t>
      </w:r>
    </w:p>
    <w:p w14:paraId="76D94EE1" w14:textId="77777777" w:rsidR="00BA0859" w:rsidRPr="0025214A" w:rsidRDefault="00BA0859" w:rsidP="00BA0859">
      <w:pPr>
        <w:widowControl/>
        <w:jc w:val="left"/>
        <w:rPr>
          <w:rFonts w:ascii="Consolas" w:eastAsia="ＭＳ ゴシック" w:hAnsi="Consolas" w:cs="ＭＳ ゴシック" w:hint="eastAsia"/>
          <w:kern w:val="0"/>
          <w:szCs w:val="21"/>
        </w:rPr>
      </w:pP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バッチサイズ32　閾値99.99999</w:t>
      </w:r>
    </w:p>
    <w:p w14:paraId="7BCFF334" w14:textId="350328EC" w:rsidR="00C05934" w:rsidRPr="00C05934" w:rsidRDefault="002521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25214A">
        <w:rPr>
          <w:rFonts w:ascii="Consolas" w:hAnsi="Consolas"/>
          <w:sz w:val="21"/>
          <w:szCs w:val="21"/>
        </w:rPr>
        <w:lastRenderedPageBreak/>
        <w:drawing>
          <wp:inline distT="0" distB="0" distL="0" distR="0" wp14:anchorId="1B0302C9" wp14:editId="0C15D476">
            <wp:extent cx="2286261" cy="2934335"/>
            <wp:effectExtent l="0" t="0" r="0" b="0"/>
            <wp:docPr id="1907838476"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8476" name="図 1" descr="カレンダー が含まれている画像&#10;&#10;自動的に生成された説明"/>
                    <pic:cNvPicPr/>
                  </pic:nvPicPr>
                  <pic:blipFill>
                    <a:blip r:embed="rId166"/>
                    <a:stretch>
                      <a:fillRect/>
                    </a:stretch>
                  </pic:blipFill>
                  <pic:spPr>
                    <a:xfrm>
                      <a:off x="0" y="0"/>
                      <a:ext cx="2290691" cy="2940020"/>
                    </a:xfrm>
                    <a:prstGeom prst="rect">
                      <a:avLst/>
                    </a:prstGeom>
                  </pic:spPr>
                </pic:pic>
              </a:graphicData>
            </a:graphic>
          </wp:inline>
        </w:drawing>
      </w:r>
      <w:r w:rsidR="00760395" w:rsidRPr="00760395">
        <w:rPr>
          <w:rFonts w:ascii="Consolas" w:hAnsi="Consolas"/>
          <w:sz w:val="21"/>
          <w:szCs w:val="21"/>
        </w:rPr>
        <w:drawing>
          <wp:inline distT="0" distB="0" distL="0" distR="0" wp14:anchorId="5545AE1D" wp14:editId="5706AE31">
            <wp:extent cx="1992352" cy="2924176"/>
            <wp:effectExtent l="0" t="0" r="8255" b="0"/>
            <wp:docPr id="40286008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0083" name="図 1" descr="グラフィカル ユーザー インターフェイス&#10;&#10;中程度の精度で自動的に生成された説明"/>
                    <pic:cNvPicPr/>
                  </pic:nvPicPr>
                  <pic:blipFill>
                    <a:blip r:embed="rId167"/>
                    <a:stretch>
                      <a:fillRect/>
                    </a:stretch>
                  </pic:blipFill>
                  <pic:spPr>
                    <a:xfrm>
                      <a:off x="0" y="0"/>
                      <a:ext cx="1997773" cy="2932132"/>
                    </a:xfrm>
                    <a:prstGeom prst="rect">
                      <a:avLst/>
                    </a:prstGeom>
                  </pic:spPr>
                </pic:pic>
              </a:graphicData>
            </a:graphic>
          </wp:inline>
        </w:drawing>
      </w:r>
    </w:p>
    <w:p w14:paraId="761D9C17" w14:textId="1834D5BA" w:rsidR="0017499A" w:rsidRPr="00760395" w:rsidRDefault="0076039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760395">
        <w:rPr>
          <w:rFonts w:ascii="Consolas" w:hAnsi="Consolas"/>
          <w:sz w:val="21"/>
          <w:szCs w:val="21"/>
        </w:rPr>
        <w:t>正解率</w:t>
      </w:r>
      <w:r w:rsidRPr="00760395">
        <w:rPr>
          <w:rFonts w:ascii="Consolas" w:hAnsi="Consolas"/>
          <w:sz w:val="21"/>
          <w:szCs w:val="21"/>
        </w:rPr>
        <w:t>= 1.0 loss= 0.0</w:t>
      </w:r>
    </w:p>
    <w:p w14:paraId="304D421B" w14:textId="3978F118" w:rsidR="00760395" w:rsidRPr="00760395" w:rsidRDefault="0076039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60395">
        <w:rPr>
          <w:rFonts w:ascii="Consolas" w:hAnsi="Consolas"/>
          <w:sz w:val="21"/>
          <w:szCs w:val="21"/>
        </w:rPr>
        <w:t>Wall time: 52min 46s</w:t>
      </w:r>
    </w:p>
    <w:p w14:paraId="43B4F670" w14:textId="0DD285B8" w:rsidR="00D1318B" w:rsidRPr="00D1318B" w:rsidRDefault="00D1318B" w:rsidP="00D1318B">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バッチサイズ64　閾値99.99999</w:t>
      </w:r>
    </w:p>
    <w:p w14:paraId="27E629BE" w14:textId="248A1921"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B1A9896" w14:textId="73A0FF35" w:rsidR="00994431" w:rsidRPr="00D1318B" w:rsidRDefault="00994431" w:rsidP="0099443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バッチサイズ128　閾値99.99999</w:t>
      </w:r>
    </w:p>
    <w:p w14:paraId="7DF5D5DE" w14:textId="178DD599" w:rsid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83D8B16" w14:textId="30E829C8" w:rsidR="002907C1" w:rsidRPr="00D1318B" w:rsidRDefault="002907C1" w:rsidP="002907C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バッチサイズ256　閾値99.99999</w:t>
      </w:r>
    </w:p>
    <w:p w14:paraId="1C71E3D1" w14:textId="559DF73E" w:rsidR="002907C1" w:rsidRDefault="002907C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B451ABB" w14:textId="26089B25" w:rsidR="00DC5820" w:rsidRPr="00D1318B" w:rsidRDefault="00DC5820" w:rsidP="00DC582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32</w:t>
      </w:r>
      <w:r>
        <w:rPr>
          <w:rFonts w:hint="eastAsia"/>
        </w:rPr>
        <w:t xml:space="preserve">　閾値99.99999</w:t>
      </w:r>
    </w:p>
    <w:p w14:paraId="35E848FE" w14:textId="03D68FC3" w:rsidR="00DC5820" w:rsidRDefault="00DC582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1FE8B293" w14:textId="643ECD10" w:rsidR="00EB05E8" w:rsidRPr="00D1318B" w:rsidRDefault="00EB05E8" w:rsidP="00EB05E8">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rsidR="00E4056C">
        <w:rPr>
          <w:rFonts w:hint="eastAsia"/>
        </w:rPr>
        <w:t>6</w:t>
      </w:r>
      <w:r w:rsidR="00E4056C">
        <w:t>4</w:t>
      </w:r>
      <w:r>
        <w:rPr>
          <w:rFonts w:hint="eastAsia"/>
        </w:rPr>
        <w:t xml:space="preserve">　閾値99.99999</w:t>
      </w:r>
    </w:p>
    <w:p w14:paraId="55726064" w14:textId="77777777" w:rsidR="00EB05E8" w:rsidRP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B716E8D" w14:textId="32C70980" w:rsid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CAB65EA" w14:textId="320AA088" w:rsidR="00E4056C" w:rsidRPr="00D1318B" w:rsidRDefault="00E4056C" w:rsidP="00E4056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128</w:t>
      </w:r>
      <w:r>
        <w:rPr>
          <w:rFonts w:hint="eastAsia"/>
        </w:rPr>
        <w:t xml:space="preserve">　閾値99.99999</w:t>
      </w:r>
    </w:p>
    <w:p w14:paraId="17DDA263" w14:textId="585F3B08" w:rsidR="00E4056C" w:rsidRPr="00E4056C" w:rsidRDefault="00E4056C"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94DDCA9" w14:textId="7E8B1AFE" w:rsidR="00945570" w:rsidRPr="00D1318B" w:rsidRDefault="00945570" w:rsidP="0094557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256</w:t>
      </w:r>
      <w:r>
        <w:rPr>
          <w:rFonts w:hint="eastAsia"/>
        </w:rPr>
        <w:t xml:space="preserve">　閾値99.99999</w:t>
      </w:r>
    </w:p>
    <w:p w14:paraId="61991880" w14:textId="77777777" w:rsidR="00945570" w:rsidRP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5B39A56" w14:textId="5402ADCC" w:rsid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sectPr w:rsidR="0094557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8287E" w14:textId="77777777" w:rsidR="00E57337" w:rsidRDefault="00E57337" w:rsidP="00E01713">
      <w:r>
        <w:separator/>
      </w:r>
    </w:p>
  </w:endnote>
  <w:endnote w:type="continuationSeparator" w:id="0">
    <w:p w14:paraId="607C3354" w14:textId="77777777" w:rsidR="00E57337" w:rsidRDefault="00E57337"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66F40" w14:textId="77777777" w:rsidR="00E57337" w:rsidRDefault="00E57337" w:rsidP="00E01713">
      <w:r>
        <w:separator/>
      </w:r>
    </w:p>
  </w:footnote>
  <w:footnote w:type="continuationSeparator" w:id="0">
    <w:p w14:paraId="45B96356" w14:textId="77777777" w:rsidR="00E57337" w:rsidRDefault="00E57337"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076B7"/>
    <w:rsid w:val="00012584"/>
    <w:rsid w:val="00020C04"/>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08A6"/>
    <w:rsid w:val="000C4793"/>
    <w:rsid w:val="000C5DD2"/>
    <w:rsid w:val="000E5149"/>
    <w:rsid w:val="000F586A"/>
    <w:rsid w:val="000F61D3"/>
    <w:rsid w:val="0012027B"/>
    <w:rsid w:val="00122F9F"/>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214A"/>
    <w:rsid w:val="00254A57"/>
    <w:rsid w:val="0025692B"/>
    <w:rsid w:val="002630AE"/>
    <w:rsid w:val="00280B47"/>
    <w:rsid w:val="00281DEB"/>
    <w:rsid w:val="002830BC"/>
    <w:rsid w:val="002907C1"/>
    <w:rsid w:val="002A2043"/>
    <w:rsid w:val="002F5A8C"/>
    <w:rsid w:val="002F74AB"/>
    <w:rsid w:val="00301BC7"/>
    <w:rsid w:val="00303424"/>
    <w:rsid w:val="0030545B"/>
    <w:rsid w:val="003102B6"/>
    <w:rsid w:val="00321946"/>
    <w:rsid w:val="00341F32"/>
    <w:rsid w:val="00354CAC"/>
    <w:rsid w:val="0036383F"/>
    <w:rsid w:val="003644CF"/>
    <w:rsid w:val="00384290"/>
    <w:rsid w:val="00385CB6"/>
    <w:rsid w:val="00386264"/>
    <w:rsid w:val="00386770"/>
    <w:rsid w:val="00387B5F"/>
    <w:rsid w:val="0039448E"/>
    <w:rsid w:val="003B026B"/>
    <w:rsid w:val="003B7775"/>
    <w:rsid w:val="003E584C"/>
    <w:rsid w:val="004116A3"/>
    <w:rsid w:val="00443F8F"/>
    <w:rsid w:val="00460AC5"/>
    <w:rsid w:val="00460C88"/>
    <w:rsid w:val="00462060"/>
    <w:rsid w:val="00476B6C"/>
    <w:rsid w:val="00477360"/>
    <w:rsid w:val="00482179"/>
    <w:rsid w:val="004972B1"/>
    <w:rsid w:val="004B1833"/>
    <w:rsid w:val="004C406F"/>
    <w:rsid w:val="004E03D3"/>
    <w:rsid w:val="004E15D8"/>
    <w:rsid w:val="005051DA"/>
    <w:rsid w:val="00510F9C"/>
    <w:rsid w:val="005172AB"/>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2236"/>
    <w:rsid w:val="00636722"/>
    <w:rsid w:val="006408AE"/>
    <w:rsid w:val="00642066"/>
    <w:rsid w:val="0064470B"/>
    <w:rsid w:val="00647EBB"/>
    <w:rsid w:val="00655D26"/>
    <w:rsid w:val="006608DC"/>
    <w:rsid w:val="00662C38"/>
    <w:rsid w:val="00664A71"/>
    <w:rsid w:val="00681CB1"/>
    <w:rsid w:val="00681FAA"/>
    <w:rsid w:val="006A18AE"/>
    <w:rsid w:val="006B79D2"/>
    <w:rsid w:val="006E4671"/>
    <w:rsid w:val="006E7AB4"/>
    <w:rsid w:val="006F4473"/>
    <w:rsid w:val="006F4FFC"/>
    <w:rsid w:val="00702C51"/>
    <w:rsid w:val="0071196C"/>
    <w:rsid w:val="007279A5"/>
    <w:rsid w:val="00742E4B"/>
    <w:rsid w:val="007521A7"/>
    <w:rsid w:val="0075668F"/>
    <w:rsid w:val="00760395"/>
    <w:rsid w:val="00761FF0"/>
    <w:rsid w:val="007640F4"/>
    <w:rsid w:val="007738A8"/>
    <w:rsid w:val="007B1F70"/>
    <w:rsid w:val="007B2BE9"/>
    <w:rsid w:val="007C43D4"/>
    <w:rsid w:val="007C517C"/>
    <w:rsid w:val="007C5484"/>
    <w:rsid w:val="007C7C91"/>
    <w:rsid w:val="007D27DC"/>
    <w:rsid w:val="007D285A"/>
    <w:rsid w:val="007E373B"/>
    <w:rsid w:val="007F0816"/>
    <w:rsid w:val="0080077E"/>
    <w:rsid w:val="00801604"/>
    <w:rsid w:val="008034B5"/>
    <w:rsid w:val="008072F1"/>
    <w:rsid w:val="00811B08"/>
    <w:rsid w:val="00812A25"/>
    <w:rsid w:val="00812CF4"/>
    <w:rsid w:val="008270C3"/>
    <w:rsid w:val="00840D2C"/>
    <w:rsid w:val="008441ED"/>
    <w:rsid w:val="00845AD4"/>
    <w:rsid w:val="00855426"/>
    <w:rsid w:val="00855801"/>
    <w:rsid w:val="00860A0E"/>
    <w:rsid w:val="00871945"/>
    <w:rsid w:val="0087593E"/>
    <w:rsid w:val="008936D0"/>
    <w:rsid w:val="008A02BA"/>
    <w:rsid w:val="008A577A"/>
    <w:rsid w:val="008B5A9C"/>
    <w:rsid w:val="008B787C"/>
    <w:rsid w:val="008C53C8"/>
    <w:rsid w:val="008C5644"/>
    <w:rsid w:val="008D2D09"/>
    <w:rsid w:val="008E20F8"/>
    <w:rsid w:val="008F3D8F"/>
    <w:rsid w:val="008F4814"/>
    <w:rsid w:val="008F6CAC"/>
    <w:rsid w:val="0091338D"/>
    <w:rsid w:val="00916002"/>
    <w:rsid w:val="0092316B"/>
    <w:rsid w:val="00925099"/>
    <w:rsid w:val="009370CB"/>
    <w:rsid w:val="00937FA9"/>
    <w:rsid w:val="009406AF"/>
    <w:rsid w:val="00943D1B"/>
    <w:rsid w:val="00945570"/>
    <w:rsid w:val="00947BED"/>
    <w:rsid w:val="00957B3F"/>
    <w:rsid w:val="00973731"/>
    <w:rsid w:val="00975EBE"/>
    <w:rsid w:val="00981BBA"/>
    <w:rsid w:val="00982325"/>
    <w:rsid w:val="00984446"/>
    <w:rsid w:val="00984AFD"/>
    <w:rsid w:val="00985DF5"/>
    <w:rsid w:val="00994431"/>
    <w:rsid w:val="00996996"/>
    <w:rsid w:val="009A0D23"/>
    <w:rsid w:val="009A6E55"/>
    <w:rsid w:val="009B2733"/>
    <w:rsid w:val="009D6E25"/>
    <w:rsid w:val="009F3C78"/>
    <w:rsid w:val="00A357BF"/>
    <w:rsid w:val="00A36055"/>
    <w:rsid w:val="00A43BA3"/>
    <w:rsid w:val="00A472F3"/>
    <w:rsid w:val="00A517DE"/>
    <w:rsid w:val="00A54098"/>
    <w:rsid w:val="00A5686E"/>
    <w:rsid w:val="00A6448F"/>
    <w:rsid w:val="00A652A9"/>
    <w:rsid w:val="00A66CA6"/>
    <w:rsid w:val="00A70EFD"/>
    <w:rsid w:val="00A749A1"/>
    <w:rsid w:val="00A864EB"/>
    <w:rsid w:val="00AC1CB1"/>
    <w:rsid w:val="00AC7B15"/>
    <w:rsid w:val="00AE4A15"/>
    <w:rsid w:val="00AF3B25"/>
    <w:rsid w:val="00B11366"/>
    <w:rsid w:val="00B16EF3"/>
    <w:rsid w:val="00B30FAC"/>
    <w:rsid w:val="00B322E9"/>
    <w:rsid w:val="00B465D1"/>
    <w:rsid w:val="00B51928"/>
    <w:rsid w:val="00B57864"/>
    <w:rsid w:val="00B73397"/>
    <w:rsid w:val="00B83D3A"/>
    <w:rsid w:val="00B85DA8"/>
    <w:rsid w:val="00B92E2E"/>
    <w:rsid w:val="00BA0859"/>
    <w:rsid w:val="00BA2E4C"/>
    <w:rsid w:val="00BA3D30"/>
    <w:rsid w:val="00BA3F7F"/>
    <w:rsid w:val="00BA50BF"/>
    <w:rsid w:val="00BD3942"/>
    <w:rsid w:val="00BD66A0"/>
    <w:rsid w:val="00BE0C1E"/>
    <w:rsid w:val="00BE549B"/>
    <w:rsid w:val="00BF26B4"/>
    <w:rsid w:val="00BF498E"/>
    <w:rsid w:val="00C05934"/>
    <w:rsid w:val="00C30C0F"/>
    <w:rsid w:val="00C37ABF"/>
    <w:rsid w:val="00C37BC8"/>
    <w:rsid w:val="00C41DD3"/>
    <w:rsid w:val="00C62189"/>
    <w:rsid w:val="00C67EA3"/>
    <w:rsid w:val="00C824E0"/>
    <w:rsid w:val="00C84A59"/>
    <w:rsid w:val="00C902FB"/>
    <w:rsid w:val="00C939B2"/>
    <w:rsid w:val="00C977E2"/>
    <w:rsid w:val="00CA1EC8"/>
    <w:rsid w:val="00CB4EF7"/>
    <w:rsid w:val="00CC1081"/>
    <w:rsid w:val="00CC7539"/>
    <w:rsid w:val="00CC75D0"/>
    <w:rsid w:val="00CD227F"/>
    <w:rsid w:val="00CD4D60"/>
    <w:rsid w:val="00CE3693"/>
    <w:rsid w:val="00CF1CA2"/>
    <w:rsid w:val="00CF54A1"/>
    <w:rsid w:val="00D1318B"/>
    <w:rsid w:val="00D16B42"/>
    <w:rsid w:val="00D36731"/>
    <w:rsid w:val="00D374EC"/>
    <w:rsid w:val="00D4216C"/>
    <w:rsid w:val="00D52C5C"/>
    <w:rsid w:val="00D5463A"/>
    <w:rsid w:val="00D576B1"/>
    <w:rsid w:val="00D64737"/>
    <w:rsid w:val="00D66DA4"/>
    <w:rsid w:val="00D72D4A"/>
    <w:rsid w:val="00D7715A"/>
    <w:rsid w:val="00D77201"/>
    <w:rsid w:val="00DA0E75"/>
    <w:rsid w:val="00DA1DCC"/>
    <w:rsid w:val="00DB7E20"/>
    <w:rsid w:val="00DC3E5E"/>
    <w:rsid w:val="00DC5820"/>
    <w:rsid w:val="00DE7996"/>
    <w:rsid w:val="00E01713"/>
    <w:rsid w:val="00E01738"/>
    <w:rsid w:val="00E152B9"/>
    <w:rsid w:val="00E1784C"/>
    <w:rsid w:val="00E255FD"/>
    <w:rsid w:val="00E3543E"/>
    <w:rsid w:val="00E4056C"/>
    <w:rsid w:val="00E5044E"/>
    <w:rsid w:val="00E57337"/>
    <w:rsid w:val="00E60618"/>
    <w:rsid w:val="00E62D8A"/>
    <w:rsid w:val="00E74F90"/>
    <w:rsid w:val="00E7798A"/>
    <w:rsid w:val="00E83DF5"/>
    <w:rsid w:val="00EA043E"/>
    <w:rsid w:val="00EA1CB2"/>
    <w:rsid w:val="00EA5BDA"/>
    <w:rsid w:val="00EB05E8"/>
    <w:rsid w:val="00EB1EEF"/>
    <w:rsid w:val="00EB43B1"/>
    <w:rsid w:val="00EC65D8"/>
    <w:rsid w:val="00ED0AB5"/>
    <w:rsid w:val="00ED3033"/>
    <w:rsid w:val="00EF048A"/>
    <w:rsid w:val="00EF366C"/>
    <w:rsid w:val="00EF76A9"/>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48927110">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26871</TotalTime>
  <Pages>161</Pages>
  <Words>13917</Words>
  <Characters>79333</Characters>
  <Application>Microsoft Office Word</Application>
  <DocSecurity>0</DocSecurity>
  <Lines>661</Lines>
  <Paragraphs>186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154</cp:revision>
  <dcterms:created xsi:type="dcterms:W3CDTF">2023-04-20T11:22:00Z</dcterms:created>
  <dcterms:modified xsi:type="dcterms:W3CDTF">2023-07-16T05:14:00Z</dcterms:modified>
</cp:coreProperties>
</file>