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Pr="00FD6064" w:rsidRDefault="00957B3F" w:rsidP="00957B3F">
      <w:pPr>
        <w:ind w:left="220" w:hangingChars="100" w:hanging="220"/>
        <w:rPr>
          <w:rFonts w:ascii="ＭＳ ゴシック" w:eastAsia="ＭＳ ゴシック" w:hAnsi="ＭＳ ゴシック" w:hint="eastAsia"/>
          <w:sz w:val="22"/>
          <w:szCs w:val="24"/>
        </w:rPr>
      </w:pPr>
      <w:r>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表と裏を別々に学習</w:t>
      </w:r>
      <w:r>
        <w:rPr>
          <w:rFonts w:ascii="ＭＳ ゴシック" w:eastAsia="ＭＳ ゴシック" w:hAnsi="ＭＳ ゴシック" w:hint="eastAsia"/>
          <w:sz w:val="22"/>
          <w:szCs w:val="24"/>
        </w:rPr>
        <w:t>および表と裏の手両方を用いた認証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lastRenderedPageBreak/>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hint="eastAsia"/>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2B3ED5E8" w14:textId="1C80D74B" w:rsidR="007C517C" w:rsidRDefault="007C517C" w:rsidP="007C517C">
      <w:pPr>
        <w:ind w:left="210" w:hangingChars="100" w:hanging="210"/>
      </w:pPr>
      <w:r>
        <w:rPr>
          <w:rFonts w:ascii="ＭＳ ゴシック" w:eastAsia="ＭＳ ゴシック" w:hAnsi="ＭＳ ゴシック" w:hint="eastAsia"/>
        </w:rPr>
        <w:t>RGB</w:t>
      </w:r>
      <w:r>
        <w:rPr>
          <w:rFonts w:ascii="ＭＳ ゴシック" w:eastAsia="ＭＳ ゴシック" w:hAnsi="ＭＳ ゴシック" w:hint="eastAsia"/>
        </w:rPr>
        <w:t xml:space="preserve">画像　</w:t>
      </w:r>
      <w:r>
        <w:rPr>
          <w:rFonts w:hint="eastAsia"/>
        </w:rPr>
        <w:t>128</w:t>
      </w:r>
      <w:r>
        <w:rPr>
          <w:rFonts w:hint="eastAsia"/>
        </w:rPr>
        <w:t>px　バッチサイズ</w:t>
      </w:r>
      <w:r>
        <w:t>32</w:t>
      </w:r>
      <w:r>
        <w:rPr>
          <w:rFonts w:hint="eastAsia"/>
        </w:rPr>
        <w:t xml:space="preserve">　閾値99.99999</w:t>
      </w:r>
    </w:p>
    <w:p w14:paraId="628365C4" w14:textId="6B1F82B4" w:rsidR="007C517C"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rPr>
        <w:lastRenderedPageBreak/>
        <w:drawing>
          <wp:inline distT="0" distB="0" distL="0" distR="0" wp14:anchorId="634FCB34" wp14:editId="6EDAF609">
            <wp:extent cx="2480486" cy="3153410"/>
            <wp:effectExtent l="0" t="0" r="0" b="8890"/>
            <wp:docPr id="1255251039"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1039" name="図 1" descr="テキスト&#10;&#10;中程度の精度で自動的に生成された説明"/>
                    <pic:cNvPicPr/>
                  </pic:nvPicPr>
                  <pic:blipFill>
                    <a:blip r:embed="rId102"/>
                    <a:stretch>
                      <a:fillRect/>
                    </a:stretch>
                  </pic:blipFill>
                  <pic:spPr>
                    <a:xfrm>
                      <a:off x="0" y="0"/>
                      <a:ext cx="2487052" cy="3161758"/>
                    </a:xfrm>
                    <a:prstGeom prst="rect">
                      <a:avLst/>
                    </a:prstGeom>
                  </pic:spPr>
                </pic:pic>
              </a:graphicData>
            </a:graphic>
          </wp:inline>
        </w:drawing>
      </w:r>
      <w:r w:rsidRPr="00647EBB">
        <w:rPr>
          <w:rFonts w:ascii="ＭＳ ゴシック" w:eastAsia="ＭＳ ゴシック" w:hAnsi="ＭＳ ゴシック"/>
        </w:rPr>
        <w:drawing>
          <wp:inline distT="0" distB="0" distL="0" distR="0" wp14:anchorId="32E623C9" wp14:editId="2755AD79">
            <wp:extent cx="2019400" cy="2914650"/>
            <wp:effectExtent l="0" t="0" r="0" b="0"/>
            <wp:docPr id="171328214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2148" name="図 1" descr="グラフィカル ユーザー インターフェイス&#10;&#10;自動的に生成された説明"/>
                    <pic:cNvPicPr/>
                  </pic:nvPicPr>
                  <pic:blipFill>
                    <a:blip r:embed="rId103"/>
                    <a:stretch>
                      <a:fillRect/>
                    </a:stretch>
                  </pic:blipFill>
                  <pic:spPr>
                    <a:xfrm>
                      <a:off x="0" y="0"/>
                      <a:ext cx="2022840" cy="2919615"/>
                    </a:xfrm>
                    <a:prstGeom prst="rect">
                      <a:avLst/>
                    </a:prstGeom>
                  </pic:spPr>
                </pic:pic>
              </a:graphicData>
            </a:graphic>
          </wp:inline>
        </w:drawing>
      </w:r>
    </w:p>
    <w:p w14:paraId="448149B9" w14:textId="435F7EB6" w:rsidR="00647EBB"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rPr>
        <w:t>正解率= 1.0 loss= 0.0</w:t>
      </w:r>
    </w:p>
    <w:p w14:paraId="539E4DDA" w14:textId="2ACBE6D4" w:rsidR="00647EBB" w:rsidRPr="00647EBB" w:rsidRDefault="00647EBB" w:rsidP="007C517C">
      <w:pPr>
        <w:ind w:left="210" w:hangingChars="100" w:hanging="210"/>
        <w:rPr>
          <w:rFonts w:ascii="ＭＳ ゴシック" w:eastAsia="ＭＳ ゴシック" w:hAnsi="ＭＳ ゴシック" w:hint="eastAsia"/>
        </w:rPr>
      </w:pPr>
      <w:r w:rsidRPr="00647EBB">
        <w:rPr>
          <w:rFonts w:ascii="Consolas" w:hAnsi="Consolas"/>
          <w:szCs w:val="21"/>
        </w:rPr>
        <w:t>Wall time: 1h 51min 44s</w:t>
      </w:r>
    </w:p>
    <w:p w14:paraId="69B4C5FF" w14:textId="20F57E47"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64</w:t>
      </w:r>
      <w:r>
        <w:rPr>
          <w:rFonts w:hint="eastAsia"/>
        </w:rPr>
        <w:t xml:space="preserve">　閾値99.99999</w:t>
      </w:r>
    </w:p>
    <w:p w14:paraId="788A8C30" w14:textId="6D4A4192"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rPr>
        <w:drawing>
          <wp:inline distT="0" distB="0" distL="0" distR="0" wp14:anchorId="7F929F02" wp14:editId="2115339F">
            <wp:extent cx="2579535" cy="3280275"/>
            <wp:effectExtent l="0" t="0" r="0" b="0"/>
            <wp:docPr id="1472534755"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4755" name="図 1" descr="カレンダー&#10;&#10;低い精度で自動的に生成された説明"/>
                    <pic:cNvPicPr/>
                  </pic:nvPicPr>
                  <pic:blipFill>
                    <a:blip r:embed="rId104"/>
                    <a:stretch>
                      <a:fillRect/>
                    </a:stretch>
                  </pic:blipFill>
                  <pic:spPr>
                    <a:xfrm>
                      <a:off x="0" y="0"/>
                      <a:ext cx="2588217" cy="3291316"/>
                    </a:xfrm>
                    <a:prstGeom prst="rect">
                      <a:avLst/>
                    </a:prstGeom>
                  </pic:spPr>
                </pic:pic>
              </a:graphicData>
            </a:graphic>
          </wp:inline>
        </w:drawing>
      </w:r>
      <w:r w:rsidRPr="00A6448F">
        <w:rPr>
          <w:rFonts w:ascii="ＭＳ ゴシック" w:eastAsia="ＭＳ ゴシック" w:hAnsi="ＭＳ ゴシック"/>
        </w:rPr>
        <w:drawing>
          <wp:inline distT="0" distB="0" distL="0" distR="0" wp14:anchorId="54C27A58" wp14:editId="75D9AB6D">
            <wp:extent cx="2162175" cy="3179341"/>
            <wp:effectExtent l="0" t="0" r="0" b="2540"/>
            <wp:docPr id="7319575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7574" name="図 1" descr="グラフィカル ユーザー インターフェイス&#10;&#10;自動的に生成された説明"/>
                    <pic:cNvPicPr/>
                  </pic:nvPicPr>
                  <pic:blipFill>
                    <a:blip r:embed="rId105"/>
                    <a:stretch>
                      <a:fillRect/>
                    </a:stretch>
                  </pic:blipFill>
                  <pic:spPr>
                    <a:xfrm>
                      <a:off x="0" y="0"/>
                      <a:ext cx="2167244" cy="3186795"/>
                    </a:xfrm>
                    <a:prstGeom prst="rect">
                      <a:avLst/>
                    </a:prstGeom>
                  </pic:spPr>
                </pic:pic>
              </a:graphicData>
            </a:graphic>
          </wp:inline>
        </w:drawing>
      </w:r>
    </w:p>
    <w:p w14:paraId="1FC88BF3" w14:textId="63DBF425"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rPr>
        <w:t>正解率= 1.0 loss= 0.0</w:t>
      </w:r>
    </w:p>
    <w:p w14:paraId="031C3B03" w14:textId="7A9605E3" w:rsidR="00A6448F" w:rsidRPr="00A6448F" w:rsidRDefault="00A6448F" w:rsidP="007C517C">
      <w:pPr>
        <w:ind w:left="210" w:hangingChars="100" w:hanging="210"/>
        <w:rPr>
          <w:rFonts w:ascii="ＭＳ ゴシック" w:eastAsia="ＭＳ ゴシック" w:hAnsi="ＭＳ ゴシック" w:hint="eastAsia"/>
        </w:rPr>
      </w:pPr>
      <w:r w:rsidRPr="00A6448F">
        <w:rPr>
          <w:rFonts w:ascii="Consolas" w:hAnsi="Consolas"/>
          <w:szCs w:val="21"/>
        </w:rPr>
        <w:t>Wall time: 1h 36min 39s</w:t>
      </w:r>
    </w:p>
    <w:p w14:paraId="571CBED9" w14:textId="61B89E48"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128</w:t>
      </w:r>
      <w:r>
        <w:rPr>
          <w:rFonts w:hint="eastAsia"/>
        </w:rPr>
        <w:t xml:space="preserve">　閾値99.99999</w:t>
      </w:r>
    </w:p>
    <w:p w14:paraId="784E2582" w14:textId="77777777" w:rsidR="00A6448F" w:rsidRPr="00801604" w:rsidRDefault="00A6448F" w:rsidP="007C517C">
      <w:pPr>
        <w:ind w:left="210" w:hangingChars="100" w:hanging="210"/>
        <w:rPr>
          <w:rFonts w:ascii="ＭＳ ゴシック" w:eastAsia="ＭＳ ゴシック" w:hAnsi="ＭＳ ゴシック"/>
        </w:rPr>
      </w:pPr>
    </w:p>
    <w:p w14:paraId="04D2644D" w14:textId="744FA694"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lastRenderedPageBreak/>
        <w:t xml:space="preserve">RGB画像　</w:t>
      </w:r>
      <w:r>
        <w:rPr>
          <w:rFonts w:hint="eastAsia"/>
        </w:rPr>
        <w:t>128px　バッチサイズ</w:t>
      </w:r>
      <w:r>
        <w:t>256</w:t>
      </w:r>
      <w:r>
        <w:rPr>
          <w:rFonts w:hint="eastAsia"/>
        </w:rPr>
        <w:t xml:space="preserve">　閾値99.99999</w:t>
      </w:r>
    </w:p>
    <w:p w14:paraId="5C1AE5A7" w14:textId="753C9CE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グレイスケール</w:t>
      </w:r>
      <w:r>
        <w:rPr>
          <w:rFonts w:ascii="ＭＳ ゴシック" w:eastAsia="ＭＳ ゴシック" w:hAnsi="ＭＳ ゴシック" w:hint="eastAsia"/>
        </w:rPr>
        <w:t xml:space="preserve">画像　</w:t>
      </w:r>
      <w:r>
        <w:rPr>
          <w:rFonts w:hint="eastAsia"/>
        </w:rPr>
        <w:t>128px　バッチサイズ</w:t>
      </w:r>
      <w:r>
        <w:t>32</w:t>
      </w:r>
      <w:r>
        <w:rPr>
          <w:rFonts w:hint="eastAsia"/>
        </w:rPr>
        <w:t xml:space="preserve">　閾値99.99999</w:t>
      </w:r>
    </w:p>
    <w:p w14:paraId="0EE9199B" w14:textId="55B1A0DC"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グレイスケール</w:t>
      </w:r>
      <w:r>
        <w:rPr>
          <w:rFonts w:ascii="ＭＳ ゴシック" w:eastAsia="ＭＳ ゴシック" w:hAnsi="ＭＳ ゴシック" w:hint="eastAsia"/>
        </w:rPr>
        <w:t xml:space="preserve">画像　</w:t>
      </w:r>
      <w:r>
        <w:rPr>
          <w:rFonts w:hint="eastAsia"/>
        </w:rPr>
        <w:t>128px　バッチサイズ</w:t>
      </w:r>
      <w:r>
        <w:t>64</w:t>
      </w:r>
      <w:r>
        <w:rPr>
          <w:rFonts w:hint="eastAsia"/>
        </w:rPr>
        <w:t xml:space="preserve">　閾値99.99999</w:t>
      </w:r>
    </w:p>
    <w:p w14:paraId="1F8802F0" w14:textId="6CF40303"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グレイスケール</w:t>
      </w:r>
      <w:r>
        <w:rPr>
          <w:rFonts w:ascii="ＭＳ ゴシック" w:eastAsia="ＭＳ ゴシック" w:hAnsi="ＭＳ ゴシック" w:hint="eastAsia"/>
        </w:rPr>
        <w:t xml:space="preserve">画像　</w:t>
      </w:r>
      <w:r>
        <w:rPr>
          <w:rFonts w:hint="eastAsia"/>
        </w:rPr>
        <w:t>128px　バッチサイズ</w:t>
      </w:r>
      <w:r>
        <w:t>128</w:t>
      </w:r>
      <w:r>
        <w:rPr>
          <w:rFonts w:hint="eastAsia"/>
        </w:rPr>
        <w:t xml:space="preserve">　閾値99.99999</w:t>
      </w:r>
    </w:p>
    <w:p w14:paraId="3FE56A6F" w14:textId="4850F62F"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グレイスケール</w:t>
      </w:r>
      <w:r>
        <w:rPr>
          <w:rFonts w:ascii="ＭＳ ゴシック" w:eastAsia="ＭＳ ゴシック" w:hAnsi="ＭＳ ゴシック" w:hint="eastAsia"/>
        </w:rPr>
        <w:t xml:space="preserve">画像　</w:t>
      </w:r>
      <w:r>
        <w:rPr>
          <w:rFonts w:hint="eastAsia"/>
        </w:rPr>
        <w:t>128px　バッチサイズ</w:t>
      </w:r>
      <w:r>
        <w:t>256</w:t>
      </w:r>
      <w:r>
        <w:rPr>
          <w:rFonts w:hint="eastAsia"/>
        </w:rPr>
        <w:t xml:space="preserve">　閾値99.99999</w:t>
      </w:r>
    </w:p>
    <w:p w14:paraId="6B31B9EB" w14:textId="3F7F166A"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w:t>
      </w:r>
      <w:r>
        <w:rPr>
          <w:rFonts w:ascii="ＭＳ ゴシック" w:eastAsia="ＭＳ ゴシック" w:hAnsi="ＭＳ ゴシック" w:hint="eastAsia"/>
        </w:rPr>
        <w:t>画像</w:t>
      </w:r>
      <w:r>
        <w:rPr>
          <w:rFonts w:ascii="ＭＳ ゴシック" w:eastAsia="ＭＳ ゴシック" w:hAnsi="ＭＳ ゴシック" w:hint="eastAsia"/>
        </w:rPr>
        <w:t>カーネル3</w:t>
      </w:r>
      <w:r>
        <w:rPr>
          <w:rFonts w:ascii="ＭＳ ゴシック" w:eastAsia="ＭＳ ゴシック" w:hAnsi="ＭＳ ゴシック" w:hint="eastAsia"/>
        </w:rPr>
        <w:t xml:space="preserve">　</w:t>
      </w:r>
      <w:r>
        <w:rPr>
          <w:rFonts w:hint="eastAsia"/>
        </w:rPr>
        <w:t>128px　バッチサイズ</w:t>
      </w:r>
      <w:r>
        <w:t>32</w:t>
      </w:r>
      <w:r>
        <w:rPr>
          <w:rFonts w:hint="eastAsia"/>
        </w:rPr>
        <w:t xml:space="preserve">　閾値99.99999</w:t>
      </w:r>
    </w:p>
    <w:p w14:paraId="6DB65BA3" w14:textId="7646E471"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w:t>
      </w:r>
      <w:r>
        <w:rPr>
          <w:rFonts w:hint="eastAsia"/>
        </w:rPr>
        <w:t>128px　バッチサイズ</w:t>
      </w:r>
      <w:r>
        <w:t>64</w:t>
      </w:r>
      <w:r>
        <w:rPr>
          <w:rFonts w:hint="eastAsia"/>
        </w:rPr>
        <w:t xml:space="preserve">　閾値99.99999</w:t>
      </w:r>
    </w:p>
    <w:p w14:paraId="07E67261" w14:textId="3525B5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w:t>
      </w:r>
      <w:r>
        <w:rPr>
          <w:rFonts w:hint="eastAsia"/>
        </w:rPr>
        <w:t>128px　バッチサイズ</w:t>
      </w:r>
      <w:r>
        <w:t>128</w:t>
      </w:r>
      <w:r>
        <w:rPr>
          <w:rFonts w:hint="eastAsia"/>
        </w:rPr>
        <w:t xml:space="preserve">　閾値99.99999</w:t>
      </w:r>
    </w:p>
    <w:p w14:paraId="2EBEB7F3" w14:textId="0B2786A6"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w:t>
      </w:r>
      <w:r>
        <w:rPr>
          <w:rFonts w:hint="eastAsia"/>
        </w:rPr>
        <w:t>128px　バッチサイズ</w:t>
      </w:r>
      <w:r>
        <w:t>256</w:t>
      </w:r>
      <w:r>
        <w:rPr>
          <w:rFonts w:hint="eastAsia"/>
        </w:rPr>
        <w:t xml:space="preserve">　閾値99.99999</w:t>
      </w:r>
    </w:p>
    <w:p w14:paraId="5128139C" w14:textId="7AEA3304"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hint="eastAsia"/>
        </w:rPr>
        <w:t>5</w:t>
      </w:r>
      <w:r>
        <w:rPr>
          <w:rFonts w:ascii="ＭＳ ゴシック" w:eastAsia="ＭＳ ゴシック" w:hAnsi="ＭＳ ゴシック" w:hint="eastAsia"/>
        </w:rPr>
        <w:t xml:space="preserve">　</w:t>
      </w:r>
      <w:r>
        <w:rPr>
          <w:rFonts w:hint="eastAsia"/>
        </w:rPr>
        <w:t>128px　バッチサイズ</w:t>
      </w:r>
      <w:r>
        <w:t>32</w:t>
      </w:r>
      <w:r>
        <w:rPr>
          <w:rFonts w:hint="eastAsia"/>
        </w:rPr>
        <w:t xml:space="preserve">　閾値99.99999</w:t>
      </w:r>
    </w:p>
    <w:p w14:paraId="09853B37" w14:textId="21E80D91"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hint="eastAsia"/>
        </w:rPr>
        <w:t>5</w:t>
      </w:r>
      <w:r>
        <w:rPr>
          <w:rFonts w:ascii="ＭＳ ゴシック" w:eastAsia="ＭＳ ゴシック" w:hAnsi="ＭＳ ゴシック" w:hint="eastAsia"/>
        </w:rPr>
        <w:t xml:space="preserve">　</w:t>
      </w:r>
      <w:r>
        <w:rPr>
          <w:rFonts w:hint="eastAsia"/>
        </w:rPr>
        <w:t>128px　バッチサイズ</w:t>
      </w:r>
      <w:r>
        <w:t>64</w:t>
      </w:r>
      <w:r>
        <w:rPr>
          <w:rFonts w:hint="eastAsia"/>
        </w:rPr>
        <w:t xml:space="preserve">　閾値99.99999</w:t>
      </w:r>
    </w:p>
    <w:p w14:paraId="573D63E7" w14:textId="00FE35CD"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hint="eastAsia"/>
        </w:rPr>
        <w:t>5</w:t>
      </w:r>
      <w:r>
        <w:rPr>
          <w:rFonts w:ascii="ＭＳ ゴシック" w:eastAsia="ＭＳ ゴシック" w:hAnsi="ＭＳ ゴシック" w:hint="eastAsia"/>
        </w:rPr>
        <w:t xml:space="preserve">　</w:t>
      </w:r>
      <w:r>
        <w:rPr>
          <w:rFonts w:hint="eastAsia"/>
        </w:rPr>
        <w:t>128px　バッチサイズ</w:t>
      </w:r>
      <w:r>
        <w:t>128</w:t>
      </w:r>
      <w:r>
        <w:rPr>
          <w:rFonts w:hint="eastAsia"/>
        </w:rPr>
        <w:t xml:space="preserve">　閾値99.99999</w:t>
      </w:r>
    </w:p>
    <w:p w14:paraId="692E7439" w14:textId="4FE858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エッジ画像カーネル</w:t>
      </w:r>
      <w:r>
        <w:rPr>
          <w:rFonts w:ascii="ＭＳ ゴシック" w:eastAsia="ＭＳ ゴシック" w:hAnsi="ＭＳ ゴシック" w:hint="eastAsia"/>
        </w:rPr>
        <w:t>5</w:t>
      </w:r>
      <w:r>
        <w:rPr>
          <w:rFonts w:ascii="ＭＳ ゴシック" w:eastAsia="ＭＳ ゴシック" w:hAnsi="ＭＳ ゴシック" w:hint="eastAsia"/>
        </w:rPr>
        <w:t xml:space="preserve">　</w:t>
      </w:r>
      <w:r>
        <w:rPr>
          <w:rFonts w:hint="eastAsia"/>
        </w:rPr>
        <w:t>128px　バッチサイズ</w:t>
      </w:r>
      <w:r>
        <w:t>256</w:t>
      </w:r>
      <w:r>
        <w:rPr>
          <w:rFonts w:hint="eastAsia"/>
        </w:rPr>
        <w:t xml:space="preserve">　閾値99.99999</w:t>
      </w:r>
    </w:p>
    <w:p w14:paraId="7D574DDE" w14:textId="77777777" w:rsidR="00957B3F" w:rsidRPr="007C517C" w:rsidRDefault="00957B3F" w:rsidP="005B4310">
      <w:pPr>
        <w:pStyle w:val="HTML"/>
        <w:shd w:val="clear" w:color="auto" w:fill="FFFFFF"/>
        <w:wordWrap w:val="0"/>
        <w:textAlignment w:val="baseline"/>
        <w:rPr>
          <w:rFonts w:ascii="Courier New" w:hAnsi="Courier New" w:cs="Courier New"/>
          <w:sz w:val="21"/>
          <w:szCs w:val="21"/>
        </w:rPr>
      </w:pPr>
    </w:p>
    <w:sectPr w:rsidR="00957B3F" w:rsidRPr="007C517C">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ED9CC" w14:textId="77777777" w:rsidR="00451D87" w:rsidRDefault="00451D87" w:rsidP="00E01713">
      <w:r>
        <w:separator/>
      </w:r>
    </w:p>
  </w:endnote>
  <w:endnote w:type="continuationSeparator" w:id="0">
    <w:p w14:paraId="6EA78996" w14:textId="77777777" w:rsidR="00451D87" w:rsidRDefault="00451D87"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E53C4" w14:textId="77777777" w:rsidR="00451D87" w:rsidRDefault="00451D87" w:rsidP="00E01713">
      <w:r>
        <w:separator/>
      </w:r>
    </w:p>
  </w:footnote>
  <w:footnote w:type="continuationSeparator" w:id="0">
    <w:p w14:paraId="01708899" w14:textId="77777777" w:rsidR="00451D87" w:rsidRDefault="00451D87"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53F52"/>
    <w:rsid w:val="000642E6"/>
    <w:rsid w:val="0009593F"/>
    <w:rsid w:val="000A4F11"/>
    <w:rsid w:val="000B1C1C"/>
    <w:rsid w:val="000B25A2"/>
    <w:rsid w:val="00130748"/>
    <w:rsid w:val="00160B98"/>
    <w:rsid w:val="0016755A"/>
    <w:rsid w:val="00191C49"/>
    <w:rsid w:val="001A056E"/>
    <w:rsid w:val="001B69EB"/>
    <w:rsid w:val="001D5E13"/>
    <w:rsid w:val="001D60D9"/>
    <w:rsid w:val="001E0332"/>
    <w:rsid w:val="001F1A4D"/>
    <w:rsid w:val="002221D4"/>
    <w:rsid w:val="00227630"/>
    <w:rsid w:val="00251B48"/>
    <w:rsid w:val="00254A57"/>
    <w:rsid w:val="0025692B"/>
    <w:rsid w:val="00280B47"/>
    <w:rsid w:val="00281DEB"/>
    <w:rsid w:val="002830BC"/>
    <w:rsid w:val="002A2043"/>
    <w:rsid w:val="002F5A8C"/>
    <w:rsid w:val="002F74AB"/>
    <w:rsid w:val="0030545B"/>
    <w:rsid w:val="003102B6"/>
    <w:rsid w:val="00321946"/>
    <w:rsid w:val="00354CAC"/>
    <w:rsid w:val="00385CB6"/>
    <w:rsid w:val="00387B5F"/>
    <w:rsid w:val="0039448E"/>
    <w:rsid w:val="003B026B"/>
    <w:rsid w:val="003B7775"/>
    <w:rsid w:val="004116A3"/>
    <w:rsid w:val="00443F8F"/>
    <w:rsid w:val="00451D87"/>
    <w:rsid w:val="00460C88"/>
    <w:rsid w:val="00462060"/>
    <w:rsid w:val="00476B6C"/>
    <w:rsid w:val="00482179"/>
    <w:rsid w:val="004972B1"/>
    <w:rsid w:val="004C406F"/>
    <w:rsid w:val="004E15D8"/>
    <w:rsid w:val="00510F9C"/>
    <w:rsid w:val="005239C8"/>
    <w:rsid w:val="005473A2"/>
    <w:rsid w:val="00557304"/>
    <w:rsid w:val="00567EFE"/>
    <w:rsid w:val="00570B71"/>
    <w:rsid w:val="00577925"/>
    <w:rsid w:val="0058452A"/>
    <w:rsid w:val="005B4310"/>
    <w:rsid w:val="005C23DD"/>
    <w:rsid w:val="005E4BD9"/>
    <w:rsid w:val="005F1389"/>
    <w:rsid w:val="00606183"/>
    <w:rsid w:val="006408AE"/>
    <w:rsid w:val="00642066"/>
    <w:rsid w:val="0064470B"/>
    <w:rsid w:val="00647EBB"/>
    <w:rsid w:val="00655D26"/>
    <w:rsid w:val="00681CB1"/>
    <w:rsid w:val="006A18AE"/>
    <w:rsid w:val="006B79D2"/>
    <w:rsid w:val="006E4671"/>
    <w:rsid w:val="00702C51"/>
    <w:rsid w:val="007521A7"/>
    <w:rsid w:val="0075668F"/>
    <w:rsid w:val="007738A8"/>
    <w:rsid w:val="007B1F70"/>
    <w:rsid w:val="007C43D4"/>
    <w:rsid w:val="007C517C"/>
    <w:rsid w:val="007D285A"/>
    <w:rsid w:val="007F0816"/>
    <w:rsid w:val="0080077E"/>
    <w:rsid w:val="00801604"/>
    <w:rsid w:val="008034B5"/>
    <w:rsid w:val="00811B08"/>
    <w:rsid w:val="00812A25"/>
    <w:rsid w:val="00812CF4"/>
    <w:rsid w:val="00840D2C"/>
    <w:rsid w:val="008441ED"/>
    <w:rsid w:val="00845AD4"/>
    <w:rsid w:val="00855426"/>
    <w:rsid w:val="00871945"/>
    <w:rsid w:val="008A02BA"/>
    <w:rsid w:val="008A577A"/>
    <w:rsid w:val="008B5A9C"/>
    <w:rsid w:val="008B787C"/>
    <w:rsid w:val="008C53C8"/>
    <w:rsid w:val="008D2D09"/>
    <w:rsid w:val="008E20F8"/>
    <w:rsid w:val="008F4814"/>
    <w:rsid w:val="008F6CAC"/>
    <w:rsid w:val="0091338D"/>
    <w:rsid w:val="00916002"/>
    <w:rsid w:val="0092316B"/>
    <w:rsid w:val="00925099"/>
    <w:rsid w:val="00937FA9"/>
    <w:rsid w:val="009406AF"/>
    <w:rsid w:val="00943D1B"/>
    <w:rsid w:val="00947BED"/>
    <w:rsid w:val="00957B3F"/>
    <w:rsid w:val="00973731"/>
    <w:rsid w:val="00975EBE"/>
    <w:rsid w:val="00981BBA"/>
    <w:rsid w:val="00982325"/>
    <w:rsid w:val="00984446"/>
    <w:rsid w:val="00984AFD"/>
    <w:rsid w:val="00996996"/>
    <w:rsid w:val="009A0D23"/>
    <w:rsid w:val="009A6E55"/>
    <w:rsid w:val="009F3C78"/>
    <w:rsid w:val="00A357BF"/>
    <w:rsid w:val="00A36055"/>
    <w:rsid w:val="00A43BA3"/>
    <w:rsid w:val="00A472F3"/>
    <w:rsid w:val="00A54098"/>
    <w:rsid w:val="00A5686E"/>
    <w:rsid w:val="00A6448F"/>
    <w:rsid w:val="00A652A9"/>
    <w:rsid w:val="00A66CA6"/>
    <w:rsid w:val="00A749A1"/>
    <w:rsid w:val="00A864EB"/>
    <w:rsid w:val="00AC1CB1"/>
    <w:rsid w:val="00AF3B25"/>
    <w:rsid w:val="00B16EF3"/>
    <w:rsid w:val="00B30FAC"/>
    <w:rsid w:val="00B322E9"/>
    <w:rsid w:val="00B465D1"/>
    <w:rsid w:val="00B57864"/>
    <w:rsid w:val="00B83D3A"/>
    <w:rsid w:val="00BA50BF"/>
    <w:rsid w:val="00BD66A0"/>
    <w:rsid w:val="00BE549B"/>
    <w:rsid w:val="00BF26B4"/>
    <w:rsid w:val="00BF498E"/>
    <w:rsid w:val="00C37ABF"/>
    <w:rsid w:val="00C37BC8"/>
    <w:rsid w:val="00C41DD3"/>
    <w:rsid w:val="00C67EA3"/>
    <w:rsid w:val="00C824E0"/>
    <w:rsid w:val="00C84A59"/>
    <w:rsid w:val="00C902FB"/>
    <w:rsid w:val="00C977E2"/>
    <w:rsid w:val="00CA1EC8"/>
    <w:rsid w:val="00CC7539"/>
    <w:rsid w:val="00CD4D60"/>
    <w:rsid w:val="00CE3693"/>
    <w:rsid w:val="00CF1CA2"/>
    <w:rsid w:val="00CF54A1"/>
    <w:rsid w:val="00D374EC"/>
    <w:rsid w:val="00D576B1"/>
    <w:rsid w:val="00D64737"/>
    <w:rsid w:val="00D7715A"/>
    <w:rsid w:val="00DA1DCC"/>
    <w:rsid w:val="00DB7E20"/>
    <w:rsid w:val="00DC3E5E"/>
    <w:rsid w:val="00E01713"/>
    <w:rsid w:val="00E152B9"/>
    <w:rsid w:val="00E255FD"/>
    <w:rsid w:val="00E5044E"/>
    <w:rsid w:val="00E60618"/>
    <w:rsid w:val="00E74F90"/>
    <w:rsid w:val="00E83DF5"/>
    <w:rsid w:val="00EA043E"/>
    <w:rsid w:val="00EA1CB2"/>
    <w:rsid w:val="00EB43B1"/>
    <w:rsid w:val="00EC65D8"/>
    <w:rsid w:val="00ED0AB5"/>
    <w:rsid w:val="00ED3033"/>
    <w:rsid w:val="00EF366C"/>
    <w:rsid w:val="00F05533"/>
    <w:rsid w:val="00F061B7"/>
    <w:rsid w:val="00F211F1"/>
    <w:rsid w:val="00F36E93"/>
    <w:rsid w:val="00F37545"/>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07" Type="http://schemas.openxmlformats.org/officeDocument/2006/relationships/theme" Target="theme/theme1.xml"/><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14762</TotalTime>
  <Pages>122</Pages>
  <Words>11364</Words>
  <Characters>64775</Characters>
  <Application>Microsoft Office Word</Application>
  <DocSecurity>0</DocSecurity>
  <Lines>539</Lines>
  <Paragraphs>151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84</cp:revision>
  <dcterms:created xsi:type="dcterms:W3CDTF">2023-04-20T11:22:00Z</dcterms:created>
  <dcterms:modified xsi:type="dcterms:W3CDTF">2023-06-28T18:45:00Z</dcterms:modified>
</cp:coreProperties>
</file>