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EC68" w14:textId="6D2A8610" w:rsidR="00D14806" w:rsidRDefault="008D483B">
      <w:r>
        <w:t>Graph:</w:t>
      </w:r>
    </w:p>
    <w:p w14:paraId="4E4E6CDF" w14:textId="351C903A" w:rsidR="008D483B" w:rsidRDefault="008D483B">
      <w:r w:rsidRPr="008D483B">
        <w:drawing>
          <wp:inline distT="0" distB="0" distL="0" distR="0" wp14:anchorId="23D5C0FC" wp14:editId="213CB040">
            <wp:extent cx="5943600" cy="6153785"/>
            <wp:effectExtent l="0" t="0" r="0" b="0"/>
            <wp:docPr id="135140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528" name=""/>
                    <pic:cNvPicPr/>
                  </pic:nvPicPr>
                  <pic:blipFill>
                    <a:blip r:embed="rId5"/>
                    <a:stretch>
                      <a:fillRect/>
                    </a:stretch>
                  </pic:blipFill>
                  <pic:spPr>
                    <a:xfrm>
                      <a:off x="0" y="0"/>
                      <a:ext cx="5943600" cy="6153785"/>
                    </a:xfrm>
                    <a:prstGeom prst="rect">
                      <a:avLst/>
                    </a:prstGeom>
                  </pic:spPr>
                </pic:pic>
              </a:graphicData>
            </a:graphic>
          </wp:inline>
        </w:drawing>
      </w:r>
    </w:p>
    <w:p w14:paraId="7A940F0E" w14:textId="39EB25A8" w:rsidR="008D483B" w:rsidRDefault="008D483B">
      <w:r>
        <w:t xml:space="preserve">What’s inconsistent with this. At 100 SOC, all the sources are high. Which should not be the case, at 100%SOC in the 1 membership degree, </w:t>
      </w:r>
      <w:proofErr w:type="spellStart"/>
      <w:r>
        <w:t>dapat</w:t>
      </w:r>
      <w:proofErr w:type="spellEnd"/>
      <w:r>
        <w:t xml:space="preserve"> mag roll off </w:t>
      </w:r>
      <w:proofErr w:type="spellStart"/>
      <w:r>
        <w:t>pababa</w:t>
      </w:r>
      <w:proofErr w:type="spellEnd"/>
      <w:r>
        <w:t xml:space="preserve"> </w:t>
      </w:r>
      <w:proofErr w:type="spellStart"/>
      <w:r>
        <w:t>yung</w:t>
      </w:r>
      <w:proofErr w:type="spellEnd"/>
      <w:r>
        <w:t xml:space="preserve"> </w:t>
      </w:r>
      <w:proofErr w:type="spellStart"/>
      <w:r>
        <w:t>mga</w:t>
      </w:r>
      <w:proofErr w:type="spellEnd"/>
      <w:r>
        <w:t xml:space="preserve"> sources.</w:t>
      </w:r>
    </w:p>
    <w:p w14:paraId="484FC02A" w14:textId="790326E3" w:rsidR="008D483B" w:rsidRDefault="008D483B">
      <w:r>
        <w:lastRenderedPageBreak/>
        <w:t>Similar to this one:</w:t>
      </w:r>
      <w:r>
        <w:br/>
      </w:r>
      <w:r w:rsidRPr="008D483B">
        <w:drawing>
          <wp:inline distT="0" distB="0" distL="0" distR="0" wp14:anchorId="08F7DB4A" wp14:editId="57EB4E4A">
            <wp:extent cx="5943600" cy="6185535"/>
            <wp:effectExtent l="0" t="0" r="0" b="0"/>
            <wp:docPr id="148780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0119" name=""/>
                    <pic:cNvPicPr/>
                  </pic:nvPicPr>
                  <pic:blipFill>
                    <a:blip r:embed="rId6"/>
                    <a:stretch>
                      <a:fillRect/>
                    </a:stretch>
                  </pic:blipFill>
                  <pic:spPr>
                    <a:xfrm>
                      <a:off x="0" y="0"/>
                      <a:ext cx="5943600" cy="6185535"/>
                    </a:xfrm>
                    <a:prstGeom prst="rect">
                      <a:avLst/>
                    </a:prstGeom>
                  </pic:spPr>
                </pic:pic>
              </a:graphicData>
            </a:graphic>
          </wp:inline>
        </w:drawing>
      </w:r>
    </w:p>
    <w:p w14:paraId="76FB68E5" w14:textId="77777777" w:rsidR="008D483B" w:rsidRDefault="008D483B"/>
    <w:p w14:paraId="21484063" w14:textId="31719739" w:rsidR="008D483B" w:rsidRDefault="008D483B">
      <w:r>
        <w:t>Going back to our table:</w:t>
      </w:r>
    </w:p>
    <w:tbl>
      <w:tblPr>
        <w:tblStyle w:val="TableGridLight"/>
        <w:tblW w:w="0" w:type="auto"/>
        <w:tblLook w:val="04A0" w:firstRow="1" w:lastRow="0" w:firstColumn="1" w:lastColumn="0" w:noHBand="0" w:noVBand="1"/>
      </w:tblPr>
      <w:tblGrid>
        <w:gridCol w:w="1101"/>
        <w:gridCol w:w="992"/>
        <w:gridCol w:w="850"/>
        <w:gridCol w:w="1276"/>
      </w:tblGrid>
      <w:tr w:rsidR="008D483B" w:rsidRPr="0090318C" w14:paraId="3D2D1890" w14:textId="77777777" w:rsidTr="00F22352">
        <w:trPr>
          <w:trHeight w:val="255"/>
        </w:trPr>
        <w:tc>
          <w:tcPr>
            <w:tcW w:w="1101" w:type="dxa"/>
            <w:hideMark/>
          </w:tcPr>
          <w:p w14:paraId="2BB4E2F1" w14:textId="77777777" w:rsidR="008D483B" w:rsidRPr="0090318C" w:rsidRDefault="008D483B" w:rsidP="00F22352">
            <w:pPr>
              <w:spacing w:after="200" w:line="276" w:lineRule="auto"/>
              <w:rPr>
                <w:lang w:val="en-PH"/>
              </w:rPr>
            </w:pPr>
            <w:r w:rsidRPr="0090318C">
              <w:rPr>
                <w:lang w:val="en-PH"/>
              </w:rPr>
              <w:t>%SOC</w:t>
            </w:r>
          </w:p>
        </w:tc>
        <w:tc>
          <w:tcPr>
            <w:tcW w:w="992" w:type="dxa"/>
            <w:hideMark/>
          </w:tcPr>
          <w:p w14:paraId="5572FBF6" w14:textId="77777777" w:rsidR="008D483B" w:rsidRPr="0090318C" w:rsidRDefault="008D483B" w:rsidP="00F22352">
            <w:pPr>
              <w:spacing w:after="200" w:line="276" w:lineRule="auto"/>
              <w:rPr>
                <w:lang w:val="en-PH"/>
              </w:rPr>
            </w:pPr>
            <w:proofErr w:type="spellStart"/>
            <w:r w:rsidRPr="0090318C">
              <w:rPr>
                <w:lang w:val="en-PH"/>
              </w:rPr>
              <w:t>Vmin</w:t>
            </w:r>
            <w:proofErr w:type="spellEnd"/>
          </w:p>
        </w:tc>
        <w:tc>
          <w:tcPr>
            <w:tcW w:w="850" w:type="dxa"/>
            <w:hideMark/>
          </w:tcPr>
          <w:p w14:paraId="3738DFFD" w14:textId="77777777" w:rsidR="008D483B" w:rsidRPr="0090318C" w:rsidRDefault="008D483B" w:rsidP="00F22352">
            <w:pPr>
              <w:spacing w:after="200" w:line="276" w:lineRule="auto"/>
              <w:rPr>
                <w:lang w:val="en-PH"/>
              </w:rPr>
            </w:pPr>
            <w:r w:rsidRPr="0090318C">
              <w:rPr>
                <w:lang w:val="en-PH"/>
              </w:rPr>
              <w:t>Vmax</w:t>
            </w:r>
          </w:p>
        </w:tc>
        <w:tc>
          <w:tcPr>
            <w:tcW w:w="1276" w:type="dxa"/>
            <w:hideMark/>
          </w:tcPr>
          <w:p w14:paraId="1BF5BBAA" w14:textId="77777777" w:rsidR="008D483B" w:rsidRPr="0090318C" w:rsidRDefault="008D483B" w:rsidP="00F22352">
            <w:pPr>
              <w:spacing w:after="200" w:line="276" w:lineRule="auto"/>
              <w:rPr>
                <w:lang w:val="en-PH"/>
              </w:rPr>
            </w:pPr>
            <w:proofErr w:type="spellStart"/>
            <w:r w:rsidRPr="0090318C">
              <w:rPr>
                <w:b/>
                <w:bCs/>
                <w:lang w:val="en-PH"/>
              </w:rPr>
              <w:t>Vbat</w:t>
            </w:r>
            <w:proofErr w:type="spellEnd"/>
          </w:p>
        </w:tc>
      </w:tr>
      <w:tr w:rsidR="008D483B" w:rsidRPr="0090318C" w14:paraId="32105A23" w14:textId="77777777" w:rsidTr="00F22352">
        <w:trPr>
          <w:trHeight w:val="255"/>
        </w:trPr>
        <w:tc>
          <w:tcPr>
            <w:tcW w:w="1101" w:type="dxa"/>
            <w:hideMark/>
          </w:tcPr>
          <w:p w14:paraId="061421CF" w14:textId="77777777" w:rsidR="008D483B" w:rsidRPr="0090318C" w:rsidRDefault="008D483B" w:rsidP="00F22352">
            <w:pPr>
              <w:spacing w:after="200" w:line="276" w:lineRule="auto"/>
              <w:rPr>
                <w:lang w:val="en-PH"/>
              </w:rPr>
            </w:pPr>
            <w:r w:rsidRPr="0090318C">
              <w:rPr>
                <w:lang w:val="en-PH"/>
              </w:rPr>
              <w:t>100</w:t>
            </w:r>
          </w:p>
        </w:tc>
        <w:tc>
          <w:tcPr>
            <w:tcW w:w="992" w:type="dxa"/>
            <w:hideMark/>
          </w:tcPr>
          <w:p w14:paraId="4D61BF57"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39F64ED6"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393B469A" w14:textId="77777777" w:rsidR="008D483B" w:rsidRPr="0090318C" w:rsidRDefault="008D483B" w:rsidP="00F22352">
            <w:pPr>
              <w:spacing w:after="200" w:line="276" w:lineRule="auto"/>
              <w:rPr>
                <w:lang w:val="en-PH"/>
              </w:rPr>
            </w:pPr>
            <w:r w:rsidRPr="0090318C">
              <w:rPr>
                <w:lang w:val="en-PH"/>
              </w:rPr>
              <w:t>13.7</w:t>
            </w:r>
          </w:p>
        </w:tc>
      </w:tr>
      <w:tr w:rsidR="008D483B" w:rsidRPr="0090318C" w14:paraId="6CBCCA24" w14:textId="77777777" w:rsidTr="00F22352">
        <w:trPr>
          <w:trHeight w:val="255"/>
        </w:trPr>
        <w:tc>
          <w:tcPr>
            <w:tcW w:w="1101" w:type="dxa"/>
            <w:hideMark/>
          </w:tcPr>
          <w:p w14:paraId="385EC28A" w14:textId="77777777" w:rsidR="008D483B" w:rsidRPr="0090318C" w:rsidRDefault="008D483B" w:rsidP="00F22352">
            <w:pPr>
              <w:spacing w:after="200" w:line="276" w:lineRule="auto"/>
              <w:rPr>
                <w:lang w:val="en-PH"/>
              </w:rPr>
            </w:pPr>
            <w:r w:rsidRPr="0090318C">
              <w:rPr>
                <w:lang w:val="en-PH"/>
              </w:rPr>
              <w:t>90</w:t>
            </w:r>
          </w:p>
        </w:tc>
        <w:tc>
          <w:tcPr>
            <w:tcW w:w="992" w:type="dxa"/>
            <w:hideMark/>
          </w:tcPr>
          <w:p w14:paraId="2659E919"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62502A10"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386A9AAE" w14:textId="77777777" w:rsidR="008D483B" w:rsidRPr="0090318C" w:rsidRDefault="008D483B" w:rsidP="00F22352">
            <w:pPr>
              <w:spacing w:after="200" w:line="276" w:lineRule="auto"/>
              <w:rPr>
                <w:lang w:val="en-PH"/>
              </w:rPr>
            </w:pPr>
            <w:r w:rsidRPr="0090318C">
              <w:rPr>
                <w:lang w:val="en-PH"/>
              </w:rPr>
              <w:t>13.48</w:t>
            </w:r>
          </w:p>
        </w:tc>
      </w:tr>
      <w:tr w:rsidR="008D483B" w:rsidRPr="0090318C" w14:paraId="3FB36559" w14:textId="77777777" w:rsidTr="00F22352">
        <w:trPr>
          <w:trHeight w:val="255"/>
        </w:trPr>
        <w:tc>
          <w:tcPr>
            <w:tcW w:w="1101" w:type="dxa"/>
            <w:hideMark/>
          </w:tcPr>
          <w:p w14:paraId="21A3CB7B" w14:textId="77777777" w:rsidR="008D483B" w:rsidRPr="0090318C" w:rsidRDefault="008D483B" w:rsidP="00F22352">
            <w:pPr>
              <w:spacing w:after="200" w:line="276" w:lineRule="auto"/>
              <w:rPr>
                <w:lang w:val="en-PH"/>
              </w:rPr>
            </w:pPr>
            <w:r w:rsidRPr="0090318C">
              <w:rPr>
                <w:lang w:val="en-PH"/>
              </w:rPr>
              <w:lastRenderedPageBreak/>
              <w:t>80</w:t>
            </w:r>
          </w:p>
        </w:tc>
        <w:tc>
          <w:tcPr>
            <w:tcW w:w="992" w:type="dxa"/>
            <w:hideMark/>
          </w:tcPr>
          <w:p w14:paraId="23C1DFAA"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5FAE3627"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39605541" w14:textId="77777777" w:rsidR="008D483B" w:rsidRPr="0090318C" w:rsidRDefault="008D483B" w:rsidP="00F22352">
            <w:pPr>
              <w:spacing w:after="200" w:line="276" w:lineRule="auto"/>
              <w:rPr>
                <w:lang w:val="en-PH"/>
              </w:rPr>
            </w:pPr>
            <w:r w:rsidRPr="0090318C">
              <w:rPr>
                <w:lang w:val="en-PH"/>
              </w:rPr>
              <w:t>13.26</w:t>
            </w:r>
          </w:p>
        </w:tc>
      </w:tr>
      <w:tr w:rsidR="008D483B" w:rsidRPr="0090318C" w14:paraId="57F30340" w14:textId="77777777" w:rsidTr="00F22352">
        <w:trPr>
          <w:trHeight w:val="255"/>
        </w:trPr>
        <w:tc>
          <w:tcPr>
            <w:tcW w:w="1101" w:type="dxa"/>
            <w:hideMark/>
          </w:tcPr>
          <w:p w14:paraId="6043CCCA" w14:textId="77777777" w:rsidR="008D483B" w:rsidRPr="0090318C" w:rsidRDefault="008D483B" w:rsidP="00F22352">
            <w:pPr>
              <w:spacing w:after="200" w:line="276" w:lineRule="auto"/>
              <w:rPr>
                <w:lang w:val="en-PH"/>
              </w:rPr>
            </w:pPr>
            <w:r w:rsidRPr="0090318C">
              <w:rPr>
                <w:lang w:val="en-PH"/>
              </w:rPr>
              <w:t>70</w:t>
            </w:r>
          </w:p>
        </w:tc>
        <w:tc>
          <w:tcPr>
            <w:tcW w:w="992" w:type="dxa"/>
            <w:hideMark/>
          </w:tcPr>
          <w:p w14:paraId="241449D6"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39615229"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6599CA4E" w14:textId="77777777" w:rsidR="008D483B" w:rsidRPr="0090318C" w:rsidRDefault="008D483B" w:rsidP="00F22352">
            <w:pPr>
              <w:spacing w:after="200" w:line="276" w:lineRule="auto"/>
              <w:rPr>
                <w:lang w:val="en-PH"/>
              </w:rPr>
            </w:pPr>
            <w:r w:rsidRPr="0090318C">
              <w:rPr>
                <w:lang w:val="en-PH"/>
              </w:rPr>
              <w:t>13.04</w:t>
            </w:r>
          </w:p>
        </w:tc>
      </w:tr>
      <w:tr w:rsidR="008D483B" w:rsidRPr="0090318C" w14:paraId="3D5025D9" w14:textId="77777777" w:rsidTr="00F22352">
        <w:trPr>
          <w:trHeight w:val="255"/>
        </w:trPr>
        <w:tc>
          <w:tcPr>
            <w:tcW w:w="1101" w:type="dxa"/>
            <w:hideMark/>
          </w:tcPr>
          <w:p w14:paraId="20D0A430" w14:textId="77777777" w:rsidR="008D483B" w:rsidRPr="0090318C" w:rsidRDefault="008D483B" w:rsidP="00F22352">
            <w:pPr>
              <w:spacing w:after="200" w:line="276" w:lineRule="auto"/>
              <w:rPr>
                <w:lang w:val="en-PH"/>
              </w:rPr>
            </w:pPr>
            <w:r w:rsidRPr="0090318C">
              <w:rPr>
                <w:lang w:val="en-PH"/>
              </w:rPr>
              <w:t>60</w:t>
            </w:r>
          </w:p>
        </w:tc>
        <w:tc>
          <w:tcPr>
            <w:tcW w:w="992" w:type="dxa"/>
            <w:hideMark/>
          </w:tcPr>
          <w:p w14:paraId="7F379B87"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13567EEF"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78505815" w14:textId="77777777" w:rsidR="008D483B" w:rsidRPr="0090318C" w:rsidRDefault="008D483B" w:rsidP="00F22352">
            <w:pPr>
              <w:spacing w:after="200" w:line="276" w:lineRule="auto"/>
              <w:rPr>
                <w:lang w:val="en-PH"/>
              </w:rPr>
            </w:pPr>
            <w:r w:rsidRPr="0090318C">
              <w:rPr>
                <w:lang w:val="en-PH"/>
              </w:rPr>
              <w:t>12.82</w:t>
            </w:r>
          </w:p>
        </w:tc>
      </w:tr>
      <w:tr w:rsidR="008D483B" w:rsidRPr="0090318C" w14:paraId="2235A4ED" w14:textId="77777777" w:rsidTr="00F22352">
        <w:trPr>
          <w:trHeight w:val="255"/>
        </w:trPr>
        <w:tc>
          <w:tcPr>
            <w:tcW w:w="1101" w:type="dxa"/>
            <w:hideMark/>
          </w:tcPr>
          <w:p w14:paraId="46C8D85D" w14:textId="77777777" w:rsidR="008D483B" w:rsidRPr="0090318C" w:rsidRDefault="008D483B" w:rsidP="00F22352">
            <w:pPr>
              <w:spacing w:after="200" w:line="276" w:lineRule="auto"/>
              <w:rPr>
                <w:lang w:val="en-PH"/>
              </w:rPr>
            </w:pPr>
            <w:r w:rsidRPr="0090318C">
              <w:rPr>
                <w:lang w:val="en-PH"/>
              </w:rPr>
              <w:t>50</w:t>
            </w:r>
          </w:p>
        </w:tc>
        <w:tc>
          <w:tcPr>
            <w:tcW w:w="992" w:type="dxa"/>
            <w:hideMark/>
          </w:tcPr>
          <w:p w14:paraId="22213C28"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700D923C"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53B0017B" w14:textId="77777777" w:rsidR="008D483B" w:rsidRPr="0090318C" w:rsidRDefault="008D483B" w:rsidP="00F22352">
            <w:pPr>
              <w:spacing w:after="200" w:line="276" w:lineRule="auto"/>
              <w:rPr>
                <w:lang w:val="en-PH"/>
              </w:rPr>
            </w:pPr>
            <w:r w:rsidRPr="0090318C">
              <w:rPr>
                <w:lang w:val="en-PH"/>
              </w:rPr>
              <w:t>12.6</w:t>
            </w:r>
          </w:p>
        </w:tc>
      </w:tr>
      <w:tr w:rsidR="008D483B" w:rsidRPr="0090318C" w14:paraId="20BFCC92" w14:textId="77777777" w:rsidTr="00F22352">
        <w:trPr>
          <w:trHeight w:val="255"/>
        </w:trPr>
        <w:tc>
          <w:tcPr>
            <w:tcW w:w="1101" w:type="dxa"/>
            <w:hideMark/>
          </w:tcPr>
          <w:p w14:paraId="7F04D862" w14:textId="77777777" w:rsidR="008D483B" w:rsidRPr="0090318C" w:rsidRDefault="008D483B" w:rsidP="00F22352">
            <w:pPr>
              <w:spacing w:after="200" w:line="276" w:lineRule="auto"/>
              <w:rPr>
                <w:lang w:val="en-PH"/>
              </w:rPr>
            </w:pPr>
            <w:r w:rsidRPr="0090318C">
              <w:rPr>
                <w:lang w:val="en-PH"/>
              </w:rPr>
              <w:t>40</w:t>
            </w:r>
          </w:p>
        </w:tc>
        <w:tc>
          <w:tcPr>
            <w:tcW w:w="992" w:type="dxa"/>
            <w:hideMark/>
          </w:tcPr>
          <w:p w14:paraId="77EE21F5"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0599A5AD"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72758016" w14:textId="77777777" w:rsidR="008D483B" w:rsidRPr="0090318C" w:rsidRDefault="008D483B" w:rsidP="00F22352">
            <w:pPr>
              <w:spacing w:after="200" w:line="276" w:lineRule="auto"/>
              <w:rPr>
                <w:lang w:val="en-PH"/>
              </w:rPr>
            </w:pPr>
            <w:r w:rsidRPr="0090318C">
              <w:rPr>
                <w:lang w:val="en-PH"/>
              </w:rPr>
              <w:t>12.38</w:t>
            </w:r>
          </w:p>
        </w:tc>
      </w:tr>
      <w:tr w:rsidR="008D483B" w:rsidRPr="0090318C" w14:paraId="4B68D99B" w14:textId="77777777" w:rsidTr="00F22352">
        <w:trPr>
          <w:trHeight w:val="255"/>
        </w:trPr>
        <w:tc>
          <w:tcPr>
            <w:tcW w:w="1101" w:type="dxa"/>
            <w:hideMark/>
          </w:tcPr>
          <w:p w14:paraId="7917CB30" w14:textId="77777777" w:rsidR="008D483B" w:rsidRPr="0090318C" w:rsidRDefault="008D483B" w:rsidP="00F22352">
            <w:pPr>
              <w:spacing w:after="200" w:line="276" w:lineRule="auto"/>
              <w:rPr>
                <w:lang w:val="en-PH"/>
              </w:rPr>
            </w:pPr>
            <w:r w:rsidRPr="0090318C">
              <w:rPr>
                <w:lang w:val="en-PH"/>
              </w:rPr>
              <w:t>30</w:t>
            </w:r>
          </w:p>
        </w:tc>
        <w:tc>
          <w:tcPr>
            <w:tcW w:w="992" w:type="dxa"/>
            <w:hideMark/>
          </w:tcPr>
          <w:p w14:paraId="20DADB96"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0726D9BF"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787C161A" w14:textId="77777777" w:rsidR="008D483B" w:rsidRPr="0090318C" w:rsidRDefault="008D483B" w:rsidP="00F22352">
            <w:pPr>
              <w:spacing w:after="200" w:line="276" w:lineRule="auto"/>
              <w:rPr>
                <w:lang w:val="en-PH"/>
              </w:rPr>
            </w:pPr>
            <w:r w:rsidRPr="0090318C">
              <w:rPr>
                <w:lang w:val="en-PH"/>
              </w:rPr>
              <w:t>12.16</w:t>
            </w:r>
          </w:p>
        </w:tc>
      </w:tr>
      <w:tr w:rsidR="008D483B" w:rsidRPr="0090318C" w14:paraId="36926F97" w14:textId="77777777" w:rsidTr="00F22352">
        <w:trPr>
          <w:trHeight w:val="255"/>
        </w:trPr>
        <w:tc>
          <w:tcPr>
            <w:tcW w:w="1101" w:type="dxa"/>
            <w:hideMark/>
          </w:tcPr>
          <w:p w14:paraId="1070FA62" w14:textId="77777777" w:rsidR="008D483B" w:rsidRPr="0090318C" w:rsidRDefault="008D483B" w:rsidP="00F22352">
            <w:pPr>
              <w:spacing w:after="200" w:line="276" w:lineRule="auto"/>
              <w:rPr>
                <w:lang w:val="en-PH"/>
              </w:rPr>
            </w:pPr>
            <w:r w:rsidRPr="0090318C">
              <w:rPr>
                <w:lang w:val="en-PH"/>
              </w:rPr>
              <w:t>20</w:t>
            </w:r>
          </w:p>
        </w:tc>
        <w:tc>
          <w:tcPr>
            <w:tcW w:w="992" w:type="dxa"/>
            <w:hideMark/>
          </w:tcPr>
          <w:p w14:paraId="59424ABB"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5F39CC90"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476987FA" w14:textId="77777777" w:rsidR="008D483B" w:rsidRPr="0090318C" w:rsidRDefault="008D483B" w:rsidP="00F22352">
            <w:pPr>
              <w:spacing w:after="200" w:line="276" w:lineRule="auto"/>
              <w:rPr>
                <w:lang w:val="en-PH"/>
              </w:rPr>
            </w:pPr>
            <w:r w:rsidRPr="0090318C">
              <w:rPr>
                <w:lang w:val="en-PH"/>
              </w:rPr>
              <w:t>11.94</w:t>
            </w:r>
          </w:p>
        </w:tc>
      </w:tr>
      <w:tr w:rsidR="008D483B" w:rsidRPr="0090318C" w14:paraId="4E4A8894" w14:textId="77777777" w:rsidTr="00F22352">
        <w:trPr>
          <w:trHeight w:val="255"/>
        </w:trPr>
        <w:tc>
          <w:tcPr>
            <w:tcW w:w="1101" w:type="dxa"/>
            <w:hideMark/>
          </w:tcPr>
          <w:p w14:paraId="2ACFD1AB" w14:textId="77777777" w:rsidR="008D483B" w:rsidRPr="0090318C" w:rsidRDefault="008D483B" w:rsidP="00F22352">
            <w:pPr>
              <w:spacing w:after="200" w:line="276" w:lineRule="auto"/>
              <w:rPr>
                <w:lang w:val="en-PH"/>
              </w:rPr>
            </w:pPr>
            <w:r w:rsidRPr="0090318C">
              <w:rPr>
                <w:lang w:val="en-PH"/>
              </w:rPr>
              <w:t>10</w:t>
            </w:r>
          </w:p>
        </w:tc>
        <w:tc>
          <w:tcPr>
            <w:tcW w:w="992" w:type="dxa"/>
            <w:hideMark/>
          </w:tcPr>
          <w:p w14:paraId="01AB507C"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243B63D7"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1571EAD4" w14:textId="77777777" w:rsidR="008D483B" w:rsidRPr="0090318C" w:rsidRDefault="008D483B" w:rsidP="00F22352">
            <w:pPr>
              <w:spacing w:after="200" w:line="276" w:lineRule="auto"/>
              <w:rPr>
                <w:lang w:val="en-PH"/>
              </w:rPr>
            </w:pPr>
            <w:r w:rsidRPr="0090318C">
              <w:rPr>
                <w:lang w:val="en-PH"/>
              </w:rPr>
              <w:t>11.72</w:t>
            </w:r>
          </w:p>
        </w:tc>
      </w:tr>
      <w:tr w:rsidR="008D483B" w:rsidRPr="0090318C" w14:paraId="75010610" w14:textId="77777777" w:rsidTr="00F22352">
        <w:trPr>
          <w:trHeight w:val="255"/>
        </w:trPr>
        <w:tc>
          <w:tcPr>
            <w:tcW w:w="1101" w:type="dxa"/>
            <w:hideMark/>
          </w:tcPr>
          <w:p w14:paraId="1C666D22" w14:textId="77777777" w:rsidR="008D483B" w:rsidRPr="0090318C" w:rsidRDefault="008D483B" w:rsidP="00F22352">
            <w:pPr>
              <w:spacing w:after="200" w:line="276" w:lineRule="auto"/>
              <w:rPr>
                <w:lang w:val="en-PH"/>
              </w:rPr>
            </w:pPr>
            <w:r w:rsidRPr="0090318C">
              <w:rPr>
                <w:lang w:val="en-PH"/>
              </w:rPr>
              <w:t>0</w:t>
            </w:r>
          </w:p>
        </w:tc>
        <w:tc>
          <w:tcPr>
            <w:tcW w:w="992" w:type="dxa"/>
            <w:hideMark/>
          </w:tcPr>
          <w:p w14:paraId="20758340" w14:textId="77777777" w:rsidR="008D483B" w:rsidRPr="0090318C" w:rsidRDefault="008D483B" w:rsidP="00F22352">
            <w:pPr>
              <w:spacing w:after="200" w:line="276" w:lineRule="auto"/>
              <w:rPr>
                <w:lang w:val="en-PH"/>
              </w:rPr>
            </w:pPr>
            <w:r w:rsidRPr="0090318C">
              <w:rPr>
                <w:lang w:val="en-PH"/>
              </w:rPr>
              <w:t>11.5</w:t>
            </w:r>
          </w:p>
        </w:tc>
        <w:tc>
          <w:tcPr>
            <w:tcW w:w="850" w:type="dxa"/>
            <w:hideMark/>
          </w:tcPr>
          <w:p w14:paraId="5738F62E" w14:textId="77777777" w:rsidR="008D483B" w:rsidRPr="0090318C" w:rsidRDefault="008D483B" w:rsidP="00F22352">
            <w:pPr>
              <w:spacing w:after="200" w:line="276" w:lineRule="auto"/>
              <w:rPr>
                <w:lang w:val="en-PH"/>
              </w:rPr>
            </w:pPr>
            <w:r w:rsidRPr="0090318C">
              <w:rPr>
                <w:lang w:val="en-PH"/>
              </w:rPr>
              <w:t>13.7</w:t>
            </w:r>
          </w:p>
        </w:tc>
        <w:tc>
          <w:tcPr>
            <w:tcW w:w="1276" w:type="dxa"/>
            <w:hideMark/>
          </w:tcPr>
          <w:p w14:paraId="3F492AF0" w14:textId="77777777" w:rsidR="008D483B" w:rsidRPr="0090318C" w:rsidRDefault="008D483B" w:rsidP="00F22352">
            <w:pPr>
              <w:spacing w:after="200" w:line="276" w:lineRule="auto"/>
              <w:rPr>
                <w:lang w:val="en-PH"/>
              </w:rPr>
            </w:pPr>
            <w:r w:rsidRPr="0090318C">
              <w:rPr>
                <w:lang w:val="en-PH"/>
              </w:rPr>
              <w:t>11.5</w:t>
            </w:r>
          </w:p>
        </w:tc>
      </w:tr>
    </w:tbl>
    <w:p w14:paraId="751C3E88" w14:textId="77777777" w:rsidR="008D483B" w:rsidRDefault="008D483B"/>
    <w:p w14:paraId="14D18778" w14:textId="783DE87A" w:rsidR="008D483B" w:rsidRDefault="008D483B">
      <w:r>
        <w:t xml:space="preserve">From </w:t>
      </w:r>
      <w:proofErr w:type="spellStart"/>
      <w:r>
        <w:t>Chatgpt</w:t>
      </w:r>
      <w:proofErr w:type="spellEnd"/>
      <w:r>
        <w:t>:</w:t>
      </w:r>
    </w:p>
    <w:p w14:paraId="2278B481" w14:textId="77777777" w:rsidR="00E31954" w:rsidRPr="00E31954" w:rsidRDefault="00E31954" w:rsidP="00E31954">
      <w:pPr>
        <w:rPr>
          <w:b/>
          <w:bCs/>
          <w:lang w:val="en-PH"/>
        </w:rPr>
      </w:pPr>
      <w:r w:rsidRPr="00E31954">
        <w:rPr>
          <w:b/>
          <w:bCs/>
          <w:lang w:val="en-PH"/>
        </w:rPr>
        <w:t>Output Voltage Variation Based on Input Voltage:</w:t>
      </w:r>
    </w:p>
    <w:p w14:paraId="0BB17FE7" w14:textId="77777777" w:rsidR="00E31954" w:rsidRPr="00E31954" w:rsidRDefault="00E31954" w:rsidP="00E31954">
      <w:pPr>
        <w:numPr>
          <w:ilvl w:val="0"/>
          <w:numId w:val="1"/>
        </w:numPr>
        <w:rPr>
          <w:lang w:val="en-PH"/>
        </w:rPr>
      </w:pPr>
      <w:r w:rsidRPr="00E31954">
        <w:rPr>
          <w:b/>
          <w:bCs/>
          <w:lang w:val="en-PH"/>
        </w:rPr>
        <w:t>Input Voltage Range</w:t>
      </w:r>
      <w:r w:rsidRPr="00E31954">
        <w:rPr>
          <w:lang w:val="en-PH"/>
        </w:rPr>
        <w:t xml:space="preserve">: The XL4016 typically accepts an input voltage range of </w:t>
      </w:r>
      <w:r w:rsidRPr="00E31954">
        <w:rPr>
          <w:b/>
          <w:bCs/>
          <w:lang w:val="en-PH"/>
        </w:rPr>
        <w:t>4.5V to 40V</w:t>
      </w:r>
      <w:r w:rsidRPr="00E31954">
        <w:rPr>
          <w:lang w:val="en-PH"/>
        </w:rPr>
        <w:t>. However, the output voltage must always be lower than the input voltage for it to function correctly.</w:t>
      </w:r>
    </w:p>
    <w:p w14:paraId="33846C87" w14:textId="77777777" w:rsidR="00E31954" w:rsidRPr="00E31954" w:rsidRDefault="00E31954" w:rsidP="00E31954">
      <w:pPr>
        <w:numPr>
          <w:ilvl w:val="0"/>
          <w:numId w:val="1"/>
        </w:numPr>
        <w:rPr>
          <w:lang w:val="en-PH"/>
        </w:rPr>
      </w:pPr>
      <w:r w:rsidRPr="00E31954">
        <w:rPr>
          <w:b/>
          <w:bCs/>
          <w:lang w:val="en-PH"/>
        </w:rPr>
        <w:t>Output Voltage Setting</w:t>
      </w:r>
      <w:r w:rsidRPr="00E31954">
        <w:rPr>
          <w:lang w:val="en-PH"/>
        </w:rPr>
        <w:t>:</w:t>
      </w:r>
    </w:p>
    <w:p w14:paraId="7A4445F0" w14:textId="77777777" w:rsidR="00E31954" w:rsidRPr="00E31954" w:rsidRDefault="00E31954" w:rsidP="00E31954">
      <w:pPr>
        <w:numPr>
          <w:ilvl w:val="1"/>
          <w:numId w:val="1"/>
        </w:numPr>
        <w:rPr>
          <w:lang w:val="en-PH"/>
        </w:rPr>
      </w:pPr>
      <w:r w:rsidRPr="00E31954">
        <w:rPr>
          <w:lang w:val="en-PH"/>
        </w:rPr>
        <w:t>The output voltage of the XL4016 can be adjusted by changing the resistors in the feedback loop. It has an onboard potentiometer that allows you to set the desired output voltage within the specified range (usually 1.25V to 36V).</w:t>
      </w:r>
    </w:p>
    <w:p w14:paraId="283C12A8" w14:textId="77777777" w:rsidR="00E31954" w:rsidRPr="00E31954" w:rsidRDefault="00E31954" w:rsidP="00E31954">
      <w:pPr>
        <w:numPr>
          <w:ilvl w:val="1"/>
          <w:numId w:val="1"/>
        </w:numPr>
        <w:rPr>
          <w:lang w:val="en-PH"/>
        </w:rPr>
      </w:pPr>
      <w:r w:rsidRPr="00E31954">
        <w:rPr>
          <w:lang w:val="en-PH"/>
        </w:rPr>
        <w:t>The output voltage can be set to a constant value as long as the input voltage is greater than the output voltage.</w:t>
      </w:r>
    </w:p>
    <w:p w14:paraId="23A48449" w14:textId="77777777" w:rsidR="00E31954" w:rsidRPr="00E31954" w:rsidRDefault="00E31954" w:rsidP="00E31954">
      <w:pPr>
        <w:numPr>
          <w:ilvl w:val="0"/>
          <w:numId w:val="1"/>
        </w:numPr>
        <w:rPr>
          <w:lang w:val="en-PH"/>
        </w:rPr>
      </w:pPr>
      <w:r w:rsidRPr="00E31954">
        <w:rPr>
          <w:b/>
          <w:bCs/>
          <w:lang w:val="en-PH"/>
        </w:rPr>
        <w:t>Load Regulation</w:t>
      </w:r>
      <w:r w:rsidRPr="00E31954">
        <w:rPr>
          <w:lang w:val="en-PH"/>
        </w:rPr>
        <w:t>: The output voltage may vary slightly with changes in load current due to load regulation characteristics. However, it is designed to maintain a relatively stable output voltage.</w:t>
      </w:r>
    </w:p>
    <w:p w14:paraId="3BBAD582" w14:textId="77777777" w:rsidR="00E31954" w:rsidRPr="00E31954" w:rsidRDefault="00E31954" w:rsidP="00E31954">
      <w:pPr>
        <w:rPr>
          <w:lang w:val="en-PH"/>
        </w:rPr>
      </w:pPr>
      <w:proofErr w:type="gramStart"/>
      <w:r w:rsidRPr="00E31954">
        <w:rPr>
          <w:lang w:val="en-PH"/>
        </w:rPr>
        <w:t xml:space="preserve">  </w:t>
      </w:r>
      <w:proofErr w:type="spellStart"/>
      <w:r w:rsidRPr="00E31954">
        <w:rPr>
          <w:b/>
          <w:bCs/>
          <w:lang w:val="en-PH"/>
        </w:rPr>
        <w:t>onstant</w:t>
      </w:r>
      <w:proofErr w:type="spellEnd"/>
      <w:proofErr w:type="gramEnd"/>
      <w:r w:rsidRPr="00E31954">
        <w:rPr>
          <w:b/>
          <w:bCs/>
          <w:lang w:val="en-PH"/>
        </w:rPr>
        <w:t xml:space="preserve"> Voltage Output</w:t>
      </w:r>
      <w:r w:rsidRPr="00E31954">
        <w:rPr>
          <w:lang w:val="en-PH"/>
        </w:rPr>
        <w:t>: Yes, you can configure the XL4016 to provide a constant output voltage. Once you set the desired output voltage using the onboard potentiometer, the regulator will attempt to maintain that output voltage as long as:</w:t>
      </w:r>
    </w:p>
    <w:p w14:paraId="099DC20F" w14:textId="77777777" w:rsidR="00E31954" w:rsidRPr="00E31954" w:rsidRDefault="00E31954" w:rsidP="00E31954">
      <w:pPr>
        <w:numPr>
          <w:ilvl w:val="0"/>
          <w:numId w:val="2"/>
        </w:numPr>
        <w:rPr>
          <w:lang w:val="en-PH"/>
        </w:rPr>
      </w:pPr>
      <w:r w:rsidRPr="00E31954">
        <w:rPr>
          <w:lang w:val="en-PH"/>
        </w:rPr>
        <w:t>The input voltage is sufficiently higher than the output voltage (at least 1.5V to 2V higher).</w:t>
      </w:r>
    </w:p>
    <w:p w14:paraId="042A6729" w14:textId="77777777" w:rsidR="00E31954" w:rsidRPr="00E31954" w:rsidRDefault="00E31954" w:rsidP="00E31954">
      <w:pPr>
        <w:numPr>
          <w:ilvl w:val="0"/>
          <w:numId w:val="2"/>
        </w:numPr>
        <w:rPr>
          <w:lang w:val="en-PH"/>
        </w:rPr>
      </w:pPr>
      <w:r w:rsidRPr="00E31954">
        <w:rPr>
          <w:lang w:val="en-PH"/>
        </w:rPr>
        <w:t>The load does not exceed the maximum current rating of the XL4016 (up to 5A).</w:t>
      </w:r>
    </w:p>
    <w:p w14:paraId="69C43BBA" w14:textId="77777777" w:rsidR="00E31954" w:rsidRPr="00E31954" w:rsidRDefault="00E31954" w:rsidP="00E31954">
      <w:pPr>
        <w:rPr>
          <w:lang w:val="en-PH"/>
        </w:rPr>
      </w:pPr>
      <w:proofErr w:type="gramStart"/>
      <w:r w:rsidRPr="00E31954">
        <w:rPr>
          <w:lang w:val="en-PH"/>
        </w:rPr>
        <w:lastRenderedPageBreak/>
        <w:t xml:space="preserve">  </w:t>
      </w:r>
      <w:r w:rsidRPr="00E31954">
        <w:rPr>
          <w:b/>
          <w:bCs/>
          <w:lang w:val="en-PH"/>
        </w:rPr>
        <w:t>Feedback</w:t>
      </w:r>
      <w:proofErr w:type="gramEnd"/>
      <w:r w:rsidRPr="00E31954">
        <w:rPr>
          <w:b/>
          <w:bCs/>
          <w:lang w:val="en-PH"/>
        </w:rPr>
        <w:t xml:space="preserve"> Mechanism</w:t>
      </w:r>
      <w:r w:rsidRPr="00E31954">
        <w:rPr>
          <w:lang w:val="en-PH"/>
        </w:rPr>
        <w:t>: The XL4016 utilizes a feedback mechanism to adjust its output. When the output voltage decreases (due to an increase in load or a drop in input voltage), the controller compensates by adjusting the duty cycle of the switching transistor, increasing the output voltage back to the set point.</w:t>
      </w:r>
    </w:p>
    <w:p w14:paraId="209B70A0" w14:textId="77777777" w:rsidR="00E31954" w:rsidRPr="00E31954" w:rsidRDefault="00E31954" w:rsidP="00E31954">
      <w:pPr>
        <w:rPr>
          <w:b/>
          <w:bCs/>
          <w:lang w:val="en-PH"/>
        </w:rPr>
      </w:pPr>
      <w:proofErr w:type="spellStart"/>
      <w:r w:rsidRPr="00E31954">
        <w:rPr>
          <w:b/>
          <w:bCs/>
          <w:lang w:val="en-PH"/>
        </w:rPr>
        <w:t>xample</w:t>
      </w:r>
      <w:proofErr w:type="spellEnd"/>
      <w:r w:rsidRPr="00E31954">
        <w:rPr>
          <w:b/>
          <w:bCs/>
          <w:lang w:val="en-PH"/>
        </w:rPr>
        <w:t xml:space="preserve"> Scenario:</w:t>
      </w:r>
    </w:p>
    <w:p w14:paraId="063C7BE0" w14:textId="77777777" w:rsidR="00E31954" w:rsidRPr="00E31954" w:rsidRDefault="00E31954" w:rsidP="00E31954">
      <w:pPr>
        <w:numPr>
          <w:ilvl w:val="0"/>
          <w:numId w:val="3"/>
        </w:numPr>
        <w:rPr>
          <w:lang w:val="en-PH"/>
        </w:rPr>
      </w:pPr>
      <w:r w:rsidRPr="00E31954">
        <w:rPr>
          <w:b/>
          <w:bCs/>
          <w:lang w:val="en-PH"/>
        </w:rPr>
        <w:t>Input Voltage</w:t>
      </w:r>
      <w:r w:rsidRPr="00E31954">
        <w:rPr>
          <w:lang w:val="en-PH"/>
        </w:rPr>
        <w:t>: 15V</w:t>
      </w:r>
    </w:p>
    <w:p w14:paraId="5968FA5E" w14:textId="77777777" w:rsidR="00E31954" w:rsidRPr="00E31954" w:rsidRDefault="00E31954" w:rsidP="00E31954">
      <w:pPr>
        <w:numPr>
          <w:ilvl w:val="0"/>
          <w:numId w:val="3"/>
        </w:numPr>
        <w:rPr>
          <w:lang w:val="en-PH"/>
        </w:rPr>
      </w:pPr>
      <w:r w:rsidRPr="00E31954">
        <w:rPr>
          <w:b/>
          <w:bCs/>
          <w:lang w:val="en-PH"/>
        </w:rPr>
        <w:t>Desired Output Voltage</w:t>
      </w:r>
      <w:r w:rsidRPr="00E31954">
        <w:rPr>
          <w:lang w:val="en-PH"/>
        </w:rPr>
        <w:t>: 12V</w:t>
      </w:r>
    </w:p>
    <w:p w14:paraId="2B59D89E" w14:textId="77777777" w:rsidR="00E31954" w:rsidRPr="00E31954" w:rsidRDefault="00E31954" w:rsidP="00E31954">
      <w:pPr>
        <w:numPr>
          <w:ilvl w:val="0"/>
          <w:numId w:val="3"/>
        </w:numPr>
        <w:rPr>
          <w:lang w:val="en-PH"/>
        </w:rPr>
      </w:pPr>
      <w:r w:rsidRPr="00E31954">
        <w:rPr>
          <w:b/>
          <w:bCs/>
          <w:lang w:val="en-PH"/>
        </w:rPr>
        <w:t>Load Current</w:t>
      </w:r>
      <w:r w:rsidRPr="00E31954">
        <w:rPr>
          <w:lang w:val="en-PH"/>
        </w:rPr>
        <w:t>: 2A</w:t>
      </w:r>
    </w:p>
    <w:p w14:paraId="30D7F187" w14:textId="77777777" w:rsidR="00E31954" w:rsidRPr="00E31954" w:rsidRDefault="00E31954" w:rsidP="00E31954">
      <w:pPr>
        <w:rPr>
          <w:lang w:val="en-PH"/>
        </w:rPr>
      </w:pPr>
      <w:r w:rsidRPr="00E31954">
        <w:rPr>
          <w:lang w:val="en-PH"/>
        </w:rPr>
        <w:t>In this scenario, as long as the input voltage remains at 15V and the load current is at or below 5A, the XL4016 can output a constant 12V. However, if the input voltage drops to 11V, the XL4016 will not be able to maintain 12V output.</w:t>
      </w:r>
    </w:p>
    <w:p w14:paraId="4D596A4A" w14:textId="77777777" w:rsidR="008D483B" w:rsidRDefault="008D483B"/>
    <w:p w14:paraId="724A537D" w14:textId="5219D688" w:rsidR="00EE42D5" w:rsidRDefault="00E64153">
      <w:r>
        <w:t>Ruleset:</w:t>
      </w:r>
    </w:p>
    <w:tbl>
      <w:tblPr>
        <w:tblW w:w="0" w:type="dxa"/>
        <w:tblCellMar>
          <w:left w:w="0" w:type="dxa"/>
          <w:right w:w="0" w:type="dxa"/>
        </w:tblCellMar>
        <w:tblLook w:val="04A0" w:firstRow="1" w:lastRow="0" w:firstColumn="1" w:lastColumn="0" w:noHBand="0" w:noVBand="1"/>
      </w:tblPr>
      <w:tblGrid>
        <w:gridCol w:w="481"/>
        <w:gridCol w:w="554"/>
        <w:gridCol w:w="648"/>
        <w:gridCol w:w="845"/>
        <w:gridCol w:w="6067"/>
      </w:tblGrid>
      <w:tr w:rsidR="00E64153" w:rsidRPr="00E64153" w14:paraId="0773F31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F4BCF" w14:textId="77777777" w:rsidR="00E64153" w:rsidRPr="00E64153" w:rsidRDefault="00E64153" w:rsidP="00E64153">
            <w:pPr>
              <w:rPr>
                <w:b/>
                <w:bCs/>
                <w:lang w:val="en-PH"/>
              </w:rPr>
            </w:pPr>
            <w:r w:rsidRPr="00E64153">
              <w:rPr>
                <w:b/>
                <w:bCs/>
                <w:lang w:val="en-PH"/>
              </w:rPr>
              <w:t>Grid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C1A38" w14:textId="77777777" w:rsidR="00E64153" w:rsidRPr="00E64153" w:rsidRDefault="00E64153" w:rsidP="00E64153">
            <w:pPr>
              <w:rPr>
                <w:b/>
                <w:bCs/>
                <w:lang w:val="en-PH"/>
              </w:rPr>
            </w:pPr>
            <w:r w:rsidRPr="00E64153">
              <w:rPr>
                <w:b/>
                <w:bCs/>
                <w:lang w:val="en-PH"/>
              </w:rPr>
              <w:t>Solar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869DE7" w14:textId="77777777" w:rsidR="00E64153" w:rsidRPr="00E64153" w:rsidRDefault="00E64153" w:rsidP="00E64153">
            <w:pPr>
              <w:rPr>
                <w:b/>
                <w:bCs/>
                <w:lang w:val="en-PH"/>
              </w:rPr>
            </w:pPr>
            <w:r w:rsidRPr="00E64153">
              <w:rPr>
                <w:b/>
                <w:bCs/>
                <w:lang w:val="en-PH"/>
              </w:rPr>
              <w:t>Hydro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646C4C" w14:textId="77777777" w:rsidR="00E64153" w:rsidRPr="00E64153" w:rsidRDefault="00E64153" w:rsidP="00E64153">
            <w:pPr>
              <w:rPr>
                <w:b/>
                <w:bCs/>
                <w:lang w:val="en-PH"/>
              </w:rPr>
            </w:pPr>
            <w:r w:rsidRPr="00E64153">
              <w:rPr>
                <w:b/>
                <w:bCs/>
                <w:lang w:val="en-PH"/>
              </w:rPr>
              <w:t>SoC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9BA774" w14:textId="77777777" w:rsidR="00E64153" w:rsidRPr="00E64153" w:rsidRDefault="00E64153" w:rsidP="00E64153">
            <w:pPr>
              <w:rPr>
                <w:b/>
                <w:bCs/>
                <w:lang w:val="en-PH"/>
              </w:rPr>
            </w:pPr>
            <w:r w:rsidRPr="00E64153">
              <w:rPr>
                <w:b/>
                <w:bCs/>
                <w:lang w:val="en-PH"/>
              </w:rPr>
              <w:t>Rule/Corrective Action</w:t>
            </w:r>
          </w:p>
        </w:tc>
      </w:tr>
      <w:tr w:rsidR="00E64153" w:rsidRPr="00E64153" w14:paraId="41BF62C3"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42A7FC"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33191B"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7013E"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D77898" w14:textId="77777777" w:rsidR="00E64153" w:rsidRPr="00E64153" w:rsidRDefault="00E64153" w:rsidP="00E64153">
            <w:pPr>
              <w:rPr>
                <w:lang w:val="en-PH"/>
              </w:rPr>
            </w:pPr>
            <w:r w:rsidRPr="00E64153">
              <w:rPr>
                <w:lang w:val="en-PH"/>
              </w:rPr>
              <w:t>NC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3A4D96" w14:textId="77777777" w:rsidR="00E64153" w:rsidRPr="00E64153" w:rsidRDefault="00E64153" w:rsidP="00E64153">
            <w:pPr>
              <w:rPr>
                <w:lang w:val="en-PH"/>
              </w:rPr>
            </w:pPr>
            <w:r w:rsidRPr="00E64153">
              <w:rPr>
                <w:lang w:val="en-PH"/>
              </w:rPr>
              <w:t>Grid should turn on to Low (L) to maintain basic power.</w:t>
            </w:r>
          </w:p>
        </w:tc>
      </w:tr>
      <w:tr w:rsidR="00E64153" w:rsidRPr="00E64153" w14:paraId="391494B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3CA2A3"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383236"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B2A24"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BC8FD3"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68F4F" w14:textId="77777777" w:rsidR="00E64153" w:rsidRPr="00E64153" w:rsidRDefault="00E64153" w:rsidP="00E64153">
            <w:pPr>
              <w:rPr>
                <w:lang w:val="en-PH"/>
              </w:rPr>
            </w:pPr>
            <w:r w:rsidRPr="00E64153">
              <w:rPr>
                <w:lang w:val="en-PH"/>
              </w:rPr>
              <w:t>Grid should turn on to Medium (M) to supplement hydro.</w:t>
            </w:r>
          </w:p>
        </w:tc>
      </w:tr>
      <w:tr w:rsidR="00E64153" w:rsidRPr="00E64153" w14:paraId="405C822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99906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45EFE0"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103526"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D3C54E"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44F44A" w14:textId="77777777" w:rsidR="00E64153" w:rsidRPr="00E64153" w:rsidRDefault="00E64153" w:rsidP="00E64153">
            <w:pPr>
              <w:rPr>
                <w:lang w:val="en-PH"/>
              </w:rPr>
            </w:pPr>
            <w:r w:rsidRPr="00E64153">
              <w:rPr>
                <w:lang w:val="en-PH"/>
              </w:rPr>
              <w:t>Grid should turn on to Low (L) for partial support.</w:t>
            </w:r>
          </w:p>
        </w:tc>
      </w:tr>
      <w:tr w:rsidR="00E64153" w:rsidRPr="00E64153" w14:paraId="21B997E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F96EF4"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2523D"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B9F8ED"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8F8539"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F6AF8D" w14:textId="77777777" w:rsidR="00E64153" w:rsidRPr="00E64153" w:rsidRDefault="00E64153" w:rsidP="00E64153">
            <w:pPr>
              <w:rPr>
                <w:lang w:val="en-PH"/>
              </w:rPr>
            </w:pPr>
            <w:r w:rsidRPr="00E64153">
              <w:rPr>
                <w:lang w:val="en-PH"/>
              </w:rPr>
              <w:t xml:space="preserve">No action </w:t>
            </w:r>
            <w:proofErr w:type="gramStart"/>
            <w:r w:rsidRPr="00E64153">
              <w:rPr>
                <w:lang w:val="en-PH"/>
              </w:rPr>
              <w:t>needed,</w:t>
            </w:r>
            <w:proofErr w:type="gramEnd"/>
            <w:r w:rsidRPr="00E64153">
              <w:rPr>
                <w:lang w:val="en-PH"/>
              </w:rPr>
              <w:t xml:space="preserve"> hydro is sufficient.</w:t>
            </w:r>
          </w:p>
        </w:tc>
      </w:tr>
      <w:tr w:rsidR="00E64153" w:rsidRPr="00E64153" w14:paraId="4452FBD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045C8A"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5F171E"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068C7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7EF18"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AC76B7" w14:textId="77777777" w:rsidR="00E64153" w:rsidRPr="00E64153" w:rsidRDefault="00E64153" w:rsidP="00E64153">
            <w:pPr>
              <w:rPr>
                <w:lang w:val="en-PH"/>
              </w:rPr>
            </w:pPr>
            <w:r w:rsidRPr="00E64153">
              <w:rPr>
                <w:lang w:val="en-PH"/>
              </w:rPr>
              <w:t>Grid should turn on to Medium (M) to support charging.</w:t>
            </w:r>
          </w:p>
        </w:tc>
      </w:tr>
      <w:tr w:rsidR="00E64153" w:rsidRPr="00E64153" w14:paraId="7C4BC0B7"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94F54C"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33E4C"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9D3B4"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CBA863"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07AB83" w14:textId="77777777" w:rsidR="00E64153" w:rsidRPr="00E64153" w:rsidRDefault="00E64153" w:rsidP="00E64153">
            <w:pPr>
              <w:rPr>
                <w:lang w:val="en-PH"/>
              </w:rPr>
            </w:pPr>
            <w:r w:rsidRPr="00E64153">
              <w:rPr>
                <w:lang w:val="en-PH"/>
              </w:rPr>
              <w:t>Grid should turn on to High (H) to compensate for low power.</w:t>
            </w:r>
          </w:p>
        </w:tc>
      </w:tr>
      <w:tr w:rsidR="00E64153" w:rsidRPr="00E64153" w14:paraId="4DC2B25E"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D1DB4"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D9213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DAFB0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DC9FD3"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EC0D2F" w14:textId="77777777" w:rsidR="00E64153" w:rsidRPr="00E64153" w:rsidRDefault="00E64153" w:rsidP="00E64153">
            <w:pPr>
              <w:rPr>
                <w:lang w:val="en-PH"/>
              </w:rPr>
            </w:pPr>
            <w:r w:rsidRPr="00E64153">
              <w:rPr>
                <w:lang w:val="en-PH"/>
              </w:rPr>
              <w:t>Grid should turn on to Medium (M) for moderate support.</w:t>
            </w:r>
          </w:p>
        </w:tc>
      </w:tr>
      <w:tr w:rsidR="00E64153" w:rsidRPr="00E64153" w14:paraId="27D57E4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41A860"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E537C1"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98A887"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860C7A"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995819" w14:textId="77777777" w:rsidR="00E64153" w:rsidRPr="00E64153" w:rsidRDefault="00E64153" w:rsidP="00E64153">
            <w:pPr>
              <w:rPr>
                <w:lang w:val="en-PH"/>
              </w:rPr>
            </w:pPr>
            <w:r w:rsidRPr="00E64153">
              <w:rPr>
                <w:lang w:val="en-PH"/>
              </w:rPr>
              <w:t>Grid should stay off, hydro and solar are enough.</w:t>
            </w:r>
          </w:p>
        </w:tc>
      </w:tr>
      <w:tr w:rsidR="00E64153" w:rsidRPr="00E64153" w14:paraId="38DB08D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59BF9C"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189365"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DB6DB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0D187D"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715BCA" w14:textId="77777777" w:rsidR="00E64153" w:rsidRPr="00E64153" w:rsidRDefault="00E64153" w:rsidP="00E64153">
            <w:pPr>
              <w:rPr>
                <w:lang w:val="en-PH"/>
              </w:rPr>
            </w:pPr>
            <w:r w:rsidRPr="00E64153">
              <w:rPr>
                <w:lang w:val="en-PH"/>
              </w:rPr>
              <w:t>Grid should turn on to Medium (M) to supplement solar.</w:t>
            </w:r>
          </w:p>
        </w:tc>
      </w:tr>
      <w:tr w:rsidR="00E64153" w:rsidRPr="00E64153" w14:paraId="4339B8A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EB2EA"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52852F"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CC5589"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A2D2F"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A41155" w14:textId="77777777" w:rsidR="00E64153" w:rsidRPr="00E64153" w:rsidRDefault="00E64153" w:rsidP="00E64153">
            <w:pPr>
              <w:rPr>
                <w:lang w:val="en-PH"/>
              </w:rPr>
            </w:pPr>
            <w:r w:rsidRPr="00E64153">
              <w:rPr>
                <w:lang w:val="en-PH"/>
              </w:rPr>
              <w:t>Grid should turn on to Medium (M) to maintain charge.</w:t>
            </w:r>
          </w:p>
        </w:tc>
      </w:tr>
      <w:tr w:rsidR="00E64153" w:rsidRPr="00E64153" w14:paraId="52158E8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6CCEA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40D887"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BF702F"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3F9D4D"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29831" w14:textId="77777777" w:rsidR="00E64153" w:rsidRPr="00E64153" w:rsidRDefault="00E64153" w:rsidP="00E64153">
            <w:pPr>
              <w:rPr>
                <w:lang w:val="en-PH"/>
              </w:rPr>
            </w:pPr>
            <w:r w:rsidRPr="00E64153">
              <w:rPr>
                <w:lang w:val="en-PH"/>
              </w:rPr>
              <w:t>Grid should turn on to Low (L) if necessary for support.</w:t>
            </w:r>
          </w:p>
        </w:tc>
      </w:tr>
      <w:tr w:rsidR="00E64153" w:rsidRPr="00E64153" w14:paraId="33D4E54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08CAA0"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214D9"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F68F90"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EE7322"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C3C7CE" w14:textId="77777777" w:rsidR="00E64153" w:rsidRPr="00E64153" w:rsidRDefault="00E64153" w:rsidP="00E64153">
            <w:pPr>
              <w:rPr>
                <w:lang w:val="en-PH"/>
              </w:rPr>
            </w:pPr>
            <w:r w:rsidRPr="00E64153">
              <w:rPr>
                <w:lang w:val="en-PH"/>
              </w:rPr>
              <w:t>Grid stays off, hydro and solar meet demand.</w:t>
            </w:r>
          </w:p>
        </w:tc>
      </w:tr>
      <w:tr w:rsidR="00E64153" w:rsidRPr="00E64153" w14:paraId="6095356E"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6BCA08" w14:textId="77777777" w:rsidR="00E64153" w:rsidRPr="00E64153" w:rsidRDefault="00E64153" w:rsidP="00E64153">
            <w:pPr>
              <w:rPr>
                <w:lang w:val="en-PH"/>
              </w:rPr>
            </w:pPr>
            <w:r w:rsidRPr="00E64153">
              <w:rPr>
                <w:lang w:val="en-PH"/>
              </w:rPr>
              <w:lastRenderedPageBreak/>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2391A"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C543A8"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C15A20"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AB4C26" w14:textId="77777777" w:rsidR="00E64153" w:rsidRPr="00E64153" w:rsidRDefault="00E64153" w:rsidP="00E64153">
            <w:pPr>
              <w:rPr>
                <w:lang w:val="en-PH"/>
              </w:rPr>
            </w:pPr>
            <w:r w:rsidRPr="00E64153">
              <w:rPr>
                <w:lang w:val="en-PH"/>
              </w:rPr>
              <w:t>Grid stays off, solar is sufficient.</w:t>
            </w:r>
          </w:p>
        </w:tc>
      </w:tr>
      <w:tr w:rsidR="00E64153" w:rsidRPr="00E64153" w14:paraId="563D13EE"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F9ED1"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EC9A4E"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E88F23"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7DB4C"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34EB8B" w14:textId="77777777" w:rsidR="00E64153" w:rsidRPr="00E64153" w:rsidRDefault="00E64153" w:rsidP="00E64153">
            <w:pPr>
              <w:rPr>
                <w:lang w:val="en-PH"/>
              </w:rPr>
            </w:pPr>
            <w:r w:rsidRPr="00E64153">
              <w:rPr>
                <w:lang w:val="en-PH"/>
              </w:rPr>
              <w:t>Grid stays off, solar supports most demand.</w:t>
            </w:r>
          </w:p>
        </w:tc>
      </w:tr>
      <w:tr w:rsidR="00E64153" w:rsidRPr="00E64153" w14:paraId="2C3EAE3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32628A"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FAE9C7"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E74020"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3E2C4"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6F5C8F" w14:textId="77777777" w:rsidR="00E64153" w:rsidRPr="00E64153" w:rsidRDefault="00E64153" w:rsidP="00E64153">
            <w:pPr>
              <w:rPr>
                <w:lang w:val="en-PH"/>
              </w:rPr>
            </w:pPr>
            <w:r w:rsidRPr="00E64153">
              <w:rPr>
                <w:lang w:val="en-PH"/>
              </w:rPr>
              <w:t>Grid stays off, solar and hydro are sufficient.</w:t>
            </w:r>
          </w:p>
        </w:tc>
      </w:tr>
      <w:tr w:rsidR="00E64153" w:rsidRPr="00E64153" w14:paraId="3F457BB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F679F"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273C92"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B5F9D"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9FFB2D"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3D1D3" w14:textId="77777777" w:rsidR="00E64153" w:rsidRPr="00E64153" w:rsidRDefault="00E64153" w:rsidP="00E64153">
            <w:pPr>
              <w:rPr>
                <w:lang w:val="en-PH"/>
              </w:rPr>
            </w:pPr>
            <w:r w:rsidRPr="00E64153">
              <w:rPr>
                <w:lang w:val="en-PH"/>
              </w:rPr>
              <w:t>Grid stays off, full charge provided by solar/hydro.</w:t>
            </w:r>
          </w:p>
        </w:tc>
      </w:tr>
      <w:tr w:rsidR="00E64153" w:rsidRPr="00E64153" w14:paraId="29993F6D"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91E09"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F21C54"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5B34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2BB929"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B11DD" w14:textId="77777777" w:rsidR="00E64153" w:rsidRPr="00E64153" w:rsidRDefault="00E64153" w:rsidP="00E64153">
            <w:pPr>
              <w:rPr>
                <w:lang w:val="en-PH"/>
              </w:rPr>
            </w:pPr>
            <w:r w:rsidRPr="00E64153">
              <w:rPr>
                <w:lang w:val="en-PH"/>
              </w:rPr>
              <w:t>Grid should turn on to High (H) to provide power.</w:t>
            </w:r>
          </w:p>
        </w:tc>
      </w:tr>
      <w:tr w:rsidR="00E64153" w:rsidRPr="00E64153" w14:paraId="35051EA9"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300E7"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E682A0"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2DEC65"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D2C856"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5C8FCA" w14:textId="77777777" w:rsidR="00E64153" w:rsidRPr="00E64153" w:rsidRDefault="00E64153" w:rsidP="00E64153">
            <w:pPr>
              <w:rPr>
                <w:lang w:val="en-PH"/>
              </w:rPr>
            </w:pPr>
            <w:r w:rsidRPr="00E64153">
              <w:rPr>
                <w:lang w:val="en-PH"/>
              </w:rPr>
              <w:t>Grid should turn on to High (H) to provide power.</w:t>
            </w:r>
          </w:p>
        </w:tc>
      </w:tr>
      <w:tr w:rsidR="00E64153" w:rsidRPr="00E64153" w14:paraId="61DE6666"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7610FD"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767A59"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08A4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0515C3"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0C97D" w14:textId="77777777" w:rsidR="00E64153" w:rsidRPr="00E64153" w:rsidRDefault="00E64153" w:rsidP="00E64153">
            <w:pPr>
              <w:rPr>
                <w:lang w:val="en-PH"/>
              </w:rPr>
            </w:pPr>
            <w:r w:rsidRPr="00E64153">
              <w:rPr>
                <w:lang w:val="en-PH"/>
              </w:rPr>
              <w:t>Grid should turn on to Medium (M) to support hydro.</w:t>
            </w:r>
          </w:p>
        </w:tc>
      </w:tr>
      <w:tr w:rsidR="00E64153" w:rsidRPr="00E64153" w14:paraId="7D2D652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B346B"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E6B840"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373EBF"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6F1ADF"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66D605" w14:textId="77777777" w:rsidR="00E64153" w:rsidRPr="00E64153" w:rsidRDefault="00E64153" w:rsidP="00E64153">
            <w:pPr>
              <w:rPr>
                <w:lang w:val="en-PH"/>
              </w:rPr>
            </w:pPr>
            <w:r w:rsidRPr="00E64153">
              <w:rPr>
                <w:lang w:val="en-PH"/>
              </w:rPr>
              <w:t>Grid should stay at Low (L), hydro mostly covers demand.</w:t>
            </w:r>
          </w:p>
        </w:tc>
      </w:tr>
      <w:tr w:rsidR="00E64153" w:rsidRPr="00E64153" w14:paraId="3E99E23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E026C"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FFDC4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B1561F"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41B90F"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65271A" w14:textId="77777777" w:rsidR="00E64153" w:rsidRPr="00E64153" w:rsidRDefault="00E64153" w:rsidP="00E64153">
            <w:pPr>
              <w:rPr>
                <w:lang w:val="en-PH"/>
              </w:rPr>
            </w:pPr>
            <w:r w:rsidRPr="00E64153">
              <w:rPr>
                <w:lang w:val="en-PH"/>
              </w:rPr>
              <w:t>Grid should turn on to Medium (M) to support solar.</w:t>
            </w:r>
          </w:p>
        </w:tc>
      </w:tr>
      <w:tr w:rsidR="00E64153" w:rsidRPr="00E64153" w14:paraId="4E650890"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875229"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7B8FF"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1012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051772"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613CC5" w14:textId="77777777" w:rsidR="00E64153" w:rsidRPr="00E64153" w:rsidRDefault="00E64153" w:rsidP="00E64153">
            <w:pPr>
              <w:rPr>
                <w:lang w:val="en-PH"/>
              </w:rPr>
            </w:pPr>
            <w:r w:rsidRPr="00E64153">
              <w:rPr>
                <w:lang w:val="en-PH"/>
              </w:rPr>
              <w:t>Grid should turn on to High (H) to ensure charge stability.</w:t>
            </w:r>
          </w:p>
        </w:tc>
      </w:tr>
      <w:tr w:rsidR="00E64153" w:rsidRPr="00E64153" w14:paraId="634FBD9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06629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01125F"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2AA659"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C6406"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D5FCCB" w14:textId="77777777" w:rsidR="00E64153" w:rsidRPr="00E64153" w:rsidRDefault="00E64153" w:rsidP="00E64153">
            <w:pPr>
              <w:rPr>
                <w:lang w:val="en-PH"/>
              </w:rPr>
            </w:pPr>
            <w:r w:rsidRPr="00E64153">
              <w:rPr>
                <w:lang w:val="en-PH"/>
              </w:rPr>
              <w:t>Grid stays at Low (L), solar and hydro are contributing.</w:t>
            </w:r>
          </w:p>
        </w:tc>
      </w:tr>
      <w:tr w:rsidR="00E64153" w:rsidRPr="00E64153" w14:paraId="4531F6BB"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28BBB3"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568D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83DD63"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124A2"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775CD9" w14:textId="77777777" w:rsidR="00E64153" w:rsidRPr="00E64153" w:rsidRDefault="00E64153" w:rsidP="00E64153">
            <w:pPr>
              <w:rPr>
                <w:lang w:val="en-PH"/>
              </w:rPr>
            </w:pPr>
            <w:r w:rsidRPr="00E64153">
              <w:rPr>
                <w:lang w:val="en-PH"/>
              </w:rPr>
              <w:t>Grid stays at Low (L), solar and hydro cover most needs.</w:t>
            </w:r>
          </w:p>
        </w:tc>
      </w:tr>
      <w:tr w:rsidR="00E64153" w:rsidRPr="00E64153" w14:paraId="39C730C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32E3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9FC180"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F3214"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0F64B"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B56A99" w14:textId="77777777" w:rsidR="00E64153" w:rsidRPr="00E64153" w:rsidRDefault="00E64153" w:rsidP="00E64153">
            <w:pPr>
              <w:rPr>
                <w:lang w:val="en-PH"/>
              </w:rPr>
            </w:pPr>
            <w:r w:rsidRPr="00E64153">
              <w:rPr>
                <w:lang w:val="en-PH"/>
              </w:rPr>
              <w:t>Grid stays at Low (L), solar supports demand.</w:t>
            </w:r>
          </w:p>
        </w:tc>
      </w:tr>
      <w:tr w:rsidR="00E64153" w:rsidRPr="00E64153" w14:paraId="31AB4AD0"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6D075"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97D8A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5EF7FF"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CEB8B"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C521B6" w14:textId="77777777" w:rsidR="00E64153" w:rsidRPr="00E64153" w:rsidRDefault="00E64153" w:rsidP="00E64153">
            <w:pPr>
              <w:rPr>
                <w:lang w:val="en-PH"/>
              </w:rPr>
            </w:pPr>
            <w:r w:rsidRPr="00E64153">
              <w:rPr>
                <w:lang w:val="en-PH"/>
              </w:rPr>
              <w:t>Grid stays at Low (L) for support, solar and hydro contribute.</w:t>
            </w:r>
          </w:p>
        </w:tc>
      </w:tr>
      <w:tr w:rsidR="00E64153" w:rsidRPr="00E64153" w14:paraId="5A5A8DAE"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61E59B"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22F32"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C95A5F"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9CB3BE"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879F0" w14:textId="77777777" w:rsidR="00E64153" w:rsidRPr="00E64153" w:rsidRDefault="00E64153" w:rsidP="00E64153">
            <w:pPr>
              <w:rPr>
                <w:lang w:val="en-PH"/>
              </w:rPr>
            </w:pPr>
            <w:r w:rsidRPr="00E64153">
              <w:rPr>
                <w:lang w:val="en-PH"/>
              </w:rPr>
              <w:t>Grid stays at Low (L), solar and hydro are sufficient.</w:t>
            </w:r>
          </w:p>
        </w:tc>
      </w:tr>
      <w:tr w:rsidR="00E64153" w:rsidRPr="00E64153" w14:paraId="1E65523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FA2D7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F310E"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F9C578"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196F33"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CBD2DD" w14:textId="77777777" w:rsidR="00E64153" w:rsidRPr="00E64153" w:rsidRDefault="00E64153" w:rsidP="00E64153">
            <w:pPr>
              <w:rPr>
                <w:lang w:val="en-PH"/>
              </w:rPr>
            </w:pPr>
            <w:r w:rsidRPr="00E64153">
              <w:rPr>
                <w:lang w:val="en-PH"/>
              </w:rPr>
              <w:t>Grid can turn off as solar and hydro are adequate.</w:t>
            </w:r>
          </w:p>
        </w:tc>
      </w:tr>
      <w:tr w:rsidR="00E64153" w:rsidRPr="00E64153" w14:paraId="227DDE9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09B7E"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A067F"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47E1D2"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AF0B29"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4BDD84" w14:textId="77777777" w:rsidR="00E64153" w:rsidRPr="00E64153" w:rsidRDefault="00E64153" w:rsidP="00E64153">
            <w:pPr>
              <w:rPr>
                <w:lang w:val="en-PH"/>
              </w:rPr>
            </w:pPr>
            <w:r w:rsidRPr="00E64153">
              <w:rPr>
                <w:lang w:val="en-PH"/>
              </w:rPr>
              <w:t>Grid stays at Low (L), solar provides enough power.</w:t>
            </w:r>
          </w:p>
        </w:tc>
      </w:tr>
      <w:tr w:rsidR="00E64153" w:rsidRPr="00E64153" w14:paraId="3A248CE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0B47F"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A95915"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B5883"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0F8A49"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38CD30" w14:textId="77777777" w:rsidR="00E64153" w:rsidRPr="00E64153" w:rsidRDefault="00E64153" w:rsidP="00E64153">
            <w:pPr>
              <w:rPr>
                <w:lang w:val="en-PH"/>
              </w:rPr>
            </w:pPr>
            <w:r w:rsidRPr="00E64153">
              <w:rPr>
                <w:lang w:val="en-PH"/>
              </w:rPr>
              <w:t>Grid stays at Low (L), solar supports most needs.</w:t>
            </w:r>
          </w:p>
        </w:tc>
      </w:tr>
      <w:tr w:rsidR="00E64153" w:rsidRPr="00E64153" w14:paraId="6130F1A0"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3E060F"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B3143"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1D999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998C20"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A1546E" w14:textId="77777777" w:rsidR="00E64153" w:rsidRPr="00E64153" w:rsidRDefault="00E64153" w:rsidP="00E64153">
            <w:pPr>
              <w:rPr>
                <w:lang w:val="en-PH"/>
              </w:rPr>
            </w:pPr>
            <w:r w:rsidRPr="00E64153">
              <w:rPr>
                <w:lang w:val="en-PH"/>
              </w:rPr>
              <w:t>Grid stays at Low (L), solar and hydro support load.</w:t>
            </w:r>
          </w:p>
        </w:tc>
      </w:tr>
      <w:tr w:rsidR="00E64153" w:rsidRPr="00E64153" w14:paraId="0A3CD14B"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B2761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950EF"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52AEFA"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0F719B"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61768" w14:textId="77777777" w:rsidR="00E64153" w:rsidRPr="00E64153" w:rsidRDefault="00E64153" w:rsidP="00E64153">
            <w:pPr>
              <w:rPr>
                <w:lang w:val="en-PH"/>
              </w:rPr>
            </w:pPr>
            <w:r w:rsidRPr="00E64153">
              <w:rPr>
                <w:lang w:val="en-PH"/>
              </w:rPr>
              <w:t>Grid can turn off, solar and hydro fully charge system.</w:t>
            </w:r>
          </w:p>
        </w:tc>
      </w:tr>
      <w:tr w:rsidR="00E64153" w:rsidRPr="00E64153" w14:paraId="5335CF8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35DBEC"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42D6FB"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3E4AC1"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C69359" w14:textId="77777777" w:rsidR="00E64153" w:rsidRPr="00E64153" w:rsidRDefault="00E64153" w:rsidP="00E6415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0F90E1" w14:textId="77777777" w:rsidR="00E64153" w:rsidRPr="00E64153" w:rsidRDefault="00E64153" w:rsidP="00E64153">
            <w:pPr>
              <w:rPr>
                <w:lang w:val="en-PH"/>
              </w:rPr>
            </w:pPr>
            <w:r w:rsidRPr="00E64153">
              <w:rPr>
                <w:lang w:val="en-PH"/>
              </w:rPr>
              <w:t>Grid stays at Medium (M) to provide stable power.</w:t>
            </w:r>
          </w:p>
        </w:tc>
      </w:tr>
      <w:tr w:rsidR="00E64153" w:rsidRPr="00E64153" w14:paraId="56B96A79"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6FB9B"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F3E6D"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9AC2A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94499"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397E92" w14:textId="77777777" w:rsidR="00E64153" w:rsidRPr="00E64153" w:rsidRDefault="00E64153" w:rsidP="00E64153">
            <w:pPr>
              <w:rPr>
                <w:lang w:val="en-PH"/>
              </w:rPr>
            </w:pPr>
            <w:r w:rsidRPr="00E64153">
              <w:rPr>
                <w:lang w:val="en-PH"/>
              </w:rPr>
              <w:t>Grid stays at Medium (M), hydro supports slightly.</w:t>
            </w:r>
          </w:p>
        </w:tc>
      </w:tr>
      <w:tr w:rsidR="00E64153" w:rsidRPr="00E64153" w14:paraId="5C50001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369015"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422D3A"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CDDB5E"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65820E"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3B5C48" w14:textId="77777777" w:rsidR="00E64153" w:rsidRPr="00E64153" w:rsidRDefault="00E64153" w:rsidP="00E64153">
            <w:pPr>
              <w:rPr>
                <w:lang w:val="en-PH"/>
              </w:rPr>
            </w:pPr>
            <w:r w:rsidRPr="00E64153">
              <w:rPr>
                <w:lang w:val="en-PH"/>
              </w:rPr>
              <w:t>Grid stays at Medium (M), hydro supports demand.</w:t>
            </w:r>
          </w:p>
        </w:tc>
      </w:tr>
      <w:tr w:rsidR="00E64153" w:rsidRPr="00E64153" w14:paraId="52EFA767"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2116BB"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71AE46"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375899"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E9CA8"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DC9FEA" w14:textId="77777777" w:rsidR="00E64153" w:rsidRPr="00E64153" w:rsidRDefault="00E64153" w:rsidP="00E64153">
            <w:pPr>
              <w:rPr>
                <w:lang w:val="en-PH"/>
              </w:rPr>
            </w:pPr>
            <w:r w:rsidRPr="00E64153">
              <w:rPr>
                <w:lang w:val="en-PH"/>
              </w:rPr>
              <w:t>Grid turns to Low (L</w:t>
            </w:r>
            <w:proofErr w:type="gramStart"/>
            <w:r w:rsidRPr="00E64153">
              <w:rPr>
                <w:lang w:val="en-PH"/>
              </w:rPr>
              <w:t>),</w:t>
            </w:r>
            <w:proofErr w:type="gramEnd"/>
            <w:r w:rsidRPr="00E64153">
              <w:rPr>
                <w:lang w:val="en-PH"/>
              </w:rPr>
              <w:t xml:space="preserve"> hydro is sufficient for load.</w:t>
            </w:r>
          </w:p>
        </w:tc>
      </w:tr>
      <w:tr w:rsidR="00E64153" w:rsidRPr="00E64153" w14:paraId="673FC527"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F5FAA0" w14:textId="77777777" w:rsidR="00E64153" w:rsidRPr="00E64153" w:rsidRDefault="00E64153" w:rsidP="00E64153">
            <w:pPr>
              <w:rPr>
                <w:lang w:val="en-PH"/>
              </w:rPr>
            </w:pPr>
            <w:r w:rsidRPr="00E64153">
              <w:rPr>
                <w:lang w:val="en-PH"/>
              </w:rPr>
              <w:lastRenderedPageBreak/>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9CAEA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E53767"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8B3221"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EC8F3" w14:textId="77777777" w:rsidR="00E64153" w:rsidRPr="00E64153" w:rsidRDefault="00E64153" w:rsidP="00E64153">
            <w:pPr>
              <w:rPr>
                <w:lang w:val="en-PH"/>
              </w:rPr>
            </w:pPr>
            <w:r w:rsidRPr="00E64153">
              <w:rPr>
                <w:lang w:val="en-PH"/>
              </w:rPr>
              <w:t>Grid stays at Medium (M), solar provides some support.</w:t>
            </w:r>
          </w:p>
        </w:tc>
      </w:tr>
      <w:tr w:rsidR="00E64153" w:rsidRPr="00E64153" w14:paraId="425926D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7B4FD3"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1FF4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9B5EC0"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8EAD51"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9BAD6D" w14:textId="77777777" w:rsidR="00E64153" w:rsidRPr="00E64153" w:rsidRDefault="00E64153" w:rsidP="00E64153">
            <w:pPr>
              <w:rPr>
                <w:lang w:val="en-PH"/>
              </w:rPr>
            </w:pPr>
            <w:r w:rsidRPr="00E64153">
              <w:rPr>
                <w:lang w:val="en-PH"/>
              </w:rPr>
              <w:t>Grid stays at Medium (M), but provides majority power.</w:t>
            </w:r>
          </w:p>
        </w:tc>
      </w:tr>
      <w:tr w:rsidR="00E64153" w:rsidRPr="00E64153" w14:paraId="1ADEDCCD"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48DED"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35AC4C"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1F8201"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CB2226"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E9F814" w14:textId="77777777" w:rsidR="00E64153" w:rsidRPr="00E64153" w:rsidRDefault="00E64153" w:rsidP="00E64153">
            <w:pPr>
              <w:rPr>
                <w:lang w:val="en-PH"/>
              </w:rPr>
            </w:pPr>
            <w:r w:rsidRPr="00E64153">
              <w:rPr>
                <w:lang w:val="en-PH"/>
              </w:rPr>
              <w:t>Grid stays at Medium (M), hydro supplements solar.</w:t>
            </w:r>
          </w:p>
        </w:tc>
      </w:tr>
      <w:tr w:rsidR="00E64153" w:rsidRPr="00E64153" w14:paraId="7226BA8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96D86"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7BB1B4"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5D2255"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C57B"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FF22" w14:textId="77777777" w:rsidR="00E64153" w:rsidRPr="00E64153" w:rsidRDefault="00E64153" w:rsidP="00E64153">
            <w:pPr>
              <w:rPr>
                <w:lang w:val="en-PH"/>
              </w:rPr>
            </w:pPr>
            <w:r w:rsidRPr="00E64153">
              <w:rPr>
                <w:lang w:val="en-PH"/>
              </w:rPr>
              <w:t>Grid turns to Low (L), hydro and solar meet demand.</w:t>
            </w:r>
          </w:p>
        </w:tc>
      </w:tr>
      <w:tr w:rsidR="00E64153" w:rsidRPr="00E64153" w14:paraId="27A236F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CDCA11"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CDDAE6"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537288"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5DC877"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E036C7" w14:textId="77777777" w:rsidR="00E64153" w:rsidRPr="00E64153" w:rsidRDefault="00E64153" w:rsidP="00E64153">
            <w:pPr>
              <w:rPr>
                <w:lang w:val="en-PH"/>
              </w:rPr>
            </w:pPr>
            <w:r w:rsidRPr="00E64153">
              <w:rPr>
                <w:lang w:val="en-PH"/>
              </w:rPr>
              <w:t>Grid stays at Medium (M), solar covers most of the demand.</w:t>
            </w:r>
          </w:p>
        </w:tc>
      </w:tr>
      <w:tr w:rsidR="00E64153" w:rsidRPr="00E64153" w14:paraId="6DD1BE06"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2ED22"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EFF78E"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90A5B"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F23FF"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E4A66E" w14:textId="77777777" w:rsidR="00E64153" w:rsidRPr="00E64153" w:rsidRDefault="00E64153" w:rsidP="00E64153">
            <w:pPr>
              <w:rPr>
                <w:lang w:val="en-PH"/>
              </w:rPr>
            </w:pPr>
            <w:r w:rsidRPr="00E64153">
              <w:rPr>
                <w:lang w:val="en-PH"/>
              </w:rPr>
              <w:t>Grid stays at Medium (M), solar and hydro support demand.</w:t>
            </w:r>
          </w:p>
        </w:tc>
      </w:tr>
      <w:tr w:rsidR="00E64153" w:rsidRPr="00E64153" w14:paraId="76424D52"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73D3E2"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944790"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A3D92"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68F736"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09F0B" w14:textId="77777777" w:rsidR="00E64153" w:rsidRPr="00E64153" w:rsidRDefault="00E64153" w:rsidP="00E64153">
            <w:pPr>
              <w:rPr>
                <w:lang w:val="en-PH"/>
              </w:rPr>
            </w:pPr>
            <w:r w:rsidRPr="00E64153">
              <w:rPr>
                <w:lang w:val="en-PH"/>
              </w:rPr>
              <w:t>Grid turns to Low (L), solar and hydro are sufficient.</w:t>
            </w:r>
          </w:p>
        </w:tc>
      </w:tr>
      <w:tr w:rsidR="00E64153" w:rsidRPr="00E64153" w14:paraId="08EF074A"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D4B4E"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EEDBD"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355E8"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39500"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C7F42B" w14:textId="77777777" w:rsidR="00E64153" w:rsidRPr="00E64153" w:rsidRDefault="00E64153" w:rsidP="00E64153">
            <w:pPr>
              <w:rPr>
                <w:lang w:val="en-PH"/>
              </w:rPr>
            </w:pPr>
            <w:r w:rsidRPr="00E64153">
              <w:rPr>
                <w:lang w:val="en-PH"/>
              </w:rPr>
              <w:t>Grid turns to Low (L) or stays off, full charge from solar/hydro.</w:t>
            </w:r>
          </w:p>
        </w:tc>
      </w:tr>
      <w:tr w:rsidR="00E64153" w:rsidRPr="00E64153" w14:paraId="01CCFBE5"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76A6A"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37C1"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F9B963"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49CF61"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A5697F" w14:textId="77777777" w:rsidR="00E64153" w:rsidRPr="00E64153" w:rsidRDefault="00E64153" w:rsidP="00E64153">
            <w:pPr>
              <w:rPr>
                <w:lang w:val="en-PH"/>
              </w:rPr>
            </w:pPr>
            <w:r w:rsidRPr="00E64153">
              <w:rPr>
                <w:lang w:val="en-PH"/>
              </w:rPr>
              <w:t>Grid stays at Medium (M), solar provides sufficient power.</w:t>
            </w:r>
          </w:p>
        </w:tc>
      </w:tr>
      <w:tr w:rsidR="00E64153" w:rsidRPr="00E64153" w14:paraId="4219FE1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E820A3"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38D9A4"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0263E9"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BFBAE3"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7156C1" w14:textId="77777777" w:rsidR="00E64153" w:rsidRPr="00E64153" w:rsidRDefault="00E64153" w:rsidP="00E64153">
            <w:pPr>
              <w:rPr>
                <w:lang w:val="en-PH"/>
              </w:rPr>
            </w:pPr>
            <w:r w:rsidRPr="00E64153">
              <w:rPr>
                <w:lang w:val="en-PH"/>
              </w:rPr>
              <w:t>Grid stays at Medium (M), solar covers most of the demand.</w:t>
            </w:r>
          </w:p>
        </w:tc>
      </w:tr>
      <w:tr w:rsidR="00E64153" w:rsidRPr="00E64153" w14:paraId="44516F3B"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364366"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C487F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17FA0"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A9F5FD"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ED516" w14:textId="77777777" w:rsidR="00E64153" w:rsidRPr="00E64153" w:rsidRDefault="00E64153" w:rsidP="00E64153">
            <w:pPr>
              <w:rPr>
                <w:lang w:val="en-PH"/>
              </w:rPr>
            </w:pPr>
            <w:r w:rsidRPr="00E64153">
              <w:rPr>
                <w:lang w:val="en-PH"/>
              </w:rPr>
              <w:t>Grid turns to Low (L), solar and hydro meet demand.</w:t>
            </w:r>
          </w:p>
        </w:tc>
      </w:tr>
      <w:tr w:rsidR="00E64153" w:rsidRPr="00E64153" w14:paraId="29EAAEB3"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24F3CB"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95F8E"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C395E4"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5A2B5D"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3E590B" w14:textId="77777777" w:rsidR="00E64153" w:rsidRPr="00E64153" w:rsidRDefault="00E64153" w:rsidP="00E64153">
            <w:pPr>
              <w:rPr>
                <w:lang w:val="en-PH"/>
              </w:rPr>
            </w:pPr>
            <w:r w:rsidRPr="00E64153">
              <w:rPr>
                <w:lang w:val="en-PH"/>
              </w:rPr>
              <w:t>Grid turns to Low (L) or off, solar/hydro fully charge system.</w:t>
            </w:r>
          </w:p>
        </w:tc>
      </w:tr>
      <w:tr w:rsidR="00E64153" w:rsidRPr="00E64153" w14:paraId="739BA286"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3CC93E"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011C8C"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B11C93"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A1F497"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11FBF" w14:textId="77777777" w:rsidR="00E64153" w:rsidRPr="00E64153" w:rsidRDefault="00E64153" w:rsidP="00E64153">
            <w:pPr>
              <w:rPr>
                <w:lang w:val="en-PH"/>
              </w:rPr>
            </w:pPr>
            <w:r w:rsidRPr="00E64153">
              <w:rPr>
                <w:lang w:val="en-PH"/>
              </w:rPr>
              <w:t>Grid stays at High (H) to provide most of the power.</w:t>
            </w:r>
          </w:p>
        </w:tc>
      </w:tr>
      <w:tr w:rsidR="00E64153" w:rsidRPr="00E64153" w14:paraId="1EECEC4D"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B6DB1A"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047FD"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6A30E"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3A2A60"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7879FE" w14:textId="77777777" w:rsidR="00E64153" w:rsidRPr="00E64153" w:rsidRDefault="00E64153" w:rsidP="00E64153">
            <w:pPr>
              <w:rPr>
                <w:lang w:val="en-PH"/>
              </w:rPr>
            </w:pPr>
            <w:r w:rsidRPr="00E64153">
              <w:rPr>
                <w:lang w:val="en-PH"/>
              </w:rPr>
              <w:t>Grid stays at High (H), hydro provides partial support.</w:t>
            </w:r>
          </w:p>
        </w:tc>
      </w:tr>
      <w:tr w:rsidR="00E64153" w:rsidRPr="00E64153" w14:paraId="516B9C79"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321686"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96D045"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0CCBE"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7B9885"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71E20" w14:textId="77777777" w:rsidR="00E64153" w:rsidRPr="00E64153" w:rsidRDefault="00E64153" w:rsidP="00E64153">
            <w:pPr>
              <w:rPr>
                <w:lang w:val="en-PH"/>
              </w:rPr>
            </w:pPr>
            <w:r w:rsidRPr="00E64153">
              <w:rPr>
                <w:lang w:val="en-PH"/>
              </w:rPr>
              <w:t>Grid turns to Medium (M), hydro supports demand.</w:t>
            </w:r>
          </w:p>
        </w:tc>
      </w:tr>
      <w:tr w:rsidR="00E64153" w:rsidRPr="00E64153" w14:paraId="6CDDB9ED"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EA88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4CD7D"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FC0AF3"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D049E"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E6C9EF" w14:textId="77777777" w:rsidR="00E64153" w:rsidRPr="00E64153" w:rsidRDefault="00E64153" w:rsidP="00E64153">
            <w:pPr>
              <w:rPr>
                <w:lang w:val="en-PH"/>
              </w:rPr>
            </w:pPr>
            <w:r w:rsidRPr="00E64153">
              <w:rPr>
                <w:lang w:val="en-PH"/>
              </w:rPr>
              <w:t>Grid turns to Low (L</w:t>
            </w:r>
            <w:proofErr w:type="gramStart"/>
            <w:r w:rsidRPr="00E64153">
              <w:rPr>
                <w:lang w:val="en-PH"/>
              </w:rPr>
              <w:t>),</w:t>
            </w:r>
            <w:proofErr w:type="gramEnd"/>
            <w:r w:rsidRPr="00E64153">
              <w:rPr>
                <w:lang w:val="en-PH"/>
              </w:rPr>
              <w:t xml:space="preserve"> hydro is sufficient.</w:t>
            </w:r>
          </w:p>
        </w:tc>
      </w:tr>
      <w:tr w:rsidR="00E64153" w:rsidRPr="00E64153" w14:paraId="0C40FC61"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2ACB7"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18A672"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64592"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97C9EE"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2A8BC6" w14:textId="77777777" w:rsidR="00E64153" w:rsidRPr="00E64153" w:rsidRDefault="00E64153" w:rsidP="00E64153">
            <w:pPr>
              <w:rPr>
                <w:lang w:val="en-PH"/>
              </w:rPr>
            </w:pPr>
            <w:r w:rsidRPr="00E64153">
              <w:rPr>
                <w:lang w:val="en-PH"/>
              </w:rPr>
              <w:t>Grid stays at High (H), solar provides some support.</w:t>
            </w:r>
          </w:p>
        </w:tc>
      </w:tr>
      <w:tr w:rsidR="00E64153" w:rsidRPr="00E64153" w14:paraId="4F517E2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1ED9B9"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368CC"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824BE"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63D34"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36C5DE" w14:textId="77777777" w:rsidR="00E64153" w:rsidRPr="00E64153" w:rsidRDefault="00E64153" w:rsidP="00E64153">
            <w:pPr>
              <w:rPr>
                <w:lang w:val="en-PH"/>
              </w:rPr>
            </w:pPr>
            <w:r w:rsidRPr="00E64153">
              <w:rPr>
                <w:lang w:val="en-PH"/>
              </w:rPr>
              <w:t>Grid stays at High (H), grid is primary power source.</w:t>
            </w:r>
          </w:p>
        </w:tc>
      </w:tr>
      <w:tr w:rsidR="00E64153" w:rsidRPr="00E64153" w14:paraId="35FDD5D2"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2B52F"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CD72F6"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02B9F"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564DF4"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F93F4A" w14:textId="77777777" w:rsidR="00E64153" w:rsidRPr="00E64153" w:rsidRDefault="00E64153" w:rsidP="00E64153">
            <w:pPr>
              <w:rPr>
                <w:lang w:val="en-PH"/>
              </w:rPr>
            </w:pPr>
            <w:r w:rsidRPr="00E64153">
              <w:rPr>
                <w:lang w:val="en-PH"/>
              </w:rPr>
              <w:t>Grid turns to Medium (M), solar/hydro support demand.</w:t>
            </w:r>
          </w:p>
        </w:tc>
      </w:tr>
      <w:tr w:rsidR="00E64153" w:rsidRPr="00E64153" w14:paraId="0F0509A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0AE41"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29F311"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EABE4"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F52611"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C224A8" w14:textId="77777777" w:rsidR="00E64153" w:rsidRPr="00E64153" w:rsidRDefault="00E64153" w:rsidP="00E64153">
            <w:pPr>
              <w:rPr>
                <w:lang w:val="en-PH"/>
              </w:rPr>
            </w:pPr>
            <w:r w:rsidRPr="00E64153">
              <w:rPr>
                <w:lang w:val="en-PH"/>
              </w:rPr>
              <w:t>Grid turns to Low (L) or off, solar/hydro meet demand.</w:t>
            </w:r>
          </w:p>
        </w:tc>
      </w:tr>
      <w:tr w:rsidR="00E64153" w:rsidRPr="00E64153" w14:paraId="5E5E347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4F8C6E"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B261D"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1EB52"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D78E4"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37CF9" w14:textId="77777777" w:rsidR="00E64153" w:rsidRPr="00E64153" w:rsidRDefault="00E64153" w:rsidP="00E64153">
            <w:pPr>
              <w:rPr>
                <w:lang w:val="en-PH"/>
              </w:rPr>
            </w:pPr>
            <w:r w:rsidRPr="00E64153">
              <w:rPr>
                <w:lang w:val="en-PH"/>
              </w:rPr>
              <w:t>Grid stays at High (H), solar supports the load.</w:t>
            </w:r>
          </w:p>
        </w:tc>
      </w:tr>
      <w:tr w:rsidR="00E64153" w:rsidRPr="00E64153" w14:paraId="2AAE11F6"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10D662"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FD5D2C"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EC2638"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8305E5"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85C39C" w14:textId="77777777" w:rsidR="00E64153" w:rsidRPr="00E64153" w:rsidRDefault="00E64153" w:rsidP="00E64153">
            <w:pPr>
              <w:rPr>
                <w:lang w:val="en-PH"/>
              </w:rPr>
            </w:pPr>
            <w:r w:rsidRPr="00E64153">
              <w:rPr>
                <w:lang w:val="en-PH"/>
              </w:rPr>
              <w:t>Grid stays at High (H), solar and hydro support demand.</w:t>
            </w:r>
          </w:p>
        </w:tc>
      </w:tr>
      <w:tr w:rsidR="00E64153" w:rsidRPr="00E64153" w14:paraId="27E4FF2B"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3DF7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D17F1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4CC73"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243BBB"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45A9E" w14:textId="77777777" w:rsidR="00E64153" w:rsidRPr="00E64153" w:rsidRDefault="00E64153" w:rsidP="00E64153">
            <w:pPr>
              <w:rPr>
                <w:lang w:val="en-PH"/>
              </w:rPr>
            </w:pPr>
            <w:r w:rsidRPr="00E64153">
              <w:rPr>
                <w:lang w:val="en-PH"/>
              </w:rPr>
              <w:t>Grid turns to Medium (M), solar/hydro are sufficient.</w:t>
            </w:r>
          </w:p>
        </w:tc>
      </w:tr>
      <w:tr w:rsidR="00E64153" w:rsidRPr="00E64153" w14:paraId="3135FE8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1DEF10"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90323"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AA5D1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C2DDB4"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C016C3" w14:textId="77777777" w:rsidR="00E64153" w:rsidRPr="00E64153" w:rsidRDefault="00E64153" w:rsidP="00E64153">
            <w:pPr>
              <w:rPr>
                <w:lang w:val="en-PH"/>
              </w:rPr>
            </w:pPr>
            <w:r w:rsidRPr="00E64153">
              <w:rPr>
                <w:lang w:val="en-PH"/>
              </w:rPr>
              <w:t>Grid turns to Low (L) or off, solar/hydro fully charge system.</w:t>
            </w:r>
          </w:p>
        </w:tc>
      </w:tr>
      <w:tr w:rsidR="00E64153" w:rsidRPr="00E64153" w14:paraId="52031DF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73142D" w14:textId="77777777" w:rsidR="00E64153" w:rsidRPr="00E64153" w:rsidRDefault="00E64153" w:rsidP="00E64153">
            <w:pPr>
              <w:rPr>
                <w:lang w:val="en-PH"/>
              </w:rPr>
            </w:pPr>
            <w:r w:rsidRPr="00E64153">
              <w:rPr>
                <w:lang w:val="en-PH"/>
              </w:rPr>
              <w:lastRenderedPageBreak/>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DA01F2"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89AE01" w14:textId="77777777" w:rsidR="00E64153" w:rsidRPr="00E64153" w:rsidRDefault="00E64153" w:rsidP="00E6415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E53768"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8B387F" w14:textId="77777777" w:rsidR="00E64153" w:rsidRPr="00E64153" w:rsidRDefault="00E64153" w:rsidP="00E64153">
            <w:pPr>
              <w:rPr>
                <w:lang w:val="en-PH"/>
              </w:rPr>
            </w:pPr>
            <w:r w:rsidRPr="00E64153">
              <w:rPr>
                <w:lang w:val="en-PH"/>
              </w:rPr>
              <w:t>Grid stays at High (H), solar is the primary contributor.</w:t>
            </w:r>
          </w:p>
        </w:tc>
      </w:tr>
      <w:tr w:rsidR="00E64153" w:rsidRPr="00E64153" w14:paraId="53D017E4"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A0EDD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D1F10F"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981A6" w14:textId="77777777" w:rsidR="00E64153" w:rsidRPr="00E64153" w:rsidRDefault="00E64153" w:rsidP="00E6415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8F95CB" w14:textId="77777777" w:rsidR="00E64153" w:rsidRPr="00E64153" w:rsidRDefault="00E64153" w:rsidP="00E6415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727A71" w14:textId="77777777" w:rsidR="00E64153" w:rsidRPr="00E64153" w:rsidRDefault="00E64153" w:rsidP="00E64153">
            <w:pPr>
              <w:rPr>
                <w:lang w:val="en-PH"/>
              </w:rPr>
            </w:pPr>
            <w:r w:rsidRPr="00E64153">
              <w:rPr>
                <w:lang w:val="en-PH"/>
              </w:rPr>
              <w:t>Grid stays at High (H), solar supports the majority of load.</w:t>
            </w:r>
          </w:p>
        </w:tc>
      </w:tr>
      <w:tr w:rsidR="00E64153" w:rsidRPr="00E64153" w14:paraId="6181329C"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173AC"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2F7244"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3F5A04" w14:textId="77777777" w:rsidR="00E64153" w:rsidRPr="00E64153" w:rsidRDefault="00E64153" w:rsidP="00E6415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6D37F2"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083FB8" w14:textId="77777777" w:rsidR="00E64153" w:rsidRPr="00E64153" w:rsidRDefault="00E64153" w:rsidP="00E64153">
            <w:pPr>
              <w:rPr>
                <w:lang w:val="en-PH"/>
              </w:rPr>
            </w:pPr>
            <w:r w:rsidRPr="00E64153">
              <w:rPr>
                <w:lang w:val="en-PH"/>
              </w:rPr>
              <w:t>Grid turns to Low (L), solar/hydro cover demand.</w:t>
            </w:r>
          </w:p>
        </w:tc>
      </w:tr>
      <w:tr w:rsidR="00E64153" w:rsidRPr="00E64153" w14:paraId="10A9C48F" w14:textId="77777777" w:rsidTr="00E6415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7F706D"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8D2B4"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87F359" w14:textId="77777777" w:rsidR="00E64153" w:rsidRPr="00E64153" w:rsidRDefault="00E64153" w:rsidP="00E6415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F5A65" w14:textId="77777777" w:rsidR="00E64153" w:rsidRPr="00E64153" w:rsidRDefault="00E64153" w:rsidP="00E6415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BD650" w14:textId="77777777" w:rsidR="00E64153" w:rsidRPr="00E64153" w:rsidRDefault="00E64153" w:rsidP="00E64153">
            <w:pPr>
              <w:rPr>
                <w:lang w:val="en-PH"/>
              </w:rPr>
            </w:pPr>
            <w:r w:rsidRPr="00E64153">
              <w:rPr>
                <w:lang w:val="en-PH"/>
              </w:rPr>
              <w:t>Grid turns off, solar/hydro are sufficient to fully charge the system.</w:t>
            </w:r>
          </w:p>
        </w:tc>
      </w:tr>
    </w:tbl>
    <w:p w14:paraId="084EA849" w14:textId="77777777" w:rsidR="00E64153" w:rsidRDefault="00E64153"/>
    <w:p w14:paraId="6515A3AF" w14:textId="77777777" w:rsidR="00E64153" w:rsidRDefault="00E64153"/>
    <w:p w14:paraId="3F179542" w14:textId="23A279D2" w:rsidR="00E64153" w:rsidRDefault="00E64153">
      <w:r>
        <w:t>Voltage range for each input:</w:t>
      </w:r>
    </w:p>
    <w:p w14:paraId="53FBA7F7" w14:textId="77777777" w:rsidR="00E64153" w:rsidRPr="00E64153" w:rsidRDefault="00E64153" w:rsidP="00E64153">
      <w:pPr>
        <w:rPr>
          <w:b/>
          <w:bCs/>
          <w:lang w:val="en-PH"/>
        </w:rPr>
      </w:pPr>
      <w:r w:rsidRPr="00E64153">
        <w:rPr>
          <w:b/>
          <w:bCs/>
          <w:lang w:val="en-PH"/>
        </w:rPr>
        <w:t>New Voltage Ranges (with 12V max):</w:t>
      </w:r>
    </w:p>
    <w:p w14:paraId="78679C46" w14:textId="77777777" w:rsidR="00E64153" w:rsidRDefault="00E64153" w:rsidP="00E64153">
      <w:pPr>
        <w:numPr>
          <w:ilvl w:val="0"/>
          <w:numId w:val="4"/>
        </w:numPr>
        <w:rPr>
          <w:lang w:val="en-PH"/>
        </w:rPr>
      </w:pPr>
      <w:r w:rsidRPr="00E64153">
        <w:rPr>
          <w:b/>
          <w:bCs/>
          <w:lang w:val="en-PH"/>
        </w:rPr>
        <w:t>Grid</w:t>
      </w:r>
      <w:r w:rsidRPr="00E64153">
        <w:rPr>
          <w:lang w:val="en-PH"/>
        </w:rPr>
        <w:t xml:space="preserve"> (Maximum: 12V)</w:t>
      </w:r>
    </w:p>
    <w:p w14:paraId="487B030F" w14:textId="32F331A0" w:rsidR="00F37C6B" w:rsidRPr="00E64153" w:rsidRDefault="00F37C6B" w:rsidP="00F37C6B">
      <w:pPr>
        <w:numPr>
          <w:ilvl w:val="1"/>
          <w:numId w:val="4"/>
        </w:numPr>
        <w:rPr>
          <w:lang w:val="en-PH"/>
        </w:rPr>
      </w:pPr>
      <w:r>
        <w:rPr>
          <w:b/>
          <w:bCs/>
          <w:lang w:val="en-PH"/>
        </w:rPr>
        <w:t>NI: 0V</w:t>
      </w:r>
    </w:p>
    <w:p w14:paraId="39E318B3" w14:textId="464891F1" w:rsidR="00E64153" w:rsidRPr="00E64153" w:rsidRDefault="00E64153" w:rsidP="00E64153">
      <w:pPr>
        <w:numPr>
          <w:ilvl w:val="1"/>
          <w:numId w:val="4"/>
        </w:numPr>
        <w:rPr>
          <w:lang w:val="en-PH"/>
        </w:rPr>
      </w:pPr>
      <w:r w:rsidRPr="00E64153">
        <w:rPr>
          <w:b/>
          <w:bCs/>
          <w:lang w:val="en-PH"/>
        </w:rPr>
        <w:t>Low (L)</w:t>
      </w:r>
      <w:r w:rsidRPr="00E64153">
        <w:rPr>
          <w:lang w:val="en-PH"/>
        </w:rPr>
        <w:t xml:space="preserve">: </w:t>
      </w:r>
      <w:r w:rsidR="00000BB8">
        <w:rPr>
          <w:lang w:val="en-PH"/>
        </w:rPr>
        <w:t>4</w:t>
      </w:r>
      <w:r w:rsidR="00000BB8" w:rsidRPr="00E64153">
        <w:rPr>
          <w:lang w:val="en-PH"/>
        </w:rPr>
        <w:t>V to 8V</w:t>
      </w:r>
    </w:p>
    <w:p w14:paraId="58375AD3" w14:textId="3C686761" w:rsidR="00E64153" w:rsidRPr="00E64153" w:rsidRDefault="00E64153" w:rsidP="00E64153">
      <w:pPr>
        <w:numPr>
          <w:ilvl w:val="1"/>
          <w:numId w:val="4"/>
        </w:numPr>
        <w:rPr>
          <w:lang w:val="en-PH"/>
        </w:rPr>
      </w:pPr>
      <w:r w:rsidRPr="00E64153">
        <w:rPr>
          <w:b/>
          <w:bCs/>
          <w:lang w:val="en-PH"/>
        </w:rPr>
        <w:t>Medium (M)</w:t>
      </w:r>
      <w:r w:rsidRPr="00E64153">
        <w:rPr>
          <w:lang w:val="en-PH"/>
        </w:rPr>
        <w:t xml:space="preserve">: </w:t>
      </w:r>
      <w:r w:rsidR="00000BB8" w:rsidRPr="00E64153">
        <w:rPr>
          <w:lang w:val="en-PH"/>
        </w:rPr>
        <w:t>8V to 10.5V</w:t>
      </w:r>
    </w:p>
    <w:p w14:paraId="5EA43BA6" w14:textId="418B059B" w:rsidR="00E64153" w:rsidRPr="00E64153" w:rsidRDefault="00E64153" w:rsidP="00E64153">
      <w:pPr>
        <w:numPr>
          <w:ilvl w:val="1"/>
          <w:numId w:val="4"/>
        </w:numPr>
        <w:rPr>
          <w:lang w:val="en-PH"/>
        </w:rPr>
      </w:pPr>
      <w:r w:rsidRPr="00E64153">
        <w:rPr>
          <w:b/>
          <w:bCs/>
          <w:lang w:val="en-PH"/>
        </w:rPr>
        <w:t>High (H)</w:t>
      </w:r>
      <w:r w:rsidRPr="00E64153">
        <w:rPr>
          <w:lang w:val="en-PH"/>
        </w:rPr>
        <w:t xml:space="preserve">: </w:t>
      </w:r>
      <w:r w:rsidR="00000BB8" w:rsidRPr="00E64153">
        <w:rPr>
          <w:lang w:val="en-PH"/>
        </w:rPr>
        <w:t>10.5V to 12V</w:t>
      </w:r>
    </w:p>
    <w:p w14:paraId="5D9137D4" w14:textId="77777777" w:rsidR="00E64153" w:rsidRDefault="00E64153" w:rsidP="00E64153">
      <w:pPr>
        <w:numPr>
          <w:ilvl w:val="0"/>
          <w:numId w:val="4"/>
        </w:numPr>
        <w:rPr>
          <w:lang w:val="en-PH"/>
        </w:rPr>
      </w:pPr>
      <w:r w:rsidRPr="00E64153">
        <w:rPr>
          <w:b/>
          <w:bCs/>
          <w:lang w:val="en-PH"/>
        </w:rPr>
        <w:t>Solar</w:t>
      </w:r>
      <w:r w:rsidRPr="00E64153">
        <w:rPr>
          <w:lang w:val="en-PH"/>
        </w:rPr>
        <w:t xml:space="preserve"> (Maximum: 12V)</w:t>
      </w:r>
    </w:p>
    <w:p w14:paraId="49C314E7" w14:textId="4FC82FB1" w:rsidR="00F37C6B" w:rsidRPr="00E64153" w:rsidRDefault="00F37C6B" w:rsidP="00F37C6B">
      <w:pPr>
        <w:numPr>
          <w:ilvl w:val="1"/>
          <w:numId w:val="4"/>
        </w:numPr>
        <w:rPr>
          <w:lang w:val="en-PH"/>
        </w:rPr>
      </w:pPr>
      <w:r>
        <w:rPr>
          <w:b/>
          <w:bCs/>
          <w:lang w:val="en-PH"/>
        </w:rPr>
        <w:t xml:space="preserve">NI: 0 to </w:t>
      </w:r>
      <w:r>
        <w:rPr>
          <w:b/>
          <w:bCs/>
          <w:lang w:val="en-PH"/>
        </w:rPr>
        <w:t>3.9</w:t>
      </w:r>
      <w:r>
        <w:rPr>
          <w:b/>
          <w:bCs/>
          <w:lang w:val="en-PH"/>
        </w:rPr>
        <w:t>V</w:t>
      </w:r>
    </w:p>
    <w:p w14:paraId="2717A8C4" w14:textId="75B311C1" w:rsidR="00E64153" w:rsidRPr="00E64153" w:rsidRDefault="00E64153" w:rsidP="00E64153">
      <w:pPr>
        <w:numPr>
          <w:ilvl w:val="1"/>
          <w:numId w:val="4"/>
        </w:numPr>
        <w:rPr>
          <w:lang w:val="en-PH"/>
        </w:rPr>
      </w:pPr>
      <w:r w:rsidRPr="00E64153">
        <w:rPr>
          <w:b/>
          <w:bCs/>
          <w:lang w:val="en-PH"/>
        </w:rPr>
        <w:t>Low (L)</w:t>
      </w:r>
      <w:r w:rsidRPr="00E64153">
        <w:rPr>
          <w:lang w:val="en-PH"/>
        </w:rPr>
        <w:t xml:space="preserve">: </w:t>
      </w:r>
      <w:r w:rsidR="00F37C6B">
        <w:rPr>
          <w:lang w:val="en-PH"/>
        </w:rPr>
        <w:t>4</w:t>
      </w:r>
      <w:r w:rsidRPr="00E64153">
        <w:rPr>
          <w:lang w:val="en-PH"/>
        </w:rPr>
        <w:t>V to 8V (low sunlight)</w:t>
      </w:r>
    </w:p>
    <w:p w14:paraId="51B23E7E" w14:textId="77777777" w:rsidR="00E64153" w:rsidRPr="00E64153" w:rsidRDefault="00E64153" w:rsidP="00E64153">
      <w:pPr>
        <w:numPr>
          <w:ilvl w:val="1"/>
          <w:numId w:val="4"/>
        </w:numPr>
        <w:rPr>
          <w:lang w:val="en-PH"/>
        </w:rPr>
      </w:pPr>
      <w:r w:rsidRPr="00E64153">
        <w:rPr>
          <w:b/>
          <w:bCs/>
          <w:lang w:val="en-PH"/>
        </w:rPr>
        <w:t>Medium (M)</w:t>
      </w:r>
      <w:r w:rsidRPr="00E64153">
        <w:rPr>
          <w:lang w:val="en-PH"/>
        </w:rPr>
        <w:t>: 8V to 10.5V (moderate sunlight)</w:t>
      </w:r>
    </w:p>
    <w:p w14:paraId="3E145911" w14:textId="77777777" w:rsidR="00E64153" w:rsidRPr="00E64153" w:rsidRDefault="00E64153" w:rsidP="00E64153">
      <w:pPr>
        <w:numPr>
          <w:ilvl w:val="1"/>
          <w:numId w:val="4"/>
        </w:numPr>
        <w:rPr>
          <w:lang w:val="en-PH"/>
        </w:rPr>
      </w:pPr>
      <w:r w:rsidRPr="00E64153">
        <w:rPr>
          <w:b/>
          <w:bCs/>
          <w:lang w:val="en-PH"/>
        </w:rPr>
        <w:t>High (H)</w:t>
      </w:r>
      <w:r w:rsidRPr="00E64153">
        <w:rPr>
          <w:lang w:val="en-PH"/>
        </w:rPr>
        <w:t>: 10.5V to 12V (bright sunlight, peak generation)</w:t>
      </w:r>
    </w:p>
    <w:p w14:paraId="2DA9AD3B" w14:textId="77777777" w:rsidR="00E64153" w:rsidRDefault="00E64153" w:rsidP="00E64153">
      <w:pPr>
        <w:numPr>
          <w:ilvl w:val="0"/>
          <w:numId w:val="4"/>
        </w:numPr>
        <w:rPr>
          <w:lang w:val="en-PH"/>
        </w:rPr>
      </w:pPr>
      <w:r w:rsidRPr="00E64153">
        <w:rPr>
          <w:b/>
          <w:bCs/>
          <w:lang w:val="en-PH"/>
        </w:rPr>
        <w:t>Hydro</w:t>
      </w:r>
      <w:r w:rsidRPr="00E64153">
        <w:rPr>
          <w:lang w:val="en-PH"/>
        </w:rPr>
        <w:t xml:space="preserve"> (Maximum: 12V)</w:t>
      </w:r>
    </w:p>
    <w:p w14:paraId="28346C92" w14:textId="011FD671" w:rsidR="00F37C6B" w:rsidRPr="00E64153" w:rsidRDefault="00F37C6B" w:rsidP="00F37C6B">
      <w:pPr>
        <w:numPr>
          <w:ilvl w:val="1"/>
          <w:numId w:val="4"/>
        </w:numPr>
        <w:rPr>
          <w:lang w:val="en-PH"/>
        </w:rPr>
      </w:pPr>
      <w:r>
        <w:rPr>
          <w:b/>
          <w:bCs/>
          <w:lang w:val="en-PH"/>
        </w:rPr>
        <w:t xml:space="preserve">NI: 0 to </w:t>
      </w:r>
      <w:r>
        <w:rPr>
          <w:b/>
          <w:bCs/>
          <w:lang w:val="en-PH"/>
        </w:rPr>
        <w:t>3.9</w:t>
      </w:r>
      <w:r>
        <w:rPr>
          <w:b/>
          <w:bCs/>
          <w:lang w:val="en-PH"/>
        </w:rPr>
        <w:t>V</w:t>
      </w:r>
    </w:p>
    <w:p w14:paraId="616771EB" w14:textId="7C3C644B" w:rsidR="00E64153" w:rsidRPr="00E64153" w:rsidRDefault="00E64153" w:rsidP="00E64153">
      <w:pPr>
        <w:numPr>
          <w:ilvl w:val="1"/>
          <w:numId w:val="4"/>
        </w:numPr>
        <w:rPr>
          <w:lang w:val="en-PH"/>
        </w:rPr>
      </w:pPr>
      <w:r w:rsidRPr="00E64153">
        <w:rPr>
          <w:b/>
          <w:bCs/>
          <w:lang w:val="en-PH"/>
        </w:rPr>
        <w:t>Low (L)</w:t>
      </w:r>
      <w:r w:rsidRPr="00E64153">
        <w:rPr>
          <w:lang w:val="en-PH"/>
        </w:rPr>
        <w:t xml:space="preserve">: </w:t>
      </w:r>
      <w:r w:rsidR="00F37C6B">
        <w:rPr>
          <w:lang w:val="en-PH"/>
        </w:rPr>
        <w:t>4</w:t>
      </w:r>
      <w:r w:rsidRPr="00E64153">
        <w:rPr>
          <w:lang w:val="en-PH"/>
        </w:rPr>
        <w:t>V to 8V (minimal water flow)</w:t>
      </w:r>
    </w:p>
    <w:p w14:paraId="588A3B22" w14:textId="77777777" w:rsidR="00E64153" w:rsidRPr="00E64153" w:rsidRDefault="00E64153" w:rsidP="00E64153">
      <w:pPr>
        <w:numPr>
          <w:ilvl w:val="1"/>
          <w:numId w:val="4"/>
        </w:numPr>
        <w:rPr>
          <w:lang w:val="en-PH"/>
        </w:rPr>
      </w:pPr>
      <w:r w:rsidRPr="00E64153">
        <w:rPr>
          <w:b/>
          <w:bCs/>
          <w:lang w:val="en-PH"/>
        </w:rPr>
        <w:t>Medium (M)</w:t>
      </w:r>
      <w:r w:rsidRPr="00E64153">
        <w:rPr>
          <w:lang w:val="en-PH"/>
        </w:rPr>
        <w:t>: 8V to 10.5V (moderate water flow)</w:t>
      </w:r>
    </w:p>
    <w:p w14:paraId="3E2D28FD" w14:textId="7B8CC9CB" w:rsidR="00E64153" w:rsidRDefault="00E64153" w:rsidP="008D571B">
      <w:pPr>
        <w:numPr>
          <w:ilvl w:val="1"/>
          <w:numId w:val="4"/>
        </w:numPr>
        <w:rPr>
          <w:lang w:val="en-PH"/>
        </w:rPr>
      </w:pPr>
      <w:r w:rsidRPr="00E64153">
        <w:rPr>
          <w:b/>
          <w:bCs/>
          <w:lang w:val="en-PH"/>
        </w:rPr>
        <w:t>High (H)</w:t>
      </w:r>
      <w:r w:rsidRPr="00E64153">
        <w:rPr>
          <w:lang w:val="en-PH"/>
        </w:rPr>
        <w:t>: 10.5V to 12V (strong water flow)</w:t>
      </w:r>
    </w:p>
    <w:p w14:paraId="3B42782B" w14:textId="4C638578" w:rsidR="00F37C6B" w:rsidRDefault="00F37C6B" w:rsidP="00F37C6B">
      <w:pPr>
        <w:rPr>
          <w:b/>
          <w:bCs/>
          <w:lang w:val="en-PH"/>
        </w:rPr>
      </w:pPr>
      <w:r>
        <w:rPr>
          <w:b/>
          <w:bCs/>
          <w:lang w:val="en-PH"/>
        </w:rPr>
        <w:t>Minimum lower part of Low for each source (below 12V buck converter turns off): 4V</w:t>
      </w:r>
    </w:p>
    <w:p w14:paraId="36578C9A" w14:textId="0961FCA6" w:rsidR="00F37C6B" w:rsidRDefault="00F37C6B" w:rsidP="00F37C6B">
      <w:pPr>
        <w:rPr>
          <w:b/>
          <w:bCs/>
          <w:lang w:val="en-PH"/>
        </w:rPr>
      </w:pPr>
      <w:r>
        <w:rPr>
          <w:b/>
          <w:bCs/>
          <w:lang w:val="en-PH"/>
        </w:rPr>
        <w:t>Less than 4V is considered as NI</w:t>
      </w:r>
    </w:p>
    <w:p w14:paraId="44A3CD12" w14:textId="7F760043" w:rsidR="00F37C6B" w:rsidRDefault="00F37C6B" w:rsidP="00F37C6B">
      <w:pPr>
        <w:rPr>
          <w:b/>
          <w:bCs/>
          <w:lang w:val="en-PH"/>
        </w:rPr>
      </w:pPr>
      <w:r>
        <w:rPr>
          <w:b/>
          <w:bCs/>
          <w:lang w:val="en-PH"/>
        </w:rPr>
        <w:lastRenderedPageBreak/>
        <w:t>NI means that the Grid is set to High, if available.</w:t>
      </w:r>
    </w:p>
    <w:p w14:paraId="3BDEAD69" w14:textId="7A7990D2" w:rsidR="00425FDA" w:rsidRPr="00F37C6B" w:rsidRDefault="00425FDA" w:rsidP="00F37C6B">
      <w:pPr>
        <w:rPr>
          <w:b/>
          <w:bCs/>
          <w:lang w:val="en-PH"/>
        </w:rPr>
      </w:pPr>
      <w:r>
        <w:rPr>
          <w:b/>
          <w:bCs/>
          <w:lang w:val="en-PH"/>
        </w:rPr>
        <w:t>If voltage sensor of battery checks voltage to be 12V then cutoff the battery using relay.</w:t>
      </w:r>
    </w:p>
    <w:p w14:paraId="51CB4E6D" w14:textId="3706876B" w:rsidR="008D571B" w:rsidRDefault="00425FDA" w:rsidP="008D571B">
      <w:pPr>
        <w:rPr>
          <w:b/>
          <w:bCs/>
          <w:lang w:val="en-PH"/>
        </w:rPr>
      </w:pPr>
      <w:r>
        <w:rPr>
          <w:b/>
          <w:bCs/>
          <w:lang w:val="en-PH"/>
        </w:rPr>
        <w:t>NOTE: We will not let the summation of voltages be 36V</w:t>
      </w:r>
    </w:p>
    <w:p w14:paraId="587E2439" w14:textId="5A071047" w:rsidR="00E4064C" w:rsidRDefault="00E4064C" w:rsidP="008D571B">
      <w:pPr>
        <w:rPr>
          <w:b/>
          <w:bCs/>
          <w:lang w:val="en-PH"/>
        </w:rPr>
      </w:pPr>
      <w:r>
        <w:rPr>
          <w:b/>
          <w:bCs/>
          <w:lang w:val="en-PH"/>
        </w:rPr>
        <w:t>At least two sources are on to support charging to battery. Only exception is first condition that only Grid is available</w:t>
      </w:r>
    </w:p>
    <w:p w14:paraId="4B6F5C4D" w14:textId="77777777" w:rsidR="008D571B" w:rsidRDefault="008D571B" w:rsidP="008D571B">
      <w:pPr>
        <w:rPr>
          <w:b/>
          <w:bCs/>
          <w:lang w:val="en-PH"/>
        </w:rPr>
      </w:pPr>
    </w:p>
    <w:p w14:paraId="27712C19" w14:textId="65C7A4E0" w:rsidR="008D571B" w:rsidRDefault="008D571B" w:rsidP="008D571B">
      <w:pPr>
        <w:rPr>
          <w:b/>
          <w:bCs/>
          <w:lang w:val="en-PH"/>
        </w:rPr>
      </w:pPr>
      <w:r>
        <w:rPr>
          <w:b/>
          <w:bCs/>
          <w:lang w:val="en-PH"/>
        </w:rPr>
        <w:t>Modifying table above:</w:t>
      </w:r>
      <w:r>
        <w:rPr>
          <w:b/>
          <w:bCs/>
          <w:lang w:val="en-PH"/>
        </w:rPr>
        <w:br/>
        <w:t xml:space="preserve">-reason: ruleset doesn’t take into consideration NI for only one state of </w:t>
      </w:r>
      <w:proofErr w:type="spellStart"/>
      <w:proofErr w:type="gramStart"/>
      <w:r>
        <w:rPr>
          <w:b/>
          <w:bCs/>
          <w:lang w:val="en-PH"/>
        </w:rPr>
        <w:t>SOC,which</w:t>
      </w:r>
      <w:proofErr w:type="spellEnd"/>
      <w:proofErr w:type="gramEnd"/>
      <w:r>
        <w:rPr>
          <w:b/>
          <w:bCs/>
          <w:lang w:val="en-PH"/>
        </w:rPr>
        <w:t xml:space="preserve"> is NC</w:t>
      </w:r>
    </w:p>
    <w:tbl>
      <w:tblPr>
        <w:tblW w:w="8595" w:type="dxa"/>
        <w:tblCellMar>
          <w:left w:w="0" w:type="dxa"/>
          <w:right w:w="0" w:type="dxa"/>
        </w:tblCellMar>
        <w:tblLook w:val="04A0" w:firstRow="1" w:lastRow="0" w:firstColumn="1" w:lastColumn="0" w:noHBand="0" w:noVBand="1"/>
      </w:tblPr>
      <w:tblGrid>
        <w:gridCol w:w="481"/>
        <w:gridCol w:w="554"/>
        <w:gridCol w:w="648"/>
        <w:gridCol w:w="845"/>
        <w:gridCol w:w="6067"/>
      </w:tblGrid>
      <w:tr w:rsidR="00425FDA" w:rsidRPr="00E64153" w14:paraId="5B6F5B18" w14:textId="77777777" w:rsidTr="00050A84">
        <w:trPr>
          <w:trHeight w:val="300"/>
        </w:trPr>
        <w:tc>
          <w:tcPr>
            <w:tcW w:w="0" w:type="auto"/>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20BCD0" w14:textId="527F623A" w:rsidR="00425FDA" w:rsidRPr="00E64153" w:rsidRDefault="00425FDA" w:rsidP="00F22352">
            <w:pPr>
              <w:rPr>
                <w:b/>
                <w:bCs/>
                <w:lang w:val="en-PH"/>
              </w:rPr>
            </w:pPr>
            <w:r>
              <w:rPr>
                <w:b/>
                <w:bCs/>
                <w:lang w:val="en-PH"/>
              </w:rPr>
              <w:t>Condition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6F83753" w14:textId="0AF17E39" w:rsidR="00425FDA" w:rsidRPr="00E64153" w:rsidRDefault="00425FDA" w:rsidP="00F22352">
            <w:pPr>
              <w:rPr>
                <w:b/>
                <w:bCs/>
                <w:lang w:val="en-PH"/>
              </w:rPr>
            </w:pPr>
            <w:r>
              <w:rPr>
                <w:b/>
                <w:bCs/>
                <w:lang w:val="en-PH"/>
              </w:rPr>
              <w:t>Ruleset Action</w:t>
            </w:r>
          </w:p>
        </w:tc>
      </w:tr>
      <w:tr w:rsidR="008D571B" w:rsidRPr="00E64153" w14:paraId="4B9D8DAC"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135336" w14:textId="77777777" w:rsidR="008D571B" w:rsidRPr="00E64153" w:rsidRDefault="008D571B" w:rsidP="00F22352">
            <w:pPr>
              <w:rPr>
                <w:b/>
                <w:bCs/>
                <w:lang w:val="en-PH"/>
              </w:rPr>
            </w:pPr>
            <w:r w:rsidRPr="00E64153">
              <w:rPr>
                <w:b/>
                <w:bCs/>
                <w:lang w:val="en-PH"/>
              </w:rPr>
              <w:t>Grid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6C08B9" w14:textId="77777777" w:rsidR="008D571B" w:rsidRPr="00E64153" w:rsidRDefault="008D571B" w:rsidP="00F22352">
            <w:pPr>
              <w:rPr>
                <w:b/>
                <w:bCs/>
                <w:lang w:val="en-PH"/>
              </w:rPr>
            </w:pPr>
            <w:r w:rsidRPr="00E64153">
              <w:rPr>
                <w:b/>
                <w:bCs/>
                <w:lang w:val="en-PH"/>
              </w:rPr>
              <w:t>Solar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976D55" w14:textId="77777777" w:rsidR="008D571B" w:rsidRPr="00E64153" w:rsidRDefault="008D571B" w:rsidP="00F22352">
            <w:pPr>
              <w:rPr>
                <w:b/>
                <w:bCs/>
                <w:lang w:val="en-PH"/>
              </w:rPr>
            </w:pPr>
            <w:r w:rsidRPr="00E64153">
              <w:rPr>
                <w:b/>
                <w:bCs/>
                <w:lang w:val="en-PH"/>
              </w:rPr>
              <w:t>Hydro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4A44B2" w14:textId="77777777" w:rsidR="008D571B" w:rsidRPr="00E64153" w:rsidRDefault="008D571B" w:rsidP="00F22352">
            <w:pPr>
              <w:rPr>
                <w:b/>
                <w:bCs/>
                <w:lang w:val="en-PH"/>
              </w:rPr>
            </w:pPr>
            <w:r w:rsidRPr="00E64153">
              <w:rPr>
                <w:b/>
                <w:bCs/>
                <w:lang w:val="en-PH"/>
              </w:rPr>
              <w:t>SoC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A5362" w14:textId="77777777" w:rsidR="008D571B" w:rsidRPr="00E64153" w:rsidRDefault="008D571B" w:rsidP="00F22352">
            <w:pPr>
              <w:rPr>
                <w:b/>
                <w:bCs/>
                <w:lang w:val="en-PH"/>
              </w:rPr>
            </w:pPr>
            <w:r w:rsidRPr="00E64153">
              <w:rPr>
                <w:b/>
                <w:bCs/>
                <w:lang w:val="en-PH"/>
              </w:rPr>
              <w:t>Rule/Corrective Action</w:t>
            </w:r>
          </w:p>
        </w:tc>
      </w:tr>
      <w:tr w:rsidR="008D571B" w:rsidRPr="00E64153" w14:paraId="51FA1BD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50ECBA" w14:textId="77777777" w:rsidR="008D571B" w:rsidRPr="00E64153" w:rsidRDefault="008D571B" w:rsidP="00F22352">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969555" w14:textId="77777777" w:rsidR="008D571B" w:rsidRPr="00E64153" w:rsidRDefault="008D571B" w:rsidP="00F22352">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B97CC" w14:textId="77777777" w:rsidR="008D571B" w:rsidRPr="00E64153" w:rsidRDefault="008D571B" w:rsidP="00F22352">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2B569C" w14:textId="77777777" w:rsidR="008D571B" w:rsidRPr="00E64153" w:rsidRDefault="008D571B" w:rsidP="00F22352">
            <w:pPr>
              <w:rPr>
                <w:lang w:val="en-PH"/>
              </w:rPr>
            </w:pPr>
            <w:r w:rsidRPr="00E64153">
              <w:rPr>
                <w:lang w:val="en-PH"/>
              </w:rPr>
              <w:t>NC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A66EEB" w14:textId="4BB0340F" w:rsidR="008D571B" w:rsidRPr="00E64153" w:rsidRDefault="008D571B" w:rsidP="00F22352">
            <w:pPr>
              <w:rPr>
                <w:lang w:val="en-PH"/>
              </w:rPr>
            </w:pPr>
            <w:r w:rsidRPr="00E64153">
              <w:rPr>
                <w:lang w:val="en-PH"/>
              </w:rPr>
              <w:t xml:space="preserve">Grid should turn on to </w:t>
            </w:r>
            <w:r>
              <w:rPr>
                <w:lang w:val="en-PH"/>
              </w:rPr>
              <w:t>High (H)</w:t>
            </w:r>
            <w:r w:rsidRPr="00E64153">
              <w:rPr>
                <w:lang w:val="en-PH"/>
              </w:rPr>
              <w:t xml:space="preserve"> to maintain basic power.</w:t>
            </w:r>
            <w:r w:rsidR="00F37C6B">
              <w:rPr>
                <w:lang w:val="en-PH"/>
              </w:rPr>
              <w:t xml:space="preserve"> (if available)</w:t>
            </w:r>
          </w:p>
        </w:tc>
      </w:tr>
      <w:tr w:rsidR="008D571B" w:rsidRPr="00E64153" w14:paraId="05A7DDC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6AD794" w14:textId="6405FB72"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DCF7AB" w14:textId="548C20F3"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165016" w14:textId="1ED8F0A2"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80B243A" w14:textId="555E1A93" w:rsidR="008D571B" w:rsidRPr="00E64153" w:rsidRDefault="008D571B" w:rsidP="008D571B">
            <w:pPr>
              <w:rPr>
                <w:lang w:val="en-PH"/>
              </w:rPr>
            </w:pPr>
            <w:r>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797C72" w14:textId="30BDECED" w:rsidR="008D571B" w:rsidRPr="00E64153" w:rsidRDefault="008D571B" w:rsidP="008D571B">
            <w:pPr>
              <w:rPr>
                <w:lang w:val="en-PH"/>
              </w:rPr>
            </w:pPr>
            <w:r w:rsidRPr="00E64153">
              <w:rPr>
                <w:lang w:val="en-PH"/>
              </w:rPr>
              <w:t xml:space="preserve">Grid should turn on to </w:t>
            </w:r>
            <w:r>
              <w:rPr>
                <w:lang w:val="en-PH"/>
              </w:rPr>
              <w:t>High (H)</w:t>
            </w:r>
            <w:r w:rsidRPr="00E64153">
              <w:rPr>
                <w:lang w:val="en-PH"/>
              </w:rPr>
              <w:t xml:space="preserve"> to maintain basic power</w:t>
            </w:r>
            <w:r w:rsidR="00F37C6B">
              <w:rPr>
                <w:lang w:val="en-PH"/>
              </w:rPr>
              <w:t xml:space="preserve"> (if available)</w:t>
            </w:r>
            <w:r w:rsidRPr="00E64153">
              <w:rPr>
                <w:lang w:val="en-PH"/>
              </w:rPr>
              <w:t>.</w:t>
            </w:r>
          </w:p>
        </w:tc>
      </w:tr>
      <w:tr w:rsidR="008D571B" w:rsidRPr="00E64153" w14:paraId="2E4EA4D7"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4964E5" w14:textId="00E6C7CF"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B061F5" w14:textId="308C13F0"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AAD9C3" w14:textId="08E59976" w:rsidR="008D571B" w:rsidRPr="00E64153" w:rsidRDefault="008D571B" w:rsidP="008D571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770B4BA" w14:textId="2005FAA1" w:rsidR="008D571B" w:rsidRPr="00E64153" w:rsidRDefault="008D571B" w:rsidP="008D571B">
            <w:pPr>
              <w:rPr>
                <w:lang w:val="en-PH"/>
              </w:rPr>
            </w:pPr>
            <w:r>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D227D4" w14:textId="52F52148" w:rsidR="008D571B" w:rsidRPr="00E64153" w:rsidRDefault="008D571B" w:rsidP="008D571B">
            <w:pPr>
              <w:rPr>
                <w:lang w:val="en-PH"/>
              </w:rPr>
            </w:pPr>
            <w:r w:rsidRPr="00E64153">
              <w:rPr>
                <w:lang w:val="en-PH"/>
              </w:rPr>
              <w:t xml:space="preserve">Grid should turn on to </w:t>
            </w:r>
            <w:r>
              <w:rPr>
                <w:lang w:val="en-PH"/>
              </w:rPr>
              <w:t>High (H)</w:t>
            </w:r>
            <w:r w:rsidRPr="00E64153">
              <w:rPr>
                <w:lang w:val="en-PH"/>
              </w:rPr>
              <w:t xml:space="preserve"> to maintain basic power</w:t>
            </w:r>
            <w:r w:rsidR="00F37C6B">
              <w:rPr>
                <w:lang w:val="en-PH"/>
              </w:rPr>
              <w:t xml:space="preserve"> </w:t>
            </w:r>
            <w:r w:rsidR="00F37C6B">
              <w:rPr>
                <w:lang w:val="en-PH"/>
              </w:rPr>
              <w:t>(if available)</w:t>
            </w:r>
            <w:r w:rsidRPr="00E64153">
              <w:rPr>
                <w:lang w:val="en-PH"/>
              </w:rPr>
              <w:t>.</w:t>
            </w:r>
          </w:p>
        </w:tc>
      </w:tr>
      <w:tr w:rsidR="00F37C6B" w:rsidRPr="00E64153" w14:paraId="1C12801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2CFB61C" w14:textId="50F9511E" w:rsidR="00F37C6B" w:rsidRPr="00E64153" w:rsidRDefault="00F37C6B" w:rsidP="00F37C6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8A41C4" w14:textId="07A9BF5F" w:rsidR="00F37C6B" w:rsidRPr="00E64153" w:rsidRDefault="00F37C6B" w:rsidP="00F37C6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09BDC4" w14:textId="161F6054" w:rsidR="00F37C6B" w:rsidRPr="00E64153" w:rsidRDefault="00F37C6B" w:rsidP="00F37C6B">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C1DF92" w14:textId="40BB24E7" w:rsidR="00F37C6B" w:rsidRPr="00E64153" w:rsidRDefault="00F37C6B" w:rsidP="00F37C6B">
            <w:pPr>
              <w:rPr>
                <w:lang w:val="en-PH"/>
              </w:rPr>
            </w:pPr>
            <w:r>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CAAB5EF" w14:textId="325E8AD3" w:rsidR="00F37C6B" w:rsidRPr="00E64153" w:rsidRDefault="00F37C6B" w:rsidP="00F37C6B">
            <w:pPr>
              <w:rPr>
                <w:lang w:val="en-PH"/>
              </w:rPr>
            </w:pPr>
            <w:r w:rsidRPr="00E64153">
              <w:rPr>
                <w:lang w:val="en-PH"/>
              </w:rPr>
              <w:t xml:space="preserve">Grid should turn on to </w:t>
            </w:r>
            <w:r>
              <w:rPr>
                <w:lang w:val="en-PH"/>
              </w:rPr>
              <w:t>High (H)</w:t>
            </w:r>
            <w:r w:rsidRPr="00E64153">
              <w:rPr>
                <w:lang w:val="en-PH"/>
              </w:rPr>
              <w:t xml:space="preserve"> to maintain basic power</w:t>
            </w:r>
            <w:r>
              <w:rPr>
                <w:lang w:val="en-PH"/>
              </w:rPr>
              <w:t xml:space="preserve"> </w:t>
            </w:r>
            <w:r>
              <w:rPr>
                <w:lang w:val="en-PH"/>
              </w:rPr>
              <w:t>(if available)</w:t>
            </w:r>
            <w:r w:rsidRPr="00E64153">
              <w:rPr>
                <w:lang w:val="en-PH"/>
              </w:rPr>
              <w:t>.</w:t>
            </w:r>
          </w:p>
        </w:tc>
      </w:tr>
      <w:tr w:rsidR="00425FDA" w:rsidRPr="00E64153" w14:paraId="72931AA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18AD391" w14:textId="0311EA2F"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E34A93" w14:textId="6151BB74"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BB0CEA2" w14:textId="17913BB2" w:rsidR="00425FDA" w:rsidRPr="00E64153" w:rsidRDefault="00425FDA" w:rsidP="00425FDA">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F3DF8A" w14:textId="18768410" w:rsidR="00425FDA" w:rsidRDefault="00425FDA" w:rsidP="00425FDA">
            <w:pPr>
              <w:rPr>
                <w:lang w:val="en-PH"/>
              </w:rPr>
            </w:pPr>
            <w:r>
              <w:rPr>
                <w:lang w:val="en-PH"/>
              </w:rPr>
              <w:t>NC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ED37DEF" w14:textId="7E2A1D0E" w:rsidR="00425FDA" w:rsidRPr="00E64153" w:rsidRDefault="00425FDA" w:rsidP="00425FDA">
            <w:pPr>
              <w:rPr>
                <w:lang w:val="en-PH"/>
              </w:rPr>
            </w:pPr>
            <w:r w:rsidRPr="00E64153">
              <w:rPr>
                <w:lang w:val="en-PH"/>
              </w:rPr>
              <w:t xml:space="preserve">Grid should turn on to </w:t>
            </w:r>
            <w:r>
              <w:rPr>
                <w:lang w:val="en-PH"/>
              </w:rPr>
              <w:t>High (H)</w:t>
            </w:r>
            <w:r w:rsidRPr="00E64153">
              <w:rPr>
                <w:lang w:val="en-PH"/>
              </w:rPr>
              <w:t xml:space="preserve"> to supplement hydro.</w:t>
            </w:r>
            <w:r>
              <w:rPr>
                <w:lang w:val="en-PH"/>
              </w:rPr>
              <w:t xml:space="preserve"> </w:t>
            </w:r>
            <w:r>
              <w:rPr>
                <w:lang w:val="en-PH"/>
              </w:rPr>
              <w:t>(if available)</w:t>
            </w:r>
            <w:r w:rsidRPr="00E64153">
              <w:rPr>
                <w:lang w:val="en-PH"/>
              </w:rPr>
              <w:t>.</w:t>
            </w:r>
          </w:p>
        </w:tc>
      </w:tr>
      <w:tr w:rsidR="00425FDA" w:rsidRPr="00E64153" w14:paraId="26A499C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338D5D" w14:textId="42263A44"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5C2F583" w14:textId="4F962096"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3517C6D" w14:textId="4D6D0B2F" w:rsidR="00425FDA" w:rsidRPr="00E64153" w:rsidRDefault="00425FDA" w:rsidP="00425FDA">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81F59A2" w14:textId="6B52EB1B" w:rsidR="00425FDA" w:rsidRDefault="00425FDA" w:rsidP="00425FDA">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BE753D" w14:textId="0A8CA211" w:rsidR="00425FDA" w:rsidRPr="00E64153" w:rsidRDefault="00425FDA" w:rsidP="00425FDA">
            <w:pPr>
              <w:rPr>
                <w:lang w:val="en-PH"/>
              </w:rPr>
            </w:pPr>
            <w:r w:rsidRPr="00E64153">
              <w:rPr>
                <w:lang w:val="en-PH"/>
              </w:rPr>
              <w:t xml:space="preserve">Grid should turn on to </w:t>
            </w:r>
            <w:r>
              <w:rPr>
                <w:lang w:val="en-PH"/>
              </w:rPr>
              <w:t>Medium</w:t>
            </w:r>
            <w:r>
              <w:rPr>
                <w:lang w:val="en-PH"/>
              </w:rPr>
              <w:t xml:space="preserve"> (</w:t>
            </w:r>
            <w:r>
              <w:rPr>
                <w:lang w:val="en-PH"/>
              </w:rPr>
              <w:t>M</w:t>
            </w:r>
            <w:r>
              <w:rPr>
                <w:lang w:val="en-PH"/>
              </w:rPr>
              <w:t>)</w:t>
            </w:r>
            <w:r w:rsidRPr="00E64153">
              <w:rPr>
                <w:lang w:val="en-PH"/>
              </w:rPr>
              <w:t xml:space="preserve"> to supplement hydro.</w:t>
            </w:r>
            <w:r>
              <w:rPr>
                <w:lang w:val="en-PH"/>
              </w:rPr>
              <w:t xml:space="preserve"> </w:t>
            </w:r>
            <w:r>
              <w:rPr>
                <w:lang w:val="en-PH"/>
              </w:rPr>
              <w:t>(if available)</w:t>
            </w:r>
            <w:r w:rsidRPr="00E64153">
              <w:rPr>
                <w:lang w:val="en-PH"/>
              </w:rPr>
              <w:t>.</w:t>
            </w:r>
          </w:p>
        </w:tc>
      </w:tr>
      <w:tr w:rsidR="00425FDA" w:rsidRPr="00E64153" w14:paraId="0866816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8036676" w14:textId="1F767603"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57E9DD2" w14:textId="1E9A1700"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798325" w14:textId="18712089" w:rsidR="00425FDA" w:rsidRPr="00E64153" w:rsidRDefault="00425FDA" w:rsidP="00425FDA">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A8CDAC" w14:textId="562E4DC1" w:rsidR="00425FDA" w:rsidRDefault="00425FDA" w:rsidP="00425FDA">
            <w:pPr>
              <w:rPr>
                <w:lang w:val="en-PH"/>
              </w:rPr>
            </w:pPr>
            <w:r>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3E73844" w14:textId="65E0BE52" w:rsidR="00425FDA" w:rsidRPr="00E64153" w:rsidRDefault="00425FDA" w:rsidP="00425FDA">
            <w:pPr>
              <w:rPr>
                <w:lang w:val="en-PH"/>
              </w:rPr>
            </w:pPr>
            <w:r w:rsidRPr="00E64153">
              <w:rPr>
                <w:lang w:val="en-PH"/>
              </w:rPr>
              <w:t xml:space="preserve">Grid should turn on to </w:t>
            </w:r>
            <w:r>
              <w:rPr>
                <w:lang w:val="en-PH"/>
              </w:rPr>
              <w:t>Low</w:t>
            </w:r>
            <w:r>
              <w:rPr>
                <w:lang w:val="en-PH"/>
              </w:rPr>
              <w:t xml:space="preserve"> (</w:t>
            </w:r>
            <w:r>
              <w:rPr>
                <w:lang w:val="en-PH"/>
              </w:rPr>
              <w:t>L</w:t>
            </w:r>
            <w:r>
              <w:rPr>
                <w:lang w:val="en-PH"/>
              </w:rPr>
              <w:t>)</w:t>
            </w:r>
            <w:r w:rsidRPr="00E64153">
              <w:rPr>
                <w:lang w:val="en-PH"/>
              </w:rPr>
              <w:t xml:space="preserve"> to supplement hydro.</w:t>
            </w:r>
            <w:r>
              <w:rPr>
                <w:lang w:val="en-PH"/>
              </w:rPr>
              <w:t xml:space="preserve"> </w:t>
            </w:r>
            <w:r>
              <w:rPr>
                <w:lang w:val="en-PH"/>
              </w:rPr>
              <w:t>(if available)</w:t>
            </w:r>
            <w:r w:rsidRPr="00E64153">
              <w:rPr>
                <w:lang w:val="en-PH"/>
              </w:rPr>
              <w:t>.</w:t>
            </w:r>
          </w:p>
        </w:tc>
      </w:tr>
      <w:tr w:rsidR="00425FDA" w:rsidRPr="00E64153" w14:paraId="72B529A6"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E61A71" w14:textId="1B900761"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3911426" w14:textId="7F77E502" w:rsidR="00425FDA" w:rsidRPr="00E64153" w:rsidRDefault="00425FDA" w:rsidP="00425FDA">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BEF15E" w14:textId="35997696" w:rsidR="00425FDA" w:rsidRPr="00E64153" w:rsidRDefault="00425FDA" w:rsidP="00425FDA">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3E5B6B" w14:textId="25711B24" w:rsidR="00425FDA" w:rsidRDefault="00425FDA" w:rsidP="00425FDA">
            <w:pPr>
              <w:rPr>
                <w:lang w:val="en-PH"/>
              </w:rPr>
            </w:pPr>
            <w:r>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2460186" w14:textId="63E38FE4" w:rsidR="00425FDA" w:rsidRPr="00E64153" w:rsidRDefault="00425FDA" w:rsidP="00425FDA">
            <w:pPr>
              <w:rPr>
                <w:lang w:val="en-PH"/>
              </w:rPr>
            </w:pPr>
            <w:r w:rsidRPr="00E64153">
              <w:rPr>
                <w:lang w:val="en-PH"/>
              </w:rPr>
              <w:t xml:space="preserve">Grid should turn on to </w:t>
            </w:r>
            <w:r>
              <w:rPr>
                <w:lang w:val="en-PH"/>
              </w:rPr>
              <w:t>Low (L)</w:t>
            </w:r>
            <w:r w:rsidRPr="00E64153">
              <w:rPr>
                <w:lang w:val="en-PH"/>
              </w:rPr>
              <w:t xml:space="preserve"> to supplement hydro.</w:t>
            </w:r>
            <w:r>
              <w:rPr>
                <w:lang w:val="en-PH"/>
              </w:rPr>
              <w:t xml:space="preserve"> </w:t>
            </w:r>
            <w:r>
              <w:rPr>
                <w:lang w:val="en-PH"/>
              </w:rPr>
              <w:t>(if available)</w:t>
            </w:r>
            <w:r w:rsidRPr="00E64153">
              <w:rPr>
                <w:lang w:val="en-PH"/>
              </w:rPr>
              <w:t>.</w:t>
            </w:r>
          </w:p>
        </w:tc>
      </w:tr>
      <w:tr w:rsidR="00E4064C" w:rsidRPr="00E64153" w14:paraId="249AD38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E27B4EF" w14:textId="1573FC5D"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4553F5E" w14:textId="1DA5497D"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6CCD71" w14:textId="690101BF" w:rsidR="00E4064C" w:rsidRPr="00E64153" w:rsidRDefault="00E4064C" w:rsidP="00E4064C">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A124F28" w14:textId="3AC8CA40" w:rsidR="00E4064C" w:rsidRDefault="00E4064C" w:rsidP="00E4064C">
            <w:pPr>
              <w:rPr>
                <w:lang w:val="en-PH"/>
              </w:rPr>
            </w:pPr>
            <w:r>
              <w:rPr>
                <w:lang w:val="en-PH"/>
              </w:rPr>
              <w:t>NC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B73629C" w14:textId="799E2163" w:rsidR="00E4064C" w:rsidRPr="00E64153" w:rsidRDefault="00E4064C" w:rsidP="00E4064C">
            <w:pPr>
              <w:rPr>
                <w:lang w:val="en-PH"/>
              </w:rPr>
            </w:pPr>
            <w:r w:rsidRPr="00E64153">
              <w:rPr>
                <w:lang w:val="en-PH"/>
              </w:rPr>
              <w:t xml:space="preserve">Grid should turn on to </w:t>
            </w:r>
            <w:r>
              <w:rPr>
                <w:lang w:val="en-PH"/>
              </w:rPr>
              <w:t>High (H)</w:t>
            </w:r>
            <w:r w:rsidRPr="00E64153">
              <w:rPr>
                <w:lang w:val="en-PH"/>
              </w:rPr>
              <w:t xml:space="preserve"> for partial support.</w:t>
            </w:r>
          </w:p>
        </w:tc>
      </w:tr>
      <w:tr w:rsidR="00E4064C" w:rsidRPr="00E64153" w14:paraId="582EB229"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9D7709" w14:textId="6A9E1C66"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EEC4128" w14:textId="4EB45842"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88C4771" w14:textId="77AAC8B2" w:rsidR="00E4064C" w:rsidRPr="00E64153" w:rsidRDefault="00E4064C" w:rsidP="00E4064C">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89D7E76" w14:textId="6D697BDE" w:rsidR="00E4064C" w:rsidRDefault="00E4064C" w:rsidP="00E4064C">
            <w:pPr>
              <w:rPr>
                <w:lang w:val="en-PH"/>
              </w:rPr>
            </w:pPr>
            <w:r>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D09487D" w14:textId="0D998081" w:rsidR="00E4064C" w:rsidRPr="00E64153" w:rsidRDefault="00E4064C" w:rsidP="00E4064C">
            <w:pPr>
              <w:rPr>
                <w:lang w:val="en-PH"/>
              </w:rPr>
            </w:pPr>
            <w:r w:rsidRPr="00E64153">
              <w:rPr>
                <w:lang w:val="en-PH"/>
              </w:rPr>
              <w:t xml:space="preserve">Grid should turn on to </w:t>
            </w:r>
            <w:r>
              <w:rPr>
                <w:lang w:val="en-PH"/>
              </w:rPr>
              <w:t>Medium</w:t>
            </w:r>
            <w:r w:rsidRPr="00E64153">
              <w:rPr>
                <w:lang w:val="en-PH"/>
              </w:rPr>
              <w:t xml:space="preserve"> (</w:t>
            </w:r>
            <w:r>
              <w:rPr>
                <w:lang w:val="en-PH"/>
              </w:rPr>
              <w:t>M</w:t>
            </w:r>
            <w:r w:rsidRPr="00E64153">
              <w:rPr>
                <w:lang w:val="en-PH"/>
              </w:rPr>
              <w:t>) for partial support.</w:t>
            </w:r>
          </w:p>
        </w:tc>
      </w:tr>
      <w:tr w:rsidR="00E4064C" w:rsidRPr="00E64153" w14:paraId="20AF893E" w14:textId="77777777" w:rsidTr="00E4064C">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09F0E1" w14:textId="7F130D89"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6A93F3" w14:textId="18FB4445" w:rsidR="00E4064C" w:rsidRPr="00E64153" w:rsidRDefault="00E4064C" w:rsidP="00E4064C">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6BA8B33" w14:textId="7A76DC83" w:rsidR="00E4064C" w:rsidRPr="00E64153" w:rsidRDefault="00E4064C" w:rsidP="00E4064C">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D7AFDAA" w14:textId="0F5D2559" w:rsidR="00E4064C" w:rsidRPr="00E64153" w:rsidRDefault="00E4064C" w:rsidP="00E4064C">
            <w:pPr>
              <w:rPr>
                <w:lang w:val="en-PH"/>
              </w:rPr>
            </w:pPr>
            <w:r>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262504D" w14:textId="3EB90E47" w:rsidR="00E4064C" w:rsidRPr="00E64153" w:rsidRDefault="00E4064C" w:rsidP="00E4064C">
            <w:pPr>
              <w:rPr>
                <w:lang w:val="en-PH"/>
              </w:rPr>
            </w:pPr>
            <w:r w:rsidRPr="00E64153">
              <w:rPr>
                <w:lang w:val="en-PH"/>
              </w:rPr>
              <w:t xml:space="preserve">Grid should turn on to </w:t>
            </w:r>
            <w:r>
              <w:rPr>
                <w:lang w:val="en-PH"/>
              </w:rPr>
              <w:t>Low (L)</w:t>
            </w:r>
            <w:r w:rsidRPr="00E64153">
              <w:rPr>
                <w:lang w:val="en-PH"/>
              </w:rPr>
              <w:t xml:space="preserve"> for partial support.</w:t>
            </w:r>
          </w:p>
        </w:tc>
      </w:tr>
      <w:tr w:rsidR="003F3D23" w:rsidRPr="00E64153" w14:paraId="574FE39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0DF40"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F157EB"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C698A7"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B270B" w14:textId="42C5CDB6" w:rsidR="003F3D23" w:rsidRPr="00E64153" w:rsidRDefault="003F3D23" w:rsidP="003F3D23">
            <w:pPr>
              <w:rPr>
                <w:lang w:val="en-PH"/>
              </w:rPr>
            </w:pPr>
            <w:r>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75ABE2" w14:textId="74A29116" w:rsidR="003F3D23" w:rsidRPr="00E64153" w:rsidRDefault="003F3D23" w:rsidP="003F3D23">
            <w:pPr>
              <w:rPr>
                <w:lang w:val="en-PH"/>
              </w:rPr>
            </w:pPr>
            <w:r w:rsidRPr="00E64153">
              <w:rPr>
                <w:lang w:val="en-PH"/>
              </w:rPr>
              <w:t xml:space="preserve">No action </w:t>
            </w:r>
            <w:proofErr w:type="gramStart"/>
            <w:r w:rsidRPr="00E64153">
              <w:rPr>
                <w:lang w:val="en-PH"/>
              </w:rPr>
              <w:t>needed,</w:t>
            </w:r>
            <w:proofErr w:type="gramEnd"/>
            <w:r w:rsidRPr="00E64153">
              <w:rPr>
                <w:lang w:val="en-PH"/>
              </w:rPr>
              <w:t xml:space="preserve"> hydro is sufficient.</w:t>
            </w:r>
          </w:p>
        </w:tc>
      </w:tr>
      <w:tr w:rsidR="003F3D23" w:rsidRPr="00E64153" w14:paraId="092AAFE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DB775E" w14:textId="77777777" w:rsidR="003F3D23" w:rsidRPr="00E64153" w:rsidRDefault="003F3D23" w:rsidP="003F3D23">
            <w:pPr>
              <w:rPr>
                <w:lang w:val="en-PH"/>
              </w:rPr>
            </w:pPr>
            <w:r w:rsidRPr="00E64153">
              <w:rPr>
                <w:lang w:val="en-PH"/>
              </w:rPr>
              <w:lastRenderedPageBreak/>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7F249F"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ACA894"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CBEDD0" w14:textId="7EA28186" w:rsidR="003F3D23" w:rsidRPr="00E64153" w:rsidRDefault="003F3D23" w:rsidP="003F3D23">
            <w:pPr>
              <w:rPr>
                <w:lang w:val="en-PH"/>
              </w:rPr>
            </w:pPr>
            <w:r>
              <w:rPr>
                <w:lang w:val="en-PH"/>
              </w:rPr>
              <w:t>NC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6F194E" w14:textId="28B090D3" w:rsidR="003F3D23" w:rsidRPr="00E64153" w:rsidRDefault="003F3D23" w:rsidP="003F3D23">
            <w:pPr>
              <w:rPr>
                <w:lang w:val="en-PH"/>
              </w:rPr>
            </w:pPr>
            <w:r w:rsidRPr="00E64153">
              <w:rPr>
                <w:lang w:val="en-PH"/>
              </w:rPr>
              <w:t xml:space="preserve">Grid should turn on to </w:t>
            </w:r>
            <w:r>
              <w:rPr>
                <w:lang w:val="en-PH"/>
              </w:rPr>
              <w:t>High (H)</w:t>
            </w:r>
            <w:r w:rsidRPr="00E64153">
              <w:rPr>
                <w:lang w:val="en-PH"/>
              </w:rPr>
              <w:t xml:space="preserve"> for partial support.</w:t>
            </w:r>
          </w:p>
        </w:tc>
      </w:tr>
      <w:tr w:rsidR="003F3D23" w:rsidRPr="00E64153" w14:paraId="72537432"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989337E" w14:textId="3474EAF6"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F893FB9" w14:textId="0466A488"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F5EA7B9" w14:textId="70C29B9E"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D55466F" w14:textId="330EAB07" w:rsidR="003F3D23" w:rsidRPr="00E64153" w:rsidRDefault="003F3D23" w:rsidP="003F3D23">
            <w:pPr>
              <w:rPr>
                <w:lang w:val="en-PH"/>
              </w:rPr>
            </w:pPr>
            <w:r>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B7C158C" w14:textId="0C76A5FC" w:rsidR="003F3D23" w:rsidRPr="00E64153" w:rsidRDefault="003F3D23" w:rsidP="003F3D23">
            <w:pPr>
              <w:rPr>
                <w:lang w:val="en-PH"/>
              </w:rPr>
            </w:pPr>
            <w:r w:rsidRPr="00E64153">
              <w:rPr>
                <w:lang w:val="en-PH"/>
              </w:rPr>
              <w:t xml:space="preserve">Grid should turn on to </w:t>
            </w:r>
            <w:r>
              <w:rPr>
                <w:lang w:val="en-PH"/>
              </w:rPr>
              <w:t>Medium</w:t>
            </w:r>
            <w:r w:rsidRPr="00E64153">
              <w:rPr>
                <w:lang w:val="en-PH"/>
              </w:rPr>
              <w:t xml:space="preserve"> (</w:t>
            </w:r>
            <w:r>
              <w:rPr>
                <w:lang w:val="en-PH"/>
              </w:rPr>
              <w:t>M</w:t>
            </w:r>
            <w:r w:rsidRPr="00E64153">
              <w:rPr>
                <w:lang w:val="en-PH"/>
              </w:rPr>
              <w:t>) for partial support.</w:t>
            </w:r>
          </w:p>
        </w:tc>
      </w:tr>
      <w:tr w:rsidR="003F3D23" w:rsidRPr="00E64153" w14:paraId="2ECA2DD4"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F3CA260" w14:textId="16C7CB68"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2E1571" w14:textId="09D307F6"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6F95E59" w14:textId="7FE51E2A"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7A5756B" w14:textId="1624B964" w:rsidR="003F3D23" w:rsidRPr="00E64153" w:rsidRDefault="003F3D23" w:rsidP="003F3D23">
            <w:pPr>
              <w:rPr>
                <w:lang w:val="en-PH"/>
              </w:rPr>
            </w:pPr>
            <w:r>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19651BA" w14:textId="3EF4B427" w:rsidR="003F3D23" w:rsidRPr="00E64153" w:rsidRDefault="003F3D23" w:rsidP="003F3D23">
            <w:pPr>
              <w:rPr>
                <w:lang w:val="en-PH"/>
              </w:rPr>
            </w:pPr>
            <w:r w:rsidRPr="00E64153">
              <w:rPr>
                <w:lang w:val="en-PH"/>
              </w:rPr>
              <w:t xml:space="preserve">No action </w:t>
            </w:r>
            <w:proofErr w:type="gramStart"/>
            <w:r w:rsidRPr="00E64153">
              <w:rPr>
                <w:lang w:val="en-PH"/>
              </w:rPr>
              <w:t>needed,</w:t>
            </w:r>
            <w:proofErr w:type="gramEnd"/>
            <w:r w:rsidRPr="00E64153">
              <w:rPr>
                <w:lang w:val="en-PH"/>
              </w:rPr>
              <w:t xml:space="preserve"> hydro is sufficient.</w:t>
            </w:r>
          </w:p>
        </w:tc>
      </w:tr>
      <w:tr w:rsidR="003F3D23" w:rsidRPr="00E64153" w14:paraId="71820E8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725ED9A" w14:textId="710C1B2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5191ADE" w14:textId="787A9CE1"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F287C07" w14:textId="12E14B5E"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F2B2063" w14:textId="5B180951" w:rsidR="003F3D23" w:rsidRPr="00E64153" w:rsidRDefault="003F3D23" w:rsidP="003F3D23">
            <w:pPr>
              <w:rPr>
                <w:lang w:val="en-PH"/>
              </w:rPr>
            </w:pPr>
            <w:r>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4865BF1" w14:textId="0B2F25D5" w:rsidR="003F3D23" w:rsidRPr="00E64153" w:rsidRDefault="003F3D23" w:rsidP="003F3D23">
            <w:pPr>
              <w:rPr>
                <w:lang w:val="en-PH"/>
              </w:rPr>
            </w:pPr>
            <w:r w:rsidRPr="00E64153">
              <w:rPr>
                <w:lang w:val="en-PH"/>
              </w:rPr>
              <w:t xml:space="preserve">No action </w:t>
            </w:r>
            <w:proofErr w:type="gramStart"/>
            <w:r w:rsidRPr="00E64153">
              <w:rPr>
                <w:lang w:val="en-PH"/>
              </w:rPr>
              <w:t>needed,</w:t>
            </w:r>
            <w:proofErr w:type="gramEnd"/>
            <w:r w:rsidRPr="00E64153">
              <w:rPr>
                <w:lang w:val="en-PH"/>
              </w:rPr>
              <w:t xml:space="preserve"> hydro is sufficient.</w:t>
            </w:r>
          </w:p>
        </w:tc>
      </w:tr>
      <w:tr w:rsidR="003F3D23" w:rsidRPr="00E64153" w14:paraId="77CB45D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AA562E"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8FDD3"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E5CB1"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6F8B9"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60A5F3" w14:textId="77777777" w:rsidR="003F3D23" w:rsidRPr="00E64153" w:rsidRDefault="003F3D23" w:rsidP="003F3D23">
            <w:pPr>
              <w:rPr>
                <w:lang w:val="en-PH"/>
              </w:rPr>
            </w:pPr>
            <w:r w:rsidRPr="00E64153">
              <w:rPr>
                <w:lang w:val="en-PH"/>
              </w:rPr>
              <w:t>Grid should turn on to Medium (M) to support charging.</w:t>
            </w:r>
          </w:p>
        </w:tc>
      </w:tr>
      <w:tr w:rsidR="003F3D23" w:rsidRPr="00E64153" w14:paraId="3820B1DC"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294BB"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0A51F"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DB724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BBC35D"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2C231" w14:textId="77777777" w:rsidR="003F3D23" w:rsidRPr="00E64153" w:rsidRDefault="003F3D23" w:rsidP="003F3D23">
            <w:pPr>
              <w:rPr>
                <w:lang w:val="en-PH"/>
              </w:rPr>
            </w:pPr>
            <w:r w:rsidRPr="00E64153">
              <w:rPr>
                <w:lang w:val="en-PH"/>
              </w:rPr>
              <w:t>Grid should turn on to High (H) to compensate for low power.</w:t>
            </w:r>
          </w:p>
        </w:tc>
      </w:tr>
      <w:tr w:rsidR="003F3D23" w:rsidRPr="00E64153" w14:paraId="76675814"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541984"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3B991"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D2B6A2"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B53F3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6FD12" w14:textId="77777777" w:rsidR="003F3D23" w:rsidRPr="00E64153" w:rsidRDefault="003F3D23" w:rsidP="003F3D23">
            <w:pPr>
              <w:rPr>
                <w:lang w:val="en-PH"/>
              </w:rPr>
            </w:pPr>
            <w:r w:rsidRPr="00E64153">
              <w:rPr>
                <w:lang w:val="en-PH"/>
              </w:rPr>
              <w:t>Grid should turn on to Medium (M) for moderate support.</w:t>
            </w:r>
          </w:p>
        </w:tc>
      </w:tr>
      <w:tr w:rsidR="003F3D23" w:rsidRPr="00E64153" w14:paraId="1FECF9E6"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AAEE79"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8B97DC"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4DAF2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458260"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7657B" w14:textId="77777777" w:rsidR="003F3D23" w:rsidRPr="00E64153" w:rsidRDefault="003F3D23" w:rsidP="003F3D23">
            <w:pPr>
              <w:rPr>
                <w:lang w:val="en-PH"/>
              </w:rPr>
            </w:pPr>
            <w:r w:rsidRPr="00E64153">
              <w:rPr>
                <w:lang w:val="en-PH"/>
              </w:rPr>
              <w:t>Grid should stay off, hydro and solar are enough.</w:t>
            </w:r>
          </w:p>
        </w:tc>
      </w:tr>
      <w:tr w:rsidR="003F3D23" w:rsidRPr="00E64153" w14:paraId="26BA071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3BBAB4"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76768A"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AE5C3C"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1523F1"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0AC97" w14:textId="77777777" w:rsidR="003F3D23" w:rsidRPr="00E64153" w:rsidRDefault="003F3D23" w:rsidP="003F3D23">
            <w:pPr>
              <w:rPr>
                <w:lang w:val="en-PH"/>
              </w:rPr>
            </w:pPr>
            <w:r w:rsidRPr="00E64153">
              <w:rPr>
                <w:lang w:val="en-PH"/>
              </w:rPr>
              <w:t>Grid should turn on to Medium (M) to supplement solar.</w:t>
            </w:r>
          </w:p>
        </w:tc>
      </w:tr>
      <w:tr w:rsidR="003F3D23" w:rsidRPr="00E64153" w14:paraId="6A73A744"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AF602A"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08FE6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158D44"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D9323C"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68FB0B" w14:textId="77777777" w:rsidR="003F3D23" w:rsidRPr="00E64153" w:rsidRDefault="003F3D23" w:rsidP="003F3D23">
            <w:pPr>
              <w:rPr>
                <w:lang w:val="en-PH"/>
              </w:rPr>
            </w:pPr>
            <w:r w:rsidRPr="00E64153">
              <w:rPr>
                <w:lang w:val="en-PH"/>
              </w:rPr>
              <w:t>Grid should turn on to Medium (M) to maintain charge.</w:t>
            </w:r>
          </w:p>
        </w:tc>
      </w:tr>
      <w:tr w:rsidR="003F3D23" w:rsidRPr="00E64153" w14:paraId="4B71956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E4C679"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F09F0"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4D314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692D3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F87370" w14:textId="77777777" w:rsidR="003F3D23" w:rsidRPr="00E64153" w:rsidRDefault="003F3D23" w:rsidP="003F3D23">
            <w:pPr>
              <w:rPr>
                <w:lang w:val="en-PH"/>
              </w:rPr>
            </w:pPr>
            <w:r w:rsidRPr="00E64153">
              <w:rPr>
                <w:lang w:val="en-PH"/>
              </w:rPr>
              <w:t>Grid should turn on to Low (L) if necessary for support.</w:t>
            </w:r>
          </w:p>
        </w:tc>
      </w:tr>
      <w:tr w:rsidR="003F3D23" w:rsidRPr="00E64153" w14:paraId="1CAD23D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7EA601"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B356AC"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10C3F3"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3A1559"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51C987" w14:textId="77777777" w:rsidR="003F3D23" w:rsidRPr="00E64153" w:rsidRDefault="003F3D23" w:rsidP="003F3D23">
            <w:pPr>
              <w:rPr>
                <w:lang w:val="en-PH"/>
              </w:rPr>
            </w:pPr>
            <w:r w:rsidRPr="00E64153">
              <w:rPr>
                <w:lang w:val="en-PH"/>
              </w:rPr>
              <w:t>Grid stays off, hydro and solar meet demand.</w:t>
            </w:r>
          </w:p>
        </w:tc>
      </w:tr>
      <w:tr w:rsidR="003F3D23" w:rsidRPr="00E64153" w14:paraId="19F403F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51393"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0CBCC7"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2F7FB"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0424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5BA5CA" w14:textId="77777777" w:rsidR="003F3D23" w:rsidRPr="00E64153" w:rsidRDefault="003F3D23" w:rsidP="003F3D23">
            <w:pPr>
              <w:rPr>
                <w:lang w:val="en-PH"/>
              </w:rPr>
            </w:pPr>
            <w:r w:rsidRPr="00E64153">
              <w:rPr>
                <w:lang w:val="en-PH"/>
              </w:rPr>
              <w:t>Grid stays off, solar is sufficient.</w:t>
            </w:r>
          </w:p>
        </w:tc>
      </w:tr>
      <w:tr w:rsidR="003F3D23" w:rsidRPr="00E64153" w14:paraId="022BB45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47C197"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DA888E"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B5B37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B283B8"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3F931" w14:textId="77777777" w:rsidR="003F3D23" w:rsidRPr="00E64153" w:rsidRDefault="003F3D23" w:rsidP="003F3D23">
            <w:pPr>
              <w:rPr>
                <w:lang w:val="en-PH"/>
              </w:rPr>
            </w:pPr>
            <w:r w:rsidRPr="00E64153">
              <w:rPr>
                <w:lang w:val="en-PH"/>
              </w:rPr>
              <w:t>Grid stays off, solar supports most demand.</w:t>
            </w:r>
          </w:p>
        </w:tc>
      </w:tr>
      <w:tr w:rsidR="003F3D23" w:rsidRPr="00E64153" w14:paraId="0D0918C8"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B2BB95"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329A3"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108E9"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EFC36A"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87B25" w14:textId="77777777" w:rsidR="003F3D23" w:rsidRPr="00E64153" w:rsidRDefault="003F3D23" w:rsidP="003F3D23">
            <w:pPr>
              <w:rPr>
                <w:lang w:val="en-PH"/>
              </w:rPr>
            </w:pPr>
            <w:r w:rsidRPr="00E64153">
              <w:rPr>
                <w:lang w:val="en-PH"/>
              </w:rPr>
              <w:t>Grid stays off, solar and hydro are sufficient.</w:t>
            </w:r>
          </w:p>
        </w:tc>
      </w:tr>
      <w:tr w:rsidR="003F3D23" w:rsidRPr="00E64153" w14:paraId="14758C8C"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085812"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772D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DAD2D"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994F9E"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904A0D" w14:textId="77777777" w:rsidR="003F3D23" w:rsidRPr="00E64153" w:rsidRDefault="003F3D23" w:rsidP="003F3D23">
            <w:pPr>
              <w:rPr>
                <w:lang w:val="en-PH"/>
              </w:rPr>
            </w:pPr>
            <w:r w:rsidRPr="00E64153">
              <w:rPr>
                <w:lang w:val="en-PH"/>
              </w:rPr>
              <w:t>Grid stays off, full charge provided by solar/hydro.</w:t>
            </w:r>
          </w:p>
        </w:tc>
      </w:tr>
      <w:tr w:rsidR="003F3D23" w:rsidRPr="00E64153" w14:paraId="767B5E2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9D96B2"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AB2193"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33E86E"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8B09C"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4C12D5" w14:textId="77777777" w:rsidR="003F3D23" w:rsidRPr="00E64153" w:rsidRDefault="003F3D23" w:rsidP="003F3D23">
            <w:pPr>
              <w:rPr>
                <w:lang w:val="en-PH"/>
              </w:rPr>
            </w:pPr>
            <w:r w:rsidRPr="00E64153">
              <w:rPr>
                <w:lang w:val="en-PH"/>
              </w:rPr>
              <w:t>Grid should turn on to High (H) to provide power.</w:t>
            </w:r>
          </w:p>
        </w:tc>
      </w:tr>
      <w:tr w:rsidR="003F3D23" w:rsidRPr="00E64153" w14:paraId="7E2E50D5"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D6EF6D"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AC27E6"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8393C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C8D803"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13D70F" w14:textId="77777777" w:rsidR="003F3D23" w:rsidRPr="00E64153" w:rsidRDefault="003F3D23" w:rsidP="003F3D23">
            <w:pPr>
              <w:rPr>
                <w:lang w:val="en-PH"/>
              </w:rPr>
            </w:pPr>
            <w:r w:rsidRPr="00E64153">
              <w:rPr>
                <w:lang w:val="en-PH"/>
              </w:rPr>
              <w:t>Grid should turn on to High (H) to provide power.</w:t>
            </w:r>
          </w:p>
        </w:tc>
      </w:tr>
      <w:tr w:rsidR="003F3D23" w:rsidRPr="00E64153" w14:paraId="5FC715B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DFFB48"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B7D565"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824E2B"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FDB698"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529912" w14:textId="77777777" w:rsidR="003F3D23" w:rsidRPr="00E64153" w:rsidRDefault="003F3D23" w:rsidP="003F3D23">
            <w:pPr>
              <w:rPr>
                <w:lang w:val="en-PH"/>
              </w:rPr>
            </w:pPr>
            <w:r w:rsidRPr="00E64153">
              <w:rPr>
                <w:lang w:val="en-PH"/>
              </w:rPr>
              <w:t>Grid should turn on to Medium (M) to support hydro.</w:t>
            </w:r>
          </w:p>
        </w:tc>
      </w:tr>
      <w:tr w:rsidR="003F3D23" w:rsidRPr="00E64153" w14:paraId="777052D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7EC1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48D818"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96CAF0"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F43832"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CBC4A" w14:textId="77777777" w:rsidR="003F3D23" w:rsidRPr="00E64153" w:rsidRDefault="003F3D23" w:rsidP="003F3D23">
            <w:pPr>
              <w:rPr>
                <w:lang w:val="en-PH"/>
              </w:rPr>
            </w:pPr>
            <w:r w:rsidRPr="00E64153">
              <w:rPr>
                <w:lang w:val="en-PH"/>
              </w:rPr>
              <w:t>Grid should stay at Low (L), hydro mostly covers demand.</w:t>
            </w:r>
          </w:p>
        </w:tc>
      </w:tr>
      <w:tr w:rsidR="003F3D23" w:rsidRPr="00E64153" w14:paraId="5AC68B3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2650BB"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3D4F2"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D3EE6"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A2E87B"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BD71E1" w14:textId="77777777" w:rsidR="003F3D23" w:rsidRPr="00E64153" w:rsidRDefault="003F3D23" w:rsidP="003F3D23">
            <w:pPr>
              <w:rPr>
                <w:lang w:val="en-PH"/>
              </w:rPr>
            </w:pPr>
            <w:r w:rsidRPr="00E64153">
              <w:rPr>
                <w:lang w:val="en-PH"/>
              </w:rPr>
              <w:t>Grid should turn on to Medium (M) to support solar.</w:t>
            </w:r>
          </w:p>
        </w:tc>
      </w:tr>
      <w:tr w:rsidR="003F3D23" w:rsidRPr="00E64153" w14:paraId="320B1CD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D8C6CF"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4F9B49"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5202E"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B04452"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3A0629" w14:textId="77777777" w:rsidR="003F3D23" w:rsidRPr="00E64153" w:rsidRDefault="003F3D23" w:rsidP="003F3D23">
            <w:pPr>
              <w:rPr>
                <w:lang w:val="en-PH"/>
              </w:rPr>
            </w:pPr>
            <w:r w:rsidRPr="00E64153">
              <w:rPr>
                <w:lang w:val="en-PH"/>
              </w:rPr>
              <w:t>Grid should turn on to High (H) to ensure charge stability.</w:t>
            </w:r>
          </w:p>
        </w:tc>
      </w:tr>
      <w:tr w:rsidR="003F3D23" w:rsidRPr="00E64153" w14:paraId="470C561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E9562"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5C7AA"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9905B"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C3FDD4"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ED70C8" w14:textId="77777777" w:rsidR="003F3D23" w:rsidRPr="00E64153" w:rsidRDefault="003F3D23" w:rsidP="003F3D23">
            <w:pPr>
              <w:rPr>
                <w:lang w:val="en-PH"/>
              </w:rPr>
            </w:pPr>
            <w:r w:rsidRPr="00E64153">
              <w:rPr>
                <w:lang w:val="en-PH"/>
              </w:rPr>
              <w:t>Grid stays at Low (L), solar and hydro are contributing.</w:t>
            </w:r>
          </w:p>
        </w:tc>
      </w:tr>
      <w:tr w:rsidR="003F3D23" w:rsidRPr="00E64153" w14:paraId="2AFCDB0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4E8080"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A47C6D"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637D7"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D90F91"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70D10" w14:textId="77777777" w:rsidR="003F3D23" w:rsidRPr="00E64153" w:rsidRDefault="003F3D23" w:rsidP="003F3D23">
            <w:pPr>
              <w:rPr>
                <w:lang w:val="en-PH"/>
              </w:rPr>
            </w:pPr>
            <w:r w:rsidRPr="00E64153">
              <w:rPr>
                <w:lang w:val="en-PH"/>
              </w:rPr>
              <w:t>Grid stays at Low (L), solar and hydro cover most needs.</w:t>
            </w:r>
          </w:p>
        </w:tc>
      </w:tr>
      <w:tr w:rsidR="003F3D23" w:rsidRPr="00E64153" w14:paraId="3096CD4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6C836C" w14:textId="77777777" w:rsidR="003F3D23" w:rsidRPr="00E64153" w:rsidRDefault="003F3D23" w:rsidP="003F3D23">
            <w:pPr>
              <w:rPr>
                <w:lang w:val="en-PH"/>
              </w:rPr>
            </w:pPr>
            <w:r w:rsidRPr="00E64153">
              <w:rPr>
                <w:lang w:val="en-PH"/>
              </w:rPr>
              <w:lastRenderedPageBreak/>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FAB02E"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5CEC4"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A315C"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E46F84" w14:textId="77777777" w:rsidR="003F3D23" w:rsidRPr="00E64153" w:rsidRDefault="003F3D23" w:rsidP="003F3D23">
            <w:pPr>
              <w:rPr>
                <w:lang w:val="en-PH"/>
              </w:rPr>
            </w:pPr>
            <w:r w:rsidRPr="00E64153">
              <w:rPr>
                <w:lang w:val="en-PH"/>
              </w:rPr>
              <w:t>Grid stays at Low (L), solar supports demand.</w:t>
            </w:r>
          </w:p>
        </w:tc>
      </w:tr>
      <w:tr w:rsidR="003F3D23" w:rsidRPr="00E64153" w14:paraId="23354EAC"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F0593"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95A2E3"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680B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479F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57ED3F" w14:textId="77777777" w:rsidR="003F3D23" w:rsidRPr="00E64153" w:rsidRDefault="003F3D23" w:rsidP="003F3D23">
            <w:pPr>
              <w:rPr>
                <w:lang w:val="en-PH"/>
              </w:rPr>
            </w:pPr>
            <w:r w:rsidRPr="00E64153">
              <w:rPr>
                <w:lang w:val="en-PH"/>
              </w:rPr>
              <w:t>Grid stays at Low (L) for support, solar and hydro contribute.</w:t>
            </w:r>
          </w:p>
        </w:tc>
      </w:tr>
      <w:tr w:rsidR="003F3D23" w:rsidRPr="00E64153" w14:paraId="6AEBFA0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17EC9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BF0A2"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AB7542"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BE28DC"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326F7E" w14:textId="77777777" w:rsidR="003F3D23" w:rsidRPr="00E64153" w:rsidRDefault="003F3D23" w:rsidP="003F3D23">
            <w:pPr>
              <w:rPr>
                <w:lang w:val="en-PH"/>
              </w:rPr>
            </w:pPr>
            <w:r w:rsidRPr="00E64153">
              <w:rPr>
                <w:lang w:val="en-PH"/>
              </w:rPr>
              <w:t>Grid stays at Low (L), solar and hydro are sufficient.</w:t>
            </w:r>
          </w:p>
        </w:tc>
      </w:tr>
      <w:tr w:rsidR="003F3D23" w:rsidRPr="00E64153" w14:paraId="6EF3C2AC"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2F24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752F4A"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A3E4DA"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8F572A"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0FA32D" w14:textId="77777777" w:rsidR="003F3D23" w:rsidRPr="00E64153" w:rsidRDefault="003F3D23" w:rsidP="003F3D23">
            <w:pPr>
              <w:rPr>
                <w:lang w:val="en-PH"/>
              </w:rPr>
            </w:pPr>
            <w:r w:rsidRPr="00E64153">
              <w:rPr>
                <w:lang w:val="en-PH"/>
              </w:rPr>
              <w:t>Grid can turn off as solar and hydro are adequate.</w:t>
            </w:r>
          </w:p>
        </w:tc>
      </w:tr>
      <w:tr w:rsidR="003F3D23" w:rsidRPr="00E64153" w14:paraId="3A00C182"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02BB6"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995E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8558C"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16B02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70AF44" w14:textId="77777777" w:rsidR="003F3D23" w:rsidRPr="00E64153" w:rsidRDefault="003F3D23" w:rsidP="003F3D23">
            <w:pPr>
              <w:rPr>
                <w:lang w:val="en-PH"/>
              </w:rPr>
            </w:pPr>
            <w:r w:rsidRPr="00E64153">
              <w:rPr>
                <w:lang w:val="en-PH"/>
              </w:rPr>
              <w:t>Grid stays at Low (L), solar provides enough power.</w:t>
            </w:r>
          </w:p>
        </w:tc>
      </w:tr>
      <w:tr w:rsidR="003F3D23" w:rsidRPr="00E64153" w14:paraId="0268E7D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0C712B"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E496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32B288"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F7FB80"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782D27" w14:textId="77777777" w:rsidR="003F3D23" w:rsidRPr="00E64153" w:rsidRDefault="003F3D23" w:rsidP="003F3D23">
            <w:pPr>
              <w:rPr>
                <w:lang w:val="en-PH"/>
              </w:rPr>
            </w:pPr>
            <w:r w:rsidRPr="00E64153">
              <w:rPr>
                <w:lang w:val="en-PH"/>
              </w:rPr>
              <w:t>Grid stays at Low (L), solar supports most needs.</w:t>
            </w:r>
          </w:p>
        </w:tc>
      </w:tr>
      <w:tr w:rsidR="003F3D23" w:rsidRPr="00E64153" w14:paraId="0A4A1D5D"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93FA0E"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CACBB"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AB2A8C"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8C0192"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512AB" w14:textId="77777777" w:rsidR="003F3D23" w:rsidRPr="00E64153" w:rsidRDefault="003F3D23" w:rsidP="003F3D23">
            <w:pPr>
              <w:rPr>
                <w:lang w:val="en-PH"/>
              </w:rPr>
            </w:pPr>
            <w:r w:rsidRPr="00E64153">
              <w:rPr>
                <w:lang w:val="en-PH"/>
              </w:rPr>
              <w:t>Grid stays at Low (L), solar and hydro support load.</w:t>
            </w:r>
          </w:p>
        </w:tc>
      </w:tr>
      <w:tr w:rsidR="003F3D23" w:rsidRPr="00E64153" w14:paraId="638DBFA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553A32"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A67FF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87B42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6B6A0"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68E108" w14:textId="77777777" w:rsidR="003F3D23" w:rsidRPr="00E64153" w:rsidRDefault="003F3D23" w:rsidP="003F3D23">
            <w:pPr>
              <w:rPr>
                <w:lang w:val="en-PH"/>
              </w:rPr>
            </w:pPr>
            <w:r w:rsidRPr="00E64153">
              <w:rPr>
                <w:lang w:val="en-PH"/>
              </w:rPr>
              <w:t>Grid can turn off, solar and hydro fully charge system.</w:t>
            </w:r>
          </w:p>
        </w:tc>
      </w:tr>
      <w:tr w:rsidR="003F3D23" w:rsidRPr="00E64153" w14:paraId="34E0971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FD6784"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791F99"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BE18F6"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D049D0" w14:textId="77777777" w:rsidR="003F3D23" w:rsidRPr="00E64153" w:rsidRDefault="003F3D23" w:rsidP="003F3D23">
            <w:pPr>
              <w:rPr>
                <w:lang w:val="en-PH"/>
              </w:rPr>
            </w:pPr>
            <w:r w:rsidRPr="00E64153">
              <w:rPr>
                <w:lang w:val="en-PH"/>
              </w:rPr>
              <w:t>Low</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CB676" w14:textId="77777777" w:rsidR="003F3D23" w:rsidRPr="00E64153" w:rsidRDefault="003F3D23" w:rsidP="003F3D23">
            <w:pPr>
              <w:rPr>
                <w:lang w:val="en-PH"/>
              </w:rPr>
            </w:pPr>
            <w:r w:rsidRPr="00E64153">
              <w:rPr>
                <w:lang w:val="en-PH"/>
              </w:rPr>
              <w:t>Grid stays at Medium (M) to provide stable power.</w:t>
            </w:r>
          </w:p>
        </w:tc>
      </w:tr>
      <w:tr w:rsidR="003F3D23" w:rsidRPr="00E64153" w14:paraId="34633FF2"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25A54"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2008BC"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BBAF6"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03EB7"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B2DA08" w14:textId="77777777" w:rsidR="003F3D23" w:rsidRPr="00E64153" w:rsidRDefault="003F3D23" w:rsidP="003F3D23">
            <w:pPr>
              <w:rPr>
                <w:lang w:val="en-PH"/>
              </w:rPr>
            </w:pPr>
            <w:r w:rsidRPr="00E64153">
              <w:rPr>
                <w:lang w:val="en-PH"/>
              </w:rPr>
              <w:t>Grid stays at Medium (M), hydro supports slightly.</w:t>
            </w:r>
          </w:p>
        </w:tc>
      </w:tr>
      <w:tr w:rsidR="003F3D23" w:rsidRPr="00E64153" w14:paraId="6B065B5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98F4F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FB7217"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54B093"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6D789"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877E54" w14:textId="77777777" w:rsidR="003F3D23" w:rsidRPr="00E64153" w:rsidRDefault="003F3D23" w:rsidP="003F3D23">
            <w:pPr>
              <w:rPr>
                <w:lang w:val="en-PH"/>
              </w:rPr>
            </w:pPr>
            <w:r w:rsidRPr="00E64153">
              <w:rPr>
                <w:lang w:val="en-PH"/>
              </w:rPr>
              <w:t>Grid stays at Medium (M), hydro supports demand.</w:t>
            </w:r>
          </w:p>
        </w:tc>
      </w:tr>
      <w:tr w:rsidR="003F3D23" w:rsidRPr="00E64153" w14:paraId="723663A2"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C12D7"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BBF50"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7279F"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87C425"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7CA0ED" w14:textId="77777777" w:rsidR="003F3D23" w:rsidRPr="00E64153" w:rsidRDefault="003F3D23" w:rsidP="003F3D23">
            <w:pPr>
              <w:rPr>
                <w:lang w:val="en-PH"/>
              </w:rPr>
            </w:pPr>
            <w:r w:rsidRPr="00E64153">
              <w:rPr>
                <w:lang w:val="en-PH"/>
              </w:rPr>
              <w:t>Grid turns to Low (L</w:t>
            </w:r>
            <w:proofErr w:type="gramStart"/>
            <w:r w:rsidRPr="00E64153">
              <w:rPr>
                <w:lang w:val="en-PH"/>
              </w:rPr>
              <w:t>),</w:t>
            </w:r>
            <w:proofErr w:type="gramEnd"/>
            <w:r w:rsidRPr="00E64153">
              <w:rPr>
                <w:lang w:val="en-PH"/>
              </w:rPr>
              <w:t xml:space="preserve"> hydro is sufficient for load.</w:t>
            </w:r>
          </w:p>
        </w:tc>
      </w:tr>
      <w:tr w:rsidR="003F3D23" w:rsidRPr="00E64153" w14:paraId="0C55B5D7"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993F41"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1C6EC4"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219FD"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3BCF02"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81603B" w14:textId="77777777" w:rsidR="003F3D23" w:rsidRPr="00E64153" w:rsidRDefault="003F3D23" w:rsidP="003F3D23">
            <w:pPr>
              <w:rPr>
                <w:lang w:val="en-PH"/>
              </w:rPr>
            </w:pPr>
            <w:r w:rsidRPr="00E64153">
              <w:rPr>
                <w:lang w:val="en-PH"/>
              </w:rPr>
              <w:t>Grid stays at Medium (M), solar provides some support.</w:t>
            </w:r>
          </w:p>
        </w:tc>
      </w:tr>
      <w:tr w:rsidR="003F3D23" w:rsidRPr="00E64153" w14:paraId="47236375"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DBCF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8257B"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82A4EB"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FD9EEB"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C66528" w14:textId="77777777" w:rsidR="003F3D23" w:rsidRPr="00E64153" w:rsidRDefault="003F3D23" w:rsidP="003F3D23">
            <w:pPr>
              <w:rPr>
                <w:lang w:val="en-PH"/>
              </w:rPr>
            </w:pPr>
            <w:r w:rsidRPr="00E64153">
              <w:rPr>
                <w:lang w:val="en-PH"/>
              </w:rPr>
              <w:t>Grid stays at Medium (M), but provides majority power.</w:t>
            </w:r>
          </w:p>
        </w:tc>
      </w:tr>
      <w:tr w:rsidR="003F3D23" w:rsidRPr="00E64153" w14:paraId="493FD45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B54A0"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A3ECA"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A79BDC"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2FD8C"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5A74C" w14:textId="77777777" w:rsidR="003F3D23" w:rsidRPr="00E64153" w:rsidRDefault="003F3D23" w:rsidP="003F3D23">
            <w:pPr>
              <w:rPr>
                <w:lang w:val="en-PH"/>
              </w:rPr>
            </w:pPr>
            <w:r w:rsidRPr="00E64153">
              <w:rPr>
                <w:lang w:val="en-PH"/>
              </w:rPr>
              <w:t>Grid stays at Medium (M), hydro supplements solar.</w:t>
            </w:r>
          </w:p>
        </w:tc>
      </w:tr>
      <w:tr w:rsidR="003F3D23" w:rsidRPr="00E64153" w14:paraId="4DF40215"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C2F81C"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B51B78"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EBA781"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5E2B2"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56908C" w14:textId="77777777" w:rsidR="003F3D23" w:rsidRPr="00E64153" w:rsidRDefault="003F3D23" w:rsidP="003F3D23">
            <w:pPr>
              <w:rPr>
                <w:lang w:val="en-PH"/>
              </w:rPr>
            </w:pPr>
            <w:r w:rsidRPr="00E64153">
              <w:rPr>
                <w:lang w:val="en-PH"/>
              </w:rPr>
              <w:t>Grid turns to Low (L), hydro and solar meet demand.</w:t>
            </w:r>
          </w:p>
        </w:tc>
      </w:tr>
      <w:tr w:rsidR="003F3D23" w:rsidRPr="00E64153" w14:paraId="2EEA8CB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00B474"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781EF"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085B7"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7699CA"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F6D232" w14:textId="77777777" w:rsidR="003F3D23" w:rsidRPr="00E64153" w:rsidRDefault="003F3D23" w:rsidP="003F3D23">
            <w:pPr>
              <w:rPr>
                <w:lang w:val="en-PH"/>
              </w:rPr>
            </w:pPr>
            <w:r w:rsidRPr="00E64153">
              <w:rPr>
                <w:lang w:val="en-PH"/>
              </w:rPr>
              <w:t>Grid stays at Medium (M), solar covers most of the demand.</w:t>
            </w:r>
          </w:p>
        </w:tc>
      </w:tr>
      <w:tr w:rsidR="003F3D23" w:rsidRPr="00E64153" w14:paraId="4173187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2576C3"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3B5"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7D341B"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44EBAA"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11BC57" w14:textId="77777777" w:rsidR="003F3D23" w:rsidRPr="00E64153" w:rsidRDefault="003F3D23" w:rsidP="003F3D23">
            <w:pPr>
              <w:rPr>
                <w:lang w:val="en-PH"/>
              </w:rPr>
            </w:pPr>
            <w:r w:rsidRPr="00E64153">
              <w:rPr>
                <w:lang w:val="en-PH"/>
              </w:rPr>
              <w:t>Grid stays at Medium (M), solar and hydro support demand.</w:t>
            </w:r>
          </w:p>
        </w:tc>
      </w:tr>
      <w:tr w:rsidR="003F3D23" w:rsidRPr="00E64153" w14:paraId="118F7B5E"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7D81C9"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E8FAF3"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F00ABB"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8623A"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3D310C" w14:textId="77777777" w:rsidR="003F3D23" w:rsidRPr="00E64153" w:rsidRDefault="003F3D23" w:rsidP="003F3D23">
            <w:pPr>
              <w:rPr>
                <w:lang w:val="en-PH"/>
              </w:rPr>
            </w:pPr>
            <w:r w:rsidRPr="00E64153">
              <w:rPr>
                <w:lang w:val="en-PH"/>
              </w:rPr>
              <w:t>Grid turns to Low (L), solar and hydro are sufficient.</w:t>
            </w:r>
          </w:p>
        </w:tc>
      </w:tr>
      <w:tr w:rsidR="003F3D23" w:rsidRPr="00E64153" w14:paraId="440CD2D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7C8F1A"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ABCFF"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8179B2"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2693A1"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A6BF8" w14:textId="77777777" w:rsidR="003F3D23" w:rsidRPr="00E64153" w:rsidRDefault="003F3D23" w:rsidP="003F3D23">
            <w:pPr>
              <w:rPr>
                <w:lang w:val="en-PH"/>
              </w:rPr>
            </w:pPr>
            <w:r w:rsidRPr="00E64153">
              <w:rPr>
                <w:lang w:val="en-PH"/>
              </w:rPr>
              <w:t>Grid turns to Low (L) or stays off, full charge from solar/hydro.</w:t>
            </w:r>
          </w:p>
        </w:tc>
      </w:tr>
      <w:tr w:rsidR="003F3D23" w:rsidRPr="00E64153" w14:paraId="4535006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00B84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AB3F0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9E06AD"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72DC7D"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815F61" w14:textId="77777777" w:rsidR="003F3D23" w:rsidRPr="00E64153" w:rsidRDefault="003F3D23" w:rsidP="003F3D23">
            <w:pPr>
              <w:rPr>
                <w:lang w:val="en-PH"/>
              </w:rPr>
            </w:pPr>
            <w:r w:rsidRPr="00E64153">
              <w:rPr>
                <w:lang w:val="en-PH"/>
              </w:rPr>
              <w:t>Grid stays at Medium (M), solar provides sufficient power.</w:t>
            </w:r>
          </w:p>
        </w:tc>
      </w:tr>
      <w:tr w:rsidR="003F3D23" w:rsidRPr="00E64153" w14:paraId="21DB05FD"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5C51B2"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B6E5F0"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A024F1"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61C06"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5DF05E" w14:textId="77777777" w:rsidR="003F3D23" w:rsidRPr="00E64153" w:rsidRDefault="003F3D23" w:rsidP="003F3D23">
            <w:pPr>
              <w:rPr>
                <w:lang w:val="en-PH"/>
              </w:rPr>
            </w:pPr>
            <w:r w:rsidRPr="00E64153">
              <w:rPr>
                <w:lang w:val="en-PH"/>
              </w:rPr>
              <w:t>Grid stays at Medium (M), solar covers most of the demand.</w:t>
            </w:r>
          </w:p>
        </w:tc>
      </w:tr>
      <w:tr w:rsidR="003F3D23" w:rsidRPr="00E64153" w14:paraId="6987425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818B75"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FEB7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8CD2E"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344A35"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0FADB0" w14:textId="77777777" w:rsidR="003F3D23" w:rsidRPr="00E64153" w:rsidRDefault="003F3D23" w:rsidP="003F3D23">
            <w:pPr>
              <w:rPr>
                <w:lang w:val="en-PH"/>
              </w:rPr>
            </w:pPr>
            <w:r w:rsidRPr="00E64153">
              <w:rPr>
                <w:lang w:val="en-PH"/>
              </w:rPr>
              <w:t>Grid turns to Low (L), solar and hydro meet demand.</w:t>
            </w:r>
          </w:p>
        </w:tc>
      </w:tr>
      <w:tr w:rsidR="003F3D23" w:rsidRPr="00E64153" w14:paraId="6BEDB5A5"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097BFF"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E69E6E"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58D60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78BE1"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E1F90" w14:textId="77777777" w:rsidR="003F3D23" w:rsidRPr="00E64153" w:rsidRDefault="003F3D23" w:rsidP="003F3D23">
            <w:pPr>
              <w:rPr>
                <w:lang w:val="en-PH"/>
              </w:rPr>
            </w:pPr>
            <w:r w:rsidRPr="00E64153">
              <w:rPr>
                <w:lang w:val="en-PH"/>
              </w:rPr>
              <w:t>Grid turns to Low (L) or off, solar/hydro fully charge system.</w:t>
            </w:r>
          </w:p>
        </w:tc>
      </w:tr>
      <w:tr w:rsidR="003F3D23" w:rsidRPr="00E64153" w14:paraId="595ABD0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5E6F15" w14:textId="77777777" w:rsidR="003F3D23" w:rsidRPr="00E64153" w:rsidRDefault="003F3D23" w:rsidP="003F3D23">
            <w:pPr>
              <w:rPr>
                <w:lang w:val="en-PH"/>
              </w:rPr>
            </w:pPr>
            <w:r w:rsidRPr="00E64153">
              <w:rPr>
                <w:lang w:val="en-PH"/>
              </w:rPr>
              <w:lastRenderedPageBreak/>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84115"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45B545"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47EE76"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93E8E7" w14:textId="77777777" w:rsidR="003F3D23" w:rsidRPr="00E64153" w:rsidRDefault="003F3D23" w:rsidP="003F3D23">
            <w:pPr>
              <w:rPr>
                <w:lang w:val="en-PH"/>
              </w:rPr>
            </w:pPr>
            <w:r w:rsidRPr="00E64153">
              <w:rPr>
                <w:lang w:val="en-PH"/>
              </w:rPr>
              <w:t>Grid stays at High (H) to provide most of the power.</w:t>
            </w:r>
          </w:p>
        </w:tc>
      </w:tr>
      <w:tr w:rsidR="003F3D23" w:rsidRPr="00E64153" w14:paraId="0A5C5CA2"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13CBCF"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7E7221"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D4317"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33A0CC"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C8AFA" w14:textId="77777777" w:rsidR="003F3D23" w:rsidRPr="00E64153" w:rsidRDefault="003F3D23" w:rsidP="003F3D23">
            <w:pPr>
              <w:rPr>
                <w:lang w:val="en-PH"/>
              </w:rPr>
            </w:pPr>
            <w:r w:rsidRPr="00E64153">
              <w:rPr>
                <w:lang w:val="en-PH"/>
              </w:rPr>
              <w:t>Grid stays at High (H), hydro provides partial support.</w:t>
            </w:r>
          </w:p>
        </w:tc>
      </w:tr>
      <w:tr w:rsidR="003F3D23" w:rsidRPr="00E64153" w14:paraId="0C88B12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5A7517"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4ABCB5"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366549"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D89356"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9920B7" w14:textId="77777777" w:rsidR="003F3D23" w:rsidRPr="00E64153" w:rsidRDefault="003F3D23" w:rsidP="003F3D23">
            <w:pPr>
              <w:rPr>
                <w:lang w:val="en-PH"/>
              </w:rPr>
            </w:pPr>
            <w:r w:rsidRPr="00E64153">
              <w:rPr>
                <w:lang w:val="en-PH"/>
              </w:rPr>
              <w:t>Grid turns to Medium (M), hydro supports demand.</w:t>
            </w:r>
          </w:p>
        </w:tc>
      </w:tr>
      <w:tr w:rsidR="003F3D23" w:rsidRPr="00E64153" w14:paraId="48AD88C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FC548"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403EE2"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5B51"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0E587"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2413E" w14:textId="77777777" w:rsidR="003F3D23" w:rsidRPr="00E64153" w:rsidRDefault="003F3D23" w:rsidP="003F3D23">
            <w:pPr>
              <w:rPr>
                <w:lang w:val="en-PH"/>
              </w:rPr>
            </w:pPr>
            <w:r w:rsidRPr="00E64153">
              <w:rPr>
                <w:lang w:val="en-PH"/>
              </w:rPr>
              <w:t>Grid turns to Low (L</w:t>
            </w:r>
            <w:proofErr w:type="gramStart"/>
            <w:r w:rsidRPr="00E64153">
              <w:rPr>
                <w:lang w:val="en-PH"/>
              </w:rPr>
              <w:t>),</w:t>
            </w:r>
            <w:proofErr w:type="gramEnd"/>
            <w:r w:rsidRPr="00E64153">
              <w:rPr>
                <w:lang w:val="en-PH"/>
              </w:rPr>
              <w:t xml:space="preserve"> hydro is sufficient.</w:t>
            </w:r>
          </w:p>
        </w:tc>
      </w:tr>
      <w:tr w:rsidR="003F3D23" w:rsidRPr="00E64153" w14:paraId="7B257D2A"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65A01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BBC7E9"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F0ED8C"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5B44E"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72E0C3" w14:textId="77777777" w:rsidR="003F3D23" w:rsidRPr="00E64153" w:rsidRDefault="003F3D23" w:rsidP="003F3D23">
            <w:pPr>
              <w:rPr>
                <w:lang w:val="en-PH"/>
              </w:rPr>
            </w:pPr>
            <w:r w:rsidRPr="00E64153">
              <w:rPr>
                <w:lang w:val="en-PH"/>
              </w:rPr>
              <w:t>Grid stays at High (H), solar provides some support.</w:t>
            </w:r>
          </w:p>
        </w:tc>
      </w:tr>
      <w:tr w:rsidR="003F3D23" w:rsidRPr="00E64153" w14:paraId="1539134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3FBCC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9F65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AC0520"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4D8C58"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DDF37" w14:textId="77777777" w:rsidR="003F3D23" w:rsidRPr="00E64153" w:rsidRDefault="003F3D23" w:rsidP="003F3D23">
            <w:pPr>
              <w:rPr>
                <w:lang w:val="en-PH"/>
              </w:rPr>
            </w:pPr>
            <w:r w:rsidRPr="00E64153">
              <w:rPr>
                <w:lang w:val="en-PH"/>
              </w:rPr>
              <w:t>Grid stays at High (H), grid is primary power source.</w:t>
            </w:r>
          </w:p>
        </w:tc>
      </w:tr>
      <w:tr w:rsidR="003F3D23" w:rsidRPr="00E64153" w14:paraId="5C1B8E28"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A4690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DDECD"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392D3A"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8B9E0"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4F9BDE" w14:textId="77777777" w:rsidR="003F3D23" w:rsidRPr="00E64153" w:rsidRDefault="003F3D23" w:rsidP="003F3D23">
            <w:pPr>
              <w:rPr>
                <w:lang w:val="en-PH"/>
              </w:rPr>
            </w:pPr>
            <w:r w:rsidRPr="00E64153">
              <w:rPr>
                <w:lang w:val="en-PH"/>
              </w:rPr>
              <w:t>Grid turns to Medium (M), solar/hydro support demand.</w:t>
            </w:r>
          </w:p>
        </w:tc>
      </w:tr>
      <w:tr w:rsidR="003F3D23" w:rsidRPr="00E64153" w14:paraId="5924CFB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96DC6"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650538"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860957"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2119D5"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8E84E" w14:textId="77777777" w:rsidR="003F3D23" w:rsidRPr="00E64153" w:rsidRDefault="003F3D23" w:rsidP="003F3D23">
            <w:pPr>
              <w:rPr>
                <w:lang w:val="en-PH"/>
              </w:rPr>
            </w:pPr>
            <w:r w:rsidRPr="00E64153">
              <w:rPr>
                <w:lang w:val="en-PH"/>
              </w:rPr>
              <w:t>Grid turns to Low (L) or off, solar/hydro meet demand.</w:t>
            </w:r>
          </w:p>
        </w:tc>
      </w:tr>
      <w:tr w:rsidR="003F3D23" w:rsidRPr="00E64153" w14:paraId="692AC395"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0FE4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6824D0"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927CA"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583D55"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35D49F" w14:textId="77777777" w:rsidR="003F3D23" w:rsidRPr="00E64153" w:rsidRDefault="003F3D23" w:rsidP="003F3D23">
            <w:pPr>
              <w:rPr>
                <w:lang w:val="en-PH"/>
              </w:rPr>
            </w:pPr>
            <w:r w:rsidRPr="00E64153">
              <w:rPr>
                <w:lang w:val="en-PH"/>
              </w:rPr>
              <w:t>Grid stays at High (H), solar supports the load.</w:t>
            </w:r>
          </w:p>
        </w:tc>
      </w:tr>
      <w:tr w:rsidR="003F3D23" w:rsidRPr="00E64153" w14:paraId="01C4853B"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E139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61F68C"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3C3445"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E2BFC"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DA3232" w14:textId="77777777" w:rsidR="003F3D23" w:rsidRPr="00E64153" w:rsidRDefault="003F3D23" w:rsidP="003F3D23">
            <w:pPr>
              <w:rPr>
                <w:lang w:val="en-PH"/>
              </w:rPr>
            </w:pPr>
            <w:r w:rsidRPr="00E64153">
              <w:rPr>
                <w:lang w:val="en-PH"/>
              </w:rPr>
              <w:t>Grid stays at High (H), solar and hydro support demand.</w:t>
            </w:r>
          </w:p>
        </w:tc>
      </w:tr>
      <w:tr w:rsidR="003F3D23" w:rsidRPr="00E64153" w14:paraId="7C764F6F"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37CC7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AC25F5"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391D6B"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2A5D8D"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3AF3B" w14:textId="77777777" w:rsidR="003F3D23" w:rsidRPr="00E64153" w:rsidRDefault="003F3D23" w:rsidP="003F3D23">
            <w:pPr>
              <w:rPr>
                <w:lang w:val="en-PH"/>
              </w:rPr>
            </w:pPr>
            <w:r w:rsidRPr="00E64153">
              <w:rPr>
                <w:lang w:val="en-PH"/>
              </w:rPr>
              <w:t>Grid turns to Medium (M), solar/hydro are sufficient.</w:t>
            </w:r>
          </w:p>
        </w:tc>
      </w:tr>
      <w:tr w:rsidR="003F3D23" w:rsidRPr="00E64153" w14:paraId="54EB4177"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D24FD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D779E"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2CF0D"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FDF9B7"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61D312" w14:textId="77777777" w:rsidR="003F3D23" w:rsidRPr="00E64153" w:rsidRDefault="003F3D23" w:rsidP="003F3D23">
            <w:pPr>
              <w:rPr>
                <w:lang w:val="en-PH"/>
              </w:rPr>
            </w:pPr>
            <w:r w:rsidRPr="00E64153">
              <w:rPr>
                <w:lang w:val="en-PH"/>
              </w:rPr>
              <w:t>Grid turns to Low (L) or off, solar/hydro fully charge system.</w:t>
            </w:r>
          </w:p>
        </w:tc>
      </w:tr>
      <w:tr w:rsidR="003F3D23" w:rsidRPr="00E64153" w14:paraId="712BF9C1"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B4998"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3447A"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E6EA9E" w14:textId="77777777" w:rsidR="003F3D23" w:rsidRPr="00E64153" w:rsidRDefault="003F3D23" w:rsidP="003F3D23">
            <w:pPr>
              <w:rPr>
                <w:lang w:val="en-PH"/>
              </w:rPr>
            </w:pPr>
            <w:r w:rsidRPr="00E64153">
              <w:rPr>
                <w:lang w:val="en-PH"/>
              </w:rPr>
              <w:t>NI</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C37143"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CE437" w14:textId="77777777" w:rsidR="003F3D23" w:rsidRPr="00E64153" w:rsidRDefault="003F3D23" w:rsidP="003F3D23">
            <w:pPr>
              <w:rPr>
                <w:lang w:val="en-PH"/>
              </w:rPr>
            </w:pPr>
            <w:r w:rsidRPr="00E64153">
              <w:rPr>
                <w:lang w:val="en-PH"/>
              </w:rPr>
              <w:t>Grid stays at High (H), solar is the primary contributor.</w:t>
            </w:r>
          </w:p>
        </w:tc>
      </w:tr>
      <w:tr w:rsidR="003F3D23" w:rsidRPr="00E64153" w14:paraId="00EC66C3"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1950FB"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448E5E"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6762D" w14:textId="77777777" w:rsidR="003F3D23" w:rsidRPr="00E64153" w:rsidRDefault="003F3D23" w:rsidP="003F3D23">
            <w:pPr>
              <w:rPr>
                <w:lang w:val="en-PH"/>
              </w:rPr>
            </w:pPr>
            <w:r w:rsidRPr="00E64153">
              <w:rPr>
                <w:lang w:val="en-PH"/>
              </w:rPr>
              <w:t>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C087E0" w14:textId="77777777" w:rsidR="003F3D23" w:rsidRPr="00E64153" w:rsidRDefault="003F3D23" w:rsidP="003F3D23">
            <w:pPr>
              <w:rPr>
                <w:lang w:val="en-PH"/>
              </w:rPr>
            </w:pPr>
            <w:r w:rsidRPr="00E64153">
              <w:rPr>
                <w:lang w:val="en-PH"/>
              </w:rPr>
              <w:t>Medium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294297" w14:textId="77777777" w:rsidR="003F3D23" w:rsidRPr="00E64153" w:rsidRDefault="003F3D23" w:rsidP="003F3D23">
            <w:pPr>
              <w:rPr>
                <w:lang w:val="en-PH"/>
              </w:rPr>
            </w:pPr>
            <w:r w:rsidRPr="00E64153">
              <w:rPr>
                <w:lang w:val="en-PH"/>
              </w:rPr>
              <w:t>Grid stays at High (H), solar supports the majority of load.</w:t>
            </w:r>
          </w:p>
        </w:tc>
      </w:tr>
      <w:tr w:rsidR="003F3D23" w:rsidRPr="00E64153" w14:paraId="2764F7F6"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EFA6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48A6F9"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3A58DD" w14:textId="77777777" w:rsidR="003F3D23" w:rsidRPr="00E64153" w:rsidRDefault="003F3D23" w:rsidP="003F3D23">
            <w:pPr>
              <w:rPr>
                <w:lang w:val="en-PH"/>
              </w:rPr>
            </w:pPr>
            <w:r w:rsidRPr="00E64153">
              <w:rPr>
                <w:lang w:val="en-PH"/>
              </w:rPr>
              <w:t>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6FF388"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E9773" w14:textId="77777777" w:rsidR="003F3D23" w:rsidRPr="00E64153" w:rsidRDefault="003F3D23" w:rsidP="003F3D23">
            <w:pPr>
              <w:rPr>
                <w:lang w:val="en-PH"/>
              </w:rPr>
            </w:pPr>
            <w:r w:rsidRPr="00E64153">
              <w:rPr>
                <w:lang w:val="en-PH"/>
              </w:rPr>
              <w:t>Grid turns to Low (L), solar/hydro cover demand.</w:t>
            </w:r>
          </w:p>
        </w:tc>
      </w:tr>
      <w:tr w:rsidR="003F3D23" w:rsidRPr="00E64153" w14:paraId="103956B0" w14:textId="77777777" w:rsidTr="008D571B">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96265"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90A837"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92128E" w14:textId="77777777" w:rsidR="003F3D23" w:rsidRPr="00E64153" w:rsidRDefault="003F3D23" w:rsidP="003F3D23">
            <w:pPr>
              <w:rPr>
                <w:lang w:val="en-PH"/>
              </w:rPr>
            </w:pPr>
            <w:r w:rsidRPr="00E64153">
              <w:rPr>
                <w:lang w:val="en-PH"/>
              </w:rPr>
              <w: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DEC3DB" w14:textId="77777777" w:rsidR="003F3D23" w:rsidRPr="00E64153" w:rsidRDefault="003F3D23" w:rsidP="003F3D23">
            <w:pPr>
              <w:rPr>
                <w:lang w:val="en-PH"/>
              </w:rPr>
            </w:pPr>
            <w:r w:rsidRPr="00E64153">
              <w:rPr>
                <w:lang w:val="en-PH"/>
              </w:rPr>
              <w:t>High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0C5C2F" w14:textId="77777777" w:rsidR="003F3D23" w:rsidRPr="00E64153" w:rsidRDefault="003F3D23" w:rsidP="003F3D23">
            <w:pPr>
              <w:rPr>
                <w:lang w:val="en-PH"/>
              </w:rPr>
            </w:pPr>
            <w:r w:rsidRPr="00E64153">
              <w:rPr>
                <w:lang w:val="en-PH"/>
              </w:rPr>
              <w:t>Grid turns off, solar/hydro are sufficient to fully charge the system.</w:t>
            </w:r>
          </w:p>
        </w:tc>
      </w:tr>
    </w:tbl>
    <w:p w14:paraId="0E4AB1BC" w14:textId="77777777" w:rsidR="008D571B" w:rsidRPr="008D571B" w:rsidRDefault="008D571B" w:rsidP="008D571B">
      <w:pPr>
        <w:rPr>
          <w:lang w:val="en-PH"/>
        </w:rPr>
      </w:pPr>
    </w:p>
    <w:sectPr w:rsidR="008D571B" w:rsidRPr="008D5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FD0"/>
    <w:multiLevelType w:val="multilevel"/>
    <w:tmpl w:val="BEA0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72B84"/>
    <w:multiLevelType w:val="multilevel"/>
    <w:tmpl w:val="43D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30E6B"/>
    <w:multiLevelType w:val="multilevel"/>
    <w:tmpl w:val="83A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22FB6"/>
    <w:multiLevelType w:val="multilevel"/>
    <w:tmpl w:val="1FCE9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806510">
    <w:abstractNumId w:val="0"/>
  </w:num>
  <w:num w:numId="2" w16cid:durableId="1270049280">
    <w:abstractNumId w:val="2"/>
  </w:num>
  <w:num w:numId="3" w16cid:durableId="18240899">
    <w:abstractNumId w:val="1"/>
  </w:num>
  <w:num w:numId="4" w16cid:durableId="15350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B"/>
    <w:rsid w:val="00000BB8"/>
    <w:rsid w:val="00013898"/>
    <w:rsid w:val="00052EEE"/>
    <w:rsid w:val="003F3D23"/>
    <w:rsid w:val="00425FDA"/>
    <w:rsid w:val="008D483B"/>
    <w:rsid w:val="008D571B"/>
    <w:rsid w:val="00D14806"/>
    <w:rsid w:val="00E31954"/>
    <w:rsid w:val="00E4064C"/>
    <w:rsid w:val="00E64153"/>
    <w:rsid w:val="00EE42D5"/>
    <w:rsid w:val="00F3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C719"/>
  <w15:chartTrackingRefBased/>
  <w15:docId w15:val="{6BDDB603-B029-403F-96A0-57D75C3A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D48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4070">
      <w:bodyDiv w:val="1"/>
      <w:marLeft w:val="0"/>
      <w:marRight w:val="0"/>
      <w:marTop w:val="0"/>
      <w:marBottom w:val="0"/>
      <w:divBdr>
        <w:top w:val="none" w:sz="0" w:space="0" w:color="auto"/>
        <w:left w:val="none" w:sz="0" w:space="0" w:color="auto"/>
        <w:bottom w:val="none" w:sz="0" w:space="0" w:color="auto"/>
        <w:right w:val="none" w:sz="0" w:space="0" w:color="auto"/>
      </w:divBdr>
    </w:div>
    <w:div w:id="211037977">
      <w:bodyDiv w:val="1"/>
      <w:marLeft w:val="0"/>
      <w:marRight w:val="0"/>
      <w:marTop w:val="0"/>
      <w:marBottom w:val="0"/>
      <w:divBdr>
        <w:top w:val="none" w:sz="0" w:space="0" w:color="auto"/>
        <w:left w:val="none" w:sz="0" w:space="0" w:color="auto"/>
        <w:bottom w:val="none" w:sz="0" w:space="0" w:color="auto"/>
        <w:right w:val="none" w:sz="0" w:space="0" w:color="auto"/>
      </w:divBdr>
    </w:div>
    <w:div w:id="436872650">
      <w:bodyDiv w:val="1"/>
      <w:marLeft w:val="0"/>
      <w:marRight w:val="0"/>
      <w:marTop w:val="0"/>
      <w:marBottom w:val="0"/>
      <w:divBdr>
        <w:top w:val="none" w:sz="0" w:space="0" w:color="auto"/>
        <w:left w:val="none" w:sz="0" w:space="0" w:color="auto"/>
        <w:bottom w:val="none" w:sz="0" w:space="0" w:color="auto"/>
        <w:right w:val="none" w:sz="0" w:space="0" w:color="auto"/>
      </w:divBdr>
    </w:div>
    <w:div w:id="510921957">
      <w:bodyDiv w:val="1"/>
      <w:marLeft w:val="0"/>
      <w:marRight w:val="0"/>
      <w:marTop w:val="0"/>
      <w:marBottom w:val="0"/>
      <w:divBdr>
        <w:top w:val="none" w:sz="0" w:space="0" w:color="auto"/>
        <w:left w:val="none" w:sz="0" w:space="0" w:color="auto"/>
        <w:bottom w:val="none" w:sz="0" w:space="0" w:color="auto"/>
        <w:right w:val="none" w:sz="0" w:space="0" w:color="auto"/>
      </w:divBdr>
    </w:div>
    <w:div w:id="532502440">
      <w:bodyDiv w:val="1"/>
      <w:marLeft w:val="0"/>
      <w:marRight w:val="0"/>
      <w:marTop w:val="0"/>
      <w:marBottom w:val="0"/>
      <w:divBdr>
        <w:top w:val="none" w:sz="0" w:space="0" w:color="auto"/>
        <w:left w:val="none" w:sz="0" w:space="0" w:color="auto"/>
        <w:bottom w:val="none" w:sz="0" w:space="0" w:color="auto"/>
        <w:right w:val="none" w:sz="0" w:space="0" w:color="auto"/>
      </w:divBdr>
    </w:div>
    <w:div w:id="650595101">
      <w:bodyDiv w:val="1"/>
      <w:marLeft w:val="0"/>
      <w:marRight w:val="0"/>
      <w:marTop w:val="0"/>
      <w:marBottom w:val="0"/>
      <w:divBdr>
        <w:top w:val="none" w:sz="0" w:space="0" w:color="auto"/>
        <w:left w:val="none" w:sz="0" w:space="0" w:color="auto"/>
        <w:bottom w:val="none" w:sz="0" w:space="0" w:color="auto"/>
        <w:right w:val="none" w:sz="0" w:space="0" w:color="auto"/>
      </w:divBdr>
    </w:div>
    <w:div w:id="789322570">
      <w:bodyDiv w:val="1"/>
      <w:marLeft w:val="0"/>
      <w:marRight w:val="0"/>
      <w:marTop w:val="0"/>
      <w:marBottom w:val="0"/>
      <w:divBdr>
        <w:top w:val="none" w:sz="0" w:space="0" w:color="auto"/>
        <w:left w:val="none" w:sz="0" w:space="0" w:color="auto"/>
        <w:bottom w:val="none" w:sz="0" w:space="0" w:color="auto"/>
        <w:right w:val="none" w:sz="0" w:space="0" w:color="auto"/>
      </w:divBdr>
    </w:div>
    <w:div w:id="808325375">
      <w:bodyDiv w:val="1"/>
      <w:marLeft w:val="0"/>
      <w:marRight w:val="0"/>
      <w:marTop w:val="0"/>
      <w:marBottom w:val="0"/>
      <w:divBdr>
        <w:top w:val="none" w:sz="0" w:space="0" w:color="auto"/>
        <w:left w:val="none" w:sz="0" w:space="0" w:color="auto"/>
        <w:bottom w:val="none" w:sz="0" w:space="0" w:color="auto"/>
        <w:right w:val="none" w:sz="0" w:space="0" w:color="auto"/>
      </w:divBdr>
    </w:div>
    <w:div w:id="1446655704">
      <w:bodyDiv w:val="1"/>
      <w:marLeft w:val="0"/>
      <w:marRight w:val="0"/>
      <w:marTop w:val="0"/>
      <w:marBottom w:val="0"/>
      <w:divBdr>
        <w:top w:val="none" w:sz="0" w:space="0" w:color="auto"/>
        <w:left w:val="none" w:sz="0" w:space="0" w:color="auto"/>
        <w:bottom w:val="none" w:sz="0" w:space="0" w:color="auto"/>
        <w:right w:val="none" w:sz="0" w:space="0" w:color="auto"/>
      </w:divBdr>
    </w:div>
    <w:div w:id="146986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dc:creator>
  <cp:keywords/>
  <dc:description/>
  <cp:lastModifiedBy>Raymund</cp:lastModifiedBy>
  <cp:revision>1</cp:revision>
  <dcterms:created xsi:type="dcterms:W3CDTF">2024-10-05T08:14:00Z</dcterms:created>
  <dcterms:modified xsi:type="dcterms:W3CDTF">2024-10-05T15:37:00Z</dcterms:modified>
</cp:coreProperties>
</file>