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13182302"/>
        <w:docPartObj>
          <w:docPartGallery w:val="Cover Pages"/>
          <w:docPartUnique/>
        </w:docPartObj>
      </w:sdtPr>
      <w:sdtEndPr>
        <w:rPr>
          <w:lang w:val="en-CA"/>
        </w:rPr>
      </w:sdtEndPr>
      <w:sdtContent>
        <w:p w:rsidR="006733DD" w:rsidRDefault="006733DD"/>
        <w:p w:rsidR="006733DD" w:rsidRDefault="006733D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6733DD" w:rsidRPr="006733DD">
            <w:sdt>
              <w:sdtPr>
                <w:alias w:val="Abstract"/>
                <w:id w:val="8276291"/>
                <w:placeholder>
                  <w:docPart w:val="ED1127A7A8F442E999D2BE9DAB305C2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733DD" w:rsidRDefault="00957E34" w:rsidP="00957E34">
                    <w:pPr>
                      <w:pStyle w:val="NoSpacing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6733DD" w:rsidRPr="006733DD" w:rsidRDefault="006733DD">
          <w:pPr>
            <w:rPr>
              <w:lang w:val="en-CA"/>
            </w:rPr>
          </w:pPr>
        </w:p>
        <w:tbl>
          <w:tblPr>
            <w:tblpPr w:leftFromText="180" w:rightFromText="180" w:vertAnchor="page" w:horzAnchor="margin" w:tblpY="3601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57E34" w:rsidTr="00957E34">
            <w:trPr>
              <w:trHeight w:val="2880"/>
            </w:trPr>
            <w:tc>
              <w:tcPr>
                <w:tcW w:w="5000" w:type="pct"/>
              </w:tcPr>
              <w:p w:rsidR="00957E34" w:rsidRDefault="00957E34" w:rsidP="00051CF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ny"/>
                    <w:id w:val="15524243"/>
                    <w:placeholder>
                      <w:docPart w:val="BAA461D51FFF42489132F6C8EAB4ECC5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051CF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</w:sdtContent>
                </w:sdt>
              </w:p>
            </w:tc>
          </w:tr>
          <w:tr w:rsidR="00957E34" w:rsidRPr="006733DD" w:rsidTr="00957E34">
            <w:trPr>
              <w:trHeight w:val="1440"/>
            </w:trPr>
            <w:sdt>
              <w:sdtPr>
                <w:rPr>
                  <w:rFonts w:ascii="Arial" w:hAnsi="Arial" w:cs="Arial"/>
                  <w:color w:val="1F1F1F"/>
                  <w:sz w:val="45"/>
                  <w:szCs w:val="45"/>
                  <w:shd w:val="clear" w:color="auto" w:fill="FFFFFF"/>
                </w:rPr>
                <w:alias w:val="Title"/>
                <w:id w:val="15524250"/>
                <w:placeholder>
                  <w:docPart w:val="2016471510A747439865A9D809A438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57E34" w:rsidRDefault="00957E34" w:rsidP="00957E3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6733DD">
                      <w:rPr>
                        <w:rFonts w:ascii="Arial" w:hAnsi="Arial" w:cs="Arial"/>
                        <w:color w:val="1F1F1F"/>
                        <w:sz w:val="45"/>
                        <w:szCs w:val="45"/>
                        <w:shd w:val="clear" w:color="auto" w:fill="FFFFFF"/>
                      </w:rPr>
                      <w:t xml:space="preserve">Capstone Project </w:t>
                    </w:r>
                    <w:r>
                      <w:rPr>
                        <w:rFonts w:ascii="Arial" w:hAnsi="Arial" w:cs="Arial"/>
                        <w:color w:val="1F1F1F"/>
                        <w:sz w:val="45"/>
                        <w:szCs w:val="45"/>
                        <w:shd w:val="clear" w:color="auto" w:fill="FFFFFF"/>
                      </w:rPr>
                      <w:t>Report</w:t>
                    </w:r>
                    <w:r w:rsidRPr="006733DD">
                      <w:rPr>
                        <w:rFonts w:ascii="Arial" w:hAnsi="Arial" w:cs="Arial"/>
                        <w:color w:val="1F1F1F"/>
                        <w:sz w:val="45"/>
                        <w:szCs w:val="45"/>
                        <w:shd w:val="clear" w:color="auto" w:fill="FFFFFF"/>
                      </w:rPr>
                      <w:t xml:space="preserve">- </w:t>
                    </w:r>
                    <w:r>
                      <w:rPr>
                        <w:rFonts w:ascii="Arial" w:hAnsi="Arial" w:cs="Arial"/>
                        <w:color w:val="1F1F1F"/>
                        <w:sz w:val="45"/>
                        <w:szCs w:val="45"/>
                        <w:shd w:val="clear" w:color="auto" w:fill="FFFFFF"/>
                      </w:rPr>
                      <w:t>Opening a New Café in Toronto, Canada</w:t>
                    </w:r>
                  </w:p>
                </w:tc>
              </w:sdtContent>
            </w:sdt>
          </w:tr>
          <w:tr w:rsidR="00957E34" w:rsidRPr="006733DD" w:rsidTr="00957E34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33DB907257B4C56A7ADFD58FCF455F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57E34" w:rsidRDefault="00957E34" w:rsidP="00957E3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IBM Applied Data Science Capstone</w:t>
                    </w:r>
                  </w:p>
                </w:tc>
              </w:sdtContent>
            </w:sdt>
          </w:tr>
          <w:tr w:rsidR="00957E34" w:rsidRPr="006733DD" w:rsidTr="00957E34">
            <w:trPr>
              <w:trHeight w:val="360"/>
            </w:trPr>
            <w:tc>
              <w:tcPr>
                <w:tcW w:w="5000" w:type="pct"/>
                <w:vAlign w:val="center"/>
              </w:tcPr>
              <w:p w:rsidR="00957E34" w:rsidRDefault="00957E34" w:rsidP="00957E34">
                <w:pPr>
                  <w:pStyle w:val="NoSpacing"/>
                  <w:jc w:val="center"/>
                </w:pPr>
              </w:p>
            </w:tc>
          </w:tr>
          <w:tr w:rsidR="00957E34" w:rsidTr="00957E34">
            <w:trPr>
              <w:trHeight w:val="360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CC17B59B09DE4141A7A85B465286897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57E34" w:rsidRDefault="00957E34" w:rsidP="00957E3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By </w:t>
                    </w:r>
                    <w:proofErr w:type="spellStart"/>
                    <w:r>
                      <w:rPr>
                        <w:b/>
                        <w:bCs/>
                        <w:lang w:val="en-CA"/>
                      </w:rPr>
                      <w:t>PinLun</w:t>
                    </w:r>
                    <w:proofErr w:type="spellEnd"/>
                    <w:r>
                      <w:rPr>
                        <w:b/>
                        <w:bCs/>
                        <w:lang w:val="en-CA"/>
                      </w:rPr>
                      <w:t xml:space="preserve"> Chen</w:t>
                    </w:r>
                  </w:p>
                </w:tc>
              </w:sdtContent>
            </w:sdt>
          </w:tr>
          <w:tr w:rsidR="00957E34" w:rsidTr="00957E34">
            <w:trPr>
              <w:trHeight w:val="360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7489B4C4FD94BE5A1EF8AF3B51EDDE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5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57E34" w:rsidRDefault="00957E34" w:rsidP="00957E3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5/27/2020</w:t>
                    </w:r>
                  </w:p>
                </w:tc>
              </w:sdtContent>
            </w:sdt>
          </w:tr>
        </w:tbl>
        <w:p w:rsidR="006733DD" w:rsidRDefault="006733DD">
          <w:pPr>
            <w:rPr>
              <w:lang w:val="en-CA"/>
            </w:rPr>
          </w:pPr>
          <w:r>
            <w:rPr>
              <w:lang w:val="en-CA"/>
            </w:rPr>
            <w:br w:type="page"/>
          </w:r>
        </w:p>
      </w:sdtContent>
    </w:sdt>
    <w:p w:rsidR="00DA706E" w:rsidRDefault="00DA706E" w:rsidP="00A64792">
      <w:pPr>
        <w:rPr>
          <w:lang w:val="en-CA"/>
        </w:rPr>
      </w:pPr>
    </w:p>
    <w:p w:rsidR="00DA706E" w:rsidRDefault="00957E34" w:rsidP="00957E34">
      <w:pPr>
        <w:pStyle w:val="Heading1"/>
        <w:rPr>
          <w:lang w:val="en-CA"/>
        </w:rPr>
      </w:pPr>
      <w:r>
        <w:rPr>
          <w:lang w:val="en-CA"/>
        </w:rPr>
        <w:t>Introduction</w:t>
      </w:r>
    </w:p>
    <w:p w:rsidR="00957E34" w:rsidRDefault="00957E34" w:rsidP="00957E34">
      <w:pPr>
        <w:rPr>
          <w:rFonts w:eastAsia="PMingLiU"/>
          <w:lang w:val="en-CA" w:eastAsia="zh-TW"/>
        </w:rPr>
      </w:pPr>
      <w:r>
        <w:rPr>
          <w:lang w:val="en-CA"/>
        </w:rPr>
        <w:t>Recent years, drinking bubble teas has slowly becoming a trend for Toronto citizens</w:t>
      </w:r>
      <w:r w:rsidR="003B0D96">
        <w:rPr>
          <w:rFonts w:eastAsia="PMingLiU" w:hint="eastAsia"/>
          <w:lang w:val="en-CA" w:eastAsia="zh-TW"/>
        </w:rPr>
        <w:t xml:space="preserve"> due to</w:t>
      </w:r>
      <w:r w:rsidR="003B0D96">
        <w:rPr>
          <w:rFonts w:eastAsia="PMingLiU"/>
          <w:lang w:val="en-CA" w:eastAsia="zh-TW"/>
        </w:rPr>
        <w:t xml:space="preserve"> the</w:t>
      </w:r>
      <w:r w:rsidR="003B0D96">
        <w:rPr>
          <w:rFonts w:eastAsia="PMingLiU" w:hint="eastAsia"/>
          <w:lang w:val="en-CA" w:eastAsia="zh-TW"/>
        </w:rPr>
        <w:t xml:space="preserve"> </w:t>
      </w:r>
      <w:r w:rsidR="003B0D96">
        <w:rPr>
          <w:rFonts w:eastAsia="PMingLiU"/>
          <w:lang w:val="en-CA" w:eastAsia="zh-TW"/>
        </w:rPr>
        <w:t>cultural</w:t>
      </w:r>
      <w:r w:rsidR="003B0D96">
        <w:rPr>
          <w:rFonts w:eastAsia="PMingLiU" w:hint="eastAsia"/>
          <w:lang w:val="en-CA" w:eastAsia="zh-TW"/>
        </w:rPr>
        <w:t xml:space="preserve"> diversity of the city</w:t>
      </w:r>
      <w:r>
        <w:rPr>
          <w:lang w:val="en-CA"/>
        </w:rPr>
        <w:t>.</w:t>
      </w:r>
      <w:r w:rsidR="003B0D96">
        <w:rPr>
          <w:rFonts w:eastAsia="PMingLiU"/>
          <w:lang w:val="en-CA" w:eastAsia="zh-TW"/>
        </w:rPr>
        <w:t xml:space="preserve"> Therefore </w:t>
      </w:r>
      <w:r w:rsidR="003B0D96">
        <w:rPr>
          <w:rFonts w:eastAsia="PMingLiU" w:hint="eastAsia"/>
          <w:lang w:val="en-CA" w:eastAsia="zh-TW"/>
        </w:rPr>
        <w:t>opening up a bubble tea shop has been a huge market for Chinese investors</w:t>
      </w:r>
      <w:r w:rsidR="003B0D96">
        <w:rPr>
          <w:rFonts w:eastAsia="PMingLiU"/>
          <w:lang w:val="en-CA" w:eastAsia="zh-TW"/>
        </w:rPr>
        <w:t xml:space="preserve"> not only because of the trend but also the low cost of making bubble teas. Hence opening a new bubble tea shop is a difficult task due to its competiveness. </w:t>
      </w:r>
      <w:r w:rsidR="000B6B3A">
        <w:rPr>
          <w:rFonts w:eastAsia="PMingLiU"/>
          <w:lang w:val="en-CA" w:eastAsia="zh-TW"/>
        </w:rPr>
        <w:t xml:space="preserve">If the shop is opened in the area </w:t>
      </w:r>
      <w:r w:rsidR="000B6B3A" w:rsidRPr="000B6B3A">
        <w:rPr>
          <w:rFonts w:eastAsia="PMingLiU"/>
          <w:lang w:val="en-CA" w:eastAsia="zh-TW"/>
        </w:rPr>
        <w:t>with high competition</w:t>
      </w:r>
      <w:r w:rsidR="000B6B3A">
        <w:rPr>
          <w:rFonts w:eastAsia="PMingLiU"/>
          <w:lang w:val="en-CA" w:eastAsia="zh-TW"/>
        </w:rPr>
        <w:t xml:space="preserve">, the business will not </w:t>
      </w:r>
      <w:r w:rsidR="00015E59">
        <w:rPr>
          <w:rFonts w:eastAsia="PMingLiU"/>
          <w:lang w:val="en-CA" w:eastAsia="zh-TW"/>
        </w:rPr>
        <w:t>be feasible</w:t>
      </w:r>
      <w:r w:rsidR="000B6B3A" w:rsidRPr="000B6B3A">
        <w:rPr>
          <w:rFonts w:eastAsia="PMingLiU"/>
          <w:lang w:val="en-CA" w:eastAsia="zh-TW"/>
        </w:rPr>
        <w:t>.</w:t>
      </w:r>
      <w:r w:rsidR="000B6B3A">
        <w:rPr>
          <w:rFonts w:eastAsia="PMingLiU"/>
          <w:lang w:val="en-CA" w:eastAsia="zh-TW"/>
        </w:rPr>
        <w:t xml:space="preserve"> If the shop is opened</w:t>
      </w:r>
      <w:r w:rsidR="00015E59">
        <w:rPr>
          <w:rFonts w:eastAsia="PMingLiU"/>
          <w:lang w:val="en-CA" w:eastAsia="zh-TW"/>
        </w:rPr>
        <w:t xml:space="preserve"> in </w:t>
      </w:r>
      <w:r w:rsidR="000C62A2">
        <w:rPr>
          <w:rFonts w:eastAsia="PMingLiU"/>
          <w:lang w:val="en-CA" w:eastAsia="zh-TW"/>
        </w:rPr>
        <w:t xml:space="preserve">the area where </w:t>
      </w:r>
      <w:proofErr w:type="gramStart"/>
      <w:r w:rsidR="000C62A2">
        <w:rPr>
          <w:rFonts w:eastAsia="PMingLiU"/>
          <w:lang w:val="en-CA" w:eastAsia="zh-TW"/>
        </w:rPr>
        <w:t>bubble tea</w:t>
      </w:r>
      <w:proofErr w:type="gramEnd"/>
      <w:r w:rsidR="000C62A2">
        <w:rPr>
          <w:rFonts w:eastAsia="PMingLiU"/>
          <w:lang w:val="en-CA" w:eastAsia="zh-TW"/>
        </w:rPr>
        <w:t xml:space="preserve"> is not so common for the people who lived in that area, the business will not be successful. Therefore, choosing</w:t>
      </w:r>
      <w:r w:rsidR="000B6B3A">
        <w:rPr>
          <w:rFonts w:eastAsia="PMingLiU"/>
          <w:lang w:val="en-CA" w:eastAsia="zh-TW"/>
        </w:rPr>
        <w:t xml:space="preserve"> a</w:t>
      </w:r>
      <w:r w:rsidR="003B0D96">
        <w:rPr>
          <w:rFonts w:eastAsia="PMingLiU"/>
          <w:lang w:val="en-CA" w:eastAsia="zh-TW"/>
        </w:rPr>
        <w:t xml:space="preserve"> right l</w:t>
      </w:r>
      <w:r w:rsidR="000B6B3A">
        <w:rPr>
          <w:rFonts w:eastAsia="PMingLiU"/>
          <w:lang w:val="en-CA" w:eastAsia="zh-TW"/>
        </w:rPr>
        <w:t xml:space="preserve">ocation is a huge first step for a successful bubble shop. </w:t>
      </w:r>
    </w:p>
    <w:p w:rsidR="000C62A2" w:rsidRDefault="000C62A2" w:rsidP="000C62A2">
      <w:pPr>
        <w:pStyle w:val="Heading1"/>
        <w:rPr>
          <w:lang w:val="en-CA" w:eastAsia="zh-TW"/>
        </w:rPr>
      </w:pPr>
      <w:r>
        <w:rPr>
          <w:lang w:val="en-CA" w:eastAsia="zh-TW"/>
        </w:rPr>
        <w:t>Business Problem</w:t>
      </w:r>
    </w:p>
    <w:p w:rsidR="000C62A2" w:rsidRPr="000C62A2" w:rsidRDefault="000C62A2" w:rsidP="000C62A2">
      <w:pPr>
        <w:rPr>
          <w:rFonts w:hint="eastAsia"/>
          <w:lang w:val="en-CA" w:eastAsia="zh-TW"/>
        </w:rPr>
      </w:pPr>
      <w:r>
        <w:rPr>
          <w:lang w:val="en-CA" w:eastAsia="zh-TW"/>
        </w:rPr>
        <w:t>The objective of this capstone project is to find</w:t>
      </w:r>
      <w:r w:rsidR="000A46CC">
        <w:rPr>
          <w:lang w:val="en-CA" w:eastAsia="zh-TW"/>
        </w:rPr>
        <w:t xml:space="preserve"> a right location for opening a</w:t>
      </w:r>
      <w:r>
        <w:rPr>
          <w:lang w:val="en-CA" w:eastAsia="zh-TW"/>
        </w:rPr>
        <w:t xml:space="preserve"> </w:t>
      </w:r>
      <w:r w:rsidR="000A46CC">
        <w:rPr>
          <w:lang w:val="en-CA" w:eastAsia="zh-TW"/>
        </w:rPr>
        <w:t xml:space="preserve">new </w:t>
      </w:r>
      <w:r>
        <w:rPr>
          <w:lang w:val="en-CA" w:eastAsia="zh-TW"/>
        </w:rPr>
        <w:t xml:space="preserve">bubble tea shop in the city of Toronto, Canada. We will use data from Foursquare API and use Data Science </w:t>
      </w:r>
      <w:r w:rsidRPr="000C62A2">
        <w:rPr>
          <w:lang w:val="en-CA" w:eastAsia="zh-TW"/>
        </w:rPr>
        <w:t>methodologies</w:t>
      </w:r>
      <w:r>
        <w:rPr>
          <w:lang w:val="en-CA" w:eastAsia="zh-TW"/>
        </w:rPr>
        <w:t xml:space="preserve"> to analysis the data. </w:t>
      </w:r>
      <w:r w:rsidR="000A46CC">
        <w:rPr>
          <w:lang w:val="en-CA" w:eastAsia="zh-TW"/>
        </w:rPr>
        <w:t>We will use clustering in machine learning to come up with a model that will predict that most appropriate loc</w:t>
      </w:r>
      <w:bookmarkStart w:id="0" w:name="_GoBack"/>
      <w:bookmarkEnd w:id="0"/>
      <w:r w:rsidR="000A46CC">
        <w:rPr>
          <w:lang w:val="en-CA" w:eastAsia="zh-TW"/>
        </w:rPr>
        <w:t>ation to open a new bubble tea shop.</w:t>
      </w:r>
    </w:p>
    <w:sectPr w:rsidR="000C62A2" w:rsidRPr="000C62A2" w:rsidSect="006733DD">
      <w:pgSz w:w="12240" w:h="15840"/>
      <w:pgMar w:top="1701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01"/>
    <w:rsid w:val="00015E59"/>
    <w:rsid w:val="00051CF0"/>
    <w:rsid w:val="000A46CC"/>
    <w:rsid w:val="000B6B3A"/>
    <w:rsid w:val="000C62A2"/>
    <w:rsid w:val="00123E96"/>
    <w:rsid w:val="00167DBC"/>
    <w:rsid w:val="003B0D96"/>
    <w:rsid w:val="004C11BA"/>
    <w:rsid w:val="00633134"/>
    <w:rsid w:val="006733DD"/>
    <w:rsid w:val="00957E34"/>
    <w:rsid w:val="00A64792"/>
    <w:rsid w:val="00C67501"/>
    <w:rsid w:val="00D42040"/>
    <w:rsid w:val="00DA706E"/>
    <w:rsid w:val="00F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33DD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733DD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DD"/>
    <w:rPr>
      <w:rFonts w:ascii="Tahoma" w:hAnsi="Tahoma" w:cs="Tahoma"/>
      <w:sz w:val="16"/>
      <w:szCs w:val="16"/>
      <w:lang w:val="es-419"/>
    </w:rPr>
  </w:style>
  <w:style w:type="character" w:styleId="Hyperlink">
    <w:name w:val="Hyperlink"/>
    <w:basedOn w:val="DefaultParagraphFont"/>
    <w:uiPriority w:val="99"/>
    <w:unhideWhenUsed/>
    <w:rsid w:val="00DA70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7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4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33DD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733DD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DD"/>
    <w:rPr>
      <w:rFonts w:ascii="Tahoma" w:hAnsi="Tahoma" w:cs="Tahoma"/>
      <w:sz w:val="16"/>
      <w:szCs w:val="16"/>
      <w:lang w:val="es-419"/>
    </w:rPr>
  </w:style>
  <w:style w:type="character" w:styleId="Hyperlink">
    <w:name w:val="Hyperlink"/>
    <w:basedOn w:val="DefaultParagraphFont"/>
    <w:uiPriority w:val="99"/>
    <w:unhideWhenUsed/>
    <w:rsid w:val="00DA70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7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1127A7A8F442E999D2BE9DAB30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92016-9D21-416F-9F58-D222C6DC94A4}"/>
      </w:docPartPr>
      <w:docPartBody>
        <w:p w:rsidR="00000000" w:rsidRDefault="005816CC" w:rsidP="005816CC">
          <w:pPr>
            <w:pStyle w:val="ED1127A7A8F442E999D2BE9DAB305C20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BAA461D51FFF42489132F6C8EAB4E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0D11E-E603-4C37-BE73-703E68E40A32}"/>
      </w:docPartPr>
      <w:docPartBody>
        <w:p w:rsidR="00000000" w:rsidRDefault="005816CC" w:rsidP="005816CC">
          <w:pPr>
            <w:pStyle w:val="BAA461D51FFF42489132F6C8EAB4ECC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016471510A747439865A9D809A43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67BD6-45EC-4561-972D-F7F5FD956D9D}"/>
      </w:docPartPr>
      <w:docPartBody>
        <w:p w:rsidR="00000000" w:rsidRDefault="005816CC" w:rsidP="005816CC">
          <w:pPr>
            <w:pStyle w:val="2016471510A747439865A9D809A438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33DB907257B4C56A7ADFD58FCF45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9B812-0E17-4889-88D2-6E1F422FF809}"/>
      </w:docPartPr>
      <w:docPartBody>
        <w:p w:rsidR="00000000" w:rsidRDefault="005816CC" w:rsidP="005816CC">
          <w:pPr>
            <w:pStyle w:val="933DB907257B4C56A7ADFD58FCF455F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C17B59B09DE4141A7A85B4652868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82F0D-1DE1-445B-92FE-5E69A95C6FEE}"/>
      </w:docPartPr>
      <w:docPartBody>
        <w:p w:rsidR="00000000" w:rsidRDefault="005816CC" w:rsidP="005816CC">
          <w:pPr>
            <w:pStyle w:val="CC17B59B09DE4141A7A85B4652868974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A7489B4C4FD94BE5A1EF8AF3B51ED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02FC-3863-4151-855C-1E7FC829F50E}"/>
      </w:docPartPr>
      <w:docPartBody>
        <w:p w:rsidR="00000000" w:rsidRDefault="005816CC" w:rsidP="005816CC">
          <w:pPr>
            <w:pStyle w:val="A7489B4C4FD94BE5A1EF8AF3B51EDDE8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CC"/>
    <w:rsid w:val="005816CC"/>
    <w:rsid w:val="00F5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3B6EB16BC6480DB9AF32BFFA66644C">
    <w:name w:val="383B6EB16BC6480DB9AF32BFFA66644C"/>
    <w:rsid w:val="005816CC"/>
  </w:style>
  <w:style w:type="paragraph" w:customStyle="1" w:styleId="C4983F5529734EC9B9A943F1C86B747C">
    <w:name w:val="C4983F5529734EC9B9A943F1C86B747C"/>
    <w:rsid w:val="005816CC"/>
  </w:style>
  <w:style w:type="paragraph" w:customStyle="1" w:styleId="EA8B7EACBEBF4863B963ECCCBF484146">
    <w:name w:val="EA8B7EACBEBF4863B963ECCCBF484146"/>
    <w:rsid w:val="005816CC"/>
  </w:style>
  <w:style w:type="paragraph" w:customStyle="1" w:styleId="F0D5543A14454856BF81DFECD2545126">
    <w:name w:val="F0D5543A14454856BF81DFECD2545126"/>
    <w:rsid w:val="005816CC"/>
  </w:style>
  <w:style w:type="paragraph" w:customStyle="1" w:styleId="D625F5EEE7044361AE55227618E94A46">
    <w:name w:val="D625F5EEE7044361AE55227618E94A46"/>
    <w:rsid w:val="005816CC"/>
  </w:style>
  <w:style w:type="paragraph" w:customStyle="1" w:styleId="ED1127A7A8F442E999D2BE9DAB305C20">
    <w:name w:val="ED1127A7A8F442E999D2BE9DAB305C20"/>
    <w:rsid w:val="005816CC"/>
  </w:style>
  <w:style w:type="paragraph" w:customStyle="1" w:styleId="CE2CF1907C434AB69CD250342F71D9E1">
    <w:name w:val="CE2CF1907C434AB69CD250342F71D9E1"/>
    <w:rsid w:val="005816CC"/>
  </w:style>
  <w:style w:type="paragraph" w:customStyle="1" w:styleId="18706C6CC24F4417862E8AE509537D4B">
    <w:name w:val="18706C6CC24F4417862E8AE509537D4B"/>
    <w:rsid w:val="005816CC"/>
  </w:style>
  <w:style w:type="paragraph" w:customStyle="1" w:styleId="8CA84E37D1B44080AC3C0FC7B77B49BF">
    <w:name w:val="8CA84E37D1B44080AC3C0FC7B77B49BF"/>
    <w:rsid w:val="005816CC"/>
  </w:style>
  <w:style w:type="paragraph" w:customStyle="1" w:styleId="80DF7859E62E4873918D69E1C11AC73D">
    <w:name w:val="80DF7859E62E4873918D69E1C11AC73D"/>
    <w:rsid w:val="005816CC"/>
  </w:style>
  <w:style w:type="paragraph" w:customStyle="1" w:styleId="DB2190A6363C4DA8A5F055D8197FA3A0">
    <w:name w:val="DB2190A6363C4DA8A5F055D8197FA3A0"/>
    <w:rsid w:val="005816CC"/>
  </w:style>
  <w:style w:type="paragraph" w:customStyle="1" w:styleId="CD6163F95BA6441CBB73EDEF5903C350">
    <w:name w:val="CD6163F95BA6441CBB73EDEF5903C350"/>
    <w:rsid w:val="005816CC"/>
  </w:style>
  <w:style w:type="paragraph" w:customStyle="1" w:styleId="BD8F572CDDF0454AB9FFC1BD62866EC2">
    <w:name w:val="BD8F572CDDF0454AB9FFC1BD62866EC2"/>
    <w:rsid w:val="005816CC"/>
  </w:style>
  <w:style w:type="paragraph" w:customStyle="1" w:styleId="99B0A12C779F4A14B2BFAD1F2E142354">
    <w:name w:val="99B0A12C779F4A14B2BFAD1F2E142354"/>
    <w:rsid w:val="005816CC"/>
  </w:style>
  <w:style w:type="paragraph" w:customStyle="1" w:styleId="A264EF8CA1EC498BB32CC79900ABA6D1">
    <w:name w:val="A264EF8CA1EC498BB32CC79900ABA6D1"/>
    <w:rsid w:val="005816CC"/>
  </w:style>
  <w:style w:type="paragraph" w:customStyle="1" w:styleId="A1629EF6A5324611B06217E82CBE7898">
    <w:name w:val="A1629EF6A5324611B06217E82CBE7898"/>
    <w:rsid w:val="005816CC"/>
  </w:style>
  <w:style w:type="paragraph" w:customStyle="1" w:styleId="BAA461D51FFF42489132F6C8EAB4ECC5">
    <w:name w:val="BAA461D51FFF42489132F6C8EAB4ECC5"/>
    <w:rsid w:val="005816CC"/>
  </w:style>
  <w:style w:type="paragraph" w:customStyle="1" w:styleId="2016471510A747439865A9D809A43819">
    <w:name w:val="2016471510A747439865A9D809A43819"/>
    <w:rsid w:val="005816CC"/>
  </w:style>
  <w:style w:type="paragraph" w:customStyle="1" w:styleId="933DB907257B4C56A7ADFD58FCF455F0">
    <w:name w:val="933DB907257B4C56A7ADFD58FCF455F0"/>
    <w:rsid w:val="005816CC"/>
  </w:style>
  <w:style w:type="paragraph" w:customStyle="1" w:styleId="CC17B59B09DE4141A7A85B4652868974">
    <w:name w:val="CC17B59B09DE4141A7A85B4652868974"/>
    <w:rsid w:val="005816CC"/>
  </w:style>
  <w:style w:type="paragraph" w:customStyle="1" w:styleId="A7489B4C4FD94BE5A1EF8AF3B51EDDE8">
    <w:name w:val="A7489B4C4FD94BE5A1EF8AF3B51EDDE8"/>
    <w:rsid w:val="005816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3B6EB16BC6480DB9AF32BFFA66644C">
    <w:name w:val="383B6EB16BC6480DB9AF32BFFA66644C"/>
    <w:rsid w:val="005816CC"/>
  </w:style>
  <w:style w:type="paragraph" w:customStyle="1" w:styleId="C4983F5529734EC9B9A943F1C86B747C">
    <w:name w:val="C4983F5529734EC9B9A943F1C86B747C"/>
    <w:rsid w:val="005816CC"/>
  </w:style>
  <w:style w:type="paragraph" w:customStyle="1" w:styleId="EA8B7EACBEBF4863B963ECCCBF484146">
    <w:name w:val="EA8B7EACBEBF4863B963ECCCBF484146"/>
    <w:rsid w:val="005816CC"/>
  </w:style>
  <w:style w:type="paragraph" w:customStyle="1" w:styleId="F0D5543A14454856BF81DFECD2545126">
    <w:name w:val="F0D5543A14454856BF81DFECD2545126"/>
    <w:rsid w:val="005816CC"/>
  </w:style>
  <w:style w:type="paragraph" w:customStyle="1" w:styleId="D625F5EEE7044361AE55227618E94A46">
    <w:name w:val="D625F5EEE7044361AE55227618E94A46"/>
    <w:rsid w:val="005816CC"/>
  </w:style>
  <w:style w:type="paragraph" w:customStyle="1" w:styleId="ED1127A7A8F442E999D2BE9DAB305C20">
    <w:name w:val="ED1127A7A8F442E999D2BE9DAB305C20"/>
    <w:rsid w:val="005816CC"/>
  </w:style>
  <w:style w:type="paragraph" w:customStyle="1" w:styleId="CE2CF1907C434AB69CD250342F71D9E1">
    <w:name w:val="CE2CF1907C434AB69CD250342F71D9E1"/>
    <w:rsid w:val="005816CC"/>
  </w:style>
  <w:style w:type="paragraph" w:customStyle="1" w:styleId="18706C6CC24F4417862E8AE509537D4B">
    <w:name w:val="18706C6CC24F4417862E8AE509537D4B"/>
    <w:rsid w:val="005816CC"/>
  </w:style>
  <w:style w:type="paragraph" w:customStyle="1" w:styleId="8CA84E37D1B44080AC3C0FC7B77B49BF">
    <w:name w:val="8CA84E37D1B44080AC3C0FC7B77B49BF"/>
    <w:rsid w:val="005816CC"/>
  </w:style>
  <w:style w:type="paragraph" w:customStyle="1" w:styleId="80DF7859E62E4873918D69E1C11AC73D">
    <w:name w:val="80DF7859E62E4873918D69E1C11AC73D"/>
    <w:rsid w:val="005816CC"/>
  </w:style>
  <w:style w:type="paragraph" w:customStyle="1" w:styleId="DB2190A6363C4DA8A5F055D8197FA3A0">
    <w:name w:val="DB2190A6363C4DA8A5F055D8197FA3A0"/>
    <w:rsid w:val="005816CC"/>
  </w:style>
  <w:style w:type="paragraph" w:customStyle="1" w:styleId="CD6163F95BA6441CBB73EDEF5903C350">
    <w:name w:val="CD6163F95BA6441CBB73EDEF5903C350"/>
    <w:rsid w:val="005816CC"/>
  </w:style>
  <w:style w:type="paragraph" w:customStyle="1" w:styleId="BD8F572CDDF0454AB9FFC1BD62866EC2">
    <w:name w:val="BD8F572CDDF0454AB9FFC1BD62866EC2"/>
    <w:rsid w:val="005816CC"/>
  </w:style>
  <w:style w:type="paragraph" w:customStyle="1" w:styleId="99B0A12C779F4A14B2BFAD1F2E142354">
    <w:name w:val="99B0A12C779F4A14B2BFAD1F2E142354"/>
    <w:rsid w:val="005816CC"/>
  </w:style>
  <w:style w:type="paragraph" w:customStyle="1" w:styleId="A264EF8CA1EC498BB32CC79900ABA6D1">
    <w:name w:val="A264EF8CA1EC498BB32CC79900ABA6D1"/>
    <w:rsid w:val="005816CC"/>
  </w:style>
  <w:style w:type="paragraph" w:customStyle="1" w:styleId="A1629EF6A5324611B06217E82CBE7898">
    <w:name w:val="A1629EF6A5324611B06217E82CBE7898"/>
    <w:rsid w:val="005816CC"/>
  </w:style>
  <w:style w:type="paragraph" w:customStyle="1" w:styleId="BAA461D51FFF42489132F6C8EAB4ECC5">
    <w:name w:val="BAA461D51FFF42489132F6C8EAB4ECC5"/>
    <w:rsid w:val="005816CC"/>
  </w:style>
  <w:style w:type="paragraph" w:customStyle="1" w:styleId="2016471510A747439865A9D809A43819">
    <w:name w:val="2016471510A747439865A9D809A43819"/>
    <w:rsid w:val="005816CC"/>
  </w:style>
  <w:style w:type="paragraph" w:customStyle="1" w:styleId="933DB907257B4C56A7ADFD58FCF455F0">
    <w:name w:val="933DB907257B4C56A7ADFD58FCF455F0"/>
    <w:rsid w:val="005816CC"/>
  </w:style>
  <w:style w:type="paragraph" w:customStyle="1" w:styleId="CC17B59B09DE4141A7A85B4652868974">
    <w:name w:val="CC17B59B09DE4141A7A85B4652868974"/>
    <w:rsid w:val="005816CC"/>
  </w:style>
  <w:style w:type="paragraph" w:customStyle="1" w:styleId="A7489B4C4FD94BE5A1EF8AF3B51EDDE8">
    <w:name w:val="A7489B4C4FD94BE5A1EF8AF3B51EDDE8"/>
    <w:rsid w:val="005816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2020-05-27T00:00:00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C07F00-F047-4F29-ABFC-19FAFDC8A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Report- Opening a New Café in Toronto, Canada</vt:lpstr>
    </vt:vector>
  </TitlesOfParts>
  <Company> 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Report- Opening a New Café in Toronto, Canada</dc:title>
  <dc:subject>IBM Applied Data Science Capstone</dc:subject>
  <dc:creator>By PinLun Chen</dc:creator>
  <cp:lastModifiedBy>CANDY</cp:lastModifiedBy>
  <cp:revision>3</cp:revision>
  <cp:lastPrinted>2020-05-28T22:46:00Z</cp:lastPrinted>
  <dcterms:created xsi:type="dcterms:W3CDTF">2020-05-28T22:47:00Z</dcterms:created>
  <dcterms:modified xsi:type="dcterms:W3CDTF">2020-05-28T22:47:00Z</dcterms:modified>
</cp:coreProperties>
</file>