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20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199"/>
        <w:gridCol w:w="3207"/>
        <w:gridCol w:w="2800"/>
      </w:tblGrid>
      <w:tr>
        <w:trPr/>
        <w:tc>
          <w:tcPr>
            <w:tcW w:w="419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TEST DE CONNAISSANCES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EN MATHÉMATIQUES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bCs/>
                <w:i/>
                <w:iCs/>
                <w:color w:val="C00000"/>
                <w:sz w:val="22"/>
                <w:szCs w:val="22"/>
              </w:rPr>
              <w:t xml:space="preserve">— </w:t>
            </w:r>
            <w:r>
              <w:rPr>
                <w:b/>
                <w:bCs/>
                <w:i/>
                <w:iCs/>
                <w:color w:val="C00000"/>
                <w:sz w:val="22"/>
                <w:szCs w:val="22"/>
              </w:rPr>
              <w:t>CORRIGÉ —</w:t>
            </w:r>
          </w:p>
        </w:tc>
        <w:tc>
          <w:tcPr>
            <w:tcW w:w="3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Classe : ________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Date : ________________</w:t>
            </w:r>
          </w:p>
        </w:tc>
      </w:tr>
      <w:tr>
        <w:trPr/>
        <w:tc>
          <w:tcPr>
            <w:tcW w:w="4199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NOM : ________________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DIVISIONS</w:t>
            </w:r>
            <w:r>
              <w:rPr>
                <w:b/>
                <w:bCs/>
                <w:i/>
                <w:iCs/>
                <w:color w:val="C00000"/>
                <w:sz w:val="18"/>
                <w:szCs w:val="18"/>
              </w:rPr>
              <w:t xml:space="preserve">  —  Version </w:t>
            </w:r>
            <w:r>
              <w:rPr>
                <w:b/>
                <w:bCs/>
                <w:i/>
                <w:iCs/>
                <w:color w:val="C00000"/>
                <w:sz w:val="18"/>
                <w:szCs w:val="18"/>
              </w:rPr>
              <w:t>A</w:t>
            </w:r>
          </w:p>
        </w:tc>
      </w:tr>
      <w:tr>
        <w:trPr/>
        <w:tc>
          <w:tcPr>
            <w:tcW w:w="4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Signatures :</w:t>
            </w:r>
          </w:p>
        </w:tc>
        <w:tc>
          <w:tcPr>
            <w:tcW w:w="3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Prénom : _______________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Note :     / 20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805"/>
        <w:gridCol w:w="600"/>
        <w:gridCol w:w="600"/>
        <w:gridCol w:w="600"/>
        <w:gridCol w:w="601"/>
      </w:tblGrid>
      <w:tr>
        <w:trPr>
          <w:tblHeader w:val="true"/>
        </w:trPr>
        <w:tc>
          <w:tcPr>
            <w:tcW w:w="7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sz w:val="22"/>
                <w:szCs w:val="22"/>
              </w:rPr>
              <w:t>Capacités attendues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I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F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S</w:t>
            </w:r>
          </w:p>
        </w:tc>
        <w:tc>
          <w:tcPr>
            <w:tcW w:w="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T</w:t>
            </w:r>
          </w:p>
        </w:tc>
      </w:tr>
      <w:tr>
        <w:trPr/>
        <w:tc>
          <w:tcPr>
            <w:tcW w:w="7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Effectuer une division euclidienne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7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Décomposer un nombre à l'aide de la division euclidienne (a = b × q + r)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7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Connaître et utiliser les critères de divisibilité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7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Connaître les multiples et les diviseurs d'un nombre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7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Effectuer une division décimale et donner un arrondi / une troncature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7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Résoudre un problème à l'aide d'une division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tabs>
          <w:tab w:val="clear" w:pos="720"/>
          <w:tab w:val="right" w:pos="10206" w:leader="none"/>
        </w:tabs>
        <w:spacing w:before="200" w:after="80"/>
        <w:rPr/>
      </w:pPr>
      <w:r>
        <w:rPr>
          <w:b/>
          <w:bCs/>
          <w:sz w:val="24"/>
          <w:szCs w:val="24"/>
        </w:rPr>
        <w:t>Exercice 1 : Division euclidienne (avec table)</w:t>
        <w:tab/>
        <w:t>/ 4 points</w:t>
      </w:r>
    </w:p>
    <w:p>
      <w:pPr>
        <w:pStyle w:val="Normal"/>
        <w:jc w:val="left"/>
        <w:rPr/>
      </w:pPr>
      <w:r>
        <w:rPr>
          <w:sz w:val="22"/>
          <w:szCs w:val="22"/>
        </w:rPr>
        <w:t>Division euclidienne de 538 par 7 :</w:t>
      </w:r>
    </w:p>
    <w:tbl>
      <w:tblPr>
        <w:tblW w:w="1020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286"/>
        <w:gridCol w:w="5919"/>
      </w:tblGrid>
      <w:tr>
        <w:trPr/>
        <w:tc>
          <w:tcPr>
            <w:tcW w:w="4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EEF4FA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>Table du 7 :</w:t>
            </w:r>
          </w:p>
          <w:p>
            <w:pPr>
              <w:pStyle w:val="Normal"/>
              <w:jc w:val="left"/>
              <w:rPr/>
            </w:pPr>
            <w:r>
              <w:rPr>
                <w:sz w:val="22"/>
                <w:szCs w:val="22"/>
              </w:rPr>
              <w:t xml:space="preserve">7 × 0 =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>0</w:t>
            </w:r>
          </w:p>
          <w:p>
            <w:pPr>
              <w:pStyle w:val="Normal"/>
              <w:jc w:val="left"/>
              <w:rPr/>
            </w:pPr>
            <w:r>
              <w:rPr>
                <w:sz w:val="22"/>
                <w:szCs w:val="22"/>
              </w:rPr>
              <w:t xml:space="preserve">7 × 1 =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>7</w:t>
            </w:r>
          </w:p>
          <w:p>
            <w:pPr>
              <w:pStyle w:val="Normal"/>
              <w:jc w:val="left"/>
              <w:rPr/>
            </w:pPr>
            <w:r>
              <w:rPr>
                <w:sz w:val="22"/>
                <w:szCs w:val="22"/>
              </w:rPr>
              <w:t xml:space="preserve">7 × 2 =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>14</w:t>
            </w:r>
          </w:p>
          <w:p>
            <w:pPr>
              <w:pStyle w:val="Normal"/>
              <w:jc w:val="left"/>
              <w:rPr/>
            </w:pPr>
            <w:r>
              <w:rPr>
                <w:sz w:val="22"/>
                <w:szCs w:val="22"/>
              </w:rPr>
              <w:t xml:space="preserve">7 × 3 =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>21</w:t>
            </w:r>
          </w:p>
          <w:p>
            <w:pPr>
              <w:pStyle w:val="Normal"/>
              <w:jc w:val="left"/>
              <w:rPr/>
            </w:pPr>
            <w:r>
              <w:rPr>
                <w:sz w:val="22"/>
                <w:szCs w:val="22"/>
              </w:rPr>
              <w:t xml:space="preserve">7 × 4 =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>28</w:t>
            </w:r>
          </w:p>
          <w:p>
            <w:pPr>
              <w:pStyle w:val="Normal"/>
              <w:jc w:val="left"/>
              <w:rPr/>
            </w:pPr>
            <w:r>
              <w:rPr>
                <w:sz w:val="22"/>
                <w:szCs w:val="22"/>
              </w:rPr>
              <w:t xml:space="preserve">7 × 5 =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>35</w:t>
            </w:r>
          </w:p>
          <w:p>
            <w:pPr>
              <w:pStyle w:val="Normal"/>
              <w:jc w:val="left"/>
              <w:rPr/>
            </w:pPr>
            <w:r>
              <w:rPr>
                <w:sz w:val="22"/>
                <w:szCs w:val="22"/>
              </w:rPr>
              <w:t xml:space="preserve">7 × 6 =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>42</w:t>
            </w:r>
          </w:p>
          <w:p>
            <w:pPr>
              <w:pStyle w:val="Normal"/>
              <w:jc w:val="left"/>
              <w:rPr/>
            </w:pPr>
            <w:r>
              <w:rPr>
                <w:sz w:val="22"/>
                <w:szCs w:val="22"/>
              </w:rPr>
              <w:t xml:space="preserve">7 × 7 =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>49</w:t>
            </w:r>
          </w:p>
          <w:p>
            <w:pPr>
              <w:pStyle w:val="Normal"/>
              <w:jc w:val="left"/>
              <w:rPr/>
            </w:pPr>
            <w:r>
              <w:rPr>
                <w:sz w:val="22"/>
                <w:szCs w:val="22"/>
              </w:rPr>
              <w:t xml:space="preserve">7 × 8 =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>56</w:t>
            </w:r>
          </w:p>
          <w:p>
            <w:pPr>
              <w:pStyle w:val="Normal"/>
              <w:jc w:val="left"/>
              <w:rPr/>
            </w:pPr>
            <w:r>
              <w:rPr>
                <w:sz w:val="22"/>
                <w:szCs w:val="22"/>
              </w:rPr>
              <w:t xml:space="preserve">7 × 9 =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>63</w:t>
            </w:r>
          </w:p>
        </w:tc>
        <w:tc>
          <w:tcPr>
            <w:tcW w:w="5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EEF4FA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>Division :</w:t>
            </w:r>
          </w:p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2095500" cy="1828800"/>
                  <wp:effectExtent l="0" t="0" r="0" b="0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jc w:val="left"/>
              <w:rPr/>
            </w:pPr>
            <w:r>
              <w:rPr>
                <w:b/>
                <w:bCs/>
                <w:sz w:val="22"/>
                <w:szCs w:val="22"/>
              </w:rPr>
              <w:t>Preuve :</w:t>
            </w:r>
          </w:p>
          <w:p>
            <w:pPr>
              <w:pStyle w:val="Normal"/>
              <w:jc w:val="left"/>
              <w:rPr/>
            </w:pPr>
            <w:r>
              <w:rPr>
                <w:sz w:val="22"/>
                <w:szCs w:val="22"/>
              </w:rPr>
              <w:t xml:space="preserve">538 = 7 × 76 + 6   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>✓</w:t>
            </w:r>
          </w:p>
          <w:p>
            <w:pPr>
              <w:pStyle w:val="Normal"/>
              <w:jc w:val="left"/>
              <w:rPr/>
            </w:pPr>
            <w:r>
              <w:rPr>
                <w:i/>
                <w:iCs/>
                <w:sz w:val="22"/>
                <w:szCs w:val="22"/>
              </w:rPr>
              <w:t>et 6 &lt; 7</w:t>
            </w:r>
          </w:p>
        </w:tc>
      </w:tr>
    </w:tbl>
    <w:p>
      <w:pPr>
        <w:pStyle w:val="Normal"/>
        <w:rPr/>
      </w:pPr>
      <w:r>
        <w:br w:type="page"/>
      </w:r>
      <w:r>
        <w:rPr/>
      </w:r>
    </w:p>
    <w:p>
      <w:pPr>
        <w:pStyle w:val="Normal"/>
        <w:tabs>
          <w:tab w:val="clear" w:pos="720"/>
          <w:tab w:val="right" w:pos="10206" w:leader="none"/>
        </w:tabs>
        <w:spacing w:before="200" w:after="80"/>
        <w:rPr/>
      </w:pPr>
      <w:r>
        <w:rPr>
          <w:b/>
          <w:bCs/>
          <w:sz w:val="24"/>
          <w:szCs w:val="24"/>
        </w:rPr>
        <w:t>Exercice 2 : Division euclidienne</w:t>
        <w:tab/>
        <w:t>/ 2 points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286000" cy="175260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20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0206"/>
      </w:tblGrid>
      <w:tr>
        <w:trPr/>
        <w:tc>
          <w:tcPr>
            <w:tcW w:w="10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EEF4FA" w:val="clear"/>
          </w:tcPr>
          <w:p>
            <w:pPr>
              <w:pStyle w:val="Normal"/>
              <w:jc w:val="left"/>
              <w:rPr/>
            </w:pPr>
            <w:r>
              <w:rPr>
                <w:sz w:val="22"/>
                <w:szCs w:val="22"/>
              </w:rPr>
              <w:t xml:space="preserve">Quotient =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>103</w:t>
            </w:r>
            <w:r>
              <w:rPr>
                <w:sz w:val="22"/>
                <w:szCs w:val="22"/>
              </w:rPr>
              <w:t xml:space="preserve">   ;   Reste =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>9</w:t>
            </w:r>
          </w:p>
          <w:p>
            <w:pPr>
              <w:pStyle w:val="Normal"/>
              <w:jc w:val="left"/>
              <w:rPr/>
            </w:pPr>
            <w:r>
              <w:rPr>
                <w:sz w:val="22"/>
                <w:szCs w:val="22"/>
              </w:rPr>
              <w:t xml:space="preserve">Preuve : 1 245 = 12 × 103 + 9   et 9 &lt; 12  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>✓</w:t>
            </w:r>
          </w:p>
        </w:tc>
      </w:tr>
    </w:tbl>
    <w:p>
      <w:pPr>
        <w:pStyle w:val="Normal"/>
        <w:tabs>
          <w:tab w:val="clear" w:pos="720"/>
          <w:tab w:val="right" w:pos="10206" w:leader="none"/>
        </w:tabs>
        <w:spacing w:before="200" w:after="80"/>
        <w:rPr/>
      </w:pPr>
      <w:r>
        <w:rPr>
          <w:b/>
          <w:bCs/>
          <w:sz w:val="24"/>
          <w:szCs w:val="24"/>
        </w:rPr>
        <w:t>Exercice 3 : Décomposition</w:t>
        <w:tab/>
        <w:t>/ 2 points</w:t>
      </w:r>
    </w:p>
    <w:tbl>
      <w:tblPr>
        <w:tblW w:w="1020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0206"/>
      </w:tblGrid>
      <w:tr>
        <w:trPr/>
        <w:tc>
          <w:tcPr>
            <w:tcW w:w="10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EEF4FA" w:val="clear"/>
          </w:tcPr>
          <w:p>
            <w:pPr>
              <w:pStyle w:val="Normal"/>
              <w:jc w:val="left"/>
              <w:rPr/>
            </w:pPr>
            <w:r>
              <w:rPr>
                <w:sz w:val="22"/>
                <w:szCs w:val="22"/>
              </w:rPr>
              <w:t xml:space="preserve">a. 538 = 7 ×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>76</w:t>
            </w:r>
            <w:r>
              <w:rPr>
                <w:sz w:val="22"/>
                <w:szCs w:val="22"/>
              </w:rPr>
              <w:t xml:space="preserve"> +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>6</w:t>
            </w:r>
            <w:r>
              <w:rPr>
                <w:sz w:val="22"/>
                <w:szCs w:val="22"/>
              </w:rPr>
              <w:t xml:space="preserve">    avec   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>6</w:t>
            </w:r>
            <w:r>
              <w:rPr>
                <w:sz w:val="22"/>
                <w:szCs w:val="22"/>
              </w:rPr>
              <w:t xml:space="preserve"> &lt; 7</w:t>
            </w:r>
          </w:p>
          <w:p>
            <w:pPr>
              <w:pStyle w:val="Normal"/>
              <w:jc w:val="left"/>
              <w:rPr/>
            </w:pPr>
            <w:r>
              <w:rPr>
                <w:sz w:val="22"/>
                <w:szCs w:val="22"/>
              </w:rPr>
              <w:t>b. Pour 213 = 8 × 26 + 5 (et 5 &lt; 8) :</w:t>
            </w:r>
          </w:p>
          <w:p>
            <w:pPr>
              <w:pStyle w:val="Normal"/>
              <w:jc w:val="left"/>
              <w:rPr/>
            </w:pPr>
            <w:r>
              <w:rPr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 xml:space="preserve">Quotient =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>26</w:t>
            </w:r>
            <w:r>
              <w:rPr>
                <w:sz w:val="22"/>
                <w:szCs w:val="22"/>
              </w:rPr>
              <w:t xml:space="preserve">    ;    Reste =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>5</w:t>
            </w:r>
          </w:p>
        </w:tc>
      </w:tr>
    </w:tbl>
    <w:p>
      <w:pPr>
        <w:pStyle w:val="Normal"/>
        <w:tabs>
          <w:tab w:val="clear" w:pos="720"/>
          <w:tab w:val="right" w:pos="10206" w:leader="none"/>
        </w:tabs>
        <w:spacing w:before="200" w:after="80"/>
        <w:rPr/>
      </w:pPr>
      <w:r>
        <w:rPr>
          <w:b/>
          <w:bCs/>
          <w:sz w:val="24"/>
          <w:szCs w:val="24"/>
        </w:rPr>
        <w:t>Exercice 4 : Critères de divisibilité</w:t>
        <w:tab/>
        <w:t>/ 3 points</w:t>
      </w:r>
    </w:p>
    <w:tbl>
      <w:tblPr>
        <w:tblW w:w="1020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49"/>
        <w:gridCol w:w="1939"/>
        <w:gridCol w:w="1939"/>
        <w:gridCol w:w="1939"/>
        <w:gridCol w:w="1940"/>
      </w:tblGrid>
      <w:tr>
        <w:trPr>
          <w:tblHeader w:val="true"/>
        </w:trPr>
        <w:tc>
          <w:tcPr>
            <w:tcW w:w="2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Le nombre</w:t>
            </w:r>
          </w:p>
        </w:tc>
        <w:tc>
          <w:tcPr>
            <w:tcW w:w="19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÷ par 2</w:t>
            </w:r>
          </w:p>
        </w:tc>
        <w:tc>
          <w:tcPr>
            <w:tcW w:w="19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÷ par 3</w:t>
            </w:r>
          </w:p>
        </w:tc>
        <w:tc>
          <w:tcPr>
            <w:tcW w:w="19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÷ par 5</w:t>
            </w:r>
          </w:p>
        </w:tc>
        <w:tc>
          <w:tcPr>
            <w:tcW w:w="1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÷ par 9</w:t>
            </w:r>
          </w:p>
        </w:tc>
      </w:tr>
      <w:tr>
        <w:trPr/>
        <w:tc>
          <w:tcPr>
            <w:tcW w:w="2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420</w:t>
            </w:r>
          </w:p>
        </w:tc>
        <w:tc>
          <w:tcPr>
            <w:tcW w:w="19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EEF4FA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>oui</w:t>
            </w:r>
          </w:p>
        </w:tc>
        <w:tc>
          <w:tcPr>
            <w:tcW w:w="19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EEF4FA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>oui</w:t>
            </w:r>
          </w:p>
        </w:tc>
        <w:tc>
          <w:tcPr>
            <w:tcW w:w="19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EEF4FA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>oui</w:t>
            </w:r>
          </w:p>
        </w:tc>
        <w:tc>
          <w:tcPr>
            <w:tcW w:w="1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EEF4FA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>non</w:t>
            </w:r>
          </w:p>
        </w:tc>
      </w:tr>
      <w:tr>
        <w:trPr/>
        <w:tc>
          <w:tcPr>
            <w:tcW w:w="2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135</w:t>
            </w:r>
          </w:p>
        </w:tc>
        <w:tc>
          <w:tcPr>
            <w:tcW w:w="19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EEF4FA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>non</w:t>
            </w:r>
          </w:p>
        </w:tc>
        <w:tc>
          <w:tcPr>
            <w:tcW w:w="19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EEF4FA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>oui</w:t>
            </w:r>
          </w:p>
        </w:tc>
        <w:tc>
          <w:tcPr>
            <w:tcW w:w="19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EEF4FA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>oui</w:t>
            </w:r>
          </w:p>
        </w:tc>
        <w:tc>
          <w:tcPr>
            <w:tcW w:w="1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EEF4FA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>oui</w:t>
            </w:r>
          </w:p>
        </w:tc>
      </w:tr>
      <w:tr>
        <w:trPr/>
        <w:tc>
          <w:tcPr>
            <w:tcW w:w="2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2 016</w:t>
            </w:r>
          </w:p>
        </w:tc>
        <w:tc>
          <w:tcPr>
            <w:tcW w:w="19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EEF4FA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>oui</w:t>
            </w:r>
          </w:p>
        </w:tc>
        <w:tc>
          <w:tcPr>
            <w:tcW w:w="19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EEF4FA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>oui</w:t>
            </w:r>
          </w:p>
        </w:tc>
        <w:tc>
          <w:tcPr>
            <w:tcW w:w="19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EEF4FA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>non</w:t>
            </w:r>
          </w:p>
        </w:tc>
        <w:tc>
          <w:tcPr>
            <w:tcW w:w="1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EEF4FA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>oui</w:t>
            </w:r>
          </w:p>
        </w:tc>
      </w:tr>
    </w:tbl>
    <w:p>
      <w:pPr>
        <w:pStyle w:val="Normal"/>
        <w:tabs>
          <w:tab w:val="clear" w:pos="720"/>
          <w:tab w:val="right" w:pos="10206" w:leader="none"/>
        </w:tabs>
        <w:spacing w:before="200" w:after="80"/>
        <w:rPr/>
      </w:pPr>
      <w:r>
        <w:rPr>
          <w:b/>
          <w:bCs/>
          <w:sz w:val="24"/>
          <w:szCs w:val="24"/>
        </w:rPr>
        <w:t>Exercice 5 : Multiples et diviseurs</w:t>
        <w:tab/>
        <w:t>/ 2 points</w:t>
      </w:r>
    </w:p>
    <w:tbl>
      <w:tblPr>
        <w:tblW w:w="1020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0206"/>
      </w:tblGrid>
      <w:tr>
        <w:trPr/>
        <w:tc>
          <w:tcPr>
            <w:tcW w:w="10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EEF4FA" w:val="clear"/>
          </w:tcPr>
          <w:p>
            <w:pPr>
              <w:pStyle w:val="Normal"/>
              <w:jc w:val="left"/>
              <w:rPr/>
            </w:pPr>
            <w:r>
              <w:rPr>
                <w:sz w:val="22"/>
                <w:szCs w:val="22"/>
              </w:rPr>
              <w:t xml:space="preserve">a. Cinq premiers multiples de 6 :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>0 ; 6 ; 12 ; 18 ; 24</w:t>
            </w:r>
          </w:p>
          <w:p>
            <w:pPr>
              <w:pStyle w:val="Normal"/>
              <w:jc w:val="left"/>
              <w:rPr/>
            </w:pPr>
            <w:r>
              <w:rPr>
                <w:i/>
                <w:iCs/>
                <w:sz w:val="18"/>
                <w:szCs w:val="18"/>
              </w:rPr>
              <w:t xml:space="preserve">    </w:t>
            </w:r>
            <w:r>
              <w:rPr>
                <w:i/>
                <w:iCs/>
                <w:sz w:val="18"/>
                <w:szCs w:val="18"/>
              </w:rPr>
              <w:t>(on accepte aussi 6 ; 12 ; 18 ; 24 ; 30 si l'élève commence à 6)</w:t>
            </w:r>
          </w:p>
          <w:p>
            <w:pPr>
              <w:pStyle w:val="Normal"/>
              <w:jc w:val="left"/>
              <w:rPr/>
            </w:pPr>
            <w:r>
              <w:rPr>
                <w:sz w:val="22"/>
                <w:szCs w:val="22"/>
              </w:rPr>
              <w:t xml:space="preserve">b. Diviseurs de 18 :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>1 ; 2 ; 3 ; 6 ; 9 ; 18</w:t>
            </w:r>
          </w:p>
        </w:tc>
      </w:tr>
    </w:tbl>
    <w:p>
      <w:pPr>
        <w:pStyle w:val="Normal"/>
        <w:rPr/>
      </w:pPr>
      <w:r>
        <w:br w:type="page"/>
      </w:r>
      <w:r>
        <w:rPr/>
      </w:r>
    </w:p>
    <w:p>
      <w:pPr>
        <w:pStyle w:val="Normal"/>
        <w:tabs>
          <w:tab w:val="clear" w:pos="720"/>
          <w:tab w:val="right" w:pos="10206" w:leader="none"/>
        </w:tabs>
        <w:spacing w:before="200" w:after="80"/>
        <w:rPr/>
      </w:pPr>
      <w:r>
        <w:rPr>
          <w:b/>
          <w:bCs/>
          <w:sz w:val="24"/>
          <w:szCs w:val="24"/>
        </w:rPr>
        <w:t>Exercice 6 : Division décimale</w:t>
        <w:tab/>
        <w:t>/ 4 points</w:t>
      </w:r>
    </w:p>
    <w:p>
      <w:pPr>
        <w:pStyle w:val="Normal"/>
        <w:jc w:val="left"/>
        <w:rPr/>
      </w:pPr>
      <w:r>
        <w:rPr>
          <w:sz w:val="22"/>
          <w:szCs w:val="22"/>
        </w:rPr>
        <w:t>Division décimale de 142 par 8 :</w:t>
      </w:r>
    </w:p>
    <w:tbl>
      <w:tblPr>
        <w:tblW w:w="1020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0206"/>
      </w:tblGrid>
      <w:tr>
        <w:trPr/>
        <w:tc>
          <w:tcPr>
            <w:tcW w:w="10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EEF4FA" w:val="clear"/>
          </w:tcPr>
          <w:p>
            <w:pPr>
              <w:pStyle w:val="Normal"/>
              <w:jc w:val="left"/>
              <w:rPr/>
            </w:pPr>
            <w:r>
              <w:rPr>
                <w:i/>
                <w:iCs/>
                <w:sz w:val="22"/>
                <w:szCs w:val="22"/>
              </w:rPr>
              <w:t>Étapes du calcul (méthode) :</w:t>
            </w:r>
          </w:p>
          <w:p>
            <w:pPr>
              <w:pStyle w:val="Normal"/>
              <w:jc w:val="left"/>
              <w:rPr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sz w:val="22"/>
                <w:szCs w:val="22"/>
              </w:rPr>
              <w:t>14 ÷ 8 → quotient 1, reste 6 (car 8 × 1 = 8)</w:t>
            </w:r>
          </w:p>
          <w:p>
            <w:pPr>
              <w:pStyle w:val="Normal"/>
              <w:jc w:val="left"/>
              <w:rPr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sz w:val="22"/>
                <w:szCs w:val="22"/>
              </w:rPr>
              <w:t>on abaisse le 2 → 62 ÷ 8 → quotient 7, reste 6 (car 8 × 7 = 56)</w:t>
            </w:r>
          </w:p>
          <w:p>
            <w:pPr>
              <w:pStyle w:val="Normal"/>
              <w:jc w:val="left"/>
              <w:rPr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sz w:val="22"/>
                <w:szCs w:val="22"/>
              </w:rPr>
              <w:t>on a fini la partie entière : on place la virgule au quotient et on abaisse un 0</w:t>
            </w:r>
          </w:p>
          <w:p>
            <w:pPr>
              <w:pStyle w:val="Normal"/>
              <w:jc w:val="left"/>
              <w:rPr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sz w:val="22"/>
                <w:szCs w:val="22"/>
              </w:rPr>
              <w:t>60 ÷ 8 → quotient 7, reste 4 (car 8 × 7 = 56)</w:t>
            </w:r>
          </w:p>
          <w:p>
            <w:pPr>
              <w:pStyle w:val="Normal"/>
              <w:jc w:val="left"/>
              <w:rPr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sz w:val="22"/>
                <w:szCs w:val="22"/>
              </w:rPr>
              <w:t>on abaisse encore un 0 → 40 ÷ 8 → quotient 5, reste 0 (car 8 × 5 = 40)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jc w:val="left"/>
              <w:rPr/>
            </w:pPr>
            <w:r>
              <w:rPr>
                <w:i/>
                <w:iCs/>
                <w:sz w:val="22"/>
                <w:szCs w:val="22"/>
              </w:rPr>
              <w:t>Résultats :</w:t>
            </w:r>
          </w:p>
          <w:p>
            <w:pPr>
              <w:pStyle w:val="Normal"/>
              <w:jc w:val="left"/>
              <w:rPr/>
            </w:pPr>
            <w:r>
              <w:rPr>
                <w:sz w:val="22"/>
                <w:szCs w:val="22"/>
              </w:rPr>
              <w:t xml:space="preserve">    • </w:t>
            </w:r>
            <w:r>
              <w:rPr>
                <w:sz w:val="22"/>
                <w:szCs w:val="22"/>
              </w:rPr>
              <w:t xml:space="preserve">valeur exacte du quotient :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>17,75</w:t>
            </w:r>
          </w:p>
          <w:p>
            <w:pPr>
              <w:pStyle w:val="Normal"/>
              <w:jc w:val="left"/>
              <w:rPr/>
            </w:pPr>
            <w:r>
              <w:rPr>
                <w:sz w:val="22"/>
                <w:szCs w:val="22"/>
              </w:rPr>
              <w:t xml:space="preserve">    • </w:t>
            </w:r>
            <w:r>
              <w:rPr>
                <w:sz w:val="22"/>
                <w:szCs w:val="22"/>
              </w:rPr>
              <w:t xml:space="preserve">arrondi à l'unité :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>18</w:t>
            </w:r>
            <w:r>
              <w:rPr>
                <w:i/>
                <w:iCs/>
                <w:sz w:val="20"/>
                <w:szCs w:val="20"/>
              </w:rPr>
              <w:t xml:space="preserve">  (car 17,75 est plus proche de 18 que de 17)</w:t>
            </w:r>
          </w:p>
          <w:p>
            <w:pPr>
              <w:pStyle w:val="Normal"/>
              <w:jc w:val="left"/>
              <w:rPr/>
            </w:pPr>
            <w:r>
              <w:rPr>
                <w:sz w:val="22"/>
                <w:szCs w:val="22"/>
              </w:rPr>
              <w:t xml:space="preserve">    • </w:t>
            </w:r>
            <w:r>
              <w:rPr>
                <w:sz w:val="22"/>
                <w:szCs w:val="22"/>
              </w:rPr>
              <w:t xml:space="preserve">troncature à l'unité :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>17</w:t>
            </w:r>
            <w:r>
              <w:rPr>
                <w:i/>
                <w:iCs/>
                <w:sz w:val="20"/>
                <w:szCs w:val="20"/>
              </w:rPr>
              <w:t xml:space="preserve">  (on garde 17 et on enlève la partie décimale)</w:t>
            </w:r>
          </w:p>
        </w:tc>
      </w:tr>
    </w:tbl>
    <w:p>
      <w:pPr>
        <w:pStyle w:val="Normal"/>
        <w:tabs>
          <w:tab w:val="clear" w:pos="720"/>
          <w:tab w:val="right" w:pos="10206" w:leader="none"/>
        </w:tabs>
        <w:spacing w:before="200" w:after="80"/>
        <w:rPr/>
      </w:pPr>
      <w:r>
        <w:rPr>
          <w:b/>
          <w:bCs/>
          <w:sz w:val="24"/>
          <w:szCs w:val="24"/>
        </w:rPr>
        <w:t>Exercice 7 : Tableau à compléter</w:t>
        <w:tab/>
        <w:t>/ 3 points</w:t>
      </w:r>
    </w:p>
    <w:p>
      <w:pPr>
        <w:pStyle w:val="Normal"/>
        <w:jc w:val="left"/>
        <w:rPr/>
      </w:pPr>
      <w:r>
        <w:rPr>
          <w:i/>
          <w:iCs/>
          <w:sz w:val="22"/>
          <w:szCs w:val="22"/>
        </w:rPr>
        <w:t xml:space="preserve">Méthode : on utilise l'égalité </w:t>
      </w:r>
      <w:r>
        <w:rPr>
          <w:b/>
          <w:bCs/>
          <w:sz w:val="22"/>
          <w:szCs w:val="22"/>
        </w:rPr>
        <w:t>a = b × q + r</w:t>
      </w:r>
      <w:r>
        <w:rPr>
          <w:i/>
          <w:iCs/>
          <w:sz w:val="22"/>
          <w:szCs w:val="22"/>
        </w:rPr>
        <w:t xml:space="preserve"> avec r &lt; b.</w:t>
      </w:r>
    </w:p>
    <w:tbl>
      <w:tblPr>
        <w:tblW w:w="1020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45"/>
        <w:gridCol w:w="2653"/>
        <w:gridCol w:w="2654"/>
        <w:gridCol w:w="2653"/>
      </w:tblGrid>
      <w:tr>
        <w:trPr>
          <w:tblHeader w:val="true"/>
        </w:trPr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Cas 1</w:t>
            </w:r>
          </w:p>
        </w:tc>
        <w:tc>
          <w:tcPr>
            <w:tcW w:w="26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Cas 2</w:t>
            </w:r>
          </w:p>
        </w:tc>
        <w:tc>
          <w:tcPr>
            <w:tcW w:w="2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Cas 3</w:t>
            </w:r>
          </w:p>
        </w:tc>
      </w:tr>
      <w:tr>
        <w:trPr/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>Dividende</w:t>
            </w:r>
          </w:p>
        </w:tc>
        <w:tc>
          <w:tcPr>
            <w:tcW w:w="2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EEF4FA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>187</w:t>
            </w:r>
          </w:p>
        </w:tc>
        <w:tc>
          <w:tcPr>
            <w:tcW w:w="26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2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147</w:t>
            </w:r>
          </w:p>
        </w:tc>
      </w:tr>
      <w:tr>
        <w:trPr/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>Diviseur</w:t>
            </w:r>
          </w:p>
        </w:tc>
        <w:tc>
          <w:tcPr>
            <w:tcW w:w="2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15</w:t>
            </w:r>
          </w:p>
        </w:tc>
        <w:tc>
          <w:tcPr>
            <w:tcW w:w="26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6</w:t>
            </w:r>
          </w:p>
        </w:tc>
        <w:tc>
          <w:tcPr>
            <w:tcW w:w="2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EEF4FA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>16</w:t>
            </w:r>
          </w:p>
        </w:tc>
      </w:tr>
      <w:tr>
        <w:trPr/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>Quotient</w:t>
            </w:r>
          </w:p>
        </w:tc>
        <w:tc>
          <w:tcPr>
            <w:tcW w:w="2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12</w:t>
            </w:r>
          </w:p>
        </w:tc>
        <w:tc>
          <w:tcPr>
            <w:tcW w:w="26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EEF4FA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>33</w:t>
            </w:r>
          </w:p>
        </w:tc>
        <w:tc>
          <w:tcPr>
            <w:tcW w:w="2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9</w:t>
            </w:r>
          </w:p>
        </w:tc>
      </w:tr>
      <w:tr>
        <w:trPr/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>Reste</w:t>
            </w:r>
          </w:p>
        </w:tc>
        <w:tc>
          <w:tcPr>
            <w:tcW w:w="2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7</w:t>
            </w:r>
          </w:p>
        </w:tc>
        <w:tc>
          <w:tcPr>
            <w:tcW w:w="26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2</w:t>
            </w:r>
          </w:p>
        </w:tc>
        <w:tc>
          <w:tcPr>
            <w:tcW w:w="2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3</w:t>
            </w:r>
          </w:p>
        </w:tc>
      </w:tr>
      <w:tr>
        <w:trPr/>
        <w:tc>
          <w:tcPr>
            <w:tcW w:w="1020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EEF4FA" w:val="clear"/>
          </w:tcPr>
          <w:p>
            <w:pPr>
              <w:pStyle w:val="Normal"/>
              <w:jc w:val="left"/>
              <w:rPr/>
            </w:pPr>
            <w:r>
              <w:rPr>
                <w:i/>
                <w:iCs/>
                <w:sz w:val="20"/>
                <w:szCs w:val="20"/>
              </w:rPr>
              <w:t>Détail :</w:t>
            </w:r>
          </w:p>
          <w:p>
            <w:pPr>
              <w:pStyle w:val="Normal"/>
              <w:jc w:val="left"/>
              <w:rPr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Cas 1 : 15 × 12 + 7 = 180 + 7 = </w:t>
            </w: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>187</w:t>
            </w:r>
          </w:p>
          <w:p>
            <w:pPr>
              <w:pStyle w:val="Normal"/>
              <w:jc w:val="left"/>
              <w:rPr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Cas 2 : (200 − 2) ÷ 6 = 198 ÷ 6 = </w:t>
            </w: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>33</w:t>
            </w:r>
          </w:p>
          <w:p>
            <w:pPr>
              <w:pStyle w:val="Normal"/>
              <w:jc w:val="left"/>
              <w:rPr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Cas 3 : (147 − 3) ÷ 9 = 144 ÷ 9 = </w:t>
            </w: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>16</w:t>
            </w:r>
          </w:p>
        </w:tc>
      </w:tr>
    </w:tbl>
    <w:p>
      <w:pPr>
        <w:pStyle w:val="Normal"/>
        <w:tabs>
          <w:tab w:val="clear" w:pos="720"/>
          <w:tab w:val="right" w:pos="10206" w:leader="none"/>
        </w:tabs>
        <w:spacing w:before="200" w:after="80"/>
        <w:rPr/>
      </w:pPr>
      <w:r>
        <w:rPr>
          <w:b/>
          <w:bCs/>
          <w:sz w:val="24"/>
          <w:szCs w:val="24"/>
        </w:rPr>
        <w:t>Exercice BONUS : Problème  ★</w:t>
        <w:tab/>
        <w:t>/ 2 points</w:t>
      </w:r>
    </w:p>
    <w:tbl>
      <w:tblPr>
        <w:tblW w:w="1020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0206"/>
      </w:tblGrid>
      <w:tr>
        <w:trPr/>
        <w:tc>
          <w:tcPr>
            <w:tcW w:w="10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8F8F8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22"/>
                <w:szCs w:val="22"/>
              </w:rPr>
              <w:t>Un libraire envoie 525 livres au collège dans 16 cartons identiques + 1 petit carton.</w:t>
            </w:r>
          </w:p>
        </w:tc>
      </w:tr>
      <w:tr>
        <w:trPr/>
        <w:tc>
          <w:tcPr>
            <w:tcW w:w="10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EEF4FA" w:val="clear"/>
          </w:tcPr>
          <w:p>
            <w:pPr>
              <w:pStyle w:val="Normal"/>
              <w:jc w:val="left"/>
              <w:rPr/>
            </w:pPr>
            <w:r>
              <w:rPr>
                <w:i/>
                <w:iCs/>
                <w:sz w:val="22"/>
                <w:szCs w:val="22"/>
              </w:rPr>
              <w:t>On effectue la division euclidienne de 525 par 16 :</w:t>
            </w:r>
          </w:p>
          <w:p>
            <w:pPr>
              <w:pStyle w:val="Normal"/>
              <w:jc w:val="left"/>
              <w:rPr/>
            </w:pPr>
            <w:r>
              <w:rPr>
                <w:b/>
                <w:bCs/>
                <w:sz w:val="22"/>
                <w:szCs w:val="22"/>
              </w:rPr>
              <w:t>525 = 16 × 32 + 13</w:t>
            </w:r>
            <w:r>
              <w:rPr>
                <w:i/>
                <w:iCs/>
                <w:sz w:val="22"/>
                <w:szCs w:val="22"/>
              </w:rPr>
              <w:t xml:space="preserve">    (et 13 &lt; 16)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jc w:val="left"/>
              <w:rPr/>
            </w:pPr>
            <w:r>
              <w:rPr>
                <w:sz w:val="22"/>
                <w:szCs w:val="22"/>
              </w:rPr>
              <w:t xml:space="preserve">a. Dans chacun des 16 cartons identiques, il y a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>32 livres</w:t>
            </w:r>
            <w:r>
              <w:rPr>
                <w:sz w:val="22"/>
                <w:szCs w:val="22"/>
              </w:rPr>
              <w:t>.</w:t>
            </w:r>
          </w:p>
          <w:p>
            <w:pPr>
              <w:pStyle w:val="Normal"/>
              <w:jc w:val="left"/>
              <w:rPr/>
            </w:pPr>
            <w:r>
              <w:rPr>
                <w:sz w:val="22"/>
                <w:szCs w:val="22"/>
              </w:rPr>
              <w:t xml:space="preserve">b. Dans le petit carton, il y a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>13 livres</w:t>
            </w:r>
            <w:r>
              <w:rPr>
                <w:sz w:val="22"/>
                <w:szCs w:val="22"/>
              </w:rPr>
              <w:t>.</w:t>
            </w:r>
          </w:p>
        </w:tc>
      </w:tr>
    </w:tbl>
    <w:sectPr>
      <w:type w:val="nextPage"/>
      <w:pgSz w:w="11906" w:h="16838"/>
      <w:pgMar w:left="850" w:right="850" w:gutter="0" w:header="0" w:top="850" w:footer="0" w:bottom="85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Heading1">
    <w:name w:val="Heading 1"/>
    <w:basedOn w:val="Titre"/>
    <w:qFormat/>
    <w:pPr/>
    <w:rPr>
      <w:color w:val="2E74B5"/>
      <w:sz w:val="32"/>
      <w:szCs w:val="32"/>
    </w:rPr>
  </w:style>
  <w:style w:type="paragraph" w:styleId="Heading2">
    <w:name w:val="Heading 2"/>
    <w:basedOn w:val="Titre"/>
    <w:qFormat/>
    <w:pPr/>
    <w:rPr>
      <w:color w:val="2E74B5"/>
      <w:sz w:val="26"/>
      <w:szCs w:val="26"/>
    </w:rPr>
  </w:style>
  <w:style w:type="paragraph" w:styleId="Heading3">
    <w:name w:val="Heading 3"/>
    <w:basedOn w:val="Titre"/>
    <w:qFormat/>
    <w:pPr/>
    <w:rPr>
      <w:color w:val="1F4D78"/>
      <w:sz w:val="24"/>
      <w:szCs w:val="24"/>
    </w:rPr>
  </w:style>
  <w:style w:type="paragraph" w:styleId="Heading4">
    <w:name w:val="Heading 4"/>
    <w:basedOn w:val="Titre"/>
    <w:qFormat/>
    <w:pPr/>
    <w:rPr>
      <w:i/>
      <w:iCs/>
      <w:color w:val="2E74B5"/>
    </w:rPr>
  </w:style>
  <w:style w:type="paragraph" w:styleId="Heading5">
    <w:name w:val="Heading 5"/>
    <w:basedOn w:val="Titre"/>
    <w:qFormat/>
    <w:pPr/>
    <w:rPr>
      <w:color w:val="2E74B5"/>
    </w:rPr>
  </w:style>
  <w:style w:type="paragraph" w:styleId="Heading6">
    <w:name w:val="Heading 6"/>
    <w:basedOn w:val="Titre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resdenotedebasdepage">
    <w:name w:val="Caractères de note de bas de pag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resdenotedefin">
    <w:name w:val="Caractères de note de fi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Titre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fr-F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LibreOffice/7.6.7.2$Windows_X86_64 LibreOffice_project/dd47e4b30cb7dab30588d6c79c651f218165e3c5</Application>
  <AppVersion>15.0000</AppVersion>
  <Pages>3</Pages>
  <Words>650</Words>
  <Characters>2000</Characters>
  <CharactersWithSpaces>2595</CharactersWithSpaces>
  <Paragraphs>115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2026-06-02T13:32:38Z</dcterms:created>
  <dc:creator>Laurent</dc:creator>
  <dc:description/>
  <dc:language>fr-FR</dc:language>
  <cp:lastModifiedBy/>
  <dcterms:modified xsi:type="dcterms:W3CDTF">2026-06-10T08:36:43Z</dcterms:modified>
  <cp:revision>2</cp:revision>
  <dc:subject/>
  <dc:title>Test Divisions - Corrigé</dc:title>
</cp:coreProperties>
</file>