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seqenseigne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Documentation principale</w:t>
      </w:r>
    </w:p>
    <w:p>
      <w:pPr>
        <w:spacing w:after="600"/>
        <w:jc w:val="center"/>
      </w:pPr>
      <w:r>
        <w:rPr>
          <w:i/>
          <w:iCs/>
          <w:color w:val="999999"/>
          <w:sz w:val="19"/>
          <w:szCs w:val="19"/>
        </w:rPr>
        <w:t xml:space="preserve">Version 0.5 — avril 2026  ·  Laurent Coste</w:t>
      </w:r>
    </w:p>
    <w:p>
      <w:pPr>
        <w:pStyle w:val="Heading1"/>
      </w:pPr>
      <w:r>
        <w:t xml:space="preserve">Historique des versions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Modifications principales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févr. 2026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 initiale — suivi de classe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mars 2026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Ateliers Notion/Méthode/Exercice/Livret, param_evaluator.py, options [geometrie]/[scratch]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avr. 2026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 datatool v3, scanner_latex.py, onglet Administration, corrections Python portable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avr. 2026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Référentiels C04 (CSV), génération YAML N11/N12, filtres ateliers, routes /api/admin/*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avr. 2026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 SQLite v2, multi-années, multi-établissements, restructuration UI, flux création progression, export/import .db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1. Vision et périmètre</w:t>
      </w:r>
    </w:p>
    <w:p>
      <w:pPr>
        <w:pStyle w:val="Heading2"/>
      </w:pPr>
      <w:r>
        <w:t xml:space="preserve">1.1 Objectif général</w:t>
      </w:r>
    </w:p>
    <w:p>
      <w:pPr>
        <w:spacing w:after="120"/>
      </w:pPr>
      <w:r>
        <w:rPr>
          <w:sz w:val="20"/>
          <w:szCs w:val="20"/>
        </w:rPr>
        <w:t xml:space="preserve">seqenseigne est un système pédagogique en trois parties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Partie 1 — Suivi de classe (implémentée) : saisie et visualisation de la progression des élèves sur les objectifs de chaque séquence.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Partie 2 — Conception des atomes pédagogiques (en cours) : création et gestion des notions, méthodes, exercices et critères d'évaluation, avec génération LaTeX.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Partie 3 — Conception de livrets et progressions (à venir) : assemblage des atomes en livrets de séquence, organisation sur l'année scolaire.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Contexte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3.12 + Flask (serveur local, port 5000)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HTML/CSS/JS vanilla (pas de framework)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Persistance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SQLite (seqenseigne.db) par défaut — USE_SQLITE=0 pour revenir au mode 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Données pédagogiques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+ YAML + fichiers .tex (référentiel)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Référentiels C04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C04_sequences.csv, C04_themes.csv (dans data/)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Documents LaTeX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MiKTeX Portable x64 26.2 + paquet seqenseigne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Lancement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lancer.bat (Windows, chemin relatif)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Conventions de niveau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4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Cycle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Données à migrer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Référence — entièrement migré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 terminée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3ème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 terminée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Modèle pédagogique</w:t>
      </w:r>
    </w:p>
    <w:p>
      <w:pPr>
        <w:pStyle w:val="Heading2"/>
      </w:pPr>
      <w:r>
        <w:t xml:space="preserve">2.1 Hiérarchie des atomes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Notion (= Connaissance) : concept autonome, titre + corps + exemples + remarques.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Méthode : savoir-faire, même structure + notions associées + critères d'évaluation + fin de cycle O/N.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Exercice : lié à un ou plusieurs objectifs, énoncé + corrigé obligatoire. Variables xintexpr dans _param.tex séparé (compilé indépendamment pour visibilité dans les corrigés).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Objectif : créé implicitement lors de l'affectation d'une méthode. Objectif 01 (Connaître le cours) automatique dans chaque séquence.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Niveaux de maîtrise (codes nouvelle convention)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5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Points /20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Aucune donnée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Tiret « - » dans les CSV historiques → 0 (pas Absent)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Insuffisant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 pour tous les objectifs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consolider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Satisfaisant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Très bien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Absent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Élève absent lors de l'évaluation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Dispensé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Dispense officielle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 évalué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exercice déclaré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Migration automatique : anciens codes I/F/A/E ou I/F/S/TB → 1/2/3/4. Source unique : services/niveaux.py.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Créneaux et rangs</w:t>
      </w:r>
    </w:p>
    <w:p>
      <w:pPr>
        <w:spacing w:after="120"/>
      </w:pPr>
      <w:r>
        <w:rPr>
          <w:sz w:val="20"/>
          <w:szCs w:val="20"/>
        </w:rPr>
        <w:t xml:space="preserve">Un créneau est un bloc calendaire sur une tranche d'objectifs d'une séquence.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 couverts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– 09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S01 première partie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– 19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S01 deuxième partie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 – 29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S01 troisième partie (rare)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>Un créneau porte rang_debut et rang_fin (égaux dans le cas usuel, différents si l'enseignant regroupe plusieurs rangs). L'objectif 01/11/21 (Connaître le cours) est toujours le premier de son rang.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Documents distribués aux élèves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 début d'année : document « Plan de travail » contenant la progression annuelle (tableau créneaux/dates) et les plans de travail par créneau (cases à compléter).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Au rang 1 d'une séquence : livret de séquence + fiches de résumé. Les rangs 2 et 3 ne donnent pas lieu à un nouveau document.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Nomenclature des fichiers LaTeX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 fondamental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N11S01F01.tex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 avancé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N11S01A01.tex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 exploration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N11S01E01.tex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Activité de découverte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N11S01AE01.tex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Variables paramétrées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N11S01_param.tex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N11_S01_Notion_01.tex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Méthode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N11_S01_Methode_01.tex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 (généré)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N11_S01_Livret.tex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Architecture du système</w:t>
      </w:r>
    </w:p>
    <w:p>
      <w:pPr>
        <w:pStyle w:val="Heading2"/>
      </w:pPr>
      <w:r>
        <w:t xml:space="preserve">3.1 Structure des fichiers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Répertoire / Fichier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appli/app.py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Serveur Flask — create_app() + enregistrement blueprints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appli/persistence/sqlite_store.py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SQLite v2 (défaut, USE_SQLITE=1)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appli/persistence/json_store.py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JSON (rétrocompatibilité, USE_SQLITE=0)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appli/persistence/schema.sql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DDL complet du schéma SQLite v2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appli/services/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Logique métier pure (niveaux, suivi, classes, progression, atomes…)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appli/routes/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Blueprints Flask par domaine (classes, suivi, versions, progression, atomes, admin…)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appli/importers/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CSV SequencesDB, scan LaTeX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appli/tests/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Suite pytest (291 tests)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appli/data/seqenseigne.db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SQLite (créée automatiquement)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appli/data/progression_N11-*.json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Progressions (JSON sur disque, pas dans SQLite)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appli/data/N10_sequences.yaml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YAML séquences N10 (source manuelle)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appli/data/N11_sequences.yaml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YAML N11 (généré depuis livrets_importes.json)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appli/data/C04_sequences.csv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Référentiel noms séquences C04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appli/data/C04_themes.csv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Référentiel thèmes C04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Principes d'architecture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Aucune logique métier dans les routes : les blueprints lisent la requête, appellent un service, retournent jsonify().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Aucun accès direct aux fichiers dans les services : tout passe par les stores injectés.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Les stores sont injectés via create_app(data_dir) — testable avec un dossier temporaire.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services/niveaux.py est la source unique de vérité pour les codes de niveau.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hasattr(js, 'méthode_atomique') avant d'appeler les méthodes SqliteStore spécifiques.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Paquet LaTeX seqenseigne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Paquets chargés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(aucune)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complète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Séquences sans figure géométrique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[geometrie]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tkz-euclide, tkz-base, tkz-tab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Séquences avec figures tkz (S10–S13 typiquement)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[scratch]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scratch3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Séquences d'algorithmique (S09 typiquement)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API Flask — routes principales</w:t>
      </w:r>
    </w:p>
    <w:p>
      <w:pPr>
        <w:pStyle w:val="Heading2"/>
      </w:pPr>
      <w:r>
        <w:t xml:space="preserve">4.1 Suivi de classe (Partie 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0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 des classes — filtres ?annee= ?etablissement=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une classe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/api/classes/&lt;cid&gt;/eleves/import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CSV Pronote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/api/suivi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Exercices cochés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/api/suivi/exo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Cocher/décocher un exercice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/api/niveaux/set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Saisie manuelle d'un niveau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/api/niveaux/calculer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Recalcul automatique des niveaux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/api/versions/creer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un snapshot de livret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/api/classes/&lt;cid&gt;/version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Affecter une version à une classe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Progression (Partie 3 — partiel)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0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Lire / créer ou mettre à jour une progression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/api/progression/&lt;niveau&gt;/reset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 vide dans l'ordre naturel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/api/progression/&lt;niveau&gt;/rangs-disponibles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Rangs disponibles pour ?seq=S01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/api/progression/&lt;niveau&gt;/creneau-ajouter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Ajouter un créneau (→ 409 si conflit)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/api/progression/&lt;niveau&gt;/creneau/&lt;id&gt;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Modifier un créneau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/api/progression/&lt;niveau&gt;/creneau/&lt;id&gt;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Supprimer un créneau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/api/progression/&lt;niveau&gt;/reordonner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Réordonner par drag &amp; drop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/api/progression/&lt;niveau&gt;/importer-sequencesdb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Importer depuis CSV SequencesDB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Atomes pédagogiques (Partie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0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/api/notions, /api/methodes, /api/exercices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Lister / créer des atomes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/api/objectifs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Objectifs (construits depuis méthodes via SqliteStore)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/api/atomes/livrets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Livrets importés — filtres ?niveau= ?sequence=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/api/param/tester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tirages xintexpr aléatoires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/api/param/variables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Détection des variables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Administration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0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Méthode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/api/admin/annees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Années scolaires disponibles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/api/admin/etablissements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Établissements disponibles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/api/admin/statut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État synthétique BdD + YAML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/api/admin/generer-yaml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Génère N1X_sequences.yaml depuis livrets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/api/admin/migrer-sqlite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Migration JSON→SQLite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/api/admin/export-sqlite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Télécharger seqenseigne.db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/api/admin/import-sqlite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Importer un fichier .db (backup auto)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/api/admin/reset/reference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Vide atomes pédagogiques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/api/admin/reset/suivi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Vide classes/suivi/niveaux/versions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/api/scanner/lancer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LaTeX effectif depuis dossier .tex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Schéma SQLite v2</w:t>
      </w:r>
    </w:p>
    <w:p>
      <w:pPr>
        <w:pStyle w:val="Heading2"/>
      </w:pPr>
      <w:r>
        <w:t xml:space="preserve">5.1 Tables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Clé primaire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Métadonnées (nom, niveau, annee, etablissement, progression_id)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eleves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Élèves (nom, prenom)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eleves_classes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(eleve_id, classe_id)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 avec date_entree / date_sortie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 des progressions (fichiers JSON sur disque)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creneaux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Créneaux (seq_code, rang_debut, rang_fin, dates, revisions)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creneau_objectifs_exos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(creneau_id, obj_code)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Exercices par objectif — pour plan de travail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suivi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(classe_id, seq_code, eleve_id, serie, num)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Exercices cochés — dénormalisé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niveaux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(classe_id, seq_code, eleve_id, obj_code)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Niveaux atteints — dénormalisé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autoincrement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Snapshots de livrets distribués (JSON figé)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versions_classes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(classe_id, niveau, seq_code)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 active + verrouillage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notions / methodes / exercices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Référentiel pédagogique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items_texte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Exemples et remarques polymorphes (entite_type, categorie, ordre)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objectifs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Objectifs liés aux méthodes (critères F/A/E)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exercice_objectifs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(exercice_id, objectif_id)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 M:N exercice↔objectif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livrets_de_sequence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Snapshots JSON des livrets importés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suivi et niveaux ont classe_id et seq_code dénormalisés — pas de JOIN sur créneaux obligatoire. creneau_id et objectif_id sont optionnels pour permettre l'import sans progression définie.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Format des progressions (JSON sur disque)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data/progression_N11-2025-2026-HAUTES_OURMES.json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"id": "N11-2025-2026-HAUTES_OURMES",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"niveau": "N11", "annee": "2025-2026",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"etablissement": "Collège Les Hautes Ourmes",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"creneaux": [{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"cr_abc123", "sequence": "S01",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"rang_debut": 1, "rang_fin": 1,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"partie": "1re partie", "periode": "Sem1",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"date_debut": "2025-09-08", "date_fin": "2025-09-19",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"revisions": "1,2,3,4,5", "ordre": 1,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"objectifs_exos": [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{"obj_code":"02","exos_F":"1,2,3","exos_A":"1,2","exos_E":"1"}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Conventions de code</w:t>
      </w:r>
    </w:p>
    <w:p>
      <w:pPr>
        <w:pStyle w:val="Heading2"/>
      </w:pPr>
      <w:r>
        <w:t xml:space="preserve">6.1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Routes groupées par domaine dans routes/ (blueprints Flask).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USE_SQLITE=1 par défaut → SqliteStore ; USE_SQLITE=0 → JsonStore.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hasattr(js, méthode_atomique) avant les méthodes SqliteStore spécifiques.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_migrer_schema() s'exécute AVANT executescript(schema) dans _init_db().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Progressions : fichiers JSON sur disque, id = N11-2025-2026-SLUG_ETAB.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Erreurs : { "error": "message" } avec code HTTP approprié.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ANNEE_ACTIVE + chargerAnnees() pour le sélecteur d'année.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sousOnglet(nom) gère ['suivi', 'parametrage', 'progression'].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atelSwitch(panel) gère ['exercice', 'notion', 'methode', 'livret'].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tab-classe : un seul &lt;/main&gt;, stab-suivi et stab-parametrage enfants directs.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pytest depuis appli/ : python -m pytest tests/ -q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291 tests, 0 échec. Trois niveaux : persistence (I/O), services (logique), routes (HTTP).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Chaque test reçoit un dossier data/ temporaire isolé (fixture tmp_path).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6.4 Paquet LaTeX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Pas de @ dans les fichiers .tex utilisateur — uniquement dans les .dtx.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\seqSetCodeNiveau{N10}\seqSetCodeSequence{S01} en début de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Fix datatool v3 : \ifthenelse{\equal{}{}} au lieu de \DTLifstringeq.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Méthode de livraison</w:t>
      </w:r>
    </w:p>
    <w:p>
      <w:pPr>
        <w:spacing w:after="120"/>
      </w:pPr>
      <w:r>
        <w:rPr>
          <w:sz w:val="20"/>
          <w:szCs w:val="20"/>
        </w:rPr>
        <w:t xml:space="preserve">Chaque livraison est un ZIP appli_vXXy.zip contenant uniquement le code source (sans data/, sans __pycache__). Dézipper par-dessus F:\Enseignement\seqenseigne\appli\ en acceptant le remplacement.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Feuille de route</w:t>
      </w:r>
    </w:p>
    <w:p>
      <w:pPr>
        <w:pStyle w:val="Heading2"/>
      </w:pPr>
      <w:r>
        <w:t xml:space="preserve">8.1 Partie 1 — Suivi de classe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Multi-classes, multi-années, multi-établissements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Import CSV Pronote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Grille de suivi (codes 0/1/2/3/4/A/D/NE)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Calcul automatique des niveaux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Versions de livrets (snapshots) + verrouillage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Sélecteur d'année dans la toolbar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Export/Import SQLite (.db)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Migration JSON→SQLite avec migration de schéma automatique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Périodes d'évaluation S1/S2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Vue bulletin + export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Données N09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Partie 2 — Atomes pédagogiques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Ateliers Notion/Méthode/Exercice/Livret — prototype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param_evaluator.py (évaluateur xintexpr)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scanner_latex.py + UI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Référentiels C04 (CSV), génération YAML N11/N12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Routes admin (reset, statut, generer-yaml)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SQLite — référentiel pédagogique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Atelier Exercice (front-end complet)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Persistance des atomes retour vers .tex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Génération LaTeX complète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Fiches de résumé en annexe du livret (roadmap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Option compilation dyslexie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8.3 Partie 3 — Livrets et progressions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Création de progression créneau par créneau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Rangs disponibles par séquence (désactivation séquences complètes)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Regroupement de rangs (rang_debut/rang_fin)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✅ Duplication de progression vers autre établissement (à tester)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Génération plan de travail LaTeX — priorité v0.6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Peupler creneau_objectifs_exos depuis l'UI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Génération PDF depuis l'appli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Vacances scolaires dans la vue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Refonte UI drag &amp; drop « assemblage par blocs » (roadmap 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🔲 Alertes dépendances inter-séquences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8.4 Note roadmap — Refonte UI v1.0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Vision cible pour les ateliers Livret et Progression : bibliothèque filtrée + zone de construction avec drag &amp; drop, filtrage contextuel (séquences désactivées quand complètes, éléments non affectés en priorité). Prérequis : SQLite + SortableJS + refonte layout deux colonnes. Chantier planifié après la génération LaTeX.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2026-04-17T16:05:08.507Z</dcterms:created>
  <dcterms:modified xsi:type="dcterms:W3CDTF">2026-04-17T16:05:08.507Z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