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300"/>
        <w:jc w:val="center"/>
        <w:rPr>
          <w:rFonts w:ascii="Open Sans" w:cs="Open Sans" w:eastAsia="Open Sans" w:hAnsi="Open Sans"/>
          <w:b w:val="1"/>
          <w:color w:val="2079c7"/>
          <w:sz w:val="34"/>
          <w:szCs w:val="34"/>
        </w:rPr>
      </w:pPr>
      <w:bookmarkStart w:colFirst="0" w:colLast="0" w:name="_qke3uenkocme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34"/>
          <w:szCs w:val="34"/>
          <w:rtl w:val="0"/>
        </w:rPr>
        <w:t xml:space="preserve">LOISE MBURU</w:t>
      </w:r>
    </w:p>
    <w:p w:rsidR="00000000" w:rsidDel="00000000" w:rsidP="00000000" w:rsidRDefault="00000000" w:rsidRPr="00000000" w14:paraId="00000002">
      <w:pPr>
        <w:widowControl w:val="0"/>
        <w:spacing w:before="120" w:line="312" w:lineRule="auto"/>
        <w:ind w:right="300"/>
        <w:jc w:val="center"/>
        <w:rPr>
          <w:rFonts w:ascii="Open Sans" w:cs="Open Sans" w:eastAsia="Open Sans" w:hAnsi="Open Sans"/>
          <w:b w:val="1"/>
          <w:color w:val="666666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16"/>
          <w:szCs w:val="16"/>
          <w:rtl w:val="0"/>
        </w:rPr>
        <w:t xml:space="preserve">Nairobi, Thika, +254746257466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widowControl w:val="0"/>
        <w:spacing w:after="0" w:lineRule="auto"/>
        <w:ind w:right="300"/>
        <w:jc w:val="center"/>
        <w:rPr>
          <w:rFonts w:ascii="Open Sans" w:cs="Open Sans" w:eastAsia="Open Sans" w:hAnsi="Open Sans"/>
          <w:b w:val="1"/>
          <w:color w:val="2079c7"/>
          <w:sz w:val="28"/>
          <w:szCs w:val="28"/>
        </w:rPr>
      </w:pPr>
      <w:bookmarkStart w:colFirst="0" w:colLast="0" w:name="_ukrsiz1nlu1q" w:id="1"/>
      <w:bookmarkEnd w:id="1"/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2079c7"/>
            <w:sz w:val="16"/>
            <w:szCs w:val="16"/>
            <w:u w:val="single"/>
            <w:rtl w:val="0"/>
          </w:rPr>
          <w:t xml:space="preserve">loise.mburu.career@gmail.com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6"/>
          <w:szCs w:val="16"/>
          <w:rtl w:val="0"/>
        </w:rPr>
        <w:t xml:space="preserve"> |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2079c7"/>
            <w:sz w:val="16"/>
            <w:szCs w:val="16"/>
            <w:u w:val="single"/>
            <w:rtl w:val="0"/>
          </w:rPr>
          <w:t xml:space="preserve"> linkedin 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6"/>
          <w:szCs w:val="16"/>
          <w:rtl w:val="0"/>
        </w:rPr>
        <w:t xml:space="preserve">| Portfolio |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color w:val="2079c7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90"/>
        <w:gridCol w:w="4530"/>
        <w:tblGridChange w:id="0">
          <w:tblGrid>
            <w:gridCol w:w="6090"/>
            <w:gridCol w:w="453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16"/>
                <w:szCs w:val="16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shd w:fill="d9d9d9" w:val="clear"/>
                <w:rtl w:val="0"/>
              </w:rPr>
              <w:t xml:space="preserve">Kirinyaga University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shd w:fill="d9d9d9" w:val="clear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sz w:val="16"/>
                <w:szCs w:val="16"/>
                <w:shd w:fill="d9d9d9" w:val="clear"/>
                <w:rtl w:val="0"/>
              </w:rPr>
              <w:t xml:space="preserve"> Degree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BSC In Information Technology.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  <w:shd w:fill="d9d9d9" w:val="clea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shd w:fill="d9d9d9" w:val="clear"/>
                <w:rtl w:val="0"/>
              </w:rPr>
              <w:t xml:space="preserve">ALX, Nairobi  —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1"/>
                <w:sz w:val="16"/>
                <w:szCs w:val="16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shd w:fill="d9d9d9" w:val="clear"/>
                <w:rtl w:val="0"/>
              </w:rPr>
              <w:t xml:space="preserve">August 2023 - October 2024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Software Engineering.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u w:val="singl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Frameworks: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 Next.js, React.js, Flutter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Languages: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Javascript, Solidity,typescript, python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Database: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999999"/>
                <w:sz w:val="16"/>
                <w:szCs w:val="16"/>
                <w:rtl w:val="0"/>
              </w:rPr>
              <w:t xml:space="preserve">Firebase, SQL, MYSQL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6"/>
                <w:szCs w:val="16"/>
                <w:rtl w:val="0"/>
              </w:rPr>
              <w:t xml:space="preserve">Tooling: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git and Github,emacs, vim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6"/>
                <w:szCs w:val="16"/>
                <w:rtl w:val="0"/>
              </w:rPr>
              <w:t xml:space="preserve">Technical writing, public speaking, collaboration, time management, whiteboarding,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2079c7"/>
          <w:sz w:val="18"/>
          <w:szCs w:val="1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2079c7"/>
          <w:sz w:val="20"/>
          <w:szCs w:val="20"/>
          <w:u w:val="single"/>
          <w:rtl w:val="0"/>
        </w:rPr>
        <w:t xml:space="preserve">P</w:t>
      </w:r>
      <w:r w:rsidDel="00000000" w:rsidR="00000000" w:rsidRPr="00000000">
        <w:rPr>
          <w:rFonts w:ascii="Merriweather" w:cs="Merriweather" w:eastAsia="Merriweather" w:hAnsi="Merriweather"/>
          <w:b w:val="1"/>
          <w:color w:val="2079c7"/>
          <w:sz w:val="18"/>
          <w:szCs w:val="18"/>
          <w:u w:val="single"/>
          <w:rtl w:val="0"/>
        </w:rPr>
        <w:t xml:space="preserve">ROJECTS</w:t>
      </w:r>
    </w:p>
    <w:p w:rsidR="00000000" w:rsidDel="00000000" w:rsidP="00000000" w:rsidRDefault="00000000" w:rsidRPr="00000000" w14:paraId="00000014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666666"/>
          <w:sz w:val="16"/>
          <w:szCs w:val="16"/>
          <w:shd w:fill="cccccc" w:val="clear"/>
        </w:rPr>
      </w:pPr>
      <w:hyperlink r:id="rId9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6"/>
            <w:szCs w:val="16"/>
            <w:shd w:fill="cccccc" w:val="clear"/>
            <w:rtl w:val="0"/>
          </w:rPr>
          <w:t xml:space="preserve">Mizpa Safety House 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6"/>
          <w:szCs w:val="16"/>
          <w:shd w:fill="cccccc" w:val="clear"/>
          <w:rtl w:val="0"/>
        </w:rPr>
        <w:t xml:space="preserve">— Frontend developer and designer.</w:t>
      </w:r>
    </w:p>
    <w:p w:rsidR="00000000" w:rsidDel="00000000" w:rsidP="00000000" w:rsidRDefault="00000000" w:rsidRPr="00000000" w14:paraId="00000015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A web application addressing gender based violence. I worked on the design and as a frontend developer. I used React.js, Tailwind to build the frontend and handle all the routing.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1155cc"/>
            <w:sz w:val="16"/>
            <w:szCs w:val="16"/>
            <w:u w:val="single"/>
            <w:rtl w:val="0"/>
          </w:rPr>
          <w:t xml:space="preserve">https://github.com/lolosaisa/MizpaSH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666666"/>
          <w:sz w:val="16"/>
          <w:szCs w:val="16"/>
          <w:shd w:fill="cccccc" w:val="clear"/>
        </w:rPr>
      </w:pPr>
      <w:hyperlink r:id="rId11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6"/>
            <w:szCs w:val="16"/>
            <w:shd w:fill="cccccc" w:val="clear"/>
            <w:rtl w:val="0"/>
          </w:rPr>
          <w:t xml:space="preserve">Miniminds 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6"/>
          <w:szCs w:val="16"/>
          <w:shd w:fill="cccccc" w:val="clear"/>
          <w:rtl w:val="0"/>
        </w:rPr>
        <w:t xml:space="preserve">- Frontend developer and blockchain developer</w:t>
      </w:r>
    </w:p>
    <w:p w:rsidR="00000000" w:rsidDel="00000000" w:rsidP="00000000" w:rsidRDefault="00000000" w:rsidRPr="00000000" w14:paraId="00000017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This is a decentralized platform for kids under the age 4 - 17. My partner and I built it on a hackathon, but we went ahead and continued working on it after the hackathon. I used Next.js, React.js, Tailwind css to make the frontend and solidity for the smart contract: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1155cc"/>
            <w:sz w:val="16"/>
            <w:szCs w:val="16"/>
            <w:u w:val="single"/>
            <w:rtl w:val="0"/>
          </w:rPr>
          <w:t xml:space="preserve">https://github.com/masterchiefff/miniminds-dapp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666666"/>
          <w:sz w:val="16"/>
          <w:szCs w:val="16"/>
          <w:u w:val="single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shd w:fill="cccccc" w:val="clea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6"/>
          <w:szCs w:val="16"/>
          <w:u w:val="single"/>
          <w:shd w:fill="cccccc" w:val="clear"/>
          <w:rtl w:val="0"/>
        </w:rPr>
        <w:t xml:space="preserve">Afrida – Lead developer.</w:t>
      </w:r>
    </w:p>
    <w:p w:rsidR="00000000" w:rsidDel="00000000" w:rsidP="00000000" w:rsidRDefault="00000000" w:rsidRPr="00000000" w14:paraId="00000019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A bot for SMEs that connects the mpesa to the payd platform for easy payment. It also handles the customers queries when the owner is buy and they can make purchases</w:t>
      </w:r>
    </w:p>
    <w:p w:rsidR="00000000" w:rsidDel="00000000" w:rsidP="00000000" w:rsidRDefault="00000000" w:rsidRPr="00000000" w14:paraId="0000001A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  <w:shd w:fill="cccccc" w:val="clear"/>
        </w:rPr>
      </w:pPr>
      <w:hyperlink r:id="rId13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6"/>
            <w:szCs w:val="16"/>
            <w:u w:val="single"/>
            <w:shd w:fill="cccccc" w:val="clear"/>
            <w:rtl w:val="0"/>
          </w:rPr>
          <w:t xml:space="preserve">Afida:</w:t>
        </w:r>
      </w:hyperlink>
      <w:hyperlink r:id="rId14">
        <w:r w:rsidDel="00000000" w:rsidR="00000000" w:rsidRPr="00000000">
          <w:rPr>
            <w:rFonts w:ascii="Merriweather" w:cs="Merriweather" w:eastAsia="Merriweather" w:hAnsi="Merriweather"/>
            <w:color w:val="1155cc"/>
            <w:sz w:val="16"/>
            <w:szCs w:val="16"/>
            <w:u w:val="single"/>
            <w:shd w:fill="cccccc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A blockchain crowdfunding platform built on base for a hackathon. I worked as a frontend developer, used next, solidity, wagmi and react.js the backend is built with node.js. </w:t>
      </w:r>
      <w:hyperlink r:id="rId15">
        <w:r w:rsidDel="00000000" w:rsidR="00000000" w:rsidRPr="00000000">
          <w:rPr>
            <w:rFonts w:ascii="Merriweather" w:cs="Merriweather" w:eastAsia="Merriweather" w:hAnsi="Merriweather"/>
            <w:color w:val="1155cc"/>
            <w:sz w:val="16"/>
            <w:szCs w:val="16"/>
            <w:u w:val="single"/>
            <w:rtl w:val="0"/>
          </w:rPr>
          <w:t xml:space="preserve">https://afidacf.vercel.app/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MORE PROJECTS ON MY GITHUB AND PORTFOLIO</w:t>
      </w:r>
    </w:p>
    <w:p w:rsidR="00000000" w:rsidDel="00000000" w:rsidP="00000000" w:rsidRDefault="00000000" w:rsidRPr="00000000" w14:paraId="0000001D">
      <w:pPr>
        <w:widowControl w:val="0"/>
        <w:spacing w:before="120" w:line="312" w:lineRule="auto"/>
        <w:ind w:right="300"/>
        <w:rPr>
          <w:rFonts w:ascii="Open Sans" w:cs="Open Sans" w:eastAsia="Open Sans" w:hAnsi="Open Sans"/>
          <w:b w:val="1"/>
          <w:color w:val="2079c7"/>
          <w:sz w:val="18"/>
          <w:szCs w:val="1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sz w:val="16"/>
          <w:szCs w:val="16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shd w:fill="cccccc" w:val="clear"/>
          <w:rtl w:val="0"/>
        </w:rPr>
        <w:t xml:space="preserve">Google Developers Student club - Lead (2022)</w:t>
      </w:r>
    </w:p>
    <w:p w:rsidR="00000000" w:rsidDel="00000000" w:rsidP="00000000" w:rsidRDefault="00000000" w:rsidRPr="00000000" w14:paraId="0000001F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As a student Ambassador I worked / collaborated with other student leaders who were eager to create a robust tech community, develop technical skills for the future.</w:t>
      </w:r>
    </w:p>
    <w:p w:rsidR="00000000" w:rsidDel="00000000" w:rsidP="00000000" w:rsidRDefault="00000000" w:rsidRPr="00000000" w14:paraId="00000020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i w:val="1"/>
          <w:sz w:val="16"/>
          <w:szCs w:val="16"/>
          <w:shd w:fill="cccccc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6"/>
          <w:szCs w:val="16"/>
          <w:shd w:fill="cccccc" w:val="clear"/>
          <w:rtl w:val="0"/>
        </w:rPr>
        <w:t xml:space="preserve">General Kago Primary School  —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16"/>
          <w:szCs w:val="16"/>
          <w:shd w:fill="cccccc" w:val="clear"/>
          <w:rtl w:val="0"/>
        </w:rPr>
        <w:t xml:space="preserve">Intern (2022 june - sept)</w:t>
      </w:r>
    </w:p>
    <w:p w:rsidR="00000000" w:rsidDel="00000000" w:rsidP="00000000" w:rsidRDefault="00000000" w:rsidRPr="00000000" w14:paraId="00000021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b w:val="1"/>
          <w:color w:val="3c78d8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6"/>
          <w:szCs w:val="16"/>
          <w:rtl w:val="0"/>
        </w:rPr>
        <w:t xml:space="preserve">In charge of the computer lab, running diagnosis on the laptops and tablets, helping with setting up classes and I was in charge of creating a management system for the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b w:val="1"/>
          <w:color w:val="3c78d8"/>
          <w:sz w:val="18"/>
          <w:szCs w:val="1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c78d8"/>
          <w:sz w:val="18"/>
          <w:szCs w:val="18"/>
          <w:u w:val="single"/>
          <w:rtl w:val="0"/>
        </w:rPr>
        <w:t xml:space="preserve">LEADERSHIP AND COMMUNITY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color w:val="666666"/>
          <w:sz w:val="18"/>
          <w:szCs w:val="18"/>
          <w:shd w:fill="999999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18"/>
          <w:szCs w:val="18"/>
          <w:rtl w:val="0"/>
        </w:rPr>
        <w:t xml:space="preserve">GDSC ambassador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 - Lead for google tech community in my school.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18"/>
          <w:szCs w:val="18"/>
          <w:rtl w:val="0"/>
        </w:rPr>
        <w:t xml:space="preserve">Class rep </w:t>
      </w:r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on campus. From first year to fourth year. And finally </w:t>
      </w:r>
      <w:hyperlink r:id="rId1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18"/>
            <w:szCs w:val="18"/>
            <w:u w:val="single"/>
            <w:rtl w:val="0"/>
          </w:rPr>
          <w:t xml:space="preserve">ALX volunteer: </w:t>
        </w:r>
      </w:hyperlink>
      <w:r w:rsidDel="00000000" w:rsidR="00000000" w:rsidRPr="00000000">
        <w:rPr>
          <w:rFonts w:ascii="Open Sans" w:cs="Open Sans" w:eastAsia="Open Sans" w:hAnsi="Open Sans"/>
          <w:color w:val="666666"/>
          <w:sz w:val="18"/>
          <w:szCs w:val="18"/>
          <w:rtl w:val="0"/>
        </w:rPr>
        <w:t xml:space="preserve">Incharge of helping review projects.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 w:sep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niminds-dapp.vercel.app/" TargetMode="External"/><Relationship Id="rId10" Type="http://schemas.openxmlformats.org/officeDocument/2006/relationships/hyperlink" Target="https://github.com/lolosaisa/MizpaSH" TargetMode="External"/><Relationship Id="rId13" Type="http://schemas.openxmlformats.org/officeDocument/2006/relationships/hyperlink" Target="https://afidacf.vercel.app/" TargetMode="External"/><Relationship Id="rId12" Type="http://schemas.openxmlformats.org/officeDocument/2006/relationships/hyperlink" Target="https://github.com/masterchiefff/miniminds-d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zpasafetyhouse.org/" TargetMode="External"/><Relationship Id="rId15" Type="http://schemas.openxmlformats.org/officeDocument/2006/relationships/hyperlink" Target="https://afidacf.vercel.app/" TargetMode="External"/><Relationship Id="rId14" Type="http://schemas.openxmlformats.org/officeDocument/2006/relationships/hyperlink" Target="https://afidacf.vercel.app/" TargetMode="External"/><Relationship Id="rId16" Type="http://schemas.openxmlformats.org/officeDocument/2006/relationships/hyperlink" Target="https://docs.google.com/document/d/1fifwwMcvwF0z1z-6AhW9deZXRu8m_HIY_OY89s08VE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loise.mburu.career@gmail.com" TargetMode="External"/><Relationship Id="rId7" Type="http://schemas.openxmlformats.org/officeDocument/2006/relationships/hyperlink" Target="https://www.linkedin.com/in/loisemburu/" TargetMode="External"/><Relationship Id="rId8" Type="http://schemas.openxmlformats.org/officeDocument/2006/relationships/hyperlink" Target="http://github.com/lolosais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