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Pr="009A591E" w:rsidRDefault="004A55B2">
      <w:r>
        <w:t>Стандартизация и Сертификация</w:t>
      </w:r>
    </w:p>
    <w:p w:rsidR="004A55B2" w:rsidRPr="00337748" w:rsidRDefault="004A55B2">
      <w:r>
        <w:t xml:space="preserve">Стандартизация – официальный </w:t>
      </w:r>
      <w:r w:rsidR="0049251E">
        <w:t>государственный или нормативно-технический документ</w:t>
      </w:r>
      <w:r w:rsidR="00C82292">
        <w:t xml:space="preserve"> отрасли, предприятия, устанавливающей необходимые качественные характеристики, требования, которым должен со</w:t>
      </w:r>
      <w:r w:rsidR="00337748">
        <w:t>ответствовать данный вид товара.</w:t>
      </w:r>
      <w:r w:rsidR="00337748">
        <w:tab/>
      </w:r>
    </w:p>
    <w:p w:rsidR="001D7123" w:rsidRDefault="00CD5742" w:rsidP="001D7123">
      <w:r>
        <w:t>Цель стандартизации ПО:</w:t>
      </w:r>
      <w:r w:rsidR="001D7123">
        <w:t xml:space="preserve"> </w:t>
      </w:r>
      <w:r>
        <w:t xml:space="preserve">Обеспечить единообразие и качество </w:t>
      </w:r>
      <w:r w:rsidR="001D7123">
        <w:t>в процессе его разработки и использования.</w:t>
      </w:r>
    </w:p>
    <w:p w:rsidR="004B70D9" w:rsidRDefault="004B70D9" w:rsidP="001D7123">
      <w:r>
        <w:t>Объект стандартизации – ПО</w:t>
      </w:r>
    </w:p>
    <w:p w:rsidR="004B70D9" w:rsidRDefault="004B70D9" w:rsidP="001D7123">
      <w:r>
        <w:t>Аспекты стандартизации:</w:t>
      </w:r>
    </w:p>
    <w:p w:rsidR="004B70D9" w:rsidRDefault="004B70D9" w:rsidP="004B70D9">
      <w:pPr>
        <w:pStyle w:val="a3"/>
        <w:numPr>
          <w:ilvl w:val="0"/>
          <w:numId w:val="2"/>
        </w:numPr>
      </w:pPr>
      <w:r>
        <w:t>Стандарты разработки</w:t>
      </w:r>
    </w:p>
    <w:p w:rsidR="004B70D9" w:rsidRDefault="00F51A84" w:rsidP="004B70D9">
      <w:pPr>
        <w:pStyle w:val="a3"/>
        <w:numPr>
          <w:ilvl w:val="0"/>
          <w:numId w:val="2"/>
        </w:numPr>
      </w:pPr>
      <w:r>
        <w:t>Стандарты тестирования</w:t>
      </w:r>
    </w:p>
    <w:p w:rsidR="00F51A84" w:rsidRDefault="00F51A84" w:rsidP="004B70D9">
      <w:pPr>
        <w:pStyle w:val="a3"/>
        <w:numPr>
          <w:ilvl w:val="0"/>
          <w:numId w:val="2"/>
        </w:numPr>
      </w:pPr>
      <w:r>
        <w:t>Стандарты документирования</w:t>
      </w:r>
    </w:p>
    <w:p w:rsidR="00F51A84" w:rsidRDefault="00F51A84" w:rsidP="004B70D9">
      <w:pPr>
        <w:pStyle w:val="a3"/>
        <w:numPr>
          <w:ilvl w:val="0"/>
          <w:numId w:val="2"/>
        </w:numPr>
      </w:pPr>
      <w:r>
        <w:t>Стандарты безопасности</w:t>
      </w:r>
    </w:p>
    <w:p w:rsidR="00F51A84" w:rsidRDefault="00FB4A64" w:rsidP="00F51A84">
      <w:r>
        <w:t>Типы стандартов:</w:t>
      </w:r>
    </w:p>
    <w:p w:rsidR="003C0641" w:rsidRDefault="00FB4A64" w:rsidP="003C0641">
      <w:pPr>
        <w:pStyle w:val="a3"/>
        <w:numPr>
          <w:ilvl w:val="0"/>
          <w:numId w:val="3"/>
        </w:numPr>
      </w:pPr>
      <w:r>
        <w:t>Корпоративные</w:t>
      </w:r>
      <w:r w:rsidR="003C0641">
        <w:t xml:space="preserve"> – Действуют в одном предприятии (МПТ), разрабатываются крупными фирмами с целью повышения качества своей продукции</w:t>
      </w:r>
      <w:r w:rsidR="0098319A">
        <w:t>, сертификации не подлежат, но обязательны к выполнению, данный стандарт разрабатывается на основе собственного опыта</w:t>
      </w:r>
      <w:r w:rsidR="00AF0851">
        <w:t xml:space="preserve"> и требований мировых стандартов</w:t>
      </w:r>
    </w:p>
    <w:p w:rsidR="00AF0851" w:rsidRDefault="00AF0851" w:rsidP="003C0641">
      <w:pPr>
        <w:pStyle w:val="a3"/>
        <w:numPr>
          <w:ilvl w:val="0"/>
          <w:numId w:val="3"/>
        </w:numPr>
      </w:pPr>
      <w:r>
        <w:t xml:space="preserve">Отраслевые </w:t>
      </w:r>
      <w:r w:rsidR="003E59F3">
        <w:t>–</w:t>
      </w:r>
      <w:r>
        <w:t xml:space="preserve"> </w:t>
      </w:r>
      <w:r w:rsidR="003E59F3">
        <w:t>Действуют в пределах организаций некоторой отрасли</w:t>
      </w:r>
      <w:r w:rsidR="005D20AC">
        <w:t>, сертификации подлежат и являются обязательными для выполнения</w:t>
      </w:r>
    </w:p>
    <w:p w:rsidR="005D20AC" w:rsidRDefault="005D20AC" w:rsidP="003C0641">
      <w:pPr>
        <w:pStyle w:val="a3"/>
        <w:numPr>
          <w:ilvl w:val="0"/>
          <w:numId w:val="3"/>
        </w:numPr>
      </w:pPr>
      <w:r>
        <w:t xml:space="preserve">Государственные </w:t>
      </w:r>
      <w:r w:rsidR="00B56D72">
        <w:t>–</w:t>
      </w:r>
      <w:r>
        <w:t xml:space="preserve"> </w:t>
      </w:r>
      <w:r w:rsidR="00B56D72">
        <w:t>Разрабатываются на основе мирового опыта и на основе отраслевых стандартов</w:t>
      </w:r>
      <w:r w:rsidR="007D4930">
        <w:t>, имеют силу закона, чаще всего бывают обязательными к выполнению</w:t>
      </w:r>
    </w:p>
    <w:p w:rsidR="00A91254" w:rsidRDefault="00A91254" w:rsidP="003C0641">
      <w:pPr>
        <w:pStyle w:val="a3"/>
        <w:numPr>
          <w:ilvl w:val="0"/>
          <w:numId w:val="3"/>
        </w:numPr>
      </w:pPr>
      <w:r>
        <w:t>Международный стандарт – имеют только рекомендательный характер</w:t>
      </w:r>
      <w:r w:rsidR="00A41BBE">
        <w:t>, подлежат сертификации, разрабатываются специальными международными организациями на основе мирового опыта</w:t>
      </w:r>
      <w:r w:rsidR="00403993">
        <w:t xml:space="preserve"> и лучших корпоративных стандартов</w:t>
      </w:r>
    </w:p>
    <w:p w:rsidR="00403993" w:rsidRDefault="00403993" w:rsidP="00403993">
      <w:r>
        <w:t>Преимущества стандартизации:</w:t>
      </w:r>
    </w:p>
    <w:p w:rsidR="00403993" w:rsidRDefault="00AB07E7" w:rsidP="00403993">
      <w:r>
        <w:lastRenderedPageBreak/>
        <w:t>Упрощение интеграции</w:t>
      </w:r>
    </w:p>
    <w:p w:rsidR="00AB07E7" w:rsidRDefault="00AB07E7" w:rsidP="00403993">
      <w:r>
        <w:t>Упрощение читабельности</w:t>
      </w:r>
    </w:p>
    <w:p w:rsidR="00AB07E7" w:rsidRDefault="00F0560B" w:rsidP="00403993">
      <w:r>
        <w:t>Снижение затрат</w:t>
      </w:r>
    </w:p>
    <w:p w:rsidR="00F0560B" w:rsidRDefault="00CB4352" w:rsidP="00403993">
      <w:r>
        <w:t>Процесс стандартизации: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Анализ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Проектирование</w:t>
      </w:r>
    </w:p>
    <w:p w:rsidR="00CB4352" w:rsidRDefault="00CB4352" w:rsidP="00CB4352">
      <w:pPr>
        <w:pStyle w:val="a3"/>
        <w:numPr>
          <w:ilvl w:val="0"/>
          <w:numId w:val="4"/>
        </w:numPr>
      </w:pPr>
      <w:r>
        <w:t>Тестирование</w:t>
      </w:r>
    </w:p>
    <w:p w:rsidR="00C20E29" w:rsidRPr="00384A33" w:rsidRDefault="00C20E29" w:rsidP="00CB4352">
      <w:pPr>
        <w:pStyle w:val="a3"/>
        <w:numPr>
          <w:ilvl w:val="0"/>
          <w:numId w:val="4"/>
        </w:numPr>
      </w:pPr>
      <w:r>
        <w:t>Обновление</w:t>
      </w:r>
    </w:p>
    <w:p w:rsidR="00384A33" w:rsidRDefault="00ED00C5" w:rsidP="00384A33">
      <w:r>
        <w:t xml:space="preserve">Маркетинг </w:t>
      </w:r>
      <w:r w:rsidR="00B55C25">
        <w:t>–</w:t>
      </w:r>
      <w:r>
        <w:t xml:space="preserve"> </w:t>
      </w:r>
      <w:r w:rsidR="00B55C25">
        <w:t xml:space="preserve">существует три вида маркетинга, </w:t>
      </w:r>
      <w:proofErr w:type="spellStart"/>
      <w:r w:rsidR="00B55C25">
        <w:t>оффлайн</w:t>
      </w:r>
      <w:proofErr w:type="spellEnd"/>
      <w:r w:rsidR="00B55C25">
        <w:t>, онлайн</w:t>
      </w:r>
      <w:r w:rsidR="00B55C25" w:rsidRPr="00B55C25">
        <w:t xml:space="preserve">, </w:t>
      </w:r>
      <w:r w:rsidR="00494CA9">
        <w:rPr>
          <w:lang w:val="en-US"/>
        </w:rPr>
        <w:t>di</w:t>
      </w:r>
      <w:r w:rsidR="008E2238">
        <w:rPr>
          <w:lang w:val="en-US"/>
        </w:rPr>
        <w:t>gital</w:t>
      </w:r>
      <w:r w:rsidR="008E2238" w:rsidRPr="008E2238">
        <w:t>-</w:t>
      </w:r>
      <w:r w:rsidR="008E2238">
        <w:t>маркетинг</w:t>
      </w:r>
      <w:r w:rsidR="00710EEB">
        <w:t>.</w:t>
      </w:r>
    </w:p>
    <w:p w:rsidR="00710EEB" w:rsidRDefault="00710EEB" w:rsidP="00384A33">
      <w:r>
        <w:t>Виды рекламы:</w:t>
      </w:r>
    </w:p>
    <w:p w:rsidR="00710EEB" w:rsidRDefault="00710EEB" w:rsidP="00384A33">
      <w:r>
        <w:t>Онлайн маркетинг</w:t>
      </w:r>
    </w:p>
    <w:p w:rsidR="00710EEB" w:rsidRDefault="00710EEB" w:rsidP="00384A33">
      <w:r>
        <w:t>Контекстная реклама</w:t>
      </w:r>
      <w:r w:rsidR="007000E6">
        <w:t xml:space="preserve"> – организовывается с помощью двух инструментов </w:t>
      </w:r>
      <w:r w:rsidR="00852A8B">
        <w:t xml:space="preserve">Яндекс </w:t>
      </w:r>
      <w:proofErr w:type="spellStart"/>
      <w:r w:rsidR="00852A8B">
        <w:t>Директ</w:t>
      </w:r>
      <w:proofErr w:type="spellEnd"/>
      <w:r w:rsidR="00852A8B">
        <w:t xml:space="preserve">, Гугл </w:t>
      </w:r>
      <w:r w:rsidR="0015028D">
        <w:rPr>
          <w:lang w:val="en-US"/>
        </w:rPr>
        <w:t>AdWords</w:t>
      </w:r>
      <w:r w:rsidR="0015028D">
        <w:t>.</w:t>
      </w:r>
      <w:r w:rsidR="0015028D" w:rsidRPr="0015028D">
        <w:t xml:space="preserve"> </w:t>
      </w:r>
      <w:r w:rsidR="0015028D">
        <w:t>Контекстная реклам</w:t>
      </w:r>
      <w:r w:rsidR="00CA5E69">
        <w:t>а привлекает холодную аудиторию и приносит продажи здесь и сейчас.</w:t>
      </w:r>
      <w:r w:rsidR="00981362">
        <w:t xml:space="preserve"> Считается самой прибыльной.</w:t>
      </w:r>
    </w:p>
    <w:p w:rsidR="00846711" w:rsidRDefault="00846711" w:rsidP="00384A33">
      <w:proofErr w:type="spellStart"/>
      <w:r>
        <w:t>Медийная</w:t>
      </w:r>
      <w:proofErr w:type="spellEnd"/>
      <w:r>
        <w:t xml:space="preserve"> реклама </w:t>
      </w:r>
      <w:r w:rsidR="00C2654B">
        <w:t>–</w:t>
      </w:r>
      <w:r>
        <w:t xml:space="preserve"> </w:t>
      </w:r>
      <w:r w:rsidR="00C2654B">
        <w:t>помогает сформировать имидж и повысить узнаваемость бренда.</w:t>
      </w:r>
      <w:r w:rsidR="007705B0">
        <w:t xml:space="preserve"> В идеале </w:t>
      </w:r>
      <w:r w:rsidR="00CD3146">
        <w:t>–</w:t>
      </w:r>
      <w:r w:rsidR="007705B0">
        <w:t xml:space="preserve"> </w:t>
      </w:r>
      <w:r w:rsidR="00CD3146">
        <w:t>чтобы бренд стал нарицательным (Пример: памперс</w:t>
      </w:r>
      <w:r w:rsidR="005923A5" w:rsidRPr="00F223E5">
        <w:t xml:space="preserve">, </w:t>
      </w:r>
      <w:r w:rsidR="00F223E5">
        <w:t>джакузи</w:t>
      </w:r>
      <w:r w:rsidR="00CD3146">
        <w:t>).</w:t>
      </w:r>
    </w:p>
    <w:p w:rsidR="00F223E5" w:rsidRDefault="00F223E5" w:rsidP="00384A33">
      <w:proofErr w:type="spellStart"/>
      <w:r>
        <w:t>Таргетированная</w:t>
      </w:r>
      <w:proofErr w:type="spellEnd"/>
      <w:r>
        <w:t xml:space="preserve"> реклама </w:t>
      </w:r>
      <w:r w:rsidR="00BA72EF">
        <w:t>–</w:t>
      </w:r>
      <w:r>
        <w:t xml:space="preserve"> </w:t>
      </w:r>
      <w:r w:rsidR="00BA72EF">
        <w:t>на определенную группу лиц</w:t>
      </w:r>
    </w:p>
    <w:p w:rsidR="00764B2E" w:rsidRDefault="00764B2E" w:rsidP="00384A33">
      <w:r>
        <w:t xml:space="preserve">Контент-маркетинг </w:t>
      </w:r>
      <w:r w:rsidR="00764A7E">
        <w:t>–</w:t>
      </w:r>
      <w:r>
        <w:t xml:space="preserve"> </w:t>
      </w:r>
      <w:r w:rsidR="00764A7E">
        <w:t>постоянная планомерная работа с аудиторией.</w:t>
      </w:r>
      <w:r w:rsidR="002718DB">
        <w:t xml:space="preserve"> Работает вместе с </w:t>
      </w:r>
      <w:proofErr w:type="spellStart"/>
      <w:r w:rsidR="002718DB">
        <w:t>таргетированной</w:t>
      </w:r>
      <w:proofErr w:type="spellEnd"/>
      <w:r w:rsidR="002718DB">
        <w:t>.</w:t>
      </w:r>
    </w:p>
    <w:p w:rsidR="004F31B6" w:rsidRDefault="004F31B6" w:rsidP="00384A33">
      <w:r>
        <w:t>Контекстная реклама работает быстрее, но не занимаясь контент-маркетингом, мы будем постоянно тратить деньги на контекстную рекламу.</w:t>
      </w:r>
    </w:p>
    <w:p w:rsidR="00FE5998" w:rsidRDefault="00E158D4" w:rsidP="00875FDD">
      <w:r>
        <w:rPr>
          <w:lang w:val="en-US"/>
        </w:rPr>
        <w:t>Email</w:t>
      </w:r>
      <w:r w:rsidR="00B56D52">
        <w:t xml:space="preserve"> маркетинг</w:t>
      </w:r>
      <w:r w:rsidR="00875FDD">
        <w:t xml:space="preserve"> нужен для повторного привлечения клиентов. Средний и малый бизнес не пользуются </w:t>
      </w:r>
      <w:proofErr w:type="spellStart"/>
      <w:r w:rsidR="00875FDD">
        <w:t>имэйл</w:t>
      </w:r>
      <w:proofErr w:type="spellEnd"/>
      <w:r w:rsidR="00875FDD">
        <w:t xml:space="preserve"> маркетингом, ибо </w:t>
      </w:r>
      <w:proofErr w:type="gramStart"/>
      <w:r w:rsidR="00875FDD">
        <w:t>считают</w:t>
      </w:r>
      <w:proofErr w:type="gramEnd"/>
      <w:r w:rsidR="00875FDD">
        <w:t xml:space="preserve"> что это убыточно.</w:t>
      </w:r>
    </w:p>
    <w:p w:rsidR="00E158D4" w:rsidRDefault="00E158D4" w:rsidP="00875FDD">
      <w:r>
        <w:rPr>
          <w:lang w:val="en-US"/>
        </w:rPr>
        <w:t>SMM</w:t>
      </w:r>
      <w:r w:rsidRPr="00E158D4">
        <w:t xml:space="preserve"> – </w:t>
      </w:r>
      <w:r>
        <w:t xml:space="preserve">маркетинг – реклама в </w:t>
      </w:r>
      <w:proofErr w:type="spellStart"/>
      <w:r>
        <w:t>соцсетях</w:t>
      </w:r>
      <w:proofErr w:type="spellEnd"/>
      <w:r>
        <w:t xml:space="preserve">, которая работает в паре с контент-маркетингом и </w:t>
      </w:r>
      <w:proofErr w:type="spellStart"/>
      <w:r>
        <w:t>таргетированной</w:t>
      </w:r>
      <w:proofErr w:type="spellEnd"/>
      <w:r>
        <w:t xml:space="preserve"> рекламой.</w:t>
      </w:r>
      <w:r w:rsidR="00A23AA3">
        <w:t xml:space="preserve"> Благодаря нему компания может позволить себе не иметь сайт, если у них хорошие </w:t>
      </w:r>
      <w:proofErr w:type="spellStart"/>
      <w:r w:rsidR="00A23AA3">
        <w:t>соцсети</w:t>
      </w:r>
      <w:proofErr w:type="spellEnd"/>
      <w:r w:rsidR="00A23AA3">
        <w:t>.</w:t>
      </w:r>
    </w:p>
    <w:p w:rsidR="00443F46" w:rsidRDefault="00443F46" w:rsidP="00443F46">
      <w:r>
        <w:lastRenderedPageBreak/>
        <w:t>SEO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- это комплекс мероприятий, направленных на улучшение позиций сайта в результатах поисковых систем. Цель SEO - увеличение органического (бесплатного) трафика на сайт.</w:t>
      </w:r>
    </w:p>
    <w:p w:rsidR="00443F46" w:rsidRDefault="00443F46" w:rsidP="00443F46"/>
    <w:p w:rsidR="00443F46" w:rsidRDefault="00443F46" w:rsidP="00443F46">
      <w:r>
        <w:t>Основные техники SEO для Российского рынка включают:</w:t>
      </w:r>
    </w:p>
    <w:p w:rsidR="00443F46" w:rsidRDefault="00443F46" w:rsidP="00443F46">
      <w:r>
        <w:t>1. Исследование ключевых слов - определение наиболее релевантных запросов пользователей, по которым вы хотите видеть свой сайт в результатах поиска.</w:t>
      </w:r>
    </w:p>
    <w:p w:rsidR="00443F46" w:rsidRDefault="00443F46" w:rsidP="00443F46">
      <w:r>
        <w:t>2. Оптимизация контента - создание уникального и информативного контента, который соответствует запросам пользователей и содержит ключевые слова.</w:t>
      </w:r>
    </w:p>
    <w:p w:rsidR="00443F46" w:rsidRDefault="00443F46" w:rsidP="00443F46">
      <w:r>
        <w:t>3. Внутренняя ссылочная оптимизация - создание структуры сайта, которая облегчает навигацию для пользователей и поисковых роботов, а также использование внутренних ссылок для улучшения индексации страниц.</w:t>
      </w:r>
    </w:p>
    <w:p w:rsidR="00443F46" w:rsidRDefault="00443F46" w:rsidP="00443F46">
      <w:r>
        <w:t>4. Внешняя ссылочная оптимизация - привлечение качественных внешних ссылок на ваш сайт, что повышает его авторитетность в глазах поисковых систем.</w:t>
      </w:r>
    </w:p>
    <w:p w:rsidR="00443F46" w:rsidRDefault="00443F46" w:rsidP="00443F46">
      <w:r>
        <w:t>5. Техническая оптимизация сайта - обеспечение быстрой загрузки страниц, удобной навигации, правильной структуры URL и других технических аспектов, которые влияют на оптимизацию сайта.</w:t>
      </w:r>
    </w:p>
    <w:p w:rsidR="00443F46" w:rsidRDefault="00443F46" w:rsidP="00443F46"/>
    <w:p w:rsidR="00443F46" w:rsidRDefault="00443F46" w:rsidP="00443F46">
      <w:r>
        <w:t>Оптимизация контента включает:</w:t>
      </w:r>
    </w:p>
    <w:p w:rsidR="00443F46" w:rsidRDefault="00443F46" w:rsidP="00443F46">
      <w:r>
        <w:t>- Использование ключевых слов в заголовках, подзаголовках и тексте контента.</w:t>
      </w:r>
    </w:p>
    <w:p w:rsidR="00443F46" w:rsidRDefault="00443F46" w:rsidP="00443F46">
      <w:r>
        <w:t>- Создание уникального и информативного контента, который решает проблемы пользователей и предлагает им ценность.</w:t>
      </w:r>
    </w:p>
    <w:p w:rsidR="00443F46" w:rsidRDefault="00443F46" w:rsidP="00443F46">
      <w:r>
        <w:t>- Оптимизация изображений - использование альтернативных текстов и сжатие изображений для улучшения загрузки страницы.</w:t>
      </w:r>
    </w:p>
    <w:p w:rsidR="00443F46" w:rsidRDefault="00443F46" w:rsidP="00443F46">
      <w:r>
        <w:t>- Использование мета-тегов - уникальные описания страниц, которые отображаются в результатах поиска.</w:t>
      </w:r>
    </w:p>
    <w:p w:rsidR="00443F46" w:rsidRDefault="00443F46" w:rsidP="00443F46"/>
    <w:p w:rsidR="00443F46" w:rsidRDefault="00443F46" w:rsidP="00443F46">
      <w:r>
        <w:t>Техническая оптимизация сайта включает:</w:t>
      </w:r>
    </w:p>
    <w:p w:rsidR="00443F46" w:rsidRDefault="00443F46" w:rsidP="00443F46">
      <w:r>
        <w:t>- Проверка наличия ошибок 404 и исправление их.</w:t>
      </w:r>
    </w:p>
    <w:p w:rsidR="00443F46" w:rsidRDefault="00443F46" w:rsidP="00443F46">
      <w:r>
        <w:t>- Создание карты сайта XML для улучшения индексации страниц поисковыми роботами.</w:t>
      </w:r>
    </w:p>
    <w:p w:rsidR="00443F46" w:rsidRDefault="00443F46" w:rsidP="00443F46">
      <w:r>
        <w:t>- Установка правильных мета-тегов, таких как заголовки страниц, описания и ключевые слова.</w:t>
      </w:r>
    </w:p>
    <w:p w:rsidR="00443F46" w:rsidRDefault="00443F46" w:rsidP="00443F46">
      <w:r>
        <w:t>- Оптимизация скорости загрузки страницы путем сжатия файлов, использования кэширования и других техник.</w:t>
      </w:r>
    </w:p>
    <w:p w:rsidR="00494CA9" w:rsidRDefault="00494CA9" w:rsidP="00443F46"/>
    <w:p w:rsidR="00561043" w:rsidRDefault="00561043" w:rsidP="00561043">
      <w:r>
        <w:t>Инструменты аналитики и мониторинга результатов интернет-маркетинга на российском рынке включают веб-аналитику, маркетинговую аналитику и инструменты для анализа рекламных кампаний. Ниже описаны некоторые из них:</w:t>
      </w:r>
    </w:p>
    <w:p w:rsidR="00561043" w:rsidRDefault="00561043" w:rsidP="00561043"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- популярный сервис для анализа поведения пользователей на сайтах, предоставляет данные о посещаемости, конверсии, источниках трафика и других параметрах</w:t>
      </w:r>
      <w:r>
        <w:t>\</w:t>
      </w:r>
    </w:p>
    <w:p w:rsidR="00561043" w:rsidRDefault="00561043" w:rsidP="00561043">
      <w:proofErr w:type="spellStart"/>
      <w:r>
        <w:t>Яндекс.Метрика</w:t>
      </w:r>
      <w:proofErr w:type="spellEnd"/>
      <w:r>
        <w:t xml:space="preserve"> - аналогичный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, предоставляет отчеты по посещаемости, конверсии, источниках трафика и аудитории</w:t>
      </w:r>
    </w:p>
    <w:p w:rsidR="00561043" w:rsidRDefault="00561043" w:rsidP="00561043">
      <w:proofErr w:type="spellStart"/>
      <w:r>
        <w:t>Serpstat</w:t>
      </w:r>
      <w:proofErr w:type="spellEnd"/>
      <w:r>
        <w:t xml:space="preserve"> - сервис для анализа сайтов и конкурентов, предоставляет комплексный отчет о поведении пользователей и рекламных кампаниях</w:t>
      </w:r>
    </w:p>
    <w:p w:rsidR="00561043" w:rsidRDefault="00561043" w:rsidP="00561043">
      <w:proofErr w:type="spellStart"/>
      <w:r>
        <w:t>Roistat</w:t>
      </w:r>
      <w:proofErr w:type="spellEnd"/>
      <w:r>
        <w:t xml:space="preserve"> - платный инструмент для анализа эффективности онлайн- и офлайн-активностей, помогает оптимизировать расходы, повысить продажи и увеличить конверсию в заявки</w:t>
      </w:r>
    </w:p>
    <w:p w:rsidR="00561043" w:rsidRDefault="00561043" w:rsidP="00561043">
      <w:proofErr w:type="spellStart"/>
      <w:r>
        <w:t>CoMagic</w:t>
      </w:r>
      <w:proofErr w:type="spellEnd"/>
      <w:r>
        <w:t xml:space="preserve"> - маркетинговая платформа, предлагает решения для </w:t>
      </w:r>
      <w:proofErr w:type="spellStart"/>
      <w:r>
        <w:t>проконтроля</w:t>
      </w:r>
      <w:proofErr w:type="spellEnd"/>
      <w:r>
        <w:t xml:space="preserve"> обращений и повышения конверсии, такие как виртуальная АТС, </w:t>
      </w:r>
      <w:proofErr w:type="spellStart"/>
      <w:r>
        <w:t>автоперезвона</w:t>
      </w:r>
      <w:proofErr w:type="spellEnd"/>
      <w:r>
        <w:t xml:space="preserve"> клиентам и речевая аналитика</w:t>
      </w:r>
      <w:bookmarkStart w:id="0" w:name="_GoBack"/>
      <w:bookmarkEnd w:id="0"/>
    </w:p>
    <w:p w:rsidR="00C77665" w:rsidRPr="00E158D4" w:rsidRDefault="00561043" w:rsidP="00561043">
      <w:r>
        <w:t xml:space="preserve">Эти инструменты предоставляют данные о поведении пользователей, эффективности рекламных кампаний, конверсии и других показателях, что </w:t>
      </w:r>
      <w:r>
        <w:lastRenderedPageBreak/>
        <w:t>позволяет маркетологам принимать обоснованные решения для оптимизации интернет-маркетинга.</w:t>
      </w:r>
    </w:p>
    <w:sectPr w:rsidR="00C77665" w:rsidRPr="00E15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33AA"/>
    <w:multiLevelType w:val="hybridMultilevel"/>
    <w:tmpl w:val="77D8F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C92F5E"/>
    <w:multiLevelType w:val="hybridMultilevel"/>
    <w:tmpl w:val="A6EAF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71394C"/>
    <w:multiLevelType w:val="hybridMultilevel"/>
    <w:tmpl w:val="CD5E3C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F2E528B"/>
    <w:multiLevelType w:val="hybridMultilevel"/>
    <w:tmpl w:val="B53AF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7C"/>
    <w:rsid w:val="00034CBC"/>
    <w:rsid w:val="0015028D"/>
    <w:rsid w:val="001D7123"/>
    <w:rsid w:val="0023397C"/>
    <w:rsid w:val="002718DB"/>
    <w:rsid w:val="00337748"/>
    <w:rsid w:val="00384A33"/>
    <w:rsid w:val="003C0641"/>
    <w:rsid w:val="003E59F3"/>
    <w:rsid w:val="00403993"/>
    <w:rsid w:val="00443F46"/>
    <w:rsid w:val="0049251E"/>
    <w:rsid w:val="00494CA9"/>
    <w:rsid w:val="004A55B2"/>
    <w:rsid w:val="004B70D9"/>
    <w:rsid w:val="004E3454"/>
    <w:rsid w:val="004F1819"/>
    <w:rsid w:val="004F31B6"/>
    <w:rsid w:val="00561043"/>
    <w:rsid w:val="005923A5"/>
    <w:rsid w:val="005D20AC"/>
    <w:rsid w:val="006C3B15"/>
    <w:rsid w:val="007000E6"/>
    <w:rsid w:val="00710EEB"/>
    <w:rsid w:val="00764A7E"/>
    <w:rsid w:val="00764B2E"/>
    <w:rsid w:val="007705B0"/>
    <w:rsid w:val="007C0010"/>
    <w:rsid w:val="007D4930"/>
    <w:rsid w:val="00846711"/>
    <w:rsid w:val="00852A8B"/>
    <w:rsid w:val="00875FDD"/>
    <w:rsid w:val="008D7FCF"/>
    <w:rsid w:val="008E2238"/>
    <w:rsid w:val="00981362"/>
    <w:rsid w:val="0098319A"/>
    <w:rsid w:val="009A591E"/>
    <w:rsid w:val="00A23AA3"/>
    <w:rsid w:val="00A41BBE"/>
    <w:rsid w:val="00A91254"/>
    <w:rsid w:val="00AB07E7"/>
    <w:rsid w:val="00AF0851"/>
    <w:rsid w:val="00B50ED1"/>
    <w:rsid w:val="00B55C25"/>
    <w:rsid w:val="00B56D52"/>
    <w:rsid w:val="00B56D72"/>
    <w:rsid w:val="00B72B61"/>
    <w:rsid w:val="00BA72EF"/>
    <w:rsid w:val="00C05394"/>
    <w:rsid w:val="00C20E29"/>
    <w:rsid w:val="00C2654B"/>
    <w:rsid w:val="00C77665"/>
    <w:rsid w:val="00C82292"/>
    <w:rsid w:val="00CA5E69"/>
    <w:rsid w:val="00CB4352"/>
    <w:rsid w:val="00CD3146"/>
    <w:rsid w:val="00CD5742"/>
    <w:rsid w:val="00E158D4"/>
    <w:rsid w:val="00ED00C5"/>
    <w:rsid w:val="00F0560B"/>
    <w:rsid w:val="00F223E5"/>
    <w:rsid w:val="00F51A84"/>
    <w:rsid w:val="00F92A15"/>
    <w:rsid w:val="00FB4A64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2C0F"/>
  <w15:chartTrackingRefBased/>
  <w15:docId w15:val="{FABA042B-8BC7-4948-8205-403F5574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CD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29321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29432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5091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68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6126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7475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754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4584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777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101D-5F2D-47A6-A035-1052CAEC9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8</cp:revision>
  <dcterms:created xsi:type="dcterms:W3CDTF">2023-09-09T11:06:00Z</dcterms:created>
  <dcterms:modified xsi:type="dcterms:W3CDTF">2023-12-02T11:23:00Z</dcterms:modified>
</cp:coreProperties>
</file>