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34" w:rsidRPr="00D840B9" w:rsidRDefault="00835334" w:rsidP="00BF4502"/>
    <w:tbl>
      <w:tblPr>
        <w:tblW w:w="9648" w:type="dxa"/>
        <w:jc w:val="center"/>
        <w:tblLook w:val="0000" w:firstRow="0" w:lastRow="0" w:firstColumn="0" w:lastColumn="0" w:noHBand="0" w:noVBand="0"/>
      </w:tblPr>
      <w:tblGrid>
        <w:gridCol w:w="9648"/>
      </w:tblGrid>
      <w:tr w:rsidR="00835334" w:rsidRPr="00D840B9" w:rsidTr="00BF4502">
        <w:trPr>
          <w:trHeight w:val="276"/>
          <w:jc w:val="center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835334" w:rsidRPr="00D840B9" w:rsidRDefault="00835334" w:rsidP="00BF4502">
            <w:pPr>
              <w:jc w:val="center"/>
              <w:rPr>
                <w:b/>
                <w:sz w:val="22"/>
                <w:szCs w:val="22"/>
              </w:rPr>
            </w:pPr>
            <w:r w:rsidRPr="00D840B9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835334" w:rsidRPr="00D840B9" w:rsidTr="00BF4502">
        <w:trPr>
          <w:trHeight w:val="276"/>
          <w:jc w:val="center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835334" w:rsidRPr="00D840B9" w:rsidRDefault="00835334" w:rsidP="00BF4502">
            <w:pPr>
              <w:jc w:val="center"/>
              <w:rPr>
                <w:rStyle w:val="FontStyle11"/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D840B9">
              <w:rPr>
                <w:b/>
                <w:sz w:val="22"/>
                <w:szCs w:val="22"/>
              </w:rPr>
              <w:t>федеральное</w:t>
            </w:r>
            <w:proofErr w:type="gramEnd"/>
            <w:r w:rsidRPr="00D840B9">
              <w:rPr>
                <w:b/>
                <w:sz w:val="22"/>
                <w:szCs w:val="22"/>
              </w:rPr>
              <w:t xml:space="preserve"> государственное бюджетное образовательное учреждение высшего образования </w:t>
            </w:r>
            <w:r w:rsidRPr="00D840B9">
              <w:rPr>
                <w:rStyle w:val="FontStyle11"/>
                <w:rFonts w:ascii="Times New Roman" w:hAnsi="Times New Roman" w:cs="Times New Roman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:rsidR="00835334" w:rsidRPr="00D840B9" w:rsidRDefault="00835334" w:rsidP="00BF4502">
            <w:pPr>
              <w:jc w:val="center"/>
              <w:rPr>
                <w:b/>
                <w:sz w:val="22"/>
                <w:szCs w:val="22"/>
              </w:rPr>
            </w:pPr>
            <w:r w:rsidRPr="00D840B9">
              <w:rPr>
                <w:sz w:val="20"/>
                <w:szCs w:val="20"/>
              </w:rPr>
              <w:t xml:space="preserve"> </w:t>
            </w:r>
            <w:r w:rsidRPr="00D840B9">
              <w:rPr>
                <w:b/>
                <w:sz w:val="22"/>
                <w:szCs w:val="22"/>
              </w:rPr>
              <w:t>Московский приборостроительный техникум</w:t>
            </w:r>
          </w:p>
          <w:p w:rsidR="00835334" w:rsidRPr="00D840B9" w:rsidRDefault="00835334" w:rsidP="00BF4502">
            <w:pPr>
              <w:jc w:val="center"/>
              <w:rPr>
                <w:b/>
              </w:rPr>
            </w:pPr>
          </w:p>
        </w:tc>
      </w:tr>
    </w:tbl>
    <w:p w:rsidR="00835334" w:rsidRPr="00D840B9" w:rsidRDefault="00835334" w:rsidP="00BF4502">
      <w:pPr>
        <w:shd w:val="clear" w:color="auto" w:fill="FFFFFF"/>
        <w:jc w:val="right"/>
        <w:rPr>
          <w:sz w:val="16"/>
          <w:szCs w:val="16"/>
        </w:rPr>
      </w:pPr>
    </w:p>
    <w:p w:rsidR="00835334" w:rsidRPr="00D840B9" w:rsidRDefault="00835334" w:rsidP="00BF4502">
      <w:pPr>
        <w:shd w:val="clear" w:color="auto" w:fill="FFFFFF"/>
        <w:jc w:val="center"/>
        <w:rPr>
          <w:b/>
          <w:bCs/>
          <w:caps/>
        </w:rPr>
      </w:pPr>
      <w:r w:rsidRPr="00D840B9">
        <w:rPr>
          <w:b/>
          <w:bCs/>
          <w:caps/>
        </w:rPr>
        <w:t>Аттестационный лист</w:t>
      </w:r>
    </w:p>
    <w:p w:rsidR="00835334" w:rsidRPr="00D840B9" w:rsidRDefault="00835334" w:rsidP="00BF4502">
      <w:pPr>
        <w:shd w:val="clear" w:color="auto" w:fill="FFFFFF"/>
        <w:jc w:val="center"/>
        <w:rPr>
          <w:b/>
          <w:bCs/>
        </w:rPr>
      </w:pPr>
      <w:r w:rsidRPr="00D840B9">
        <w:rPr>
          <w:b/>
          <w:bCs/>
        </w:rPr>
        <w:t>(</w:t>
      </w:r>
      <w:proofErr w:type="gramStart"/>
      <w:r w:rsidRPr="00D840B9">
        <w:rPr>
          <w:b/>
          <w:bCs/>
        </w:rPr>
        <w:t>характеристика</w:t>
      </w:r>
      <w:proofErr w:type="gramEnd"/>
      <w:r w:rsidRPr="00D840B9">
        <w:rPr>
          <w:b/>
          <w:bCs/>
        </w:rPr>
        <w:t xml:space="preserve"> профессиональной деятельности студента</w:t>
      </w:r>
    </w:p>
    <w:p w:rsidR="00835334" w:rsidRPr="00D840B9" w:rsidRDefault="00835334" w:rsidP="00BF4502">
      <w:pPr>
        <w:shd w:val="clear" w:color="auto" w:fill="FFFFFF"/>
        <w:jc w:val="center"/>
        <w:rPr>
          <w:b/>
          <w:bCs/>
        </w:rPr>
      </w:pPr>
      <w:proofErr w:type="gramStart"/>
      <w:r w:rsidRPr="00D840B9">
        <w:rPr>
          <w:b/>
          <w:bCs/>
        </w:rPr>
        <w:t>во</w:t>
      </w:r>
      <w:proofErr w:type="gramEnd"/>
      <w:r w:rsidRPr="00D840B9">
        <w:rPr>
          <w:b/>
          <w:bCs/>
        </w:rPr>
        <w:t xml:space="preserve"> время учебной практики)</w:t>
      </w:r>
    </w:p>
    <w:p w:rsidR="00835334" w:rsidRPr="00D840B9" w:rsidRDefault="00835334" w:rsidP="00BF4502">
      <w:pPr>
        <w:shd w:val="clear" w:color="auto" w:fill="FFFFFF"/>
        <w:jc w:val="center"/>
        <w:rPr>
          <w:b/>
        </w:rPr>
      </w:pPr>
    </w:p>
    <w:p w:rsidR="00835334" w:rsidRPr="00D840B9" w:rsidRDefault="00835334" w:rsidP="007275F3">
      <w:pPr>
        <w:shd w:val="clear" w:color="auto" w:fill="FFFFFF"/>
        <w:jc w:val="both"/>
        <w:rPr>
          <w:bCs/>
        </w:rPr>
      </w:pPr>
      <w:r w:rsidRPr="00D840B9">
        <w:rPr>
          <w:bCs/>
        </w:rPr>
        <w:t xml:space="preserve">1. ФИО студента </w:t>
      </w:r>
      <w:r w:rsidR="0046368B">
        <w:rPr>
          <w:bCs/>
          <w:noProof/>
        </w:rPr>
        <w:t>_______________________________</w:t>
      </w:r>
      <w:r w:rsidRPr="00D840B9">
        <w:rPr>
          <w:bCs/>
        </w:rPr>
        <w:t xml:space="preserve">, № группы </w:t>
      </w:r>
      <w:r w:rsidR="0046368B">
        <w:rPr>
          <w:bCs/>
          <w:noProof/>
        </w:rPr>
        <w:t>________</w:t>
      </w:r>
      <w:r w:rsidR="00F25C74" w:rsidRPr="00D840B9">
        <w:rPr>
          <w:bCs/>
          <w:noProof/>
        </w:rPr>
        <w:t>.</w:t>
      </w:r>
    </w:p>
    <w:p w:rsidR="00835334" w:rsidRPr="00D840B9" w:rsidRDefault="00835334" w:rsidP="00A16E72">
      <w:pPr>
        <w:shd w:val="clear" w:color="auto" w:fill="FFFFFF"/>
        <w:jc w:val="both"/>
        <w:rPr>
          <w:bCs/>
        </w:rPr>
      </w:pPr>
      <w:r w:rsidRPr="00D840B9">
        <w:rPr>
          <w:bCs/>
        </w:rPr>
        <w:t xml:space="preserve">2. Специальность </w:t>
      </w:r>
      <w:r w:rsidRPr="00D840B9">
        <w:t>09.02.07 «Информационные системы и программирование»</w:t>
      </w:r>
    </w:p>
    <w:p w:rsidR="00835334" w:rsidRPr="00837500" w:rsidRDefault="00835334" w:rsidP="00A16E72">
      <w:pPr>
        <w:jc w:val="both"/>
      </w:pPr>
      <w:r w:rsidRPr="00D840B9">
        <w:t>3. Инд</w:t>
      </w:r>
      <w:r w:rsidR="0046368B">
        <w:t>екс и название практики УП 01.02</w:t>
      </w:r>
      <w:r w:rsidRPr="00D840B9">
        <w:t xml:space="preserve"> «</w:t>
      </w:r>
      <w:r w:rsidR="0046368B" w:rsidRPr="0046368B">
        <w:t>Разработка программных модулей</w:t>
      </w:r>
      <w:r w:rsidRPr="00D840B9">
        <w:t>»</w:t>
      </w:r>
    </w:p>
    <w:p w:rsidR="00835334" w:rsidRPr="00D840B9" w:rsidRDefault="00835334" w:rsidP="00A16E72">
      <w:pPr>
        <w:shd w:val="clear" w:color="auto" w:fill="FFFFFF"/>
        <w:jc w:val="both"/>
        <w:rPr>
          <w:bCs/>
        </w:rPr>
      </w:pPr>
      <w:r w:rsidRPr="00D840B9">
        <w:rPr>
          <w:bCs/>
        </w:rPr>
        <w:t xml:space="preserve">4. Место проведения практики (организация), наименование, юридический адрес: ФГБОУ ВО «РЭУ им. Г.В. Плеханова» МПТ, ул. </w:t>
      </w:r>
      <w:proofErr w:type="spellStart"/>
      <w:r w:rsidRPr="00D840B9">
        <w:rPr>
          <w:bCs/>
        </w:rPr>
        <w:t>Нежинская</w:t>
      </w:r>
      <w:proofErr w:type="spellEnd"/>
      <w:r w:rsidRPr="00D840B9">
        <w:rPr>
          <w:bCs/>
        </w:rPr>
        <w:t>, д.7; Нахимовский проспект, д. 21.</w:t>
      </w:r>
    </w:p>
    <w:p w:rsidR="00835334" w:rsidRPr="00D840B9" w:rsidRDefault="00835334" w:rsidP="007275F3">
      <w:pPr>
        <w:shd w:val="clear" w:color="auto" w:fill="FFFFFF"/>
        <w:jc w:val="both"/>
      </w:pPr>
      <w:r w:rsidRPr="00D840B9">
        <w:rPr>
          <w:bCs/>
        </w:rPr>
        <w:t xml:space="preserve">5. Время проведения практики </w:t>
      </w:r>
      <w:r w:rsidR="0046368B" w:rsidRPr="0046368B">
        <w:t>с «__» _________ 20__ г. по «__» __________ 20__ г.</w:t>
      </w:r>
    </w:p>
    <w:p w:rsidR="00835334" w:rsidRPr="00D840B9" w:rsidRDefault="00835334" w:rsidP="007275F3">
      <w:pPr>
        <w:shd w:val="clear" w:color="auto" w:fill="FFFFFF"/>
        <w:jc w:val="both"/>
        <w:rPr>
          <w:bCs/>
        </w:rPr>
      </w:pPr>
      <w:r w:rsidRPr="00D840B9">
        <w:rPr>
          <w:bCs/>
        </w:rPr>
        <w:t>6. Виды и объем работ, выполненные обучающимся во время практики</w:t>
      </w:r>
    </w:p>
    <w:p w:rsidR="00835334" w:rsidRPr="00D840B9" w:rsidRDefault="00835334" w:rsidP="00BF4502">
      <w:pPr>
        <w:shd w:val="clear" w:color="auto" w:fill="FFFFFF"/>
        <w:rPr>
          <w:bCs/>
        </w:rPr>
      </w:pPr>
    </w:p>
    <w:tbl>
      <w:tblPr>
        <w:tblW w:w="940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012"/>
        <w:gridCol w:w="942"/>
        <w:gridCol w:w="1452"/>
      </w:tblGrid>
      <w:tr w:rsidR="00835334" w:rsidRPr="00D840B9" w:rsidTr="00A16E72">
        <w:trPr>
          <w:tblCellSpacing w:w="0" w:type="dxa"/>
          <w:jc w:val="center"/>
        </w:trPr>
        <w:tc>
          <w:tcPr>
            <w:tcW w:w="7012" w:type="dxa"/>
            <w:shd w:val="clear" w:color="auto" w:fill="FFFFFF"/>
            <w:vAlign w:val="center"/>
          </w:tcPr>
          <w:p w:rsidR="00835334" w:rsidRPr="00D840B9" w:rsidRDefault="00835334" w:rsidP="00BF4502">
            <w:pPr>
              <w:jc w:val="center"/>
              <w:rPr>
                <w:bCs/>
                <w:sz w:val="22"/>
                <w:szCs w:val="20"/>
              </w:rPr>
            </w:pPr>
            <w:r w:rsidRPr="00D840B9">
              <w:rPr>
                <w:bCs/>
                <w:sz w:val="22"/>
                <w:szCs w:val="20"/>
              </w:rPr>
              <w:t>Виды работ</w:t>
            </w:r>
          </w:p>
        </w:tc>
        <w:tc>
          <w:tcPr>
            <w:tcW w:w="942" w:type="dxa"/>
            <w:shd w:val="clear" w:color="auto" w:fill="FFFFFF"/>
            <w:vAlign w:val="center"/>
          </w:tcPr>
          <w:p w:rsidR="00835334" w:rsidRPr="00D840B9" w:rsidRDefault="00835334" w:rsidP="00BF4502">
            <w:pPr>
              <w:jc w:val="center"/>
              <w:rPr>
                <w:bCs/>
                <w:sz w:val="22"/>
                <w:szCs w:val="20"/>
              </w:rPr>
            </w:pPr>
            <w:r w:rsidRPr="00D840B9">
              <w:rPr>
                <w:bCs/>
                <w:sz w:val="22"/>
                <w:szCs w:val="20"/>
              </w:rPr>
              <w:t>Объем работ (час)</w:t>
            </w:r>
          </w:p>
        </w:tc>
        <w:tc>
          <w:tcPr>
            <w:tcW w:w="1452" w:type="dxa"/>
            <w:shd w:val="clear" w:color="auto" w:fill="FFFFFF"/>
          </w:tcPr>
          <w:p w:rsidR="00835334" w:rsidRPr="00D840B9" w:rsidRDefault="00835334" w:rsidP="00BF4502">
            <w:pPr>
              <w:jc w:val="center"/>
              <w:rPr>
                <w:bCs/>
                <w:sz w:val="22"/>
                <w:szCs w:val="20"/>
              </w:rPr>
            </w:pPr>
            <w:r w:rsidRPr="00D840B9">
              <w:rPr>
                <w:bCs/>
                <w:sz w:val="22"/>
                <w:szCs w:val="20"/>
              </w:rPr>
              <w:t>Качество выполнения работ (оценка)</w:t>
            </w:r>
          </w:p>
        </w:tc>
      </w:tr>
      <w:tr w:rsidR="00835334" w:rsidRPr="00D840B9" w:rsidTr="00A16E72">
        <w:trPr>
          <w:tblCellSpacing w:w="0" w:type="dxa"/>
          <w:jc w:val="center"/>
        </w:trPr>
        <w:tc>
          <w:tcPr>
            <w:tcW w:w="7012" w:type="dxa"/>
            <w:shd w:val="clear" w:color="auto" w:fill="FFFFFF"/>
            <w:vAlign w:val="center"/>
          </w:tcPr>
          <w:p w:rsidR="00837500" w:rsidRPr="0046368B" w:rsidRDefault="00837500" w:rsidP="00837500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46368B">
              <w:rPr>
                <w:rFonts w:ascii="Times New Roman" w:hAnsi="Times New Roman" w:cs="Times New Roman"/>
              </w:rPr>
              <w:t>ПК 1.1. «Формировать алгоритмы разработки программных модулей в соответствии с техническим заданием»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1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>выработка</w:t>
            </w:r>
            <w:proofErr w:type="gramEnd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 xml:space="preserve"> спецификаций отдельных компонентов;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1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>построение</w:t>
            </w:r>
            <w:proofErr w:type="gramEnd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 xml:space="preserve"> моделей жизненного цикла ПП;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1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 xml:space="preserve"> этапов разработки ПО;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1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 xml:space="preserve"> методов проектирования программных продуктов;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1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 xml:space="preserve"> принципов технологии разработки программного кода;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1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>синтаксис</w:t>
            </w:r>
            <w:proofErr w:type="gramEnd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 xml:space="preserve"> последовательно выполняемых операторов;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1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sz w:val="22"/>
                <w:szCs w:val="22"/>
              </w:rPr>
              <w:t xml:space="preserve"> специальных средств языка Си;</w:t>
            </w:r>
          </w:p>
          <w:p w:rsidR="00835334" w:rsidRPr="0046368B" w:rsidRDefault="00837500" w:rsidP="0046368B">
            <w:pPr>
              <w:pStyle w:val="1"/>
              <w:numPr>
                <w:ilvl w:val="0"/>
                <w:numId w:val="11"/>
              </w:numPr>
              <w:tabs>
                <w:tab w:val="left" w:pos="367"/>
              </w:tabs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46368B">
              <w:rPr>
                <w:rStyle w:val="9"/>
                <w:rFonts w:ascii="Times New Roman" w:hAnsi="Times New Roman" w:cs="Times New Roman"/>
              </w:rPr>
              <w:t>разработка</w:t>
            </w:r>
            <w:proofErr w:type="gramEnd"/>
            <w:r w:rsidRPr="0046368B">
              <w:rPr>
                <w:rStyle w:val="9"/>
                <w:rFonts w:ascii="Times New Roman" w:hAnsi="Times New Roman" w:cs="Times New Roman"/>
              </w:rPr>
              <w:t xml:space="preserve"> корректного программного кода;</w:t>
            </w:r>
          </w:p>
        </w:tc>
        <w:tc>
          <w:tcPr>
            <w:tcW w:w="942" w:type="dxa"/>
            <w:shd w:val="clear" w:color="auto" w:fill="FFFFFF"/>
            <w:vAlign w:val="center"/>
          </w:tcPr>
          <w:p w:rsidR="00835334" w:rsidRPr="00837500" w:rsidRDefault="00837500" w:rsidP="00580B00">
            <w:pPr>
              <w:jc w:val="center"/>
              <w:rPr>
                <w:bCs/>
                <w:sz w:val="22"/>
                <w:szCs w:val="20"/>
                <w:lang w:val="en-US"/>
              </w:rPr>
            </w:pPr>
            <w:r w:rsidRPr="00837500">
              <w:rPr>
                <w:bCs/>
                <w:sz w:val="22"/>
                <w:szCs w:val="20"/>
                <w:lang w:val="en-US"/>
              </w:rPr>
              <w:t>6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35334" w:rsidRPr="00837500" w:rsidRDefault="00835334" w:rsidP="00580B00">
            <w:pPr>
              <w:jc w:val="center"/>
              <w:rPr>
                <w:bCs/>
                <w:sz w:val="22"/>
                <w:szCs w:val="20"/>
              </w:rPr>
            </w:pPr>
          </w:p>
        </w:tc>
      </w:tr>
      <w:tr w:rsidR="00837500" w:rsidRPr="00D840B9" w:rsidTr="000C40E4">
        <w:trPr>
          <w:tblCellSpacing w:w="0" w:type="dxa"/>
          <w:jc w:val="center"/>
        </w:trPr>
        <w:tc>
          <w:tcPr>
            <w:tcW w:w="7012" w:type="dxa"/>
            <w:shd w:val="clear" w:color="auto" w:fill="FFFFFF"/>
            <w:vAlign w:val="center"/>
          </w:tcPr>
          <w:p w:rsidR="00837500" w:rsidRPr="0046368B" w:rsidRDefault="00837500" w:rsidP="00837500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46368B">
              <w:rPr>
                <w:rFonts w:ascii="Times New Roman" w:hAnsi="Times New Roman" w:cs="Times New Roman"/>
              </w:rPr>
              <w:t>ПК 1.2. «Разрабатывать программные модули в соответствии с техническим заданием</w:t>
            </w:r>
            <w:r w:rsidRPr="0046368B">
              <w:rPr>
                <w:rFonts w:ascii="Times New Roman" w:hAnsi="Times New Roman" w:cs="Times New Roman"/>
                <w:bCs/>
              </w:rPr>
              <w:t>»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2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синтаксис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оператора цикла с параметром;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2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необходимых операций над функциями;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2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необходимых операций над указателями;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2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разработка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корректного программного кода;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2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критерии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выбора типов и режимов видеоадаптеров;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2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проверка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состава оборудования;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2"/>
              </w:numPr>
              <w:shd w:val="clear" w:color="auto" w:fill="auto"/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характеристики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оборудования;</w:t>
            </w:r>
          </w:p>
        </w:tc>
        <w:tc>
          <w:tcPr>
            <w:tcW w:w="94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  <w:r w:rsidRPr="00837500">
              <w:rPr>
                <w:bCs/>
                <w:sz w:val="22"/>
                <w:szCs w:val="20"/>
              </w:rPr>
              <w:t>6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</w:p>
        </w:tc>
      </w:tr>
      <w:tr w:rsidR="00837500" w:rsidRPr="00D840B9" w:rsidTr="00A16E72">
        <w:trPr>
          <w:tblCellSpacing w:w="0" w:type="dxa"/>
          <w:jc w:val="center"/>
        </w:trPr>
        <w:tc>
          <w:tcPr>
            <w:tcW w:w="7012" w:type="dxa"/>
            <w:shd w:val="clear" w:color="auto" w:fill="FFFFFF"/>
          </w:tcPr>
          <w:p w:rsidR="00837500" w:rsidRPr="0046368B" w:rsidRDefault="00837500" w:rsidP="00837500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46368B">
              <w:rPr>
                <w:rFonts w:ascii="Times New Roman" w:hAnsi="Times New Roman" w:cs="Times New Roman"/>
              </w:rPr>
              <w:t>ПК 1.3. «Выполнять отладку программных модулей с использованием специализированных программных средств</w:t>
            </w:r>
            <w:r w:rsidRPr="0046368B">
              <w:rPr>
                <w:rFonts w:ascii="Times New Roman" w:hAnsi="Times New Roman" w:cs="Times New Roman"/>
                <w:bCs/>
              </w:rPr>
              <w:t>»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3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способов повышения эффективности разработки ПП;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3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вида отладки;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3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метода тестирования;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3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выполнение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отладки программных модулей;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3"/>
              </w:numPr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разработка</w:t>
            </w:r>
            <w:proofErr w:type="gramEnd"/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 xml:space="preserve"> корректного программного кода;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3"/>
              </w:numPr>
              <w:tabs>
                <w:tab w:val="left" w:pos="367"/>
                <w:tab w:val="left" w:pos="1036"/>
              </w:tabs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46368B">
              <w:rPr>
                <w:rStyle w:val="9"/>
                <w:rFonts w:ascii="Times New Roman" w:hAnsi="Times New Roman" w:cs="Times New Roman"/>
              </w:rPr>
              <w:t>выбор</w:t>
            </w:r>
            <w:proofErr w:type="gramEnd"/>
            <w:r w:rsidRPr="0046368B">
              <w:rPr>
                <w:rStyle w:val="9"/>
                <w:rFonts w:ascii="Times New Roman" w:hAnsi="Times New Roman" w:cs="Times New Roman"/>
              </w:rPr>
              <w:t xml:space="preserve"> средств работы с файлами DOS;</w:t>
            </w:r>
          </w:p>
        </w:tc>
        <w:tc>
          <w:tcPr>
            <w:tcW w:w="94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  <w:r w:rsidRPr="00837500">
              <w:rPr>
                <w:bCs/>
                <w:sz w:val="22"/>
                <w:szCs w:val="20"/>
              </w:rPr>
              <w:t>6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</w:p>
        </w:tc>
      </w:tr>
      <w:tr w:rsidR="00837500" w:rsidRPr="00D840B9" w:rsidTr="00A16E72">
        <w:trPr>
          <w:tblCellSpacing w:w="0" w:type="dxa"/>
          <w:jc w:val="center"/>
        </w:trPr>
        <w:tc>
          <w:tcPr>
            <w:tcW w:w="7012" w:type="dxa"/>
            <w:shd w:val="clear" w:color="auto" w:fill="FFFFFF"/>
          </w:tcPr>
          <w:p w:rsidR="00837500" w:rsidRPr="0046368B" w:rsidRDefault="00837500" w:rsidP="00837500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46368B">
              <w:rPr>
                <w:rFonts w:ascii="Times New Roman" w:hAnsi="Times New Roman" w:cs="Times New Roman"/>
              </w:rPr>
              <w:t>ПК 1.4. «Выполнять тестирование программных модулей</w:t>
            </w:r>
            <w:r w:rsidRPr="0046368B">
              <w:rPr>
                <w:rFonts w:ascii="Times New Roman" w:hAnsi="Times New Roman" w:cs="Times New Roman"/>
                <w:bCs/>
              </w:rPr>
              <w:t>»</w:t>
            </w:r>
          </w:p>
          <w:p w:rsidR="00837500" w:rsidRPr="0046368B" w:rsidRDefault="00837500" w:rsidP="0046368B">
            <w:pPr>
              <w:pStyle w:val="91"/>
              <w:numPr>
                <w:ilvl w:val="0"/>
                <w:numId w:val="14"/>
              </w:numPr>
              <w:shd w:val="clear" w:color="auto" w:fill="auto"/>
              <w:tabs>
                <w:tab w:val="left" w:pos="1001"/>
              </w:tabs>
              <w:spacing w:line="274" w:lineRule="exact"/>
              <w:ind w:left="978" w:right="20" w:hanging="284"/>
              <w:jc w:val="both"/>
              <w:rPr>
                <w:rStyle w:val="9"/>
                <w:rFonts w:ascii="Times New Roman" w:hAnsi="Times New Roman"/>
                <w:sz w:val="22"/>
                <w:szCs w:val="22"/>
              </w:rPr>
            </w:pPr>
            <w:r w:rsidRPr="0046368B">
              <w:rPr>
                <w:rStyle w:val="9"/>
                <w:rFonts w:ascii="Times New Roman" w:hAnsi="Times New Roman"/>
                <w:color w:val="000000"/>
                <w:sz w:val="22"/>
                <w:szCs w:val="22"/>
              </w:rPr>
              <w:t>Применение средств автоматизации тестирования;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4"/>
              </w:numPr>
              <w:tabs>
                <w:tab w:val="left" w:pos="328"/>
                <w:tab w:val="left" w:pos="367"/>
              </w:tabs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  <w:color w:val="auto"/>
              </w:rPr>
            </w:pPr>
            <w:r w:rsidRPr="0046368B">
              <w:rPr>
                <w:rStyle w:val="9"/>
                <w:rFonts w:ascii="Times New Roman" w:hAnsi="Times New Roman" w:cs="Times New Roman"/>
              </w:rPr>
              <w:t xml:space="preserve">Экранирование служебных символов языковых средств СУБД (Например, в целях противодействия </w:t>
            </w:r>
            <w:r w:rsidRPr="0046368B">
              <w:rPr>
                <w:rStyle w:val="9"/>
                <w:rFonts w:ascii="Times New Roman" w:hAnsi="Times New Roman" w:cs="Times New Roman"/>
                <w:lang w:val="en-US"/>
              </w:rPr>
              <w:t>SQL</w:t>
            </w:r>
            <w:r w:rsidRPr="0046368B">
              <w:rPr>
                <w:rStyle w:val="9"/>
                <w:rFonts w:ascii="Times New Roman" w:hAnsi="Times New Roman" w:cs="Times New Roman"/>
              </w:rPr>
              <w:t>- инъекциям).</w:t>
            </w:r>
          </w:p>
        </w:tc>
        <w:tc>
          <w:tcPr>
            <w:tcW w:w="94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sz w:val="22"/>
                <w:szCs w:val="20"/>
              </w:rPr>
            </w:pPr>
            <w:r w:rsidRPr="00837500">
              <w:rPr>
                <w:bCs/>
                <w:sz w:val="22"/>
                <w:szCs w:val="20"/>
              </w:rPr>
              <w:t>6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</w:p>
        </w:tc>
      </w:tr>
      <w:tr w:rsidR="00837500" w:rsidRPr="00D840B9" w:rsidTr="00147C52">
        <w:trPr>
          <w:tblCellSpacing w:w="0" w:type="dxa"/>
          <w:jc w:val="center"/>
        </w:trPr>
        <w:tc>
          <w:tcPr>
            <w:tcW w:w="7012" w:type="dxa"/>
            <w:shd w:val="clear" w:color="auto" w:fill="FFFFFF"/>
            <w:vAlign w:val="center"/>
          </w:tcPr>
          <w:p w:rsidR="00837500" w:rsidRPr="0046368B" w:rsidRDefault="00837500" w:rsidP="00837500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368B">
              <w:rPr>
                <w:rFonts w:ascii="Times New Roman" w:hAnsi="Times New Roman" w:cs="Times New Roman"/>
              </w:rPr>
              <w:t xml:space="preserve">ПК 1.5. «Осуществлять </w:t>
            </w:r>
            <w:proofErr w:type="spellStart"/>
            <w:r w:rsidRPr="0046368B">
              <w:rPr>
                <w:rFonts w:ascii="Times New Roman" w:hAnsi="Times New Roman" w:cs="Times New Roman"/>
              </w:rPr>
              <w:t>рефакторинг</w:t>
            </w:r>
            <w:proofErr w:type="spellEnd"/>
            <w:r w:rsidRPr="0046368B">
              <w:rPr>
                <w:rFonts w:ascii="Times New Roman" w:hAnsi="Times New Roman" w:cs="Times New Roman"/>
              </w:rPr>
              <w:t xml:space="preserve"> и оптимизацию программного кода»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5"/>
              </w:numPr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6368B">
              <w:rPr>
                <w:rFonts w:ascii="Times New Roman" w:hAnsi="Times New Roman" w:cs="Times New Roman"/>
              </w:rPr>
              <w:t>обеспечение</w:t>
            </w:r>
            <w:proofErr w:type="gramEnd"/>
            <w:r w:rsidRPr="0046368B">
              <w:rPr>
                <w:rFonts w:ascii="Times New Roman" w:hAnsi="Times New Roman" w:cs="Times New Roman"/>
              </w:rPr>
              <w:t xml:space="preserve"> эффективности программного кода;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5"/>
              </w:numPr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6368B">
              <w:rPr>
                <w:rFonts w:ascii="Times New Roman" w:hAnsi="Times New Roman" w:cs="Times New Roman"/>
              </w:rPr>
              <w:lastRenderedPageBreak/>
              <w:t>способы</w:t>
            </w:r>
            <w:proofErr w:type="gramEnd"/>
            <w:r w:rsidRPr="0046368B">
              <w:rPr>
                <w:rFonts w:ascii="Times New Roman" w:hAnsi="Times New Roman" w:cs="Times New Roman"/>
              </w:rPr>
              <w:t xml:space="preserve"> оптимизации программного кода;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5"/>
              </w:numPr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6368B">
              <w:rPr>
                <w:rFonts w:ascii="Times New Roman" w:hAnsi="Times New Roman" w:cs="Times New Roman"/>
              </w:rPr>
              <w:t>разработка</w:t>
            </w:r>
            <w:proofErr w:type="gramEnd"/>
            <w:r w:rsidRPr="0046368B">
              <w:rPr>
                <w:rFonts w:ascii="Times New Roman" w:hAnsi="Times New Roman" w:cs="Times New Roman"/>
              </w:rPr>
              <w:t xml:space="preserve"> корректного программного кода;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5"/>
              </w:numPr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6368B">
              <w:rPr>
                <w:rFonts w:ascii="Times New Roman" w:hAnsi="Times New Roman" w:cs="Times New Roman"/>
              </w:rPr>
              <w:t>определение</w:t>
            </w:r>
            <w:proofErr w:type="gramEnd"/>
            <w:r w:rsidRPr="0046368B">
              <w:rPr>
                <w:rFonts w:ascii="Times New Roman" w:hAnsi="Times New Roman" w:cs="Times New Roman"/>
              </w:rPr>
              <w:t xml:space="preserve"> функции распределения памяти;</w:t>
            </w:r>
          </w:p>
        </w:tc>
        <w:tc>
          <w:tcPr>
            <w:tcW w:w="94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  <w:r w:rsidRPr="00837500">
              <w:rPr>
                <w:bCs/>
                <w:sz w:val="22"/>
                <w:szCs w:val="20"/>
              </w:rPr>
              <w:lastRenderedPageBreak/>
              <w:t>6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</w:p>
        </w:tc>
      </w:tr>
      <w:tr w:rsidR="00837500" w:rsidRPr="00D840B9" w:rsidTr="00A16E72">
        <w:trPr>
          <w:tblCellSpacing w:w="0" w:type="dxa"/>
          <w:jc w:val="center"/>
        </w:trPr>
        <w:tc>
          <w:tcPr>
            <w:tcW w:w="7012" w:type="dxa"/>
            <w:shd w:val="clear" w:color="auto" w:fill="FFFFFF"/>
          </w:tcPr>
          <w:p w:rsidR="00837500" w:rsidRPr="0046368B" w:rsidRDefault="00837500" w:rsidP="00837500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368B">
              <w:rPr>
                <w:rFonts w:ascii="Times New Roman" w:hAnsi="Times New Roman" w:cs="Times New Roman"/>
              </w:rPr>
              <w:lastRenderedPageBreak/>
              <w:t>ПК 1.6. «Разрабатывать модули программного обеспечения для мобильных платформ»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6"/>
              </w:numPr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6368B">
              <w:rPr>
                <w:rFonts w:ascii="Times New Roman" w:hAnsi="Times New Roman" w:cs="Times New Roman"/>
              </w:rPr>
              <w:t>разработка</w:t>
            </w:r>
            <w:proofErr w:type="gramEnd"/>
            <w:r w:rsidRPr="0046368B">
              <w:rPr>
                <w:rFonts w:ascii="Times New Roman" w:hAnsi="Times New Roman" w:cs="Times New Roman"/>
              </w:rPr>
              <w:t xml:space="preserve"> программного обеспечения на основе готовой спецификации для мобильных платформ;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6"/>
              </w:numPr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6368B">
              <w:rPr>
                <w:rFonts w:ascii="Times New Roman" w:hAnsi="Times New Roman" w:cs="Times New Roman"/>
              </w:rPr>
              <w:t>выбор</w:t>
            </w:r>
            <w:proofErr w:type="gramEnd"/>
            <w:r w:rsidRPr="0046368B">
              <w:rPr>
                <w:rFonts w:ascii="Times New Roman" w:hAnsi="Times New Roman" w:cs="Times New Roman"/>
              </w:rPr>
              <w:t xml:space="preserve"> технической документации;</w:t>
            </w:r>
          </w:p>
          <w:p w:rsidR="00837500" w:rsidRPr="0046368B" w:rsidRDefault="00837500" w:rsidP="0046368B">
            <w:pPr>
              <w:pStyle w:val="1"/>
              <w:numPr>
                <w:ilvl w:val="0"/>
                <w:numId w:val="16"/>
              </w:numPr>
              <w:tabs>
                <w:tab w:val="left" w:pos="367"/>
                <w:tab w:val="left" w:pos="1036"/>
              </w:tabs>
              <w:spacing w:line="240" w:lineRule="auto"/>
              <w:ind w:left="978" w:hanging="284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46368B">
              <w:rPr>
                <w:rFonts w:ascii="Times New Roman" w:hAnsi="Times New Roman" w:cs="Times New Roman"/>
              </w:rPr>
              <w:t>методы</w:t>
            </w:r>
            <w:proofErr w:type="gramEnd"/>
            <w:r w:rsidRPr="0046368B">
              <w:rPr>
                <w:rFonts w:ascii="Times New Roman" w:hAnsi="Times New Roman" w:cs="Times New Roman"/>
              </w:rPr>
              <w:t xml:space="preserve"> разработки технической документации.</w:t>
            </w:r>
          </w:p>
        </w:tc>
        <w:tc>
          <w:tcPr>
            <w:tcW w:w="94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  <w:r w:rsidRPr="00837500">
              <w:rPr>
                <w:bCs/>
                <w:sz w:val="22"/>
                <w:szCs w:val="20"/>
              </w:rPr>
              <w:t>6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837500" w:rsidRPr="00837500" w:rsidRDefault="00837500" w:rsidP="00837500">
            <w:pPr>
              <w:jc w:val="center"/>
              <w:rPr>
                <w:bCs/>
                <w:sz w:val="22"/>
                <w:szCs w:val="20"/>
              </w:rPr>
            </w:pPr>
          </w:p>
        </w:tc>
      </w:tr>
      <w:tr w:rsidR="00837500" w:rsidRPr="00D840B9" w:rsidTr="00837500">
        <w:trPr>
          <w:tblCellSpacing w:w="0" w:type="dxa"/>
          <w:jc w:val="center"/>
        </w:trPr>
        <w:tc>
          <w:tcPr>
            <w:tcW w:w="7012" w:type="dxa"/>
            <w:shd w:val="clear" w:color="auto" w:fill="FFFFFF"/>
          </w:tcPr>
          <w:p w:rsidR="00837500" w:rsidRPr="00837500" w:rsidRDefault="00837500" w:rsidP="00837500">
            <w:pPr>
              <w:rPr>
                <w:b/>
                <w:bCs/>
                <w:sz w:val="22"/>
                <w:szCs w:val="20"/>
              </w:rPr>
            </w:pPr>
            <w:r w:rsidRPr="00837500">
              <w:rPr>
                <w:bCs/>
                <w:sz w:val="22"/>
                <w:szCs w:val="20"/>
              </w:rPr>
              <w:t xml:space="preserve"> </w:t>
            </w:r>
            <w:r w:rsidRPr="00837500">
              <w:rPr>
                <w:b/>
                <w:bCs/>
                <w:sz w:val="22"/>
                <w:szCs w:val="20"/>
              </w:rPr>
              <w:t>Всего часов</w:t>
            </w:r>
          </w:p>
        </w:tc>
        <w:tc>
          <w:tcPr>
            <w:tcW w:w="2394" w:type="dxa"/>
            <w:gridSpan w:val="2"/>
            <w:shd w:val="clear" w:color="auto" w:fill="FFFFFF"/>
            <w:vAlign w:val="center"/>
          </w:tcPr>
          <w:p w:rsidR="00837500" w:rsidRPr="00837500" w:rsidRDefault="00837500" w:rsidP="00837500">
            <w:pPr>
              <w:jc w:val="right"/>
              <w:rPr>
                <w:bCs/>
                <w:sz w:val="22"/>
                <w:szCs w:val="20"/>
                <w:lang w:val="en-US"/>
              </w:rPr>
            </w:pPr>
            <w:r w:rsidRPr="00837500">
              <w:rPr>
                <w:b/>
                <w:bCs/>
                <w:sz w:val="22"/>
                <w:szCs w:val="20"/>
                <w:lang w:val="en-US"/>
              </w:rPr>
              <w:t>36</w:t>
            </w:r>
          </w:p>
        </w:tc>
      </w:tr>
    </w:tbl>
    <w:p w:rsidR="00835334" w:rsidRPr="00D840B9" w:rsidRDefault="00835334" w:rsidP="00BF4502">
      <w:pPr>
        <w:shd w:val="clear" w:color="auto" w:fill="FFFFFF"/>
        <w:rPr>
          <w:bCs/>
        </w:rPr>
      </w:pPr>
      <w:r w:rsidRPr="00D840B9">
        <w:rPr>
          <w:bCs/>
        </w:rPr>
        <w:t> 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5105"/>
        <w:gridCol w:w="1690"/>
        <w:gridCol w:w="2811"/>
      </w:tblGrid>
      <w:tr w:rsidR="00835334" w:rsidRPr="00D840B9" w:rsidTr="00BF4502">
        <w:trPr>
          <w:trHeight w:val="624"/>
        </w:trPr>
        <w:tc>
          <w:tcPr>
            <w:tcW w:w="5105" w:type="dxa"/>
          </w:tcPr>
          <w:p w:rsidR="00835334" w:rsidRPr="00D840B9" w:rsidRDefault="00835334" w:rsidP="00DE062F">
            <w:pPr>
              <w:pStyle w:val="1"/>
              <w:numPr>
                <w:ilvl w:val="0"/>
                <w:numId w:val="2"/>
              </w:numPr>
              <w:tabs>
                <w:tab w:val="left" w:pos="426"/>
              </w:tabs>
              <w:spacing w:line="240" w:lineRule="auto"/>
              <w:ind w:left="284" w:hanging="28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40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Качество выполнения работ </w:t>
            </w:r>
          </w:p>
          <w:p w:rsidR="00835334" w:rsidRPr="00D840B9" w:rsidRDefault="00835334" w:rsidP="00DE062F">
            <w:pPr>
              <w:pStyle w:val="1"/>
              <w:tabs>
                <w:tab w:val="left" w:pos="426"/>
              </w:tabs>
              <w:spacing w:line="240" w:lineRule="auto"/>
              <w:ind w:left="284" w:hanging="28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D840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</w:t>
            </w:r>
            <w:proofErr w:type="gramEnd"/>
            <w:r w:rsidRPr="00D840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соответствии с требованиями программы практики: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835334" w:rsidRPr="00D840B9" w:rsidRDefault="00835334" w:rsidP="00BF4502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35334" w:rsidRPr="00D840B9" w:rsidRDefault="00835334" w:rsidP="00BF4502">
            <w:pPr>
              <w:pStyle w:val="1"/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811" w:type="dxa"/>
            <w:vAlign w:val="bottom"/>
          </w:tcPr>
          <w:p w:rsidR="00835334" w:rsidRPr="00D840B9" w:rsidRDefault="00835334" w:rsidP="00BF4502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35334" w:rsidRPr="00D840B9" w:rsidRDefault="00835334" w:rsidP="00BF4502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40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(____________________)</w:t>
            </w:r>
          </w:p>
        </w:tc>
      </w:tr>
    </w:tbl>
    <w:p w:rsidR="00835334" w:rsidRPr="00D840B9" w:rsidRDefault="00835334" w:rsidP="00BF4502">
      <w:pPr>
        <w:pStyle w:val="1"/>
        <w:spacing w:line="240" w:lineRule="auto"/>
        <w:ind w:left="5245" w:right="-1"/>
        <w:jc w:val="both"/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D840B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       </w:t>
      </w:r>
      <w:proofErr w:type="gramStart"/>
      <w:r w:rsidRPr="00D840B9">
        <w:rPr>
          <w:rFonts w:ascii="Times New Roman" w:hAnsi="Times New Roman" w:cs="Times New Roman"/>
          <w:i/>
          <w:color w:val="auto"/>
          <w:sz w:val="20"/>
          <w:szCs w:val="20"/>
        </w:rPr>
        <w:t>оценка</w:t>
      </w:r>
      <w:proofErr w:type="gramEnd"/>
      <w:r w:rsidRPr="00D840B9">
        <w:rPr>
          <w:rFonts w:ascii="Times New Roman" w:hAnsi="Times New Roman" w:cs="Times New Roman"/>
          <w:i/>
          <w:color w:val="auto"/>
          <w:sz w:val="24"/>
          <w:szCs w:val="24"/>
        </w:rPr>
        <w:t xml:space="preserve">                          </w:t>
      </w:r>
      <w:r w:rsidRPr="00D840B9">
        <w:rPr>
          <w:rFonts w:ascii="Times New Roman" w:hAnsi="Times New Roman" w:cs="Times New Roman"/>
          <w:i/>
          <w:color w:val="auto"/>
          <w:sz w:val="20"/>
          <w:szCs w:val="20"/>
        </w:rPr>
        <w:t xml:space="preserve">прописью                   </w:t>
      </w:r>
    </w:p>
    <w:p w:rsidR="00835334" w:rsidRPr="00D840B9" w:rsidRDefault="00835334" w:rsidP="00BF4502">
      <w:pPr>
        <w:shd w:val="clear" w:color="auto" w:fill="FFFFFF"/>
        <w:rPr>
          <w:bCs/>
        </w:rPr>
      </w:pPr>
    </w:p>
    <w:p w:rsidR="00835334" w:rsidRPr="00D840B9" w:rsidRDefault="00835334" w:rsidP="00555878">
      <w:pPr>
        <w:shd w:val="clear" w:color="auto" w:fill="FFFFFF"/>
        <w:spacing w:line="360" w:lineRule="auto"/>
        <w:rPr>
          <w:bCs/>
        </w:rPr>
      </w:pPr>
      <w:r w:rsidRPr="00D840B9">
        <w:rPr>
          <w:bCs/>
        </w:rPr>
        <w:t>Руководитель по практической подготовке</w:t>
      </w:r>
    </w:p>
    <w:p w:rsidR="00835334" w:rsidRPr="0046368B" w:rsidRDefault="00835334" w:rsidP="00DD3584">
      <w:pPr>
        <w:shd w:val="clear" w:color="auto" w:fill="FFFFFF"/>
        <w:spacing w:line="360" w:lineRule="auto"/>
        <w:jc w:val="both"/>
        <w:rPr>
          <w:bCs/>
        </w:rPr>
      </w:pPr>
      <w:proofErr w:type="gramStart"/>
      <w:r w:rsidRPr="00D840B9">
        <w:rPr>
          <w:bCs/>
        </w:rPr>
        <w:t>от</w:t>
      </w:r>
      <w:proofErr w:type="gramEnd"/>
      <w:r w:rsidRPr="00D840B9">
        <w:rPr>
          <w:bCs/>
        </w:rPr>
        <w:t xml:space="preserve"> техникума</w:t>
      </w:r>
      <w:r w:rsidRPr="00D840B9">
        <w:rPr>
          <w:bCs/>
        </w:rPr>
        <w:tab/>
      </w:r>
      <w:r w:rsidRPr="00D840B9">
        <w:rPr>
          <w:bCs/>
        </w:rPr>
        <w:tab/>
      </w:r>
      <w:r w:rsidRPr="00D840B9">
        <w:rPr>
          <w:bCs/>
        </w:rPr>
        <w:tab/>
        <w:t xml:space="preserve"> _____________________ /</w:t>
      </w:r>
      <w:r w:rsidRPr="00D840B9">
        <w:t xml:space="preserve"> </w:t>
      </w:r>
      <w:r w:rsidR="0046368B">
        <w:rPr>
          <w:noProof/>
        </w:rPr>
        <w:t>________________</w:t>
      </w:r>
    </w:p>
    <w:p w:rsidR="00835334" w:rsidRPr="0046368B" w:rsidRDefault="0046368B" w:rsidP="0046368B">
      <w:r w:rsidRPr="0046368B">
        <w:rPr>
          <w:bCs/>
        </w:rPr>
        <w:t>Дата «__» ____________ 20___ г.</w:t>
      </w:r>
    </w:p>
    <w:sectPr w:rsidR="00835334" w:rsidRPr="0046368B" w:rsidSect="00C40204">
      <w:pgSz w:w="11906" w:h="16838"/>
      <w:pgMar w:top="568" w:right="850" w:bottom="1276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7C51"/>
    <w:multiLevelType w:val="multilevel"/>
    <w:tmpl w:val="F828DD96"/>
    <w:lvl w:ilvl="0">
      <w:numFmt w:val="bullet"/>
      <w:lvlText w:val="–"/>
      <w:lvlJc w:val="left"/>
      <w:pPr>
        <w:ind w:left="445" w:firstLine="36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165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85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05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325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45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765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85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05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E4511DB"/>
    <w:multiLevelType w:val="hybridMultilevel"/>
    <w:tmpl w:val="4F10683E"/>
    <w:lvl w:ilvl="0" w:tplc="F0FEC3E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81634F5"/>
    <w:multiLevelType w:val="hybridMultilevel"/>
    <w:tmpl w:val="95D2197C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AA7AC1"/>
    <w:multiLevelType w:val="hybridMultilevel"/>
    <w:tmpl w:val="40F0BB62"/>
    <w:lvl w:ilvl="0" w:tplc="F0FEC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224CD"/>
    <w:multiLevelType w:val="hybridMultilevel"/>
    <w:tmpl w:val="FCD05498"/>
    <w:lvl w:ilvl="0" w:tplc="EC3EADD2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CF77EB"/>
    <w:multiLevelType w:val="hybridMultilevel"/>
    <w:tmpl w:val="62D2AA04"/>
    <w:lvl w:ilvl="0" w:tplc="EC3EADD2">
      <w:numFmt w:val="bullet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2C475ED5"/>
    <w:multiLevelType w:val="hybridMultilevel"/>
    <w:tmpl w:val="4BA42074"/>
    <w:lvl w:ilvl="0" w:tplc="F0FEC3E8">
      <w:start w:val="1"/>
      <w:numFmt w:val="bullet"/>
      <w:lvlText w:val="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68B3CDC"/>
    <w:multiLevelType w:val="hybridMultilevel"/>
    <w:tmpl w:val="47C261AA"/>
    <w:lvl w:ilvl="0" w:tplc="EC3EADD2">
      <w:numFmt w:val="bullet"/>
      <w:lvlText w:val="–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F170590"/>
    <w:multiLevelType w:val="hybridMultilevel"/>
    <w:tmpl w:val="3BA202BE"/>
    <w:lvl w:ilvl="0" w:tplc="EC3EADD2">
      <w:numFmt w:val="bullet"/>
      <w:lvlText w:val="–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4C3C7071"/>
    <w:multiLevelType w:val="hybridMultilevel"/>
    <w:tmpl w:val="CA1C222C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325E94"/>
    <w:multiLevelType w:val="hybridMultilevel"/>
    <w:tmpl w:val="22602F86"/>
    <w:lvl w:ilvl="0" w:tplc="EC3EADD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450414"/>
    <w:multiLevelType w:val="hybridMultilevel"/>
    <w:tmpl w:val="6A84BB2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03BD4"/>
    <w:multiLevelType w:val="hybridMultilevel"/>
    <w:tmpl w:val="CF884D5C"/>
    <w:lvl w:ilvl="0" w:tplc="F0FEC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05EF8"/>
    <w:multiLevelType w:val="hybridMultilevel"/>
    <w:tmpl w:val="99BADC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C075E"/>
    <w:multiLevelType w:val="hybridMultilevel"/>
    <w:tmpl w:val="A47CD062"/>
    <w:lvl w:ilvl="0" w:tplc="EC3EADD2">
      <w:numFmt w:val="bullet"/>
      <w:lvlText w:val="–"/>
      <w:lvlJc w:val="left"/>
      <w:pPr>
        <w:ind w:left="14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5">
    <w:nsid w:val="7D0A2F73"/>
    <w:multiLevelType w:val="hybridMultilevel"/>
    <w:tmpl w:val="F34C3EA6"/>
    <w:lvl w:ilvl="0" w:tplc="EC3EADD2">
      <w:numFmt w:val="bullet"/>
      <w:lvlText w:val="–"/>
      <w:lvlJc w:val="left"/>
      <w:pPr>
        <w:ind w:left="15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6"/>
  </w:num>
  <w:num w:numId="8">
    <w:abstractNumId w:val="1"/>
  </w:num>
  <w:num w:numId="9">
    <w:abstractNumId w:val="12"/>
  </w:num>
  <w:num w:numId="10">
    <w:abstractNumId w:val="3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02"/>
    <w:rsid w:val="00245E18"/>
    <w:rsid w:val="00310AFE"/>
    <w:rsid w:val="00323C1C"/>
    <w:rsid w:val="0046368B"/>
    <w:rsid w:val="004A2E9B"/>
    <w:rsid w:val="00555878"/>
    <w:rsid w:val="00580B00"/>
    <w:rsid w:val="005C5BB1"/>
    <w:rsid w:val="0063633B"/>
    <w:rsid w:val="006F10C8"/>
    <w:rsid w:val="00713210"/>
    <w:rsid w:val="007275F3"/>
    <w:rsid w:val="00834A87"/>
    <w:rsid w:val="00835334"/>
    <w:rsid w:val="00837500"/>
    <w:rsid w:val="00933AD9"/>
    <w:rsid w:val="009B5703"/>
    <w:rsid w:val="00A16E72"/>
    <w:rsid w:val="00BB7E52"/>
    <w:rsid w:val="00BF4502"/>
    <w:rsid w:val="00C2525F"/>
    <w:rsid w:val="00C40204"/>
    <w:rsid w:val="00D840B9"/>
    <w:rsid w:val="00DD3584"/>
    <w:rsid w:val="00DE062F"/>
    <w:rsid w:val="00F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2C2D9-158F-4D99-80DD-B0EE30BE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B00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F4502"/>
    <w:pPr>
      <w:spacing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FontStyle11">
    <w:name w:val="Font Style11"/>
    <w:rsid w:val="00BF4502"/>
    <w:rPr>
      <w:rFonts w:ascii="Century Schoolbook" w:hAnsi="Century Schoolbook" w:cs="Century Schoolbook"/>
      <w:sz w:val="24"/>
      <w:szCs w:val="24"/>
    </w:rPr>
  </w:style>
  <w:style w:type="character" w:customStyle="1" w:styleId="9">
    <w:name w:val="Основной текст (9)_"/>
    <w:link w:val="91"/>
    <w:uiPriority w:val="99"/>
    <w:rsid w:val="00837500"/>
    <w:rPr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837500"/>
    <w:pPr>
      <w:widowControl w:val="0"/>
      <w:shd w:val="clear" w:color="auto" w:fill="FFFFFF"/>
      <w:spacing w:line="240" w:lineRule="atLeast"/>
    </w:pPr>
    <w:rPr>
      <w:rFonts w:ascii="Calibri" w:eastAsia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1C9CF-C6EF-4C06-8D7C-FE60C557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TQ-5928</cp:lastModifiedBy>
  <cp:revision>4</cp:revision>
  <dcterms:created xsi:type="dcterms:W3CDTF">2021-10-20T09:05:00Z</dcterms:created>
  <dcterms:modified xsi:type="dcterms:W3CDTF">2022-01-17T09:36:00Z</dcterms:modified>
</cp:coreProperties>
</file>