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16" w:rsidRDefault="009A2F16" w:rsidP="009A2F16">
      <w:r>
        <w:t>1. Yes, I believe that smartphones can be addictive. Many people experience a constant urge to check notifications, social media updates, games, and other entertaining apps on their smartphones. This can lead to a loss of control over the time spent on the devices and interfere with everyday life.</w:t>
      </w:r>
    </w:p>
    <w:p w:rsidR="009A2F16" w:rsidRDefault="009A2F16" w:rsidP="009A2F16"/>
    <w:p w:rsidR="009A2F16" w:rsidRDefault="009A2F16" w:rsidP="009A2F16">
      <w:r>
        <w:t>2. To reduce the time spent on smartphones, one can try the following methods:</w:t>
      </w:r>
    </w:p>
    <w:p w:rsidR="009A2F16" w:rsidRDefault="009A2F16" w:rsidP="009A2F16">
      <w:r>
        <w:t>- Limit access to specific apps or websites using parental control features.</w:t>
      </w:r>
    </w:p>
    <w:p w:rsidR="009A2F16" w:rsidRDefault="009A2F16" w:rsidP="009A2F16">
      <w:r>
        <w:t>- Set specific times for smartphone usage and stick to that schedule.</w:t>
      </w:r>
    </w:p>
    <w:p w:rsidR="009A2F16" w:rsidRDefault="009A2F16" w:rsidP="009A2F16">
      <w:r>
        <w:t>- Learn to disable notifications to avoid constant distractions.</w:t>
      </w:r>
    </w:p>
    <w:p w:rsidR="009A2F16" w:rsidRDefault="009A2F16" w:rsidP="009A2F16">
      <w:r>
        <w:t>- Set a goal to spend more time without the smartphone and stick to that goal.</w:t>
      </w:r>
    </w:p>
    <w:p w:rsidR="009A2F16" w:rsidRDefault="009A2F16" w:rsidP="009A2F16"/>
    <w:p w:rsidR="009A2F16" w:rsidRDefault="009A2F16" w:rsidP="009A2F16">
      <w:r>
        <w:t>3. Now, I will explain the meanings of the chosen words:</w:t>
      </w:r>
    </w:p>
    <w:p w:rsidR="009A2F16" w:rsidRDefault="009A2F16" w:rsidP="009A2F16"/>
    <w:p w:rsidR="009A2F16" w:rsidRDefault="009A2F16" w:rsidP="009A2F16">
      <w:r>
        <w:t>- Compulsive - relating to an irresistible urge to perform a certain behavior.</w:t>
      </w:r>
    </w:p>
    <w:p w:rsidR="009A2F16" w:rsidRDefault="009A2F16" w:rsidP="009A2F16">
      <w:r>
        <w:t>- Urge - a strong sudden desire to do something.</w:t>
      </w:r>
    </w:p>
    <w:p w:rsidR="009A2F16" w:rsidRDefault="009A2F16" w:rsidP="009A2F16">
      <w:r>
        <w:t>- Absent-mindedly - doing something without attention or care.</w:t>
      </w:r>
    </w:p>
    <w:p w:rsidR="009A2F16" w:rsidRDefault="009A2F16" w:rsidP="009A2F16">
      <w:r>
        <w:t>- Struggle - effort or fight with something difficult or challenging.</w:t>
      </w:r>
    </w:p>
    <w:p w:rsidR="009A2F16" w:rsidRDefault="009A2F16" w:rsidP="009A2F16">
      <w:r>
        <w:t>- Compelling - evoking a strong impression, attractive.</w:t>
      </w:r>
    </w:p>
    <w:p w:rsidR="009A2F16" w:rsidRDefault="009A2F16" w:rsidP="009A2F16"/>
    <w:p w:rsidR="009A2F16" w:rsidRDefault="009A2F16" w:rsidP="009A2F16">
      <w:r>
        <w:t>Example sentences:</w:t>
      </w:r>
    </w:p>
    <w:p w:rsidR="009A2F16" w:rsidRDefault="009A2F16" w:rsidP="009A2F16"/>
    <w:p w:rsidR="009A2F16" w:rsidRDefault="009A2F16" w:rsidP="009A2F16">
      <w:r>
        <w:t>1. His compulsive email checks became a problem.</w:t>
      </w:r>
    </w:p>
    <w:p w:rsidR="009A2F16" w:rsidRDefault="009A2F16" w:rsidP="009A2F16">
      <w:r>
        <w:t>2. She felt a strong urge to return to work after the vacation.</w:t>
      </w:r>
    </w:p>
    <w:p w:rsidR="009A2F16" w:rsidRDefault="009A2F16" w:rsidP="009A2F16">
      <w:r>
        <w:t>3. He absent-mindedly opened the refrigerator, not remembering what he wanted to take.</w:t>
      </w:r>
    </w:p>
    <w:p w:rsidR="009A2F16" w:rsidRDefault="009A2F16" w:rsidP="009A2F16">
      <w:r>
        <w:t>4. The young man struggled with panic during claustrophobic episodes.</w:t>
      </w:r>
    </w:p>
    <w:p w:rsidR="008D7FCF" w:rsidRDefault="009A2F16" w:rsidP="009A2F16">
      <w:r>
        <w:t>5. The man presented compelling arguments in favor of his position at the meeting.</w:t>
      </w:r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41"/>
    <w:rsid w:val="00060D41"/>
    <w:rsid w:val="0012090F"/>
    <w:rsid w:val="004E3454"/>
    <w:rsid w:val="007C0010"/>
    <w:rsid w:val="008D7FCF"/>
    <w:rsid w:val="009A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3309B-0FD2-41B2-87EC-89B8097B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2024-04-11T10:09:00Z</dcterms:created>
  <dcterms:modified xsi:type="dcterms:W3CDTF">2024-04-11T10:09:00Z</dcterms:modified>
</cp:coreProperties>
</file>