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9A" w:rsidRPr="000B6807" w:rsidRDefault="000B6807" w:rsidP="000B6807">
      <w:pPr>
        <w:ind w:firstLine="0"/>
        <w:jc w:val="right"/>
        <w:rPr>
          <w:b/>
          <w:bCs/>
        </w:rPr>
      </w:pPr>
      <w:r w:rsidRPr="000B6807">
        <w:rPr>
          <w:b/>
          <w:bCs/>
        </w:rPr>
        <w:t>ПРИЛОЖЕНИЕ Б ТЕХНИЧЕСКИЙ ПРОЕКТ</w:t>
      </w:r>
    </w:p>
    <w:p w:rsidR="0065039A" w:rsidRPr="001C5BE5" w:rsidRDefault="0065039A" w:rsidP="0065039A">
      <w:pPr>
        <w:ind w:firstLine="0"/>
        <w:jc w:val="center"/>
        <w:rPr>
          <w:b/>
          <w:bCs/>
        </w:rPr>
      </w:pPr>
      <w:r w:rsidRPr="001C5BE5">
        <w:rPr>
          <w:b/>
          <w:bCs/>
        </w:rPr>
        <w:t>АННОТАЦИЯ</w:t>
      </w:r>
    </w:p>
    <w:p w:rsidR="0065039A" w:rsidRDefault="0065039A" w:rsidP="0065039A">
      <w:r w:rsidRPr="007F0FCF">
        <w:t>В данном документе предоставлен эскизный проект по разраб</w:t>
      </w:r>
      <w:r w:rsidR="00F3434F">
        <w:t>отке программы «</w:t>
      </w:r>
      <w:r w:rsidR="00F3434F">
        <w:rPr>
          <w:lang w:val="en-US"/>
        </w:rPr>
        <w:t>LibraryStar</w:t>
      </w:r>
      <w:r w:rsidRPr="007F0FCF">
        <w:t>». Этот документ является важной частью документации и включает в себя подробное описание архитектурных, технических и функциональных аспектов проекта. В этом разделе должны быть представлены различные документы и схемы, такие как ERD (схема сущность-связь), словарь данных, схема интерфейса, структурная схема и функциональная схема.</w:t>
      </w:r>
      <w:r>
        <w:t xml:space="preserve"> Документ содержит в себе такие разделы, как: введение, цель проекта, задачи проекта, технические аспекты, схема интерфейса, структурная схема, функциональная схема, бюджет и ресурсы, план работ, ожидаемые результаты, риски и меры по их снижению и заключение.</w:t>
      </w:r>
    </w:p>
    <w:p w:rsidR="008427C1" w:rsidRPr="0065039A" w:rsidRDefault="008427C1" w:rsidP="0065039A">
      <w:pPr>
        <w:ind w:firstLine="0"/>
        <w:jc w:val="center"/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szCs w:val="28"/>
          <w:lang w:eastAsia="en-US"/>
        </w:rPr>
        <w:id w:val="-11309366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27C1" w:rsidRDefault="008B4037" w:rsidP="008B4037">
          <w:pPr>
            <w:pStyle w:val="a7"/>
            <w:numPr>
              <w:ilvl w:val="0"/>
              <w:numId w:val="0"/>
            </w:numPr>
            <w:jc w:val="center"/>
          </w:pPr>
          <w:r>
            <w:t>СОДЕРЖАНИЕ</w:t>
          </w:r>
        </w:p>
        <w:p w:rsidR="000B664A" w:rsidRDefault="008427C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r w:rsidRPr="00AE3F97">
            <w:fldChar w:fldCharType="begin"/>
          </w:r>
          <w:r w:rsidRPr="00AE3F97">
            <w:instrText xml:space="preserve"> TOC \o "1-3" \h \z \u </w:instrText>
          </w:r>
          <w:r w:rsidRPr="00AE3F97">
            <w:fldChar w:fldCharType="separate"/>
          </w:r>
          <w:hyperlink w:anchor="_Toc158280976" w:history="1">
            <w:r w:rsidR="000B664A" w:rsidRPr="000601AA">
              <w:rPr>
                <w:rStyle w:val="aa"/>
              </w:rPr>
              <w:t>1. ВВЕДЕНИЕ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_Toc158280976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4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77" w:history="1">
            <w:r w:rsidR="000B664A" w:rsidRPr="000601AA">
              <w:rPr>
                <w:rStyle w:val="aa"/>
                <w:noProof/>
              </w:rPr>
              <w:t>1.1. Описание цели проекта и контекста, в котором он разрабатывается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_Toc158280977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78" w:history="1">
            <w:r w:rsidR="000B664A" w:rsidRPr="000601AA">
              <w:rPr>
                <w:rStyle w:val="aa"/>
                <w:noProof/>
              </w:rPr>
              <w:t>1.2. Обоснование необходимости проекта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_Toc158280978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79" w:history="1">
            <w:r w:rsidR="000B664A" w:rsidRPr="000601AA">
              <w:rPr>
                <w:rStyle w:val="aa"/>
              </w:rPr>
              <w:t>2. ЦЕЛЬ ПРОЕКТА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_Toc158280979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5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0" w:history="1">
            <w:r w:rsidR="000B664A" w:rsidRPr="000601AA">
              <w:rPr>
                <w:rStyle w:val="aa"/>
                <w:noProof/>
              </w:rPr>
              <w:t>2.1. Описание цели, которую достигает проект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_Toc158280980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1" w:history="1">
            <w:r w:rsidR="000B664A" w:rsidRPr="000601AA">
              <w:rPr>
                <w:rStyle w:val="aa"/>
              </w:rPr>
              <w:t>3. ЗАДАЧИ ПРОЕКТА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_Toc158280981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6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F343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2" w:history="1">
            <w:r w:rsidR="000B664A" w:rsidRPr="000601AA">
              <w:rPr>
                <w:rStyle w:val="aa"/>
              </w:rPr>
              <w:t>4. ТЕХНИЧЕСКИЕ АСПЕКТЫ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_Toc158280982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7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3" w:history="1">
            <w:r w:rsidR="000B664A" w:rsidRPr="000601AA">
              <w:rPr>
                <w:rStyle w:val="aa"/>
                <w:noProof/>
                <w:lang w:val="uk-UA"/>
              </w:rPr>
              <w:t>4.1. Описание использованных технологий, инфраструктуры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_Toc158280983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4" w:history="1">
            <w:r w:rsidR="000B664A" w:rsidRPr="000601AA">
              <w:rPr>
                <w:rStyle w:val="aa"/>
                <w:noProof/>
              </w:rPr>
              <w:t>4.2.</w:t>
            </w:r>
            <w:r w:rsidR="000B664A" w:rsidRPr="000601AA">
              <w:rPr>
                <w:rStyle w:val="aa"/>
                <w:noProof/>
                <w:lang w:val="en-US"/>
              </w:rPr>
              <w:t xml:space="preserve"> ERD </w:t>
            </w:r>
            <w:r w:rsidR="000B664A" w:rsidRPr="000601AA">
              <w:rPr>
                <w:rStyle w:val="aa"/>
                <w:noProof/>
              </w:rPr>
              <w:t>диаграмма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_Toc158280984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5" w:history="1">
            <w:r w:rsidR="000B664A" w:rsidRPr="000601AA">
              <w:rPr>
                <w:rStyle w:val="aa"/>
                <w:noProof/>
              </w:rPr>
              <w:t>4.3. Входные данные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_Toc158280985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9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86" w:history="1">
            <w:r w:rsidR="000B664A" w:rsidRPr="000601AA">
              <w:rPr>
                <w:rStyle w:val="aa"/>
                <w:noProof/>
              </w:rPr>
              <w:t>4.4. Выходные данные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_Toc158280986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10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7" w:history="1">
            <w:r w:rsidR="000B664A" w:rsidRPr="000601AA">
              <w:rPr>
                <w:rStyle w:val="aa"/>
              </w:rPr>
              <w:t>5. СХЕМА ИНТЕРФЕЙСА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_Toc158280987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11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F343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8" w:history="1">
            <w:r w:rsidR="000B664A" w:rsidRPr="000601AA">
              <w:rPr>
                <w:rStyle w:val="aa"/>
              </w:rPr>
              <w:t>6. СТРУКТУРНАЯ СХЕМА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_Toc158280988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12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F343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89" w:history="1">
            <w:r w:rsidR="000B664A" w:rsidRPr="000601AA">
              <w:rPr>
                <w:rStyle w:val="aa"/>
              </w:rPr>
              <w:t>7. ФУНКЦИОНАЛЬНАЯ СХЕМА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_Toc158280989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13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F343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0" w:history="1">
            <w:r w:rsidR="000B664A" w:rsidRPr="000601AA">
              <w:rPr>
                <w:rStyle w:val="aa"/>
              </w:rPr>
              <w:t>8. БЮДЖЕТ И РЕСУРСЫ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_Toc158280990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14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1" w:history="1">
            <w:r w:rsidR="000B664A" w:rsidRPr="000601AA">
              <w:rPr>
                <w:rStyle w:val="aa"/>
                <w:noProof/>
              </w:rPr>
              <w:t>8.1. Определение бюджета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_Toc158280991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14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2" w:history="1">
            <w:r w:rsidR="000B664A" w:rsidRPr="000601AA">
              <w:rPr>
                <w:rStyle w:val="aa"/>
              </w:rPr>
              <w:t>9. ПЛАН РАБОТ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_Toc158280992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15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3" w:history="1">
            <w:r w:rsidR="000B664A" w:rsidRPr="000601AA">
              <w:rPr>
                <w:rStyle w:val="aa"/>
                <w:noProof/>
                <w:lang w:eastAsia="ru-RU"/>
              </w:rPr>
              <w:t>9.1. Подготовительный этап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_Toc158280993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4" w:history="1">
            <w:r w:rsidR="000B664A" w:rsidRPr="000601AA">
              <w:rPr>
                <w:rStyle w:val="aa"/>
                <w:noProof/>
                <w:lang w:eastAsia="ru-RU"/>
              </w:rPr>
              <w:t>9.2. Проектирование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_Toc158280994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5" w:history="1">
            <w:r w:rsidR="000B664A" w:rsidRPr="000601AA">
              <w:rPr>
                <w:rStyle w:val="aa"/>
                <w:noProof/>
                <w:lang w:eastAsia="ru-RU"/>
              </w:rPr>
              <w:t>9.3. Разработка бэкенда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_Toc158280995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6" w:history="1">
            <w:r w:rsidR="000B664A" w:rsidRPr="000601AA">
              <w:rPr>
                <w:rStyle w:val="aa"/>
                <w:noProof/>
                <w:lang w:eastAsia="ru-RU"/>
              </w:rPr>
              <w:t>9.4. Разработка фронтенда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_Toc158280996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7" w:history="1">
            <w:r w:rsidR="000B664A" w:rsidRPr="000601AA">
              <w:rPr>
                <w:rStyle w:val="aa"/>
                <w:noProof/>
                <w:lang w:eastAsia="ru-RU"/>
              </w:rPr>
              <w:t>9.5. Тестирование и отладка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_Toc158280997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0998" w:history="1">
            <w:r w:rsidR="000B664A" w:rsidRPr="000601AA">
              <w:rPr>
                <w:rStyle w:val="aa"/>
                <w:noProof/>
                <w:lang w:eastAsia="ru-RU"/>
              </w:rPr>
              <w:t>9.6. Поддержка и обновление (постоянно):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_Toc158280998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15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0999" w:history="1">
            <w:r w:rsidR="000B664A" w:rsidRPr="000601AA">
              <w:rPr>
                <w:rStyle w:val="aa"/>
              </w:rPr>
              <w:t>10. ОЖИДАЕМЫЕ РЕЗУЛЬТАТЫ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_Toc158280999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17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1000" w:history="1">
            <w:r w:rsidR="000B664A" w:rsidRPr="000601AA">
              <w:rPr>
                <w:rStyle w:val="aa"/>
                <w:noProof/>
              </w:rPr>
              <w:t>10.1. Описание ожидаемых результатов и достижений после завершения проекта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_Toc158281000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17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1001" w:history="1">
            <w:r w:rsidR="000B664A" w:rsidRPr="000601AA">
              <w:rPr>
                <w:rStyle w:val="aa"/>
              </w:rPr>
              <w:t>11. РИСКИ И МЕРЫ ПО ИХ СНИЖЕНИЮ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_Toc158281001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18</w:t>
            </w:r>
            <w:r w:rsidR="000B664A">
              <w:rPr>
                <w:webHidden/>
              </w:rPr>
              <w:fldChar w:fldCharType="end"/>
            </w:r>
          </w:hyperlink>
        </w:p>
        <w:p w:rsidR="000B664A" w:rsidRDefault="00F3434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58281002" w:history="1">
            <w:r w:rsidR="000B664A" w:rsidRPr="000601AA">
              <w:rPr>
                <w:rStyle w:val="aa"/>
                <w:noProof/>
              </w:rPr>
              <w:t>11.1. Риски безопасности</w:t>
            </w:r>
            <w:r w:rsidR="000B664A">
              <w:rPr>
                <w:noProof/>
                <w:webHidden/>
              </w:rPr>
              <w:tab/>
            </w:r>
            <w:r w:rsidR="000B664A">
              <w:rPr>
                <w:noProof/>
                <w:webHidden/>
              </w:rPr>
              <w:fldChar w:fldCharType="begin"/>
            </w:r>
            <w:r w:rsidR="000B664A">
              <w:rPr>
                <w:noProof/>
                <w:webHidden/>
              </w:rPr>
              <w:instrText xml:space="preserve"> PAGEREF _Toc158281002 \h </w:instrText>
            </w:r>
            <w:r w:rsidR="000B664A">
              <w:rPr>
                <w:noProof/>
                <w:webHidden/>
              </w:rPr>
            </w:r>
            <w:r w:rsidR="000B664A">
              <w:rPr>
                <w:noProof/>
                <w:webHidden/>
              </w:rPr>
              <w:fldChar w:fldCharType="separate"/>
            </w:r>
            <w:r w:rsidR="000B664A">
              <w:rPr>
                <w:noProof/>
                <w:webHidden/>
              </w:rPr>
              <w:t>18</w:t>
            </w:r>
            <w:r w:rsidR="000B664A">
              <w:rPr>
                <w:noProof/>
                <w:webHidden/>
              </w:rPr>
              <w:fldChar w:fldCharType="end"/>
            </w:r>
          </w:hyperlink>
        </w:p>
        <w:p w:rsidR="000B664A" w:rsidRDefault="00F3434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olor w:val="auto"/>
              <w:lang w:eastAsia="ru-RU"/>
            </w:rPr>
          </w:pPr>
          <w:hyperlink w:anchor="_Toc158281003" w:history="1">
            <w:r w:rsidR="000B664A" w:rsidRPr="000601AA">
              <w:rPr>
                <w:rStyle w:val="aa"/>
              </w:rPr>
              <w:t>12. ЗАКЛЮЧЕНИЕ</w:t>
            </w:r>
            <w:r w:rsidR="000B664A">
              <w:rPr>
                <w:webHidden/>
              </w:rPr>
              <w:tab/>
            </w:r>
            <w:r w:rsidR="000B664A">
              <w:rPr>
                <w:webHidden/>
              </w:rPr>
              <w:fldChar w:fldCharType="begin"/>
            </w:r>
            <w:r w:rsidR="000B664A">
              <w:rPr>
                <w:webHidden/>
              </w:rPr>
              <w:instrText xml:space="preserve"> PAGEREF _Toc158281003 \h </w:instrText>
            </w:r>
            <w:r w:rsidR="000B664A">
              <w:rPr>
                <w:webHidden/>
              </w:rPr>
            </w:r>
            <w:r w:rsidR="000B664A">
              <w:rPr>
                <w:webHidden/>
              </w:rPr>
              <w:fldChar w:fldCharType="separate"/>
            </w:r>
            <w:r w:rsidR="000B664A">
              <w:rPr>
                <w:webHidden/>
              </w:rPr>
              <w:t>19</w:t>
            </w:r>
            <w:r w:rsidR="000B664A">
              <w:rPr>
                <w:webHidden/>
              </w:rPr>
              <w:fldChar w:fldCharType="end"/>
            </w:r>
          </w:hyperlink>
        </w:p>
        <w:p w:rsidR="008427C1" w:rsidRDefault="008427C1" w:rsidP="00C531C6">
          <w:pPr>
            <w:spacing w:line="240" w:lineRule="auto"/>
          </w:pPr>
          <w:r w:rsidRPr="00AE3F97">
            <w:rPr>
              <w:b/>
              <w:bCs/>
            </w:rPr>
            <w:fldChar w:fldCharType="end"/>
          </w:r>
        </w:p>
      </w:sdtContent>
    </w:sdt>
    <w:p w:rsidR="003D2B35" w:rsidRDefault="003D2B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3D2B35" w:rsidRDefault="003D2B35" w:rsidP="0065039A">
      <w:pPr>
        <w:pStyle w:val="1"/>
      </w:pPr>
      <w:bookmarkStart w:id="0" w:name="_Toc158280976"/>
      <w:r>
        <w:lastRenderedPageBreak/>
        <w:t>ВВЕДЕНИЕ</w:t>
      </w:r>
      <w:bookmarkEnd w:id="0"/>
    </w:p>
    <w:p w:rsidR="0065039A" w:rsidRDefault="0065039A" w:rsidP="0065039A">
      <w:pPr>
        <w:pStyle w:val="2"/>
      </w:pPr>
      <w:bookmarkStart w:id="1" w:name="_Toc158280977"/>
      <w:r>
        <w:t>Описание цели проекта и контекста, в котором он разрабатывается</w:t>
      </w:r>
      <w:bookmarkEnd w:id="1"/>
    </w:p>
    <w:p w:rsidR="00401F05" w:rsidRPr="001C5BE5" w:rsidRDefault="00401F05" w:rsidP="00401F05">
      <w:bookmarkStart w:id="2" w:name="_Toc158280978"/>
      <w:r w:rsidRPr="001C5BE5">
        <w:t>Программа «</w:t>
      </w:r>
      <w:r w:rsidRPr="00A45B84">
        <w:t>LibraryStar</w:t>
      </w:r>
      <w:r w:rsidRPr="001C5BE5">
        <w:t xml:space="preserve">» представляет из себя информационную систему на базе </w:t>
      </w:r>
      <w:r>
        <w:rPr>
          <w:lang w:val="en-US"/>
        </w:rPr>
        <w:t>Android</w:t>
      </w:r>
      <w:r w:rsidRPr="00A45B84">
        <w:t xml:space="preserve"> </w:t>
      </w:r>
      <w:r>
        <w:rPr>
          <w:lang w:val="en-US"/>
        </w:rPr>
        <w:t>Studio</w:t>
      </w:r>
      <w:r w:rsidRPr="001C5BE5">
        <w:t xml:space="preserve"> для устройств на </w:t>
      </w:r>
      <w:r>
        <w:rPr>
          <w:lang w:val="en-US"/>
        </w:rPr>
        <w:t>Android</w:t>
      </w:r>
      <w:r w:rsidRPr="001C5BE5">
        <w:t>.</w:t>
      </w:r>
    </w:p>
    <w:p w:rsidR="00401F05" w:rsidRPr="00401F05" w:rsidRDefault="00401F05" w:rsidP="00401F05">
      <w:r w:rsidRPr="001C5BE5">
        <w:t xml:space="preserve">Программа предназначена для </w:t>
      </w:r>
      <w:r>
        <w:t>хранения и чтения книг</w:t>
      </w:r>
      <w:r w:rsidRPr="001C5BE5">
        <w:t xml:space="preserve">, предоставляет инструменты для работы с </w:t>
      </w:r>
      <w:r>
        <w:rPr>
          <w:lang w:val="en-US"/>
        </w:rPr>
        <w:t>pdf</w:t>
      </w:r>
      <w:r w:rsidRPr="0040114A">
        <w:t>-</w:t>
      </w:r>
      <w:r>
        <w:t>файлами книг, их различными данными, и служит некоторым реестром, содержащим список общих книг и добавленных в любимые</w:t>
      </w:r>
      <w:r w:rsidRPr="001C5BE5">
        <w:t xml:space="preserve">. Функциональные возможности программы включают в себя </w:t>
      </w:r>
      <w:r>
        <w:t>чтение</w:t>
      </w:r>
      <w:r w:rsidRPr="001C5BE5">
        <w:t xml:space="preserve"> </w:t>
      </w:r>
      <w:r>
        <w:t>книг</w:t>
      </w:r>
      <w:r w:rsidRPr="001C5BE5">
        <w:t xml:space="preserve">, </w:t>
      </w:r>
      <w:r>
        <w:t>формирование собственной библиотеки</w:t>
      </w:r>
      <w:r w:rsidRPr="001C5BE5">
        <w:t xml:space="preserve">, </w:t>
      </w:r>
      <w:r>
        <w:t>и их добавление.</w:t>
      </w:r>
    </w:p>
    <w:p w:rsidR="0065039A" w:rsidRDefault="0065039A" w:rsidP="0065039A">
      <w:pPr>
        <w:pStyle w:val="2"/>
      </w:pPr>
      <w:r w:rsidRPr="0065039A">
        <w:t>Обоснование необходимости проекта</w:t>
      </w:r>
      <w:bookmarkEnd w:id="2"/>
    </w:p>
    <w:p w:rsidR="00401F05" w:rsidRPr="001C5BE5" w:rsidRDefault="00401F05" w:rsidP="00401F05">
      <w:r w:rsidRPr="001C5BE5">
        <w:t xml:space="preserve">В случае с </w:t>
      </w:r>
      <w:r>
        <w:t>ручной</w:t>
      </w:r>
      <w:r w:rsidRPr="001C5BE5">
        <w:t xml:space="preserve"> </w:t>
      </w:r>
      <w:r>
        <w:t>покупкой</w:t>
      </w:r>
      <w:r w:rsidRPr="001C5BE5">
        <w:t xml:space="preserve"> бумажных </w:t>
      </w:r>
      <w:r>
        <w:t>книг</w:t>
      </w:r>
      <w:r w:rsidRPr="001C5BE5">
        <w:t xml:space="preserve">, </w:t>
      </w:r>
      <w:r>
        <w:t>покупки могут занимать большое время, а личная библиотека будет занимать некоторое пространство</w:t>
      </w:r>
      <w:r w:rsidRPr="001C5BE5">
        <w:t xml:space="preserve">. Эта программа </w:t>
      </w:r>
      <w:r>
        <w:t>же предназначена для облегчения формирования собственной библиотеки и чтения книг</w:t>
      </w:r>
      <w:r w:rsidRPr="001C5BE5">
        <w:t xml:space="preserve">. Благодаря систематизации информации программа может помочь </w:t>
      </w:r>
      <w:r>
        <w:t>сэкономить время</w:t>
      </w:r>
      <w:r w:rsidRPr="001C5BE5">
        <w:t xml:space="preserve"> </w:t>
      </w:r>
      <w:r>
        <w:t>и предоставить удобный сервис для пользователя.</w:t>
      </w:r>
    </w:p>
    <w:p w:rsidR="0065039A" w:rsidRDefault="0065039A">
      <w:r>
        <w:br w:type="page"/>
      </w:r>
    </w:p>
    <w:p w:rsidR="0065039A" w:rsidRDefault="0065039A" w:rsidP="0065039A">
      <w:pPr>
        <w:pStyle w:val="1"/>
      </w:pPr>
      <w:bookmarkStart w:id="3" w:name="_Toc158280979"/>
      <w:r>
        <w:lastRenderedPageBreak/>
        <w:t>ЦЕЛЬ ПРОЕКТА</w:t>
      </w:r>
      <w:bookmarkEnd w:id="3"/>
    </w:p>
    <w:p w:rsidR="0065039A" w:rsidRDefault="0065039A" w:rsidP="0065039A">
      <w:pPr>
        <w:pStyle w:val="2"/>
      </w:pPr>
      <w:bookmarkStart w:id="4" w:name="_Toc158280980"/>
      <w:r>
        <w:t>Описание цели, которую достигает проект</w:t>
      </w:r>
      <w:bookmarkEnd w:id="4"/>
    </w:p>
    <w:p w:rsidR="0065039A" w:rsidRDefault="0065039A" w:rsidP="0065039A">
      <w:r>
        <w:t xml:space="preserve">Основная цель проекта заключается во внедрении созданного </w:t>
      </w:r>
      <w:r w:rsidR="003C6DA9">
        <w:rPr>
          <w:lang w:val="en-US"/>
        </w:rPr>
        <w:t>Android</w:t>
      </w:r>
      <w:r w:rsidRPr="0065039A">
        <w:t>-</w:t>
      </w:r>
      <w:r>
        <w:t xml:space="preserve">приложения автоматизированной системы, способного </w:t>
      </w:r>
      <w:r w:rsidR="003C6DA9">
        <w:t>решить</w:t>
      </w:r>
      <w:r>
        <w:t xml:space="preserve"> проблемы, связанные с </w:t>
      </w:r>
      <w:r w:rsidR="003C6DA9">
        <w:t>неудобствами формирования собственной библиотеки и чтения физических книг</w:t>
      </w:r>
      <w:r>
        <w:t>.</w:t>
      </w:r>
    </w:p>
    <w:p w:rsidR="0065039A" w:rsidRDefault="0065039A">
      <w:r>
        <w:br w:type="page"/>
      </w:r>
    </w:p>
    <w:p w:rsidR="0065039A" w:rsidRDefault="0065039A" w:rsidP="0065039A">
      <w:pPr>
        <w:pStyle w:val="1"/>
      </w:pPr>
      <w:bookmarkStart w:id="5" w:name="_Toc158280981"/>
      <w:r>
        <w:lastRenderedPageBreak/>
        <w:t>ЗАДАЧИ ПРОЕКТА</w:t>
      </w:r>
      <w:bookmarkEnd w:id="5"/>
    </w:p>
    <w:p w:rsidR="0065039A" w:rsidRPr="00667EFB" w:rsidRDefault="0065039A" w:rsidP="004D6BE3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en-US"/>
        </w:rPr>
      </w:pPr>
      <w:r>
        <w:rPr>
          <w:color w:val="000000"/>
        </w:rPr>
        <w:t xml:space="preserve">Задачи проекта включают в себя создание удобного пользовательского интерфейса для </w:t>
      </w:r>
      <w:r w:rsidR="00D62B6A">
        <w:rPr>
          <w:color w:val="000000"/>
        </w:rPr>
        <w:t>формирования собственной библиотеки и учета книг в ней</w:t>
      </w:r>
      <w:r>
        <w:rPr>
          <w:color w:val="000000"/>
        </w:rPr>
        <w:t xml:space="preserve">. Важным аспектом приложения является </w:t>
      </w:r>
      <w:r w:rsidR="00160867">
        <w:t>удобство чтения книг</w:t>
      </w:r>
      <w:r w:rsidR="00667EFB">
        <w:rPr>
          <w:lang w:val="en-US"/>
        </w:rPr>
        <w:t xml:space="preserve"> </w:t>
      </w:r>
      <w:r w:rsidR="00667EFB">
        <w:t>своей библиотеки.</w:t>
      </w:r>
    </w:p>
    <w:p w:rsidR="004D6BE3" w:rsidRDefault="004D6BE3">
      <w:r>
        <w:br w:type="page"/>
      </w:r>
    </w:p>
    <w:p w:rsidR="0065039A" w:rsidRDefault="004D6BE3" w:rsidP="004D6BE3">
      <w:pPr>
        <w:pStyle w:val="1"/>
      </w:pPr>
      <w:bookmarkStart w:id="6" w:name="_Toc158280982"/>
      <w:r>
        <w:lastRenderedPageBreak/>
        <w:t>ТЕХНИЧЕСКИЕ АСПЕКТЫ</w:t>
      </w:r>
      <w:bookmarkEnd w:id="6"/>
    </w:p>
    <w:p w:rsidR="004D6BE3" w:rsidRDefault="004D6BE3" w:rsidP="004D6BE3">
      <w:pPr>
        <w:pStyle w:val="2"/>
        <w:rPr>
          <w:lang w:val="uk-UA"/>
        </w:rPr>
      </w:pPr>
      <w:bookmarkStart w:id="7" w:name="_Toc158280983"/>
      <w:r>
        <w:rPr>
          <w:lang w:val="uk-UA"/>
        </w:rPr>
        <w:t>О</w:t>
      </w:r>
      <w:r w:rsidRPr="004D6BE3">
        <w:rPr>
          <w:lang w:val="uk-UA"/>
        </w:rPr>
        <w:t>писание использованных технологий, инфраструктуры</w:t>
      </w:r>
      <w:bookmarkEnd w:id="7"/>
    </w:p>
    <w:p w:rsidR="004D6BE3" w:rsidRDefault="004D6BE3" w:rsidP="004D6BE3">
      <w:r>
        <w:rPr>
          <w:lang w:val="uk-UA"/>
        </w:rPr>
        <w:t>В разработке проекта планируется испо</w:t>
      </w:r>
      <w:r w:rsidR="00F93C0F">
        <w:t>льзование языка программирования</w:t>
      </w:r>
      <w:r>
        <w:t xml:space="preserve"> </w:t>
      </w:r>
      <w:r w:rsidR="00F93C0F">
        <w:rPr>
          <w:lang w:val="en-US"/>
        </w:rPr>
        <w:t>Java</w:t>
      </w:r>
      <w:r>
        <w:rPr>
          <w:lang w:val="uk-UA"/>
        </w:rPr>
        <w:t xml:space="preserve"> </w:t>
      </w:r>
      <w:r>
        <w:t xml:space="preserve">используя </w:t>
      </w:r>
      <w:r w:rsidR="00F93C0F">
        <w:t>базу</w:t>
      </w:r>
      <w:r>
        <w:t xml:space="preserve"> </w:t>
      </w:r>
      <w:r w:rsidR="00F93C0F">
        <w:rPr>
          <w:lang w:val="en-US"/>
        </w:rPr>
        <w:t>Android</w:t>
      </w:r>
      <w:r>
        <w:rPr>
          <w:lang w:val="uk-UA"/>
        </w:rPr>
        <w:t xml:space="preserve">. </w:t>
      </w:r>
      <w:r>
        <w:t xml:space="preserve">Среда разработки – </w:t>
      </w:r>
      <w:r w:rsidR="00F93C0F">
        <w:rPr>
          <w:lang w:val="en-US"/>
        </w:rPr>
        <w:t>Android</w:t>
      </w:r>
      <w:r w:rsidR="00F93C0F" w:rsidRPr="00D62B6A">
        <w:t xml:space="preserve"> </w:t>
      </w:r>
      <w:r w:rsidR="00F93C0F">
        <w:rPr>
          <w:lang w:val="en-US"/>
        </w:rPr>
        <w:t>Studio</w:t>
      </w:r>
      <w:r w:rsidR="00F93C0F" w:rsidRPr="00D62B6A">
        <w:t xml:space="preserve"> </w:t>
      </w:r>
      <w:r w:rsidR="00F93C0F">
        <w:rPr>
          <w:lang w:val="en-US"/>
        </w:rPr>
        <w:t>Iguana</w:t>
      </w:r>
      <w:r w:rsidRPr="004D6BE3">
        <w:t xml:space="preserve">. </w:t>
      </w:r>
      <w:r w:rsidR="00D62B6A">
        <w:t xml:space="preserve">База данных </w:t>
      </w:r>
      <w:r w:rsidR="00D62B6A" w:rsidRPr="00D62B6A">
        <w:t xml:space="preserve">– </w:t>
      </w:r>
      <w:r w:rsidR="00D62B6A">
        <w:rPr>
          <w:lang w:val="en-US"/>
        </w:rPr>
        <w:t>sqlite</w:t>
      </w:r>
      <w:r w:rsidR="00D62B6A" w:rsidRPr="00D62B6A">
        <w:t>,</w:t>
      </w:r>
      <w:r w:rsidR="00D62B6A">
        <w:t xml:space="preserve"> работа с ней осуществляется через </w:t>
      </w:r>
      <w:r w:rsidR="00D62B6A">
        <w:rPr>
          <w:lang w:val="en-US"/>
        </w:rPr>
        <w:t>API</w:t>
      </w:r>
      <w:r w:rsidR="00D62B6A">
        <w:t xml:space="preserve">, написанном на </w:t>
      </w:r>
      <w:r w:rsidR="00D62B6A">
        <w:rPr>
          <w:lang w:val="en-US"/>
        </w:rPr>
        <w:t>Django</w:t>
      </w:r>
      <w:r w:rsidR="00D62B6A" w:rsidRPr="00D62B6A">
        <w:t xml:space="preserve"> </w:t>
      </w:r>
      <w:r w:rsidR="00D62B6A">
        <w:rPr>
          <w:lang w:val="en-US"/>
        </w:rPr>
        <w:t>REST</w:t>
      </w:r>
      <w:r w:rsidR="00D62B6A" w:rsidRPr="00D62B6A">
        <w:t xml:space="preserve"> </w:t>
      </w:r>
      <w:r w:rsidR="00D62B6A">
        <w:rPr>
          <w:lang w:val="en-US"/>
        </w:rPr>
        <w:t>Framework</w:t>
      </w:r>
      <w:r w:rsidRPr="00CA35FD">
        <w:t>.</w:t>
      </w:r>
    </w:p>
    <w:p w:rsidR="004D6BE3" w:rsidRDefault="004D6BE3" w:rsidP="004D6BE3">
      <w:pPr>
        <w:pStyle w:val="2"/>
      </w:pPr>
      <w:bookmarkStart w:id="8" w:name="_Toc158280984"/>
      <w:r>
        <w:rPr>
          <w:lang w:val="en-US"/>
        </w:rPr>
        <w:t xml:space="preserve">ERD </w:t>
      </w:r>
      <w:r>
        <w:t>диаграмма</w:t>
      </w:r>
      <w:bookmarkEnd w:id="8"/>
    </w:p>
    <w:p w:rsidR="008E075D" w:rsidRPr="007E6D7F" w:rsidRDefault="00F3434F" w:rsidP="00F3434F">
      <w:pPr>
        <w:pStyle w:val="af0"/>
        <w:jc w:val="center"/>
      </w:pPr>
      <w:r>
        <w:rPr>
          <w:noProof/>
        </w:rPr>
        <w:drawing>
          <wp:inline distT="0" distB="0" distL="0" distR="0">
            <wp:extent cx="5942330" cy="2293958"/>
            <wp:effectExtent l="0" t="0" r="1270" b="0"/>
            <wp:docPr id="1" name="Рисунок 1" descr="C:\Users\igosh\AppData\Local\Packages\Microsoft.Windows.Photos_8wekyb3d8bbwe\TempState\ShareServiceTempFolder\LibraryStar-Физическая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AppData\Local\Packages\Microsoft.Windows.Photos_8wekyb3d8bbwe\TempState\ShareServiceTempFolder\LibraryStar-Физическая.drawio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696" cy="22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BBB" w:rsidRDefault="008E075D" w:rsidP="00F3434F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E075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E075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8E075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8E075D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Pr="008E075D">
        <w:rPr>
          <w:i w:val="0"/>
          <w:iCs w:val="0"/>
          <w:color w:val="000000" w:themeColor="text1"/>
          <w:sz w:val="24"/>
          <w:szCs w:val="24"/>
          <w:lang w:val="en-US"/>
        </w:rPr>
        <w:t>ERD</w:t>
      </w:r>
      <w:r w:rsidRPr="002A0D30">
        <w:rPr>
          <w:i w:val="0"/>
          <w:iCs w:val="0"/>
          <w:color w:val="000000" w:themeColor="text1"/>
          <w:sz w:val="24"/>
          <w:szCs w:val="24"/>
        </w:rPr>
        <w:t>-</w:t>
      </w:r>
      <w:r w:rsidRPr="008E075D">
        <w:rPr>
          <w:i w:val="0"/>
          <w:iCs w:val="0"/>
          <w:color w:val="000000" w:themeColor="text1"/>
          <w:sz w:val="24"/>
          <w:szCs w:val="24"/>
        </w:rPr>
        <w:t>диаграмма БД проекта</w:t>
      </w:r>
    </w:p>
    <w:p w:rsidR="00E978DA" w:rsidRPr="00E978DA" w:rsidRDefault="00E978DA" w:rsidP="00E978DA">
      <w:pPr>
        <w:pStyle w:val="ad"/>
        <w:keepNext/>
        <w:ind w:firstLine="0"/>
        <w:rPr>
          <w:i w:val="0"/>
          <w:color w:val="000000" w:themeColor="text1"/>
          <w:sz w:val="24"/>
        </w:rPr>
      </w:pPr>
      <w:r w:rsidRPr="00E978DA">
        <w:rPr>
          <w:i w:val="0"/>
          <w:color w:val="000000" w:themeColor="text1"/>
          <w:sz w:val="24"/>
        </w:rPr>
        <w:t xml:space="preserve">Таблица </w:t>
      </w:r>
      <w:r w:rsidRPr="00E978DA">
        <w:rPr>
          <w:i w:val="0"/>
          <w:color w:val="000000" w:themeColor="text1"/>
          <w:sz w:val="24"/>
        </w:rPr>
        <w:fldChar w:fldCharType="begin"/>
      </w:r>
      <w:r w:rsidRPr="00E978DA">
        <w:rPr>
          <w:i w:val="0"/>
          <w:color w:val="000000" w:themeColor="text1"/>
          <w:sz w:val="24"/>
        </w:rPr>
        <w:instrText xml:space="preserve"> SEQ Таблица \* ARABIC </w:instrText>
      </w:r>
      <w:r w:rsidRPr="00E978DA">
        <w:rPr>
          <w:i w:val="0"/>
          <w:color w:val="000000" w:themeColor="text1"/>
          <w:sz w:val="24"/>
        </w:rPr>
        <w:fldChar w:fldCharType="separate"/>
      </w:r>
      <w:r w:rsidR="00514CBE">
        <w:rPr>
          <w:i w:val="0"/>
          <w:noProof/>
          <w:color w:val="000000" w:themeColor="text1"/>
          <w:sz w:val="24"/>
        </w:rPr>
        <w:t>1</w:t>
      </w:r>
      <w:r w:rsidRPr="00E978DA">
        <w:rPr>
          <w:i w:val="0"/>
          <w:color w:val="000000" w:themeColor="text1"/>
          <w:sz w:val="24"/>
        </w:rPr>
        <w:fldChar w:fldCharType="end"/>
      </w:r>
      <w:r w:rsidRPr="007E6D7F">
        <w:rPr>
          <w:i w:val="0"/>
          <w:color w:val="000000" w:themeColor="text1"/>
          <w:sz w:val="24"/>
        </w:rPr>
        <w:t xml:space="preserve"> – </w:t>
      </w:r>
      <w:r w:rsidRPr="00E978DA">
        <w:rPr>
          <w:i w:val="0"/>
          <w:color w:val="000000" w:themeColor="text1"/>
          <w:sz w:val="24"/>
        </w:rPr>
        <w:t>Словарь данных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4548"/>
        <w:gridCol w:w="1721"/>
        <w:gridCol w:w="1769"/>
        <w:gridCol w:w="2107"/>
      </w:tblGrid>
      <w:tr w:rsidR="00E978DA" w:rsidRPr="00BB66B3" w:rsidTr="00B10BEB">
        <w:trPr>
          <w:trHeight w:val="61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</w:rPr>
              <w:t>Наименование поля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Тип данных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</w:rPr>
              <w:t>Описание</w:t>
            </w:r>
          </w:p>
        </w:tc>
      </w:tr>
      <w:tr w:rsidR="00E978DA" w:rsidRPr="00BB66B3" w:rsidTr="00B10BEB">
        <w:trPr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4</w:t>
            </w:r>
          </w:p>
        </w:tc>
      </w:tr>
      <w:tr w:rsidR="00E978DA" w:rsidRPr="00BB66B3" w:rsidTr="00B10BEB">
        <w:trPr>
          <w:trHeight w:val="412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Role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1042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Идентификатор роли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</w:t>
            </w:r>
            <w:r>
              <w:rPr>
                <w:rFonts w:ascii="Times New Roman" w:hAnsi="Times New Roman"/>
                <w:sz w:val="24"/>
              </w:rPr>
              <w:t>50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Название роли</w:t>
            </w:r>
          </w:p>
        </w:tc>
      </w:tr>
      <w:tr w:rsidR="00E978DA" w:rsidRPr="00BB66B3" w:rsidTr="00B10BEB">
        <w:trPr>
          <w:trHeight w:val="500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User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1042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Идентификатор пользователя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l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ogin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varchar(255)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</w:rPr>
              <w:t>Логин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p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assword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varchar(255)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Пароль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role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 w:rsidRPr="00BB66B3">
              <w:rPr>
                <w:rFonts w:ascii="Times New Roman" w:eastAsia="MS Mincho" w:hAnsi="Times New Roman"/>
                <w:sz w:val="24"/>
                <w:lang w:val="en-US" w:eastAsia="ja-JP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uk-UA" w:eastAsia="ja-JP"/>
              </w:rPr>
            </w:pPr>
            <w:r w:rsidRPr="00BB66B3">
              <w:rPr>
                <w:rFonts w:ascii="Times New Roman" w:eastAsia="MS Mincho" w:hAnsi="Times New Roman"/>
                <w:sz w:val="24"/>
                <w:lang w:eastAsia="ja-JP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роли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registration_date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Date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uk-UA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>Дата регистрации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password_restore_date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Date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uk-UA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>Дата запроса о восстановлении пароля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avatar_path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uk-UA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>Путь к изображению аватара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last_book_id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Id</w:t>
            </w:r>
            <w:r>
              <w:rPr>
                <w:rFonts w:asciiTheme="majorBidi" w:eastAsia="MS Mincho" w:hAnsiTheme="majorBidi" w:cstheme="majorBidi"/>
                <w:sz w:val="24"/>
                <w:lang w:val="uk-UA" w:eastAsia="ja-JP"/>
              </w:rPr>
              <w:t xml:space="preserve"> последней книги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last_book_page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eastAsia="ja-JP"/>
              </w:rPr>
              <w:t>Номер последней страницы</w:t>
            </w:r>
          </w:p>
        </w:tc>
      </w:tr>
      <w:tr w:rsidR="00E978DA" w:rsidRPr="00FE7B52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lang w:val="en-US"/>
              </w:rPr>
              <w:t>publisher_name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FE7B52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val="en-US"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val="en-US" w:eastAsia="ja-JP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085D51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Theme="majorBidi" w:eastAsia="MS Mincho" w:hAnsiTheme="majorBidi" w:cstheme="majorBidi"/>
                <w:sz w:val="24"/>
                <w:lang w:eastAsia="ja-JP"/>
              </w:rPr>
            </w:pPr>
            <w:r>
              <w:rPr>
                <w:rFonts w:asciiTheme="majorBidi" w:eastAsia="MS Mincho" w:hAnsiTheme="majorBidi" w:cstheme="majorBidi"/>
                <w:sz w:val="24"/>
                <w:lang w:eastAsia="ja-JP"/>
              </w:rPr>
              <w:t>Название издательства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Book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книги</w:t>
            </w:r>
          </w:p>
        </w:tc>
      </w:tr>
      <w:tr w:rsidR="00CF1362" w:rsidRPr="00BB66B3" w:rsidTr="00CF269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362" w:rsidRPr="00BB66B3" w:rsidRDefault="00CF1362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n</w:t>
            </w:r>
            <w:r w:rsidRPr="00BB66B3">
              <w:rPr>
                <w:rFonts w:ascii="Times New Roman" w:eastAsia="MS Mincho" w:hAnsi="Times New Roman" w:hint="eastAsia"/>
                <w:sz w:val="24"/>
                <w:lang w:val="en-US" w:eastAsia="ja-JP"/>
              </w:rPr>
              <w:t>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362" w:rsidRPr="00BB66B3" w:rsidRDefault="00CF1362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362" w:rsidRPr="00BB66B3" w:rsidRDefault="00CF1362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varchar(</w:t>
            </w:r>
            <w:r>
              <w:rPr>
                <w:rFonts w:ascii="Times New Roman" w:hAnsi="Times New Roman"/>
                <w:sz w:val="24"/>
                <w:lang w:val="en-US"/>
              </w:rPr>
              <w:t>255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1362" w:rsidRPr="00BB66B3" w:rsidRDefault="00CF1362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Название </w:t>
            </w:r>
            <w:r>
              <w:rPr>
                <w:rFonts w:ascii="Times New Roman" w:hAnsi="Times New Roman"/>
                <w:sz w:val="24"/>
                <w:lang w:val="uk-UA"/>
              </w:rPr>
              <w:t>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CF1362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description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CF1362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varchar(</w:t>
            </w:r>
            <w:r w:rsidR="00CF1362">
              <w:rPr>
                <w:rFonts w:ascii="Times New Roman" w:hAnsi="Times New Roman"/>
                <w:sz w:val="24"/>
                <w:lang w:val="en-US"/>
              </w:rPr>
              <w:t>1024</w:t>
            </w:r>
            <w:r w:rsidRPr="00BB66B3">
              <w:rPr>
                <w:rFonts w:ascii="Times New Roman" w:hAnsi="Times New Roman"/>
                <w:sz w:val="24"/>
                <w:lang w:val="en-US"/>
              </w:rPr>
              <w:t>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CF1362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Описание</w:t>
            </w:r>
            <w:r w:rsidR="00E978DA" w:rsidRPr="00BB66B3">
              <w:rPr>
                <w:rFonts w:ascii="Times New Roman" w:hAnsi="Times New Roman"/>
                <w:sz w:val="24"/>
              </w:rPr>
              <w:t xml:space="preserve"> </w:t>
            </w:r>
            <w:r w:rsidR="00E978DA">
              <w:rPr>
                <w:rFonts w:ascii="Times New Roman" w:hAnsi="Times New Roman"/>
                <w:sz w:val="24"/>
                <w:lang w:val="uk-UA"/>
              </w:rPr>
              <w:t>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number_of_pages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 страниц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year_of_creating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Год написания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image_path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Путь к изображению 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pdf_path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Путь к файлу 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genre_id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eastAsia="MS Mincho" w:hAnsi="Times New Roman"/>
                <w:sz w:val="24"/>
                <w:lang w:eastAsia="ja-JP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eastAsia="ja-JP"/>
              </w:rPr>
              <w:t>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is_deleted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Логическое удаление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delete_text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varchar(255)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Причина удаления</w:t>
            </w:r>
          </w:p>
        </w:tc>
      </w:tr>
      <w:tr w:rsidR="008F7B22" w:rsidRPr="00BB66B3" w:rsidTr="003C6DA9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is_available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boolean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B22" w:rsidRPr="00BB66B3" w:rsidRDefault="008F7B22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Выпущена ли книга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publisher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lang w:eastAsia="ja-JP"/>
              </w:rPr>
              <w:t>Выпущена ли книга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User_books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book_id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Идентификатор книги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user_id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Идентификатор пользователя</w:t>
            </w:r>
          </w:p>
        </w:tc>
      </w:tr>
      <w:tr w:rsidR="00E978DA" w:rsidRPr="00BB66B3" w:rsidTr="00B10BEB">
        <w:tblPrEx>
          <w:jc w:val="left"/>
        </w:tblPrEx>
        <w:trPr>
          <w:gridAfter w:val="3"/>
          <w:wAfter w:w="5597" w:type="dxa"/>
          <w:trHeight w:val="611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Author_books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blPrEx>
          <w:jc w:val="left"/>
        </w:tblPrEx>
        <w:trPr>
          <w:trHeight w:val="985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blPrEx>
          <w:jc w:val="left"/>
        </w:tblPrEx>
        <w:trPr>
          <w:trHeight w:val="985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book_id</w:t>
            </w:r>
          </w:p>
        </w:tc>
        <w:tc>
          <w:tcPr>
            <w:tcW w:w="1721" w:type="dxa"/>
            <w:hideMark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Идентификатор книги</w:t>
            </w:r>
          </w:p>
        </w:tc>
      </w:tr>
      <w:tr w:rsidR="00E978DA" w:rsidRPr="00BB66B3" w:rsidTr="00B10BEB">
        <w:tblPrEx>
          <w:jc w:val="left"/>
        </w:tblPrEx>
        <w:trPr>
          <w:trHeight w:val="985"/>
        </w:trPr>
        <w:tc>
          <w:tcPr>
            <w:tcW w:w="4548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author_id</w:t>
            </w:r>
          </w:p>
        </w:tc>
        <w:tc>
          <w:tcPr>
            <w:tcW w:w="1721" w:type="dxa"/>
          </w:tcPr>
          <w:p w:rsidR="00E978DA" w:rsidRPr="00BB66B3" w:rsidRDefault="008B4983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Идентификатор автора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Author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lastRenderedPageBreak/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full_name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Varchar(100)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направления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year_of_birth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Год рождения автора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year_of_death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Год смерти автора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direction_id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Идентификатор направления</w:t>
            </w:r>
          </w:p>
        </w:tc>
      </w:tr>
      <w:tr w:rsidR="00E978DA" w:rsidRPr="00BB66B3" w:rsidTr="00B10BEB">
        <w:trPr>
          <w:trHeight w:val="611"/>
          <w:jc w:val="center"/>
        </w:trPr>
        <w:tc>
          <w:tcPr>
            <w:tcW w:w="101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BB66B3">
              <w:rPr>
                <w:rFonts w:ascii="Times New Roman" w:hAnsi="Times New Roman"/>
                <w:sz w:val="24"/>
              </w:rPr>
              <w:t>Сущность «</w:t>
            </w:r>
            <w:r>
              <w:rPr>
                <w:rFonts w:ascii="Times New Roman" w:hAnsi="Times New Roman"/>
                <w:sz w:val="24"/>
                <w:lang w:val="en-US"/>
              </w:rPr>
              <w:t>Genre</w:t>
            </w:r>
            <w:r w:rsidRPr="00BB66B3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id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PK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BB66B3">
              <w:rPr>
                <w:rFonts w:ascii="Times New Roman" w:hAnsi="Times New Roman"/>
                <w:sz w:val="24"/>
                <w:lang w:val="en-US"/>
              </w:rPr>
              <w:t>int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eastAsia="ja-JP"/>
              </w:rPr>
            </w:pPr>
            <w:r w:rsidRPr="00BB66B3">
              <w:rPr>
                <w:rFonts w:ascii="Times New Roman" w:hAnsi="Times New Roman"/>
                <w:sz w:val="24"/>
              </w:rPr>
              <w:t xml:space="preserve">Идентификатор </w:t>
            </w:r>
            <w:r>
              <w:rPr>
                <w:rFonts w:ascii="Times New Roman" w:eastAsia="MS Mincho" w:hAnsi="Times New Roman"/>
                <w:sz w:val="24"/>
                <w:lang w:val="uk-UA" w:eastAsia="ja-JP"/>
              </w:rPr>
              <w:t>таблицы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name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Varchar(50)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icon_path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text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Путь к иконке 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first_color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Varchar(7)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Первый цвет градиента жанра</w:t>
            </w:r>
          </w:p>
        </w:tc>
      </w:tr>
      <w:tr w:rsidR="00E978DA" w:rsidRPr="00BB66B3" w:rsidTr="00B10BEB">
        <w:trPr>
          <w:trHeight w:val="985"/>
          <w:jc w:val="center"/>
        </w:trPr>
        <w:tc>
          <w:tcPr>
            <w:tcW w:w="4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eastAsia="MS Mincho" w:hAnsi="Times New Roman"/>
                <w:sz w:val="24"/>
                <w:lang w:val="en-US" w:eastAsia="ja-JP"/>
              </w:rPr>
              <w:t>second_color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FK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Varchar(7)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8DA" w:rsidRPr="00BB66B3" w:rsidRDefault="00E978DA" w:rsidP="00E978DA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Второй цвет градиента жанра</w:t>
            </w:r>
          </w:p>
        </w:tc>
      </w:tr>
    </w:tbl>
    <w:p w:rsidR="009118F6" w:rsidRPr="009118F6" w:rsidRDefault="009118F6" w:rsidP="00E847DC">
      <w:pPr>
        <w:ind w:firstLine="0"/>
        <w:rPr>
          <w:lang w:val="en-US"/>
        </w:rPr>
      </w:pPr>
    </w:p>
    <w:p w:rsidR="008E075D" w:rsidRDefault="008E075D" w:rsidP="008E075D">
      <w:pPr>
        <w:pStyle w:val="2"/>
      </w:pPr>
      <w:bookmarkStart w:id="9" w:name="_Toc158280985"/>
      <w:r>
        <w:t>Входные данные</w:t>
      </w:r>
      <w:bookmarkEnd w:id="9"/>
    </w:p>
    <w:p w:rsidR="00514CBE" w:rsidRPr="0012772E" w:rsidRDefault="00514CBE" w:rsidP="0012772E">
      <w:pPr>
        <w:pStyle w:val="ad"/>
        <w:keepNext/>
        <w:ind w:firstLine="0"/>
        <w:rPr>
          <w:i w:val="0"/>
          <w:color w:val="000000" w:themeColor="text1"/>
          <w:sz w:val="24"/>
        </w:rPr>
      </w:pPr>
      <w:r w:rsidRPr="0012772E">
        <w:rPr>
          <w:i w:val="0"/>
          <w:color w:val="000000" w:themeColor="text1"/>
          <w:sz w:val="24"/>
        </w:rPr>
        <w:t xml:space="preserve">Таблица </w:t>
      </w:r>
      <w:r w:rsidRPr="0012772E">
        <w:rPr>
          <w:i w:val="0"/>
          <w:color w:val="000000" w:themeColor="text1"/>
          <w:sz w:val="24"/>
        </w:rPr>
        <w:fldChar w:fldCharType="begin"/>
      </w:r>
      <w:r w:rsidRPr="0012772E">
        <w:rPr>
          <w:i w:val="0"/>
          <w:color w:val="000000" w:themeColor="text1"/>
          <w:sz w:val="24"/>
        </w:rPr>
        <w:instrText xml:space="preserve"> SEQ Таблица \* ARABIC </w:instrText>
      </w:r>
      <w:r w:rsidRPr="0012772E">
        <w:rPr>
          <w:i w:val="0"/>
          <w:color w:val="000000" w:themeColor="text1"/>
          <w:sz w:val="24"/>
        </w:rPr>
        <w:fldChar w:fldCharType="separate"/>
      </w:r>
      <w:r w:rsidRPr="0012772E">
        <w:rPr>
          <w:i w:val="0"/>
          <w:noProof/>
          <w:color w:val="000000" w:themeColor="text1"/>
          <w:sz w:val="24"/>
        </w:rPr>
        <w:t>2</w:t>
      </w:r>
      <w:r w:rsidRPr="0012772E">
        <w:rPr>
          <w:i w:val="0"/>
          <w:color w:val="000000" w:themeColor="text1"/>
          <w:sz w:val="24"/>
        </w:rPr>
        <w:fldChar w:fldCharType="end"/>
      </w:r>
      <w:r w:rsidRPr="0012772E">
        <w:rPr>
          <w:i w:val="0"/>
          <w:color w:val="000000" w:themeColor="text1"/>
          <w:sz w:val="24"/>
        </w:rPr>
        <w:t xml:space="preserve"> </w:t>
      </w:r>
      <w:r w:rsidR="0012772E" w:rsidRPr="0012772E">
        <w:rPr>
          <w:i w:val="0"/>
          <w:color w:val="000000" w:themeColor="text1"/>
          <w:sz w:val="24"/>
        </w:rPr>
        <w:t>–</w:t>
      </w:r>
      <w:r w:rsidRPr="0012772E">
        <w:rPr>
          <w:i w:val="0"/>
          <w:color w:val="000000" w:themeColor="text1"/>
          <w:sz w:val="24"/>
        </w:rPr>
        <w:t xml:space="preserve"> </w:t>
      </w:r>
      <w:r w:rsidR="0012772E" w:rsidRPr="0012772E">
        <w:rPr>
          <w:i w:val="0"/>
          <w:color w:val="000000" w:themeColor="text1"/>
          <w:sz w:val="24"/>
        </w:rPr>
        <w:t>Входные данные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3784"/>
        <w:gridCol w:w="1753"/>
        <w:gridCol w:w="1618"/>
        <w:gridCol w:w="1418"/>
        <w:gridCol w:w="1622"/>
      </w:tblGrid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1500D4">
              <w:rPr>
                <w:rFonts w:ascii="Times New Roman" w:hAnsi="Times New Roman"/>
                <w:sz w:val="24"/>
              </w:rPr>
              <w:t xml:space="preserve">Имя 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Ограничения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Обязательное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Структура, формат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Форма ввода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5</w:t>
            </w:r>
          </w:p>
        </w:tc>
      </w:tr>
      <w:tr w:rsidR="00891C1C" w:rsidRPr="001500D4" w:rsidTr="00DC3930">
        <w:trPr>
          <w:jc w:val="center"/>
        </w:trPr>
        <w:tc>
          <w:tcPr>
            <w:tcW w:w="10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Входные данные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Логин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891C1C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962B1B">
              <w:rPr>
                <w:rFonts w:ascii="Times New Roman" w:hAnsi="Times New Roman"/>
                <w:sz w:val="24"/>
              </w:rPr>
              <w:t>Максим</w:t>
            </w:r>
            <w:r>
              <w:rPr>
                <w:rFonts w:ascii="Times New Roman" w:hAnsi="Times New Roman"/>
                <w:sz w:val="24"/>
              </w:rPr>
              <w:t>альная длина строки 255 символов</w:t>
            </w:r>
            <w:r w:rsidRPr="00891C1C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</w:rPr>
              <w:t>не менее 6 символов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1500D4">
              <w:rPr>
                <w:rFonts w:ascii="Times New Roman" w:hAnsi="Times New Roman"/>
                <w:sz w:val="24"/>
                <w:lang w:val="en-US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lastRenderedPageBreak/>
              <w:t>Пароль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891C1C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891C1C">
              <w:rPr>
                <w:rFonts w:ascii="Times New Roman" w:hAnsi="Times New Roman"/>
                <w:sz w:val="24"/>
              </w:rPr>
              <w:t xml:space="preserve">Максимальная длина строки </w:t>
            </w:r>
            <w:r>
              <w:rPr>
                <w:rFonts w:ascii="Times New Roman" w:hAnsi="Times New Roman"/>
                <w:sz w:val="24"/>
              </w:rPr>
              <w:t>255</w:t>
            </w:r>
            <w:r w:rsidRPr="00891C1C">
              <w:rPr>
                <w:rFonts w:ascii="Times New Roman" w:hAnsi="Times New Roman"/>
                <w:sz w:val="24"/>
              </w:rPr>
              <w:t xml:space="preserve"> символов</w:t>
            </w:r>
            <w:r>
              <w:rPr>
                <w:rFonts w:ascii="Times New Roman" w:hAnsi="Times New Roman"/>
                <w:sz w:val="24"/>
              </w:rPr>
              <w:t xml:space="preserve">, не менее 8 символов, </w:t>
            </w:r>
            <w:r w:rsidR="00F93C0F">
              <w:rPr>
                <w:rFonts w:ascii="Times New Roman" w:hAnsi="Times New Roman"/>
                <w:sz w:val="24"/>
              </w:rPr>
              <w:t>только латинские буквы, по крайней мере одна цифра, по крайней мере один спецсимвол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 w:rsidRPr="001500D4">
              <w:rPr>
                <w:rFonts w:ascii="Times New Roman" w:hAnsi="Times New Roman"/>
                <w:sz w:val="24"/>
                <w:lang w:val="en-US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891C1C" w:rsidRPr="001500D4" w:rsidTr="00DC3930">
        <w:trPr>
          <w:trHeight w:val="1048"/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FA74A5" w:rsidRDefault="00FA74A5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Фотография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FA74A5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Формат медиа-файла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7136C1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E211D9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Проводник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E211D9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Название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E211D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962B1B">
              <w:rPr>
                <w:rFonts w:ascii="Times New Roman" w:hAnsi="Times New Roman"/>
                <w:sz w:val="24"/>
              </w:rPr>
              <w:t xml:space="preserve">Максимальная длина строки </w:t>
            </w:r>
            <w:r w:rsidR="00E211D9">
              <w:rPr>
                <w:rFonts w:ascii="Times New Roman" w:hAnsi="Times New Roman"/>
                <w:sz w:val="24"/>
              </w:rPr>
              <w:t>100</w:t>
            </w:r>
            <w:r w:rsidRPr="00962B1B">
              <w:rPr>
                <w:rFonts w:ascii="Times New Roman" w:hAnsi="Times New Roman"/>
                <w:sz w:val="24"/>
              </w:rPr>
              <w:t xml:space="preserve"> символов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E211D9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Издатель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Выбор значения из выпадающего списка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E5086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D3069F">
              <w:rPr>
                <w:rFonts w:ascii="Times New Roman" w:hAnsi="Times New Roman"/>
                <w:sz w:val="24"/>
              </w:rPr>
              <w:t>Выпадающий список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1E5086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Жанр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962B1B">
              <w:rPr>
                <w:rFonts w:ascii="Times New Roman" w:hAnsi="Times New Roman"/>
                <w:sz w:val="24"/>
              </w:rPr>
              <w:t>Выбор значения из выпадающего списка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D3069F">
              <w:rPr>
                <w:rFonts w:ascii="Times New Roman" w:hAnsi="Times New Roman"/>
                <w:sz w:val="24"/>
              </w:rPr>
              <w:t>Выпадающий список</w:t>
            </w:r>
          </w:p>
        </w:tc>
      </w:tr>
      <w:tr w:rsidR="00DC3930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62741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Выбор значения из выпадающего списка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Выпадающий список</w:t>
            </w:r>
          </w:p>
        </w:tc>
      </w:tr>
      <w:tr w:rsidR="00DC3930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 создания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Целое число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DC3930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A6220A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 книги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A6220A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Формат </w:t>
            </w:r>
            <w:r>
              <w:rPr>
                <w:rFonts w:ascii="Times New Roman" w:hAnsi="Times New Roman"/>
                <w:sz w:val="24"/>
                <w:lang w:val="en-US"/>
              </w:rPr>
              <w:t>pdf-</w:t>
            </w:r>
            <w:r>
              <w:rPr>
                <w:rFonts w:ascii="Times New Roman" w:hAnsi="Times New Roman"/>
                <w:sz w:val="24"/>
              </w:rPr>
              <w:t>файла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Проводник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DC3930" w:rsidP="00DC3930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ФИО автора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62741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Выбор значения из выпадающего списка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Строка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627414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Выпадающий список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DC3930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 рождения автора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B7CDF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A6220A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A6220A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Целое число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891C1C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Текстовое поле</w:t>
            </w:r>
          </w:p>
        </w:tc>
      </w:tr>
      <w:tr w:rsidR="00DC3930" w:rsidRPr="001500D4" w:rsidTr="00CF269B">
        <w:trPr>
          <w:trHeight w:val="1048"/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FA74A5" w:rsidRDefault="00DC3930" w:rsidP="00DC3930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Фотография </w:t>
            </w:r>
            <w:r>
              <w:rPr>
                <w:rFonts w:ascii="Times New Roman" w:hAnsi="Times New Roman"/>
                <w:sz w:val="24"/>
              </w:rPr>
              <w:t>автора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Формат медиа-файла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 w:rsidRPr="001500D4"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930" w:rsidRPr="001500D4" w:rsidRDefault="00DC3930" w:rsidP="00CF269B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Проводник</w:t>
            </w:r>
          </w:p>
        </w:tc>
      </w:tr>
      <w:tr w:rsidR="00891C1C" w:rsidRPr="001500D4" w:rsidTr="00DC3930">
        <w:trPr>
          <w:jc w:val="center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A6220A" w:rsidRDefault="00DC3930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Год смерти автора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A6220A" w:rsidRDefault="00A6220A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Формат </w:t>
            </w:r>
            <w:r>
              <w:rPr>
                <w:rFonts w:ascii="Times New Roman" w:hAnsi="Times New Roman"/>
                <w:sz w:val="24"/>
                <w:lang w:val="en-US"/>
              </w:rPr>
              <w:t>pdf-</w:t>
            </w:r>
            <w:r>
              <w:rPr>
                <w:rFonts w:ascii="Times New Roman" w:hAnsi="Times New Roman"/>
                <w:sz w:val="24"/>
              </w:rPr>
              <w:t>файла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DC3930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4739F6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C1C" w:rsidRPr="001500D4" w:rsidRDefault="004739F6" w:rsidP="003C6DA9">
            <w:pPr>
              <w:tabs>
                <w:tab w:val="left" w:pos="0"/>
                <w:tab w:val="left" w:pos="567"/>
              </w:tabs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Проводник</w:t>
            </w:r>
          </w:p>
        </w:tc>
      </w:tr>
    </w:tbl>
    <w:p w:rsidR="00CA32D4" w:rsidRDefault="00CA32D4" w:rsidP="00700F50">
      <w:pPr>
        <w:ind w:firstLine="0"/>
      </w:pPr>
    </w:p>
    <w:p w:rsidR="00CA32D4" w:rsidRDefault="00CA32D4" w:rsidP="00CA32D4">
      <w:pPr>
        <w:pStyle w:val="2"/>
      </w:pPr>
      <w:bookmarkStart w:id="10" w:name="_Toc158280986"/>
      <w:r>
        <w:lastRenderedPageBreak/>
        <w:t>Выходные данные</w:t>
      </w:r>
      <w:bookmarkEnd w:id="10"/>
    </w:p>
    <w:p w:rsidR="00451E6F" w:rsidRPr="00302249" w:rsidRDefault="00451E6F" w:rsidP="000B6807">
      <w:pPr>
        <w:pStyle w:val="ad"/>
        <w:keepNext/>
        <w:spacing w:after="0"/>
        <w:ind w:firstLine="0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514CBE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451E6F">
        <w:rPr>
          <w:i w:val="0"/>
          <w:iCs w:val="0"/>
          <w:color w:val="000000" w:themeColor="text1"/>
          <w:sz w:val="24"/>
          <w:szCs w:val="24"/>
        </w:rPr>
        <w:t xml:space="preserve"> – Выходные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CB6134" w:rsidRPr="00451E6F" w:rsidTr="0012772E">
        <w:tc>
          <w:tcPr>
            <w:tcW w:w="2548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Название</w:t>
            </w:r>
          </w:p>
        </w:tc>
        <w:tc>
          <w:tcPr>
            <w:tcW w:w="2549" w:type="dxa"/>
          </w:tcPr>
          <w:p w:rsidR="00CB6134" w:rsidRPr="00451E6F" w:rsidRDefault="004D0016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поле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Формат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Формат вывода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4D0016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книги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4D0016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  <w:r w:rsidR="005A2293">
              <w:rPr>
                <w:sz w:val="24"/>
                <w:szCs w:val="24"/>
              </w:rPr>
              <w:t>-ссылка</w:t>
            </w:r>
          </w:p>
        </w:tc>
        <w:tc>
          <w:tcPr>
            <w:tcW w:w="2549" w:type="dxa"/>
          </w:tcPr>
          <w:p w:rsidR="00CB6134" w:rsidRPr="00451E6F" w:rsidRDefault="005A2293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5A2293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книги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1E2E40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Байты</w:t>
            </w:r>
          </w:p>
        </w:tc>
        <w:tc>
          <w:tcPr>
            <w:tcW w:w="2549" w:type="dxa"/>
          </w:tcPr>
          <w:p w:rsidR="00CB6134" w:rsidRPr="00451E6F" w:rsidRDefault="001E2E40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изображений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0B4608" w:rsidRDefault="000B460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создания книги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0B460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Целое число</w:t>
            </w:r>
          </w:p>
        </w:tc>
        <w:tc>
          <w:tcPr>
            <w:tcW w:w="2549" w:type="dxa"/>
          </w:tcPr>
          <w:p w:rsidR="00CB6134" w:rsidRPr="00451E6F" w:rsidRDefault="000B460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D9503A" w:rsidRPr="00451E6F" w:rsidTr="00CF269B">
        <w:tc>
          <w:tcPr>
            <w:tcW w:w="2548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автора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D9503A" w:rsidRPr="00451E6F" w:rsidTr="00CF269B">
        <w:tc>
          <w:tcPr>
            <w:tcW w:w="2548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жанра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D748D" w:rsidRPr="00451E6F" w:rsidTr="0012772E">
        <w:tc>
          <w:tcPr>
            <w:tcW w:w="2548" w:type="dxa"/>
          </w:tcPr>
          <w:p w:rsidR="00CD748D" w:rsidRPr="00451E6F" w:rsidRDefault="00D9503A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рождения</w:t>
            </w:r>
            <w:r w:rsidR="00CD748D">
              <w:rPr>
                <w:sz w:val="24"/>
                <w:szCs w:val="24"/>
              </w:rPr>
              <w:t xml:space="preserve"> автора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D748D" w:rsidRPr="00451E6F" w:rsidTr="0012772E">
        <w:tc>
          <w:tcPr>
            <w:tcW w:w="2548" w:type="dxa"/>
          </w:tcPr>
          <w:p w:rsidR="00CD748D" w:rsidRPr="00451E6F" w:rsidRDefault="00D9503A" w:rsidP="00D9503A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смерти</w:t>
            </w:r>
            <w:r w:rsidR="00CD7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автора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CD748D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Первый цвет жанра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3A219B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CB6134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градиента карточки</w:t>
            </w:r>
          </w:p>
        </w:tc>
      </w:tr>
      <w:tr w:rsidR="00A41BD2" w:rsidRPr="00451E6F" w:rsidTr="0012772E">
        <w:tc>
          <w:tcPr>
            <w:tcW w:w="2548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Второй цвет жанра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градиента карточки</w:t>
            </w:r>
          </w:p>
        </w:tc>
      </w:tr>
      <w:tr w:rsidR="00A41BD2" w:rsidRPr="00451E6F" w:rsidTr="0012772E">
        <w:tc>
          <w:tcPr>
            <w:tcW w:w="2548" w:type="dxa"/>
          </w:tcPr>
          <w:p w:rsidR="00A41BD2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  <w:tc>
          <w:tcPr>
            <w:tcW w:w="2549" w:type="dxa"/>
          </w:tcPr>
          <w:p w:rsidR="00A41BD2" w:rsidRPr="00451E6F" w:rsidRDefault="00A41BD2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</w:p>
        </w:tc>
      </w:tr>
      <w:tr w:rsidR="005F4E64" w:rsidRPr="00451E6F" w:rsidTr="0012772E">
        <w:tc>
          <w:tcPr>
            <w:tcW w:w="2548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пользователя</w:t>
            </w:r>
          </w:p>
        </w:tc>
        <w:tc>
          <w:tcPr>
            <w:tcW w:w="2549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Строка-ссылка</w:t>
            </w:r>
          </w:p>
        </w:tc>
        <w:tc>
          <w:tcPr>
            <w:tcW w:w="2549" w:type="dxa"/>
          </w:tcPr>
          <w:p w:rsidR="005F4E6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</w:t>
            </w:r>
          </w:p>
        </w:tc>
      </w:tr>
      <w:tr w:rsidR="00D9503A" w:rsidRPr="00451E6F" w:rsidTr="00CF269B">
        <w:tc>
          <w:tcPr>
            <w:tcW w:w="2548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Фотография жанра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Строка-ссылка</w:t>
            </w:r>
          </w:p>
        </w:tc>
        <w:tc>
          <w:tcPr>
            <w:tcW w:w="2549" w:type="dxa"/>
          </w:tcPr>
          <w:p w:rsidR="00D9503A" w:rsidRPr="00451E6F" w:rsidRDefault="00D9503A" w:rsidP="00CF269B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</w:t>
            </w:r>
          </w:p>
        </w:tc>
      </w:tr>
      <w:tr w:rsidR="00CB6134" w:rsidRPr="00451E6F" w:rsidTr="0012772E">
        <w:tc>
          <w:tcPr>
            <w:tcW w:w="2548" w:type="dxa"/>
          </w:tcPr>
          <w:p w:rsidR="00CB6134" w:rsidRPr="00451E6F" w:rsidRDefault="005F4E64" w:rsidP="00D9503A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Фотография </w:t>
            </w:r>
            <w:r w:rsidR="00D9503A">
              <w:rPr>
                <w:sz w:val="24"/>
                <w:szCs w:val="24"/>
              </w:rPr>
              <w:t>автора</w:t>
            </w:r>
          </w:p>
        </w:tc>
        <w:tc>
          <w:tcPr>
            <w:tcW w:w="2549" w:type="dxa"/>
          </w:tcPr>
          <w:p w:rsidR="00CB6134" w:rsidRPr="00451E6F" w:rsidRDefault="00CA3468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451E6F">
              <w:rPr>
                <w:sz w:val="24"/>
                <w:szCs w:val="24"/>
              </w:rPr>
              <w:t>Нет</w:t>
            </w:r>
          </w:p>
        </w:tc>
        <w:tc>
          <w:tcPr>
            <w:tcW w:w="2549" w:type="dxa"/>
          </w:tcPr>
          <w:p w:rsidR="00CB6134" w:rsidRPr="00451E6F" w:rsidRDefault="00CD748D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Строка</w:t>
            </w:r>
            <w:r w:rsidR="005F4E64">
              <w:rPr>
                <w:sz w:val="24"/>
                <w:szCs w:val="24"/>
              </w:rPr>
              <w:t>-ссылка</w:t>
            </w:r>
          </w:p>
        </w:tc>
        <w:tc>
          <w:tcPr>
            <w:tcW w:w="2549" w:type="dxa"/>
          </w:tcPr>
          <w:p w:rsidR="00CB6134" w:rsidRPr="00451E6F" w:rsidRDefault="005F4E64" w:rsidP="0012772E">
            <w:pPr>
              <w:spacing w:line="36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</w:t>
            </w:r>
          </w:p>
        </w:tc>
      </w:tr>
    </w:tbl>
    <w:p w:rsidR="00637663" w:rsidRDefault="00637663" w:rsidP="00CA32D4"/>
    <w:p w:rsidR="00E92568" w:rsidRDefault="00E92568" w:rsidP="00E92568">
      <w:pPr>
        <w:tabs>
          <w:tab w:val="left" w:pos="2003"/>
        </w:tabs>
        <w:ind w:firstLine="0"/>
      </w:pPr>
    </w:p>
    <w:p w:rsidR="00E92568" w:rsidRDefault="00E92568" w:rsidP="00E92568">
      <w:r>
        <w:br w:type="page"/>
      </w:r>
    </w:p>
    <w:p w:rsidR="00CA32D4" w:rsidRDefault="00E92568" w:rsidP="00E92568">
      <w:pPr>
        <w:pStyle w:val="1"/>
      </w:pPr>
      <w:bookmarkStart w:id="11" w:name="_Toc158280987"/>
      <w:r>
        <w:lastRenderedPageBreak/>
        <w:t>СХЕМА ИНТЕРФЕЙСА</w:t>
      </w:r>
      <w:bookmarkEnd w:id="11"/>
    </w:p>
    <w:p w:rsidR="00E92568" w:rsidRPr="00503FA8" w:rsidRDefault="00E92568" w:rsidP="00E92568">
      <w:r>
        <w:t>Ниже пред</w:t>
      </w:r>
      <w:r w:rsidR="00BF6207">
        <w:t>о</w:t>
      </w:r>
      <w:r>
        <w:t>ставлена схема интерфейса</w:t>
      </w:r>
      <w:r w:rsidR="00BF6207" w:rsidRPr="00503FA8">
        <w:t>:</w:t>
      </w:r>
    </w:p>
    <w:p w:rsidR="00503FA8" w:rsidRPr="00302249" w:rsidRDefault="0090698F" w:rsidP="0090698F">
      <w:pPr>
        <w:pStyle w:val="af0"/>
        <w:jc w:val="center"/>
      </w:pPr>
      <w:r>
        <w:rPr>
          <w:noProof/>
        </w:rPr>
        <w:drawing>
          <wp:inline distT="0" distB="0" distL="0" distR="0">
            <wp:extent cx="5653993" cy="3265682"/>
            <wp:effectExtent l="0" t="0" r="4445" b="0"/>
            <wp:docPr id="2" name="Рисунок 2" descr="C:\Users\igosh\AppData\Local\Packages\Microsoft.Windows.Photos_8wekyb3d8bbwe\TempState\ShareServiceTempFolder\LibraryStar-Схема интерфейса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sh\AppData\Local\Packages\Microsoft.Windows.Photos_8wekyb3d8bbwe\TempState\ShareServiceTempFolder\LibraryStar-Схема интерфейса.drawio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087" cy="32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207" w:rsidRDefault="00503FA8" w:rsidP="00451E6F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451E6F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451E6F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451E6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451E6F" w:rsidRPr="00451E6F">
        <w:rPr>
          <w:i w:val="0"/>
          <w:iCs w:val="0"/>
          <w:color w:val="000000" w:themeColor="text1"/>
          <w:sz w:val="24"/>
          <w:szCs w:val="24"/>
        </w:rPr>
        <w:t xml:space="preserve"> – Схема интерфейса</w:t>
      </w:r>
    </w:p>
    <w:p w:rsidR="006D0D41" w:rsidRDefault="006D0D41">
      <w:r>
        <w:br w:type="page"/>
      </w:r>
    </w:p>
    <w:p w:rsidR="00451E6F" w:rsidRDefault="007C4B44" w:rsidP="006D0D41">
      <w:pPr>
        <w:pStyle w:val="1"/>
      </w:pPr>
      <w:bookmarkStart w:id="12" w:name="_Toc158280988"/>
      <w:r>
        <w:lastRenderedPageBreak/>
        <w:t>СТРУКТУРНАЯ СХЕМА</w:t>
      </w:r>
      <w:bookmarkEnd w:id="12"/>
    </w:p>
    <w:p w:rsidR="007C4B44" w:rsidRPr="001E736E" w:rsidRDefault="007C4B44" w:rsidP="007C4B44">
      <w:pPr>
        <w:rPr>
          <w:lang w:val="en-US"/>
        </w:rPr>
      </w:pPr>
      <w:r>
        <w:t xml:space="preserve">Ниже </w:t>
      </w:r>
      <w:r w:rsidR="001E736E">
        <w:t>предоставлена структурная схема</w:t>
      </w:r>
      <w:r w:rsidR="001E736E">
        <w:rPr>
          <w:lang w:val="en-US"/>
        </w:rPr>
        <w:t>:</w:t>
      </w:r>
    </w:p>
    <w:p w:rsidR="001E736E" w:rsidRPr="00302249" w:rsidRDefault="00C96666" w:rsidP="00C96666">
      <w:pPr>
        <w:pStyle w:val="af0"/>
        <w:jc w:val="center"/>
      </w:pPr>
      <w:r>
        <w:rPr>
          <w:noProof/>
        </w:rPr>
        <w:drawing>
          <wp:inline distT="0" distB="0" distL="0" distR="0">
            <wp:extent cx="6162576" cy="3559433"/>
            <wp:effectExtent l="0" t="0" r="0" b="3175"/>
            <wp:docPr id="3" name="Рисунок 3" descr="C:\Users\igosh\AppData\Local\Packages\Microsoft.Windows.Photos_8wekyb3d8bbwe\TempState\ShareServiceTempFolder\LibraryStar-Структурная схема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sh\AppData\Local\Packages\Microsoft.Windows.Photos_8wekyb3d8bbwe\TempState\ShareServiceTempFolder\LibraryStar-Структурная схема.drawio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47" cy="356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44" w:rsidRPr="001E736E" w:rsidRDefault="001E736E" w:rsidP="001E736E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1E736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E736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1E736E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1E736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E736E">
        <w:rPr>
          <w:i w:val="0"/>
          <w:iCs w:val="0"/>
          <w:color w:val="000000" w:themeColor="text1"/>
          <w:sz w:val="24"/>
          <w:szCs w:val="24"/>
        </w:rPr>
        <w:t xml:space="preserve"> – Структурная схема</w:t>
      </w:r>
    </w:p>
    <w:p w:rsidR="007C4B44" w:rsidRDefault="007C4B44">
      <w:r>
        <w:br w:type="page"/>
      </w:r>
    </w:p>
    <w:p w:rsidR="007C4B44" w:rsidRDefault="007C4B44" w:rsidP="007C4B44">
      <w:pPr>
        <w:pStyle w:val="1"/>
      </w:pPr>
      <w:bookmarkStart w:id="13" w:name="_Toc158280989"/>
      <w:r>
        <w:lastRenderedPageBreak/>
        <w:t>ФУНКЦИОНАЛЬНАЯ СХЕМА</w:t>
      </w:r>
      <w:bookmarkEnd w:id="13"/>
    </w:p>
    <w:p w:rsidR="007C4B44" w:rsidRPr="007C4B44" w:rsidRDefault="007C4B44" w:rsidP="007C4B44">
      <w:r>
        <w:t>Ниже предоставлена функциональная схема.</w:t>
      </w:r>
    </w:p>
    <w:p w:rsidR="007C4B44" w:rsidRPr="00F10CF9" w:rsidRDefault="00C96666" w:rsidP="00C96666">
      <w:pPr>
        <w:pStyle w:val="af0"/>
        <w:jc w:val="center"/>
      </w:pPr>
      <w:r>
        <w:rPr>
          <w:noProof/>
        </w:rPr>
        <w:drawing>
          <wp:inline distT="0" distB="0" distL="0" distR="0">
            <wp:extent cx="5595218" cy="3505870"/>
            <wp:effectExtent l="0" t="0" r="5715" b="0"/>
            <wp:docPr id="4" name="Рисунок 4" descr="C:\Users\igosh\AppData\Local\Packages\Microsoft.Windows.Photos_8wekyb3d8bbwe\TempState\ShareServiceTempFolder\LibraryStar-Функциональная схема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gosh\AppData\Local\Packages\Microsoft.Windows.Photos_8wekyb3d8bbwe\TempState\ShareServiceTempFolder\LibraryStar-Функциональная схема.drawio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764" cy="350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7C4B44" w:rsidRDefault="007C4B44" w:rsidP="00F10CF9">
      <w:pPr>
        <w:pStyle w:val="ad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C4B4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C4B4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E736E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7C4B4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C4B44">
        <w:rPr>
          <w:i w:val="0"/>
          <w:iCs w:val="0"/>
          <w:color w:val="000000" w:themeColor="text1"/>
          <w:sz w:val="24"/>
          <w:szCs w:val="24"/>
        </w:rPr>
        <w:t xml:space="preserve"> – Функциональная схема</w:t>
      </w:r>
    </w:p>
    <w:p w:rsidR="00A155C5" w:rsidRDefault="00A155C5">
      <w:r>
        <w:br w:type="page"/>
      </w:r>
    </w:p>
    <w:p w:rsidR="00A155C5" w:rsidRDefault="00A155C5" w:rsidP="00A155C5">
      <w:pPr>
        <w:pStyle w:val="1"/>
      </w:pPr>
      <w:bookmarkStart w:id="15" w:name="_Toc158280990"/>
      <w:r>
        <w:lastRenderedPageBreak/>
        <w:t>БЮДЖЕТ И РЕСУРСЫ</w:t>
      </w:r>
      <w:bookmarkEnd w:id="15"/>
    </w:p>
    <w:p w:rsidR="003C33B1" w:rsidRDefault="003C33B1" w:rsidP="003C33B1">
      <w:pPr>
        <w:pStyle w:val="2"/>
      </w:pPr>
      <w:bookmarkStart w:id="16" w:name="_Toc158280991"/>
      <w:r>
        <w:t>Определение бюджета</w:t>
      </w:r>
      <w:bookmarkEnd w:id="16"/>
    </w:p>
    <w:p w:rsidR="00DD6FCE" w:rsidRDefault="00745E39" w:rsidP="00745E39">
      <w:pPr>
        <w:pStyle w:val="ab"/>
      </w:pPr>
      <w:r w:rsidRPr="00523B70">
        <w:t xml:space="preserve">Проведение </w:t>
      </w:r>
      <w:r>
        <w:t>разработки</w:t>
      </w:r>
      <w:r w:rsidRPr="00523B70">
        <w:t xml:space="preserve"> осуществляется без привлечения бюджетных средств в рамках </w:t>
      </w:r>
      <w:r>
        <w:t>курсового</w:t>
      </w:r>
      <w:r w:rsidRPr="00523B70">
        <w:t xml:space="preserve"> </w:t>
      </w:r>
      <w:r>
        <w:t>проекта</w:t>
      </w:r>
      <w:r w:rsidRPr="00523B70">
        <w:t xml:space="preserve"> по </w:t>
      </w:r>
      <w:r>
        <w:t>Разработке</w:t>
      </w:r>
      <w:r w:rsidRPr="00523B70">
        <w:t xml:space="preserve"> </w:t>
      </w:r>
      <w:r>
        <w:t>программных</w:t>
      </w:r>
      <w:r w:rsidRPr="00523B70">
        <w:t xml:space="preserve"> </w:t>
      </w:r>
      <w:r>
        <w:t>модулей</w:t>
      </w:r>
      <w:r w:rsidRPr="00523B70">
        <w:t xml:space="preserve"> </w:t>
      </w:r>
      <w:r>
        <w:t>(КП 01</w:t>
      </w:r>
      <w:r w:rsidRPr="00523B70">
        <w:t>.01). Анализ экономических преимуществ</w:t>
      </w:r>
      <w:r>
        <w:t xml:space="preserve"> </w:t>
      </w:r>
      <w:r w:rsidRPr="00523B70">
        <w:t>не предполагает использования бюджетных средств.</w:t>
      </w:r>
      <w:r w:rsidR="00DD6FCE">
        <w:br w:type="page"/>
      </w:r>
    </w:p>
    <w:p w:rsidR="00DD6FCE" w:rsidRDefault="00B07702" w:rsidP="00B07702">
      <w:pPr>
        <w:pStyle w:val="1"/>
      </w:pPr>
      <w:bookmarkStart w:id="17" w:name="_Toc158280992"/>
      <w:r>
        <w:lastRenderedPageBreak/>
        <w:t>ПЛАН РАБОТ</w:t>
      </w:r>
      <w:bookmarkEnd w:id="17"/>
    </w:p>
    <w:p w:rsidR="00B07702" w:rsidRPr="004F16AE" w:rsidRDefault="00B07702" w:rsidP="00B07702">
      <w:pPr>
        <w:pStyle w:val="2"/>
        <w:rPr>
          <w:lang w:eastAsia="ru-RU"/>
        </w:rPr>
      </w:pPr>
      <w:bookmarkStart w:id="18" w:name="_Toc158280993"/>
      <w:r w:rsidRPr="004F16AE">
        <w:rPr>
          <w:lang w:eastAsia="ru-RU"/>
        </w:rPr>
        <w:t>Подготовительный этап</w:t>
      </w:r>
      <w:bookmarkEnd w:id="18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745E39" w:rsidRDefault="00B07702" w:rsidP="00B07702">
      <w:pPr>
        <w:pStyle w:val="ae"/>
        <w:rPr>
          <w:szCs w:val="28"/>
          <w:lang w:val="en-US" w:eastAsia="ru-RU"/>
        </w:rPr>
      </w:pPr>
      <w:r w:rsidRPr="00083C36">
        <w:rPr>
          <w:szCs w:val="28"/>
          <w:lang w:eastAsia="ru-RU"/>
        </w:rPr>
        <w:t>Составление технического задания</w:t>
      </w:r>
      <w:r w:rsidR="00745E39">
        <w:rPr>
          <w:szCs w:val="28"/>
          <w:lang w:val="en-US" w:eastAsia="ru-RU"/>
        </w:rPr>
        <w:t>.</w:t>
      </w:r>
    </w:p>
    <w:p w:rsidR="00B07702" w:rsidRPr="00745E39" w:rsidRDefault="00745E39" w:rsidP="00B07702">
      <w:pPr>
        <w:pStyle w:val="ae"/>
        <w:rPr>
          <w:szCs w:val="28"/>
          <w:lang w:val="en-US" w:eastAsia="ru-RU"/>
        </w:rPr>
      </w:pPr>
      <w:r>
        <w:rPr>
          <w:szCs w:val="28"/>
          <w:lang w:eastAsia="ru-RU"/>
        </w:rPr>
        <w:t>Составление эскизного проекта</w:t>
      </w:r>
      <w:r>
        <w:rPr>
          <w:szCs w:val="28"/>
          <w:lang w:val="en-US" w:eastAsia="ru-RU"/>
        </w:rPr>
        <w:t>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>
        <w:rPr>
          <w:szCs w:val="28"/>
          <w:lang w:eastAsia="ru-RU"/>
        </w:rPr>
        <w:t>Составление те</w:t>
      </w:r>
      <w:r w:rsidR="00745E39">
        <w:rPr>
          <w:szCs w:val="28"/>
          <w:lang w:eastAsia="ru-RU"/>
        </w:rPr>
        <w:t>хнического проекта</w:t>
      </w:r>
      <w:r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 w:rsidR="009F3C2A">
        <w:rPr>
          <w:color w:val="000000" w:themeColor="text1"/>
          <w:szCs w:val="28"/>
          <w:lang w:eastAsia="ru-RU"/>
        </w:rPr>
        <w:t>14</w:t>
      </w:r>
      <w:r w:rsidRPr="004F16AE">
        <w:rPr>
          <w:color w:val="000000" w:themeColor="text1"/>
          <w:szCs w:val="28"/>
          <w:lang w:eastAsia="ru-RU"/>
        </w:rPr>
        <w:t xml:space="preserve"> д</w:t>
      </w:r>
      <w:r>
        <w:rPr>
          <w:color w:val="000000" w:themeColor="text1"/>
          <w:szCs w:val="28"/>
          <w:lang w:eastAsia="ru-RU"/>
        </w:rPr>
        <w:t>ней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19" w:name="_Toc158280994"/>
      <w:r w:rsidRPr="00083C36">
        <w:rPr>
          <w:lang w:eastAsia="ru-RU"/>
        </w:rPr>
        <w:t>Проектирование</w:t>
      </w:r>
      <w:bookmarkEnd w:id="19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Разработка архитектуры приложения.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Создание дизайна пользовательского интерфейса.</w:t>
      </w:r>
    </w:p>
    <w:p w:rsidR="00B07702" w:rsidRPr="00083C36" w:rsidRDefault="009F3C2A" w:rsidP="00B07702">
      <w:pPr>
        <w:pStyle w:val="ae"/>
        <w:rPr>
          <w:szCs w:val="28"/>
          <w:lang w:eastAsia="ru-RU"/>
        </w:rPr>
      </w:pPr>
      <w:r>
        <w:rPr>
          <w:szCs w:val="28"/>
          <w:lang w:eastAsia="ru-RU"/>
        </w:rPr>
        <w:t>Сроки: 20 дней</w:t>
      </w:r>
      <w:r w:rsidR="00B07702" w:rsidRPr="00083C36">
        <w:rPr>
          <w:szCs w:val="28"/>
          <w:lang w:eastAsia="ru-RU"/>
        </w:rPr>
        <w:t xml:space="preserve">. 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0" w:name="_Toc158280995"/>
      <w:r w:rsidRPr="00083C36">
        <w:rPr>
          <w:lang w:eastAsia="ru-RU"/>
        </w:rPr>
        <w:t>Разработка бэкенда</w:t>
      </w:r>
      <w:bookmarkEnd w:id="20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Написание серверной логики.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Интеграция с базой данных.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 w:rsidR="009F3C2A">
        <w:rPr>
          <w:szCs w:val="28"/>
          <w:lang w:eastAsia="ru-RU"/>
        </w:rPr>
        <w:t>40 дней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1" w:name="_Toc158280996"/>
      <w:r w:rsidRPr="00083C36">
        <w:rPr>
          <w:lang w:eastAsia="ru-RU"/>
        </w:rPr>
        <w:t>Разработка фронтенда</w:t>
      </w:r>
      <w:bookmarkEnd w:id="21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Создание пользовательского интерфейса с использованием </w:t>
      </w:r>
      <w:r w:rsidR="002715E8">
        <w:rPr>
          <w:szCs w:val="28"/>
          <w:lang w:val="en-US" w:eastAsia="ru-RU"/>
        </w:rPr>
        <w:t>Android</w:t>
      </w:r>
      <w:r w:rsidR="002715E8" w:rsidRPr="002715E8">
        <w:rPr>
          <w:szCs w:val="28"/>
          <w:lang w:eastAsia="ru-RU"/>
        </w:rPr>
        <w:t xml:space="preserve"> </w:t>
      </w:r>
      <w:r w:rsidR="002715E8">
        <w:rPr>
          <w:szCs w:val="28"/>
          <w:lang w:val="en-US" w:eastAsia="ru-RU"/>
        </w:rPr>
        <w:t>Studio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Реализация клиентской логики.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 xml:space="preserve">Сроки: </w:t>
      </w:r>
      <w:r w:rsidR="002715E8">
        <w:rPr>
          <w:szCs w:val="28"/>
          <w:lang w:eastAsia="ru-RU"/>
        </w:rPr>
        <w:t>50 дней</w:t>
      </w:r>
      <w:r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2" w:name="_Toc158280997"/>
      <w:r w:rsidRPr="00083C36">
        <w:rPr>
          <w:lang w:eastAsia="ru-RU"/>
        </w:rPr>
        <w:t>Тестирование и отладка</w:t>
      </w:r>
      <w:bookmarkEnd w:id="22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Проведение функциональных и интеграционных тестов.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Отладка и устранение выявленных ошибок.</w:t>
      </w:r>
    </w:p>
    <w:p w:rsidR="00B07702" w:rsidRPr="00083C36" w:rsidRDefault="002715E8" w:rsidP="00B07702">
      <w:pPr>
        <w:pStyle w:val="ae"/>
        <w:rPr>
          <w:szCs w:val="28"/>
          <w:lang w:eastAsia="ru-RU"/>
        </w:rPr>
      </w:pPr>
      <w:r>
        <w:rPr>
          <w:szCs w:val="28"/>
          <w:lang w:eastAsia="ru-RU"/>
        </w:rPr>
        <w:t>Сроки: 16 дней</w:t>
      </w:r>
      <w:r w:rsidR="00B07702" w:rsidRPr="00083C36">
        <w:rPr>
          <w:szCs w:val="28"/>
          <w:lang w:eastAsia="ru-RU"/>
        </w:rPr>
        <w:t>.</w:t>
      </w:r>
    </w:p>
    <w:p w:rsidR="00B07702" w:rsidRPr="00083C36" w:rsidRDefault="00B07702" w:rsidP="00B07702">
      <w:pPr>
        <w:pStyle w:val="2"/>
        <w:rPr>
          <w:lang w:eastAsia="ru-RU"/>
        </w:rPr>
      </w:pPr>
      <w:bookmarkStart w:id="23" w:name="_Toc158280998"/>
      <w:r w:rsidRPr="00083C36">
        <w:rPr>
          <w:lang w:eastAsia="ru-RU"/>
        </w:rPr>
        <w:t>Поддержка и обновление (постоянно):</w:t>
      </w:r>
      <w:bookmarkEnd w:id="23"/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Задачи: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t>Регулярные обновления и улучшения.</w:t>
      </w:r>
    </w:p>
    <w:p w:rsidR="00B07702" w:rsidRPr="00083C36" w:rsidRDefault="00B07702" w:rsidP="00B07702">
      <w:pPr>
        <w:pStyle w:val="ae"/>
        <w:rPr>
          <w:szCs w:val="28"/>
          <w:lang w:eastAsia="ru-RU"/>
        </w:rPr>
      </w:pPr>
      <w:r w:rsidRPr="00083C36">
        <w:rPr>
          <w:szCs w:val="28"/>
          <w:lang w:eastAsia="ru-RU"/>
        </w:rPr>
        <w:lastRenderedPageBreak/>
        <w:t>Реагирование на обратную связь пользователей.</w:t>
      </w:r>
    </w:p>
    <w:p w:rsidR="00B07702" w:rsidRPr="00001B70" w:rsidRDefault="00B07702" w:rsidP="00B07702">
      <w:pPr>
        <w:pStyle w:val="tdtext"/>
        <w:spacing w:line="360" w:lineRule="auto"/>
        <w:ind w:firstLine="709"/>
      </w:pPr>
      <w:r w:rsidRPr="00083C36">
        <w:rPr>
          <w:rFonts w:ascii="Times New Roman" w:hAnsi="Times New Roman"/>
          <w:sz w:val="28"/>
          <w:szCs w:val="28"/>
        </w:rPr>
        <w:t>Сроки: Постоянно</w:t>
      </w:r>
      <w:r>
        <w:rPr>
          <w:rFonts w:ascii="Times New Roman" w:hAnsi="Times New Roman"/>
          <w:sz w:val="28"/>
          <w:szCs w:val="28"/>
        </w:rPr>
        <w:t>.</w:t>
      </w:r>
    </w:p>
    <w:p w:rsidR="00CA35FD" w:rsidRDefault="00CA35FD">
      <w:r>
        <w:br w:type="page"/>
      </w:r>
    </w:p>
    <w:p w:rsidR="00B07702" w:rsidRDefault="00CA35FD" w:rsidP="00CA35FD">
      <w:pPr>
        <w:pStyle w:val="1"/>
      </w:pPr>
      <w:bookmarkStart w:id="24" w:name="_Toc158280999"/>
      <w:r>
        <w:lastRenderedPageBreak/>
        <w:t>ОЖИДАЕМЫЕ РЕЗУЛЬТАТЫ</w:t>
      </w:r>
      <w:bookmarkEnd w:id="24"/>
    </w:p>
    <w:p w:rsidR="00CA35FD" w:rsidRDefault="00CA35FD" w:rsidP="00CA35FD">
      <w:pPr>
        <w:pStyle w:val="2"/>
      </w:pPr>
      <w:bookmarkStart w:id="25" w:name="_Toc158281000"/>
      <w:r w:rsidRPr="00CA35FD">
        <w:t>Описание ожидаемых результатов и достижений после завершения проекта</w:t>
      </w:r>
      <w:bookmarkEnd w:id="25"/>
    </w:p>
    <w:p w:rsidR="00CA35FD" w:rsidRDefault="00CA35FD" w:rsidP="00CA35F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После завершения проекта, ожидается работающие приложение, которое будет доступно через </w:t>
      </w:r>
      <w:r>
        <w:rPr>
          <w:color w:val="000000"/>
          <w:lang w:val="en-US"/>
        </w:rPr>
        <w:t>Github</w:t>
      </w:r>
      <w:r w:rsidRPr="00150B49">
        <w:rPr>
          <w:color w:val="000000"/>
        </w:rPr>
        <w:t>, ож</w:t>
      </w:r>
      <w:r>
        <w:rPr>
          <w:color w:val="000000"/>
        </w:rPr>
        <w:t xml:space="preserve">идается увеличение числа активных пользователей и положительные отзывы. </w:t>
      </w:r>
      <w:bookmarkStart w:id="26" w:name="_3as4poj" w:colFirst="0" w:colLast="0"/>
      <w:bookmarkEnd w:id="26"/>
    </w:p>
    <w:p w:rsidR="00CA35FD" w:rsidRDefault="00CA35FD">
      <w:pPr>
        <w:rPr>
          <w:color w:val="000000"/>
        </w:rPr>
      </w:pPr>
      <w:r>
        <w:rPr>
          <w:color w:val="000000"/>
        </w:rPr>
        <w:br w:type="page"/>
      </w:r>
    </w:p>
    <w:p w:rsidR="00CA35FD" w:rsidRDefault="00CA35FD" w:rsidP="00CA35FD">
      <w:pPr>
        <w:pStyle w:val="1"/>
      </w:pPr>
      <w:bookmarkStart w:id="27" w:name="_Toc158281001"/>
      <w:r>
        <w:lastRenderedPageBreak/>
        <w:t>РИСКИ И МЕРЫ ПО ИХ СНИЖЕНИЮ</w:t>
      </w:r>
      <w:bookmarkEnd w:id="27"/>
    </w:p>
    <w:p w:rsidR="00CA35FD" w:rsidRPr="00CA35FD" w:rsidRDefault="00CA35FD" w:rsidP="00CA35FD">
      <w:pPr>
        <w:pStyle w:val="2"/>
      </w:pPr>
      <w:bookmarkStart w:id="28" w:name="_Toc158281002"/>
      <w:r>
        <w:t>Риски безопасности</w:t>
      </w:r>
      <w:bookmarkEnd w:id="28"/>
    </w:p>
    <w:p w:rsidR="00CA35FD" w:rsidRPr="00CA35FD" w:rsidRDefault="00CA35FD" w:rsidP="00CA35FD">
      <w:r>
        <w:t xml:space="preserve">Среди рисков проекта отмечается риски безопасности и защиты приложения. Отсутствие </w:t>
      </w:r>
      <w:r w:rsidR="00860313">
        <w:t>защиты запросов</w:t>
      </w:r>
      <w:r>
        <w:t xml:space="preserve"> инфор</w:t>
      </w:r>
      <w:r w:rsidR="00860313">
        <w:t>мации может предоставить большое</w:t>
      </w:r>
      <w:r>
        <w:t xml:space="preserve"> </w:t>
      </w:r>
      <w:r w:rsidR="00860313">
        <w:t>быстродействие</w:t>
      </w:r>
      <w:r w:rsidR="00755050">
        <w:t>,</w:t>
      </w:r>
      <w:r>
        <w:t xml:space="preserve"> но поставит под угрозу </w:t>
      </w:r>
      <w:r w:rsidR="00C67715">
        <w:t xml:space="preserve">данные БД </w:t>
      </w:r>
      <w:r>
        <w:t xml:space="preserve">в случае </w:t>
      </w:r>
      <w:r w:rsidR="00C67715">
        <w:t>несанкционированного доступа к ней</w:t>
      </w:r>
      <w:r>
        <w:t>.</w:t>
      </w:r>
    </w:p>
    <w:p w:rsidR="00CA35FD" w:rsidRDefault="00CA35FD">
      <w:r>
        <w:br w:type="page"/>
      </w:r>
    </w:p>
    <w:p w:rsidR="00CA35FD" w:rsidRDefault="006713AF" w:rsidP="006713AF">
      <w:pPr>
        <w:pStyle w:val="1"/>
      </w:pPr>
      <w:bookmarkStart w:id="29" w:name="_Toc158281003"/>
      <w:r>
        <w:lastRenderedPageBreak/>
        <w:t>ЗАКЛЮЧЕНИЕ</w:t>
      </w:r>
      <w:bookmarkEnd w:id="29"/>
    </w:p>
    <w:p w:rsidR="006713AF" w:rsidRPr="006713AF" w:rsidRDefault="006713AF" w:rsidP="006713A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В заключении анализа, разработка приложения «</w:t>
      </w:r>
      <w:r w:rsidR="00C67715">
        <w:rPr>
          <w:color w:val="000000"/>
          <w:lang w:val="en-US"/>
        </w:rPr>
        <w:t>LibraryStar</w:t>
      </w:r>
      <w:r w:rsidR="00C67715">
        <w:rPr>
          <w:color w:val="000000"/>
        </w:rPr>
        <w:t xml:space="preserve">» </w:t>
      </w:r>
      <w:r>
        <w:rPr>
          <w:color w:val="000000"/>
        </w:rPr>
        <w:t xml:space="preserve">является оправданной и целесообразной задачей. Необходимость в эффективной системе учета и хранения </w:t>
      </w:r>
      <w:r w:rsidR="00C67715">
        <w:rPr>
          <w:color w:val="000000"/>
        </w:rPr>
        <w:t xml:space="preserve">собственной библиотеки в электронном виде </w:t>
      </w:r>
      <w:r w:rsidR="00122078">
        <w:rPr>
          <w:color w:val="000000"/>
        </w:rPr>
        <w:t>существует и будет существовать продолжительное время</w:t>
      </w:r>
      <w:r>
        <w:rPr>
          <w:color w:val="000000"/>
        </w:rPr>
        <w:t>. Данная тема будет актуальна еще много десятилетий, а спрос на подобн</w:t>
      </w:r>
      <w:r w:rsidR="00122078">
        <w:rPr>
          <w:color w:val="000000"/>
        </w:rPr>
        <w:t>ые приложения будет неустанно ра</w:t>
      </w:r>
      <w:r>
        <w:rPr>
          <w:color w:val="000000"/>
        </w:rPr>
        <w:t>сти.</w:t>
      </w:r>
    </w:p>
    <w:sectPr w:rsidR="006713AF" w:rsidRPr="006713AF" w:rsidSect="0065039A">
      <w:headerReference w:type="default" r:id="rId12"/>
      <w:headerReference w:type="first" r:id="rId13"/>
      <w:footerReference w:type="first" r:id="rId14"/>
      <w:pgSz w:w="11906" w:h="16838"/>
      <w:pgMar w:top="1418" w:right="567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445" w:rsidRDefault="00CE0445" w:rsidP="00895D40">
      <w:pPr>
        <w:spacing w:line="240" w:lineRule="auto"/>
      </w:pPr>
      <w:r>
        <w:separator/>
      </w:r>
    </w:p>
  </w:endnote>
  <w:endnote w:type="continuationSeparator" w:id="0">
    <w:p w:rsidR="00CE0445" w:rsidRDefault="00CE0445" w:rsidP="00895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34F" w:rsidRPr="00B3329C" w:rsidRDefault="00F3434F" w:rsidP="00B3329C">
    <w:pPr>
      <w:tabs>
        <w:tab w:val="center" w:pos="4677"/>
        <w:tab w:val="right" w:pos="9355"/>
      </w:tabs>
      <w:spacing w:line="240" w:lineRule="auto"/>
      <w:ind w:firstLine="0"/>
      <w:jc w:val="left"/>
      <w:rPr>
        <w:rFonts w:eastAsia="Times New Roman"/>
        <w:color w:val="auto"/>
        <w:sz w:val="24"/>
        <w:szCs w:val="24"/>
      </w:rPr>
    </w:pPr>
    <w:r w:rsidRPr="00895D40">
      <w:rPr>
        <w:rFonts w:eastAsia="Times New Roman"/>
        <w:noProof/>
        <w:color w:val="auto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E0BCE9" wp14:editId="49BC1E1F">
              <wp:simplePos x="0" y="0"/>
              <wp:positionH relativeFrom="page">
                <wp:posOffset>288290</wp:posOffset>
              </wp:positionH>
              <wp:positionV relativeFrom="page">
                <wp:align>bottom</wp:align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434F" w:rsidRPr="009C641F" w:rsidRDefault="00F3434F" w:rsidP="00895D4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A965E8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A965E8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197CCC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A965E8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082709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A965E8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082709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670A11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A965E8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3434F" w:rsidRPr="00653D7A" w:rsidRDefault="00F3434F" w:rsidP="00895D4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E0BCE9" id="Группа 12" o:spid="_x0000_s1026" style="position:absolute;margin-left:22.7pt;margin-top:0;width:82.75pt;height:417.25pt;z-index:251659264;mso-position-horizontal-relative:page;mso-position-vertical:bottom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:rsidR="00F3434F" w:rsidRPr="009C641F" w:rsidRDefault="00F3434F" w:rsidP="00895D4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F3434F" w:rsidRPr="00A965E8" w:rsidRDefault="00F3434F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:rsidR="00F3434F" w:rsidRPr="00A965E8" w:rsidRDefault="00F3434F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:rsidR="00F3434F" w:rsidRPr="00197CCC" w:rsidRDefault="00F3434F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:rsidR="00F3434F" w:rsidRPr="00A965E8" w:rsidRDefault="00F3434F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F3434F" w:rsidRPr="00082709" w:rsidRDefault="00F3434F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F3434F" w:rsidRPr="00A965E8" w:rsidRDefault="00F3434F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:rsidR="00F3434F" w:rsidRPr="00082709" w:rsidRDefault="00F3434F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F3434F" w:rsidRPr="00670A11" w:rsidRDefault="00F3434F" w:rsidP="00895D4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:rsidR="00F3434F" w:rsidRPr="00A965E8" w:rsidRDefault="00F3434F" w:rsidP="00895D4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:rsidR="00F3434F" w:rsidRPr="00653D7A" w:rsidRDefault="00F3434F" w:rsidP="00895D4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445" w:rsidRDefault="00CE0445" w:rsidP="00895D40">
      <w:pPr>
        <w:spacing w:line="240" w:lineRule="auto"/>
      </w:pPr>
      <w:r>
        <w:separator/>
      </w:r>
    </w:p>
  </w:footnote>
  <w:footnote w:type="continuationSeparator" w:id="0">
    <w:p w:rsidR="00CE0445" w:rsidRDefault="00CE0445" w:rsidP="00895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1168988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F3434F" w:rsidRPr="003D2B35" w:rsidRDefault="00F3434F" w:rsidP="00895D40">
        <w:pPr>
          <w:pStyle w:val="a3"/>
          <w:ind w:firstLine="0"/>
          <w:jc w:val="center"/>
          <w:rPr>
            <w:sz w:val="22"/>
            <w:szCs w:val="22"/>
          </w:rPr>
        </w:pPr>
        <w:r w:rsidRPr="0032689F">
          <w:rPr>
            <w:b/>
            <w:bCs/>
            <w:lang w:val="en-US"/>
          </w:rPr>
          <w:t>-</w:t>
        </w:r>
        <w:r w:rsidRPr="003D2B35">
          <w:rPr>
            <w:sz w:val="22"/>
            <w:szCs w:val="22"/>
          </w:rPr>
          <w:fldChar w:fldCharType="begin"/>
        </w:r>
        <w:r w:rsidRPr="003D2B35">
          <w:rPr>
            <w:sz w:val="22"/>
            <w:szCs w:val="22"/>
          </w:rPr>
          <w:instrText>PAGE   \* MERGEFORMAT</w:instrText>
        </w:r>
        <w:r w:rsidRPr="003D2B35">
          <w:rPr>
            <w:sz w:val="22"/>
            <w:szCs w:val="22"/>
          </w:rPr>
          <w:fldChar w:fldCharType="separate"/>
        </w:r>
        <w:r w:rsidR="00C96666">
          <w:rPr>
            <w:noProof/>
            <w:sz w:val="22"/>
            <w:szCs w:val="22"/>
          </w:rPr>
          <w:t>18</w:t>
        </w:r>
        <w:r w:rsidRPr="003D2B35">
          <w:rPr>
            <w:sz w:val="22"/>
            <w:szCs w:val="22"/>
          </w:rPr>
          <w:fldChar w:fldCharType="end"/>
        </w:r>
        <w:r>
          <w:rPr>
            <w:sz w:val="22"/>
            <w:szCs w:val="22"/>
            <w:lang w:val="en-US"/>
          </w:rPr>
          <w:t>-</w:t>
        </w:r>
      </w:p>
    </w:sdtContent>
  </w:sdt>
  <w:p w:rsidR="00F3434F" w:rsidRPr="003D2B35" w:rsidRDefault="00F3434F" w:rsidP="000B6807">
    <w:pPr>
      <w:pStyle w:val="a3"/>
      <w:ind w:firstLine="0"/>
      <w:jc w:val="center"/>
      <w:rPr>
        <w:rFonts w:eastAsia="Times New Roman"/>
        <w:color w:val="auto"/>
        <w:sz w:val="22"/>
        <w:szCs w:val="22"/>
      </w:rPr>
    </w:pPr>
    <w:r>
      <w:rPr>
        <w:rFonts w:eastAsia="Times New Roman"/>
        <w:color w:val="auto"/>
        <w:sz w:val="22"/>
        <w:szCs w:val="22"/>
      </w:rPr>
      <w:t>ТП КП 01 01 П50-4-21 12 24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34F" w:rsidRDefault="00F3434F" w:rsidP="00895D4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684D"/>
    <w:multiLevelType w:val="hybridMultilevel"/>
    <w:tmpl w:val="5666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F37F5B"/>
    <w:multiLevelType w:val="hybridMultilevel"/>
    <w:tmpl w:val="A0CC49EE"/>
    <w:lvl w:ilvl="0" w:tplc="44FC04B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E110D"/>
    <w:multiLevelType w:val="multilevel"/>
    <w:tmpl w:val="09C2A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sz w:val="28"/>
      </w:rPr>
    </w:lvl>
  </w:abstractNum>
  <w:abstractNum w:abstractNumId="3" w15:restartNumberingAfterBreak="0">
    <w:nsid w:val="1EE60EC7"/>
    <w:multiLevelType w:val="hybridMultilevel"/>
    <w:tmpl w:val="5D6EC9E4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" w15:restartNumberingAfterBreak="0">
    <w:nsid w:val="1EE977E9"/>
    <w:multiLevelType w:val="hybridMultilevel"/>
    <w:tmpl w:val="0E78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9F15F5"/>
    <w:multiLevelType w:val="hybridMultilevel"/>
    <w:tmpl w:val="CF0811B6"/>
    <w:lvl w:ilvl="0" w:tplc="7D1AD4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A05D6"/>
    <w:multiLevelType w:val="hybridMultilevel"/>
    <w:tmpl w:val="DEC60110"/>
    <w:lvl w:ilvl="0" w:tplc="F41A4028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32419"/>
    <w:multiLevelType w:val="hybridMultilevel"/>
    <w:tmpl w:val="6E4AA498"/>
    <w:lvl w:ilvl="0" w:tplc="D47C23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5C28FB"/>
    <w:multiLevelType w:val="hybridMultilevel"/>
    <w:tmpl w:val="FB6CE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7F1014"/>
    <w:multiLevelType w:val="multilevel"/>
    <w:tmpl w:val="78A245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-1" w:firstLine="1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A4B6568"/>
    <w:multiLevelType w:val="hybridMultilevel"/>
    <w:tmpl w:val="BAF0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A0CD2"/>
    <w:multiLevelType w:val="multilevel"/>
    <w:tmpl w:val="D306372A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69DF6244"/>
    <w:multiLevelType w:val="hybridMultilevel"/>
    <w:tmpl w:val="7F42673C"/>
    <w:lvl w:ilvl="0" w:tplc="400C73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557A38"/>
    <w:multiLevelType w:val="multilevel"/>
    <w:tmpl w:val="3CC2350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3"/>
  </w:num>
  <w:num w:numId="8">
    <w:abstractNumId w:val="12"/>
  </w:num>
  <w:num w:numId="9">
    <w:abstractNumId w:val="1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95"/>
    <w:rsid w:val="00025D17"/>
    <w:rsid w:val="000B16BA"/>
    <w:rsid w:val="000B4608"/>
    <w:rsid w:val="000B664A"/>
    <w:rsid w:val="000B6807"/>
    <w:rsid w:val="00122078"/>
    <w:rsid w:val="0012772E"/>
    <w:rsid w:val="001443D6"/>
    <w:rsid w:val="00160867"/>
    <w:rsid w:val="001A7495"/>
    <w:rsid w:val="001C7A41"/>
    <w:rsid w:val="001C7F6C"/>
    <w:rsid w:val="001E2E40"/>
    <w:rsid w:val="001E5086"/>
    <w:rsid w:val="001E736E"/>
    <w:rsid w:val="00244FC5"/>
    <w:rsid w:val="00257C8E"/>
    <w:rsid w:val="00264BBB"/>
    <w:rsid w:val="00265F62"/>
    <w:rsid w:val="002715E8"/>
    <w:rsid w:val="00296E29"/>
    <w:rsid w:val="002A0D30"/>
    <w:rsid w:val="002B09AF"/>
    <w:rsid w:val="002C2D74"/>
    <w:rsid w:val="00302249"/>
    <w:rsid w:val="0030460C"/>
    <w:rsid w:val="003055C0"/>
    <w:rsid w:val="00316421"/>
    <w:rsid w:val="0032597F"/>
    <w:rsid w:val="0032689F"/>
    <w:rsid w:val="003A219B"/>
    <w:rsid w:val="003B7CDF"/>
    <w:rsid w:val="003C33B1"/>
    <w:rsid w:val="003C6DA9"/>
    <w:rsid w:val="003D2B35"/>
    <w:rsid w:val="003D646C"/>
    <w:rsid w:val="00401F05"/>
    <w:rsid w:val="004030F1"/>
    <w:rsid w:val="00436F12"/>
    <w:rsid w:val="00451E6F"/>
    <w:rsid w:val="00467D15"/>
    <w:rsid w:val="004739F6"/>
    <w:rsid w:val="004D0016"/>
    <w:rsid w:val="004D6BE3"/>
    <w:rsid w:val="004F5223"/>
    <w:rsid w:val="004F6519"/>
    <w:rsid w:val="00503FA8"/>
    <w:rsid w:val="00514CBE"/>
    <w:rsid w:val="00550A63"/>
    <w:rsid w:val="00553871"/>
    <w:rsid w:val="005A1EB6"/>
    <w:rsid w:val="005A2293"/>
    <w:rsid w:val="005B7310"/>
    <w:rsid w:val="005F4E64"/>
    <w:rsid w:val="006152DF"/>
    <w:rsid w:val="00617F29"/>
    <w:rsid w:val="00627414"/>
    <w:rsid w:val="00637663"/>
    <w:rsid w:val="0065039A"/>
    <w:rsid w:val="00667EFB"/>
    <w:rsid w:val="006713AF"/>
    <w:rsid w:val="006C5874"/>
    <w:rsid w:val="006D0D41"/>
    <w:rsid w:val="006D5905"/>
    <w:rsid w:val="00700F50"/>
    <w:rsid w:val="00706779"/>
    <w:rsid w:val="007136C1"/>
    <w:rsid w:val="00745E39"/>
    <w:rsid w:val="00755050"/>
    <w:rsid w:val="007C4B44"/>
    <w:rsid w:val="007E6D7F"/>
    <w:rsid w:val="008213A6"/>
    <w:rsid w:val="00835576"/>
    <w:rsid w:val="008427C1"/>
    <w:rsid w:val="008579BF"/>
    <w:rsid w:val="00860313"/>
    <w:rsid w:val="008774BD"/>
    <w:rsid w:val="00891C1C"/>
    <w:rsid w:val="00895D40"/>
    <w:rsid w:val="008B2F4A"/>
    <w:rsid w:val="008B4037"/>
    <w:rsid w:val="008B4983"/>
    <w:rsid w:val="008D7CA5"/>
    <w:rsid w:val="008E075D"/>
    <w:rsid w:val="008F7B22"/>
    <w:rsid w:val="0090659D"/>
    <w:rsid w:val="0090698F"/>
    <w:rsid w:val="009118F6"/>
    <w:rsid w:val="00917A4A"/>
    <w:rsid w:val="009C690E"/>
    <w:rsid w:val="009E3B76"/>
    <w:rsid w:val="009F3C2A"/>
    <w:rsid w:val="00A155C5"/>
    <w:rsid w:val="00A34066"/>
    <w:rsid w:val="00A36F58"/>
    <w:rsid w:val="00A41BD2"/>
    <w:rsid w:val="00A5447B"/>
    <w:rsid w:val="00A6220A"/>
    <w:rsid w:val="00A66AF3"/>
    <w:rsid w:val="00AA20BB"/>
    <w:rsid w:val="00AB6179"/>
    <w:rsid w:val="00AB753D"/>
    <w:rsid w:val="00AE3F97"/>
    <w:rsid w:val="00B07702"/>
    <w:rsid w:val="00B10BEB"/>
    <w:rsid w:val="00B3329C"/>
    <w:rsid w:val="00B45251"/>
    <w:rsid w:val="00B612C0"/>
    <w:rsid w:val="00B9240B"/>
    <w:rsid w:val="00BA113A"/>
    <w:rsid w:val="00BC2E86"/>
    <w:rsid w:val="00BF6207"/>
    <w:rsid w:val="00C30558"/>
    <w:rsid w:val="00C531C6"/>
    <w:rsid w:val="00C636CC"/>
    <w:rsid w:val="00C67715"/>
    <w:rsid w:val="00C760BB"/>
    <w:rsid w:val="00C96666"/>
    <w:rsid w:val="00CA32D4"/>
    <w:rsid w:val="00CA3468"/>
    <w:rsid w:val="00CA35FD"/>
    <w:rsid w:val="00CB6134"/>
    <w:rsid w:val="00CC7870"/>
    <w:rsid w:val="00CD748D"/>
    <w:rsid w:val="00CE0445"/>
    <w:rsid w:val="00CF1362"/>
    <w:rsid w:val="00D21336"/>
    <w:rsid w:val="00D25169"/>
    <w:rsid w:val="00D51AD7"/>
    <w:rsid w:val="00D62B6A"/>
    <w:rsid w:val="00D9503A"/>
    <w:rsid w:val="00DC3930"/>
    <w:rsid w:val="00DD6FCE"/>
    <w:rsid w:val="00DF0FFB"/>
    <w:rsid w:val="00E211D9"/>
    <w:rsid w:val="00E542AA"/>
    <w:rsid w:val="00E57511"/>
    <w:rsid w:val="00E847DC"/>
    <w:rsid w:val="00E92568"/>
    <w:rsid w:val="00E978DA"/>
    <w:rsid w:val="00EB7496"/>
    <w:rsid w:val="00EC059E"/>
    <w:rsid w:val="00EF76D9"/>
    <w:rsid w:val="00F048D3"/>
    <w:rsid w:val="00F10CF9"/>
    <w:rsid w:val="00F3026D"/>
    <w:rsid w:val="00F3434F"/>
    <w:rsid w:val="00F92827"/>
    <w:rsid w:val="00F93C0F"/>
    <w:rsid w:val="00FA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3F0A1"/>
  <w15:chartTrackingRefBased/>
  <w15:docId w15:val="{BA35DE9F-E0E7-4604-9C9B-2CED37E9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D5905"/>
    <w:pPr>
      <w:keepNext/>
      <w:keepLines/>
      <w:numPr>
        <w:numId w:val="2"/>
      </w:numPr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579BF"/>
    <w:pPr>
      <w:keepNext/>
      <w:keepLines/>
      <w:numPr>
        <w:ilvl w:val="1"/>
        <w:numId w:val="2"/>
      </w:numPr>
      <w:ind w:left="0"/>
      <w:outlineLvl w:val="1"/>
    </w:pPr>
    <w:rPr>
      <w:rFonts w:asciiTheme="majorBidi" w:eastAsiaTheme="majorEastAsia" w:hAnsiTheme="majorBid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rsid w:val="00895D40"/>
  </w:style>
  <w:style w:type="paragraph" w:styleId="a5">
    <w:name w:val="footer"/>
    <w:basedOn w:val="a"/>
    <w:link w:val="a6"/>
    <w:uiPriority w:val="99"/>
    <w:unhideWhenUsed/>
    <w:rsid w:val="00895D4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D40"/>
  </w:style>
  <w:style w:type="character" w:customStyle="1" w:styleId="10">
    <w:name w:val="Заголовок 1 Знак"/>
    <w:basedOn w:val="a0"/>
    <w:link w:val="1"/>
    <w:uiPriority w:val="9"/>
    <w:rsid w:val="006D5905"/>
    <w:rPr>
      <w:rFonts w:asciiTheme="majorBidi" w:eastAsiaTheme="majorEastAsia" w:hAnsiTheme="majorBidi" w:cstheme="majorBidi"/>
      <w:b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427C1"/>
    <w:pPr>
      <w:spacing w:line="259" w:lineRule="auto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D2B35"/>
    <w:pPr>
      <w:ind w:left="720"/>
      <w:contextualSpacing/>
    </w:pPr>
  </w:style>
  <w:style w:type="table" w:styleId="a9">
    <w:name w:val="Table Grid"/>
    <w:basedOn w:val="a1"/>
    <w:uiPriority w:val="39"/>
    <w:rsid w:val="003D2B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C531C6"/>
    <w:pPr>
      <w:tabs>
        <w:tab w:val="right" w:leader="dot" w:pos="10195"/>
      </w:tabs>
      <w:spacing w:after="100"/>
      <w:ind w:firstLine="0"/>
    </w:pPr>
    <w:rPr>
      <w:b/>
      <w:bCs/>
      <w:noProof/>
      <w:sz w:val="22"/>
      <w:szCs w:val="22"/>
    </w:rPr>
  </w:style>
  <w:style w:type="character" w:styleId="aa">
    <w:name w:val="Hyperlink"/>
    <w:basedOn w:val="a0"/>
    <w:uiPriority w:val="99"/>
    <w:unhideWhenUsed/>
    <w:rsid w:val="008B40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79BF"/>
    <w:rPr>
      <w:rFonts w:asciiTheme="majorBidi" w:eastAsiaTheme="majorEastAsia" w:hAnsiTheme="majorBidi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B4037"/>
    <w:pPr>
      <w:spacing w:after="100"/>
      <w:ind w:left="280"/>
    </w:pPr>
  </w:style>
  <w:style w:type="paragraph" w:customStyle="1" w:styleId="ab">
    <w:name w:val="база"/>
    <w:basedOn w:val="a"/>
    <w:link w:val="ac"/>
    <w:qFormat/>
    <w:rsid w:val="001C7F6C"/>
    <w:rPr>
      <w:rFonts w:eastAsia="Times New Roman"/>
      <w:color w:val="auto"/>
      <w:lang w:eastAsia="ru-RU"/>
    </w:rPr>
  </w:style>
  <w:style w:type="character" w:customStyle="1" w:styleId="ac">
    <w:name w:val="база Знак"/>
    <w:basedOn w:val="a0"/>
    <w:link w:val="ab"/>
    <w:rsid w:val="001C7F6C"/>
    <w:rPr>
      <w:rFonts w:eastAsia="Times New Roman"/>
      <w:color w:val="auto"/>
      <w:lang w:eastAsia="ru-RU"/>
    </w:rPr>
  </w:style>
  <w:style w:type="paragraph" w:customStyle="1" w:styleId="tdillustration">
    <w:name w:val="td_illustration"/>
    <w:next w:val="a"/>
    <w:rsid w:val="00316421"/>
    <w:pPr>
      <w:keepNext/>
    </w:pPr>
    <w:rPr>
      <w:rFonts w:eastAsia="Times New Roman"/>
      <w:color w:val="auto"/>
      <w:szCs w:val="20"/>
      <w:lang w:eastAsia="ru-RU"/>
    </w:rPr>
  </w:style>
  <w:style w:type="paragraph" w:customStyle="1" w:styleId="tdillustrationname">
    <w:name w:val="td_illustration_name"/>
    <w:next w:val="a"/>
    <w:rsid w:val="002B09AF"/>
    <w:pPr>
      <w:numPr>
        <w:ilvl w:val="7"/>
        <w:numId w:val="7"/>
      </w:numPr>
      <w:spacing w:after="120" w:line="240" w:lineRule="auto"/>
      <w:jc w:val="center"/>
    </w:pPr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tdtablename">
    <w:name w:val="td_table_name"/>
    <w:next w:val="a"/>
    <w:rsid w:val="002B09AF"/>
    <w:pPr>
      <w:keepNext/>
      <w:numPr>
        <w:ilvl w:val="8"/>
        <w:numId w:val="7"/>
      </w:numPr>
      <w:spacing w:after="120" w:line="240" w:lineRule="auto"/>
      <w:jc w:val="left"/>
    </w:pPr>
    <w:rPr>
      <w:rFonts w:ascii="Arial" w:eastAsia="Times New Roman" w:hAnsi="Arial"/>
      <w:color w:val="auto"/>
      <w:sz w:val="22"/>
      <w:szCs w:val="20"/>
      <w:lang w:eastAsia="ru-RU"/>
    </w:rPr>
  </w:style>
  <w:style w:type="paragraph" w:customStyle="1" w:styleId="tdtoccaptionlevel1">
    <w:name w:val="td_toc_caption_level_1"/>
    <w:next w:val="a"/>
    <w:rsid w:val="002B09AF"/>
    <w:pPr>
      <w:keepNext/>
      <w:pageBreakBefore/>
      <w:numPr>
        <w:numId w:val="7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auto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rsid w:val="002B09AF"/>
    <w:pPr>
      <w:keepNext/>
      <w:numPr>
        <w:ilvl w:val="1"/>
        <w:numId w:val="7"/>
      </w:numPr>
      <w:spacing w:before="120" w:after="120" w:line="240" w:lineRule="auto"/>
      <w:outlineLvl w:val="1"/>
    </w:pPr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B09AF"/>
    <w:rPr>
      <w:rFonts w:ascii="Arial" w:eastAsia="Times New Roman" w:hAnsi="Arial" w:cs="Arial"/>
      <w:b/>
      <w:bCs/>
      <w:color w:val="auto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rsid w:val="002B09AF"/>
    <w:pPr>
      <w:keepNext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 w:cs="Arial"/>
      <w:b/>
      <w:bCs/>
      <w:color w:val="auto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rsid w:val="002B09AF"/>
    <w:pPr>
      <w:keepNext/>
      <w:numPr>
        <w:ilvl w:val="3"/>
        <w:numId w:val="7"/>
      </w:numPr>
      <w:spacing w:before="120" w:after="120" w:line="240" w:lineRule="auto"/>
      <w:outlineLvl w:val="3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5">
    <w:name w:val="td_toc_caption_level_5"/>
    <w:next w:val="a"/>
    <w:rsid w:val="002B09AF"/>
    <w:pPr>
      <w:keepNext/>
      <w:numPr>
        <w:ilvl w:val="4"/>
        <w:numId w:val="7"/>
      </w:numPr>
      <w:spacing w:before="120" w:after="120" w:line="240" w:lineRule="auto"/>
      <w:outlineLvl w:val="4"/>
    </w:pPr>
    <w:rPr>
      <w:rFonts w:ascii="Arial" w:eastAsia="Times New Roman" w:hAnsi="Arial"/>
      <w:b/>
      <w:color w:val="auto"/>
      <w:sz w:val="24"/>
      <w:szCs w:val="20"/>
      <w:lang w:eastAsia="ru-RU"/>
    </w:rPr>
  </w:style>
  <w:style w:type="paragraph" w:customStyle="1" w:styleId="tdtoccaptionlevel6">
    <w:name w:val="td_toc_caption_level_6"/>
    <w:next w:val="a"/>
    <w:rsid w:val="002B09AF"/>
    <w:pPr>
      <w:keepNext/>
      <w:numPr>
        <w:ilvl w:val="5"/>
        <w:numId w:val="7"/>
      </w:numPr>
      <w:spacing w:before="120" w:after="120" w:line="240" w:lineRule="auto"/>
      <w:outlineLvl w:val="5"/>
    </w:pPr>
    <w:rPr>
      <w:rFonts w:ascii="Arial" w:eastAsia="Times New Roman" w:hAnsi="Arial"/>
      <w:b/>
      <w:noProof/>
      <w:color w:val="auto"/>
      <w:sz w:val="24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8E0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dtext">
    <w:name w:val="td_text"/>
    <w:link w:val="tdtext0"/>
    <w:qFormat/>
    <w:rsid w:val="00B07702"/>
    <w:pPr>
      <w:spacing w:after="120" w:line="240" w:lineRule="auto"/>
      <w:ind w:firstLine="567"/>
    </w:pPr>
    <w:rPr>
      <w:rFonts w:ascii="Arial" w:eastAsia="Times New Roman" w:hAnsi="Arial"/>
      <w:color w:val="auto"/>
      <w:sz w:val="22"/>
      <w:szCs w:val="24"/>
      <w:lang w:eastAsia="ru-RU"/>
    </w:rPr>
  </w:style>
  <w:style w:type="character" w:customStyle="1" w:styleId="tdtext0">
    <w:name w:val="td_text Знак"/>
    <w:link w:val="tdtext"/>
    <w:rsid w:val="00B07702"/>
    <w:rPr>
      <w:rFonts w:ascii="Arial" w:eastAsia="Times New Roman" w:hAnsi="Arial"/>
      <w:color w:val="auto"/>
      <w:sz w:val="22"/>
      <w:szCs w:val="24"/>
      <w:lang w:eastAsia="ru-RU"/>
    </w:rPr>
  </w:style>
  <w:style w:type="paragraph" w:customStyle="1" w:styleId="ae">
    <w:name w:val="База"/>
    <w:basedOn w:val="a"/>
    <w:link w:val="af"/>
    <w:qFormat/>
    <w:rsid w:val="00B07702"/>
    <w:rPr>
      <w:rFonts w:eastAsia="Times New Roman"/>
      <w:color w:val="000000"/>
      <w:szCs w:val="24"/>
    </w:rPr>
  </w:style>
  <w:style w:type="character" w:customStyle="1" w:styleId="af">
    <w:name w:val="База Знак"/>
    <w:basedOn w:val="a0"/>
    <w:link w:val="ae"/>
    <w:rsid w:val="00B07702"/>
    <w:rPr>
      <w:rFonts w:eastAsia="Times New Roman"/>
      <w:color w:val="000000"/>
      <w:szCs w:val="24"/>
    </w:rPr>
  </w:style>
  <w:style w:type="table" w:customStyle="1" w:styleId="12">
    <w:name w:val="Сетка таблицы1"/>
    <w:basedOn w:val="a1"/>
    <w:next w:val="a9"/>
    <w:uiPriority w:val="39"/>
    <w:rsid w:val="00E978DA"/>
    <w:pPr>
      <w:spacing w:line="240" w:lineRule="auto"/>
      <w:ind w:firstLine="0"/>
      <w:jc w:val="left"/>
    </w:pPr>
    <w:rPr>
      <w:rFonts w:ascii="Calibri" w:hAnsi="Calibri" w:cstheme="minorBidi"/>
      <w:color w:val="auto"/>
      <w:kern w:val="2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7E6D7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table" w:customStyle="1" w:styleId="22">
    <w:name w:val="Сетка таблицы2"/>
    <w:basedOn w:val="a1"/>
    <w:next w:val="a9"/>
    <w:uiPriority w:val="39"/>
    <w:rsid w:val="00891C1C"/>
    <w:pPr>
      <w:spacing w:line="240" w:lineRule="auto"/>
      <w:ind w:firstLine="0"/>
      <w:jc w:val="left"/>
    </w:pPr>
    <w:rPr>
      <w:rFonts w:ascii="Calibri" w:hAnsi="Calibri" w:cstheme="minorBidi"/>
      <w:color w:val="auto"/>
      <w:kern w:val="2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139D7-EAB2-45FA-AB1C-7E9A68AB8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21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 Игошев</cp:lastModifiedBy>
  <cp:revision>26</cp:revision>
  <dcterms:created xsi:type="dcterms:W3CDTF">2024-02-04T14:35:00Z</dcterms:created>
  <dcterms:modified xsi:type="dcterms:W3CDTF">2024-06-02T14:13:00Z</dcterms:modified>
</cp:coreProperties>
</file>