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D37" w:rsidRPr="008159D5" w:rsidRDefault="008159D5" w:rsidP="00FA2D37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:rsidR="008159D5" w:rsidRPr="00615240" w:rsidRDefault="00FA2D37" w:rsidP="00FA2D37">
      <w:pPr>
        <w:jc w:val="center"/>
        <w:rPr>
          <w:color w:val="000000"/>
          <w:szCs w:val="22"/>
        </w:rPr>
      </w:pPr>
      <w:r w:rsidRPr="00615240">
        <w:rPr>
          <w:color w:val="000000"/>
          <w:szCs w:val="22"/>
        </w:rPr>
        <w:t xml:space="preserve">федеральное государственное бюджетное образовательное учреждение </w:t>
      </w:r>
    </w:p>
    <w:p w:rsidR="00FA2D37" w:rsidRPr="00615240" w:rsidRDefault="00FA2D37" w:rsidP="00FA2D37">
      <w:pPr>
        <w:jc w:val="center"/>
        <w:rPr>
          <w:color w:val="000000"/>
          <w:szCs w:val="22"/>
        </w:rPr>
      </w:pPr>
      <w:r w:rsidRPr="00615240">
        <w:rPr>
          <w:color w:val="000000"/>
          <w:szCs w:val="22"/>
        </w:rPr>
        <w:t>высшего образования</w:t>
      </w:r>
    </w:p>
    <w:p w:rsidR="00FA2D37" w:rsidRPr="00615240" w:rsidRDefault="00FA2D37" w:rsidP="00FA2D37">
      <w:pPr>
        <w:jc w:val="center"/>
        <w:rPr>
          <w:color w:val="000000"/>
          <w:szCs w:val="22"/>
        </w:rPr>
      </w:pPr>
      <w:r w:rsidRPr="00615240">
        <w:rPr>
          <w:color w:val="000000"/>
          <w:szCs w:val="22"/>
        </w:rPr>
        <w:t>«Российский экономический университет им. Г.В. Плеханова»</w:t>
      </w:r>
    </w:p>
    <w:p w:rsidR="00FA2D37" w:rsidRPr="00615240" w:rsidRDefault="00FA2D37" w:rsidP="00FA2D37">
      <w:pPr>
        <w:jc w:val="center"/>
        <w:rPr>
          <w:color w:val="000000"/>
          <w:szCs w:val="22"/>
        </w:rPr>
      </w:pPr>
      <w:r w:rsidRPr="00615240">
        <w:rPr>
          <w:color w:val="000000"/>
          <w:szCs w:val="22"/>
        </w:rPr>
        <w:t>Московский приборостроительный техникум</w:t>
      </w:r>
    </w:p>
    <w:p w:rsidR="00FA2D37" w:rsidRPr="008B5EBE" w:rsidRDefault="00FA2D37" w:rsidP="00FA2D37">
      <w:pPr>
        <w:spacing w:line="360" w:lineRule="auto"/>
        <w:jc w:val="center"/>
        <w:rPr>
          <w:color w:val="000000"/>
          <w:sz w:val="28"/>
          <w:szCs w:val="28"/>
        </w:rPr>
      </w:pPr>
    </w:p>
    <w:p w:rsidR="00FA2D37" w:rsidRDefault="00FA2D37" w:rsidP="00FA2D37">
      <w:pPr>
        <w:spacing w:line="360" w:lineRule="auto"/>
        <w:jc w:val="center"/>
        <w:rPr>
          <w:color w:val="000000"/>
          <w:sz w:val="28"/>
          <w:szCs w:val="28"/>
        </w:rPr>
      </w:pPr>
    </w:p>
    <w:p w:rsidR="008159D5" w:rsidRPr="008B5EBE" w:rsidRDefault="008159D5" w:rsidP="00FA2D37">
      <w:pPr>
        <w:spacing w:line="360" w:lineRule="auto"/>
        <w:jc w:val="center"/>
        <w:rPr>
          <w:color w:val="000000"/>
          <w:sz w:val="28"/>
          <w:szCs w:val="28"/>
        </w:rPr>
      </w:pPr>
    </w:p>
    <w:p w:rsidR="00FA2D37" w:rsidRPr="00C56481" w:rsidRDefault="00FA2D37" w:rsidP="00FA2D37">
      <w:pPr>
        <w:spacing w:line="360" w:lineRule="auto"/>
        <w:jc w:val="center"/>
        <w:rPr>
          <w:b/>
          <w:sz w:val="36"/>
          <w:szCs w:val="28"/>
        </w:rPr>
      </w:pPr>
      <w:r w:rsidRPr="00C56481">
        <w:rPr>
          <w:b/>
          <w:sz w:val="36"/>
          <w:szCs w:val="28"/>
        </w:rPr>
        <w:t>Курсовой проект</w:t>
      </w:r>
    </w:p>
    <w:p w:rsidR="00615240" w:rsidRDefault="00615240" w:rsidP="00FA2D37">
      <w:pPr>
        <w:spacing w:line="360" w:lineRule="auto"/>
        <w:jc w:val="both"/>
        <w:rPr>
          <w:rStyle w:val="a4"/>
          <w:rFonts w:eastAsia="Droid Sans Fallback"/>
          <w:kern w:val="3"/>
          <w:sz w:val="28"/>
          <w:szCs w:val="28"/>
          <w:lang w:eastAsia="zh-CN" w:bidi="hi-IN"/>
        </w:rPr>
      </w:pPr>
      <w:r>
        <w:rPr>
          <w:rStyle w:val="a4"/>
          <w:rFonts w:eastAsia="Droid Sans Fallback"/>
          <w:kern w:val="3"/>
          <w:sz w:val="28"/>
          <w:szCs w:val="28"/>
          <w:lang w:eastAsia="zh-CN" w:bidi="hi-IN"/>
        </w:rPr>
        <w:t>ПМ</w:t>
      </w:r>
      <w:r>
        <w:rPr>
          <w:rStyle w:val="a4"/>
          <w:rFonts w:eastAsia="Droid Sans Fallback"/>
          <w:kern w:val="3"/>
          <w:sz w:val="28"/>
          <w:szCs w:val="28"/>
          <w:lang w:val="en-US" w:eastAsia="zh-CN" w:bidi="hi-IN"/>
        </w:rPr>
        <w:t> </w:t>
      </w:r>
      <w:r w:rsidRPr="00615240">
        <w:rPr>
          <w:rStyle w:val="a4"/>
          <w:rFonts w:eastAsia="Droid Sans Fallback"/>
          <w:kern w:val="3"/>
          <w:sz w:val="28"/>
          <w:szCs w:val="28"/>
          <w:lang w:eastAsia="zh-CN" w:bidi="hi-IN"/>
        </w:rPr>
        <w:t>01 Разработка модулей программного обеспечения для компьютерных систем</w:t>
      </w:r>
    </w:p>
    <w:p w:rsidR="00615240" w:rsidRDefault="00615240" w:rsidP="00FA2D37">
      <w:pPr>
        <w:spacing w:line="360" w:lineRule="auto"/>
        <w:jc w:val="both"/>
        <w:rPr>
          <w:rStyle w:val="a4"/>
          <w:rFonts w:eastAsia="Droid Sans Fallback"/>
          <w:kern w:val="3"/>
          <w:sz w:val="28"/>
          <w:szCs w:val="28"/>
          <w:lang w:eastAsia="zh-CN" w:bidi="hi-IN"/>
        </w:rPr>
      </w:pPr>
      <w:r>
        <w:rPr>
          <w:rStyle w:val="a4"/>
          <w:rFonts w:eastAsia="Droid Sans Fallback"/>
          <w:kern w:val="3"/>
          <w:sz w:val="28"/>
          <w:szCs w:val="28"/>
          <w:lang w:eastAsia="zh-CN" w:bidi="hi-IN"/>
        </w:rPr>
        <w:t>МДК</w:t>
      </w:r>
      <w:r w:rsidRPr="00615240">
        <w:rPr>
          <w:rStyle w:val="a4"/>
          <w:rFonts w:eastAsia="Droid Sans Fallback"/>
          <w:kern w:val="3"/>
          <w:sz w:val="28"/>
          <w:szCs w:val="28"/>
          <w:lang w:eastAsia="zh-CN" w:bidi="hi-IN"/>
        </w:rPr>
        <w:t xml:space="preserve"> 01.01 Разработка программных модулей</w:t>
      </w:r>
    </w:p>
    <w:p w:rsidR="00FA2D37" w:rsidRDefault="00FA2D37" w:rsidP="00FA2D37">
      <w:pPr>
        <w:spacing w:line="360" w:lineRule="auto"/>
        <w:jc w:val="both"/>
        <w:rPr>
          <w:iCs/>
          <w:sz w:val="28"/>
          <w:szCs w:val="28"/>
        </w:rPr>
      </w:pPr>
      <w:r w:rsidRPr="00D94858">
        <w:rPr>
          <w:iCs/>
          <w:sz w:val="28"/>
          <w:szCs w:val="28"/>
        </w:rPr>
        <w:t>Специальность 09.02.07 «Информационные системы и программирование»</w:t>
      </w:r>
    </w:p>
    <w:p w:rsidR="00FA2D37" w:rsidRPr="00462977" w:rsidRDefault="00FA2D37" w:rsidP="00FA2D37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Квалификация: </w:t>
      </w:r>
      <w:r w:rsidR="00B51DDA" w:rsidRPr="00423DE1">
        <w:rPr>
          <w:iCs/>
          <w:color w:val="000000" w:themeColor="text1"/>
          <w:sz w:val="28"/>
          <w:szCs w:val="28"/>
        </w:rPr>
        <w:t>Программист</w:t>
      </w:r>
    </w:p>
    <w:p w:rsidR="00FA2D37" w:rsidRDefault="00FA2D37" w:rsidP="00FA2D37">
      <w:pPr>
        <w:pStyle w:val="a3"/>
        <w:tabs>
          <w:tab w:val="left" w:pos="9639"/>
        </w:tabs>
        <w:spacing w:line="360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:rsidR="00FA2D37" w:rsidRPr="002127CE" w:rsidRDefault="00FA2D37" w:rsidP="00FA2D37">
      <w:pPr>
        <w:spacing w:line="360" w:lineRule="auto"/>
        <w:jc w:val="both"/>
        <w:rPr>
          <w:sz w:val="28"/>
          <w:szCs w:val="28"/>
        </w:rPr>
      </w:pPr>
      <w:r w:rsidRPr="002127CE">
        <w:rPr>
          <w:iCs/>
          <w:sz w:val="28"/>
          <w:szCs w:val="28"/>
        </w:rPr>
        <w:t>Тема:</w:t>
      </w:r>
      <w:r w:rsidRPr="002127CE">
        <w:rPr>
          <w:sz w:val="28"/>
          <w:szCs w:val="28"/>
        </w:rPr>
        <w:t xml:space="preserve"> «</w:t>
      </w:r>
      <w:r w:rsidR="004A310B" w:rsidRPr="004A310B">
        <w:rPr>
          <w:sz w:val="28"/>
          <w:szCs w:val="28"/>
        </w:rPr>
        <w:t>Разработка мобильного приложения для управления личной библиотекой»</w:t>
      </w:r>
    </w:p>
    <w:p w:rsidR="00FA2D37" w:rsidRPr="00846719" w:rsidRDefault="00FA2D37" w:rsidP="00FA2D37">
      <w:pPr>
        <w:spacing w:line="360" w:lineRule="auto"/>
        <w:jc w:val="both"/>
        <w:rPr>
          <w:sz w:val="28"/>
          <w:szCs w:val="28"/>
        </w:rPr>
      </w:pPr>
    </w:p>
    <w:p w:rsidR="00FA2D37" w:rsidRPr="00F106CC" w:rsidRDefault="00FA2D37" w:rsidP="00FA2D37">
      <w:pPr>
        <w:spacing w:line="360" w:lineRule="auto"/>
        <w:jc w:val="center"/>
        <w:rPr>
          <w:b/>
          <w:sz w:val="36"/>
          <w:szCs w:val="28"/>
        </w:rPr>
      </w:pPr>
      <w:r w:rsidRPr="00F106CC">
        <w:rPr>
          <w:b/>
          <w:sz w:val="36"/>
          <w:szCs w:val="28"/>
        </w:rPr>
        <w:t>Пояснительная записка</w:t>
      </w:r>
    </w:p>
    <w:p w:rsidR="00FA2D37" w:rsidRPr="00CA6473" w:rsidRDefault="00FA2D37" w:rsidP="00FA2D3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Листов: </w:t>
      </w:r>
      <w:r w:rsidR="00CA6473">
        <w:rPr>
          <w:sz w:val="28"/>
          <w:szCs w:val="28"/>
          <w:lang w:val="en-US"/>
        </w:rPr>
        <w:t>219</w:t>
      </w:r>
      <w:bookmarkStart w:id="0" w:name="_GoBack"/>
      <w:bookmarkEnd w:id="0"/>
    </w:p>
    <w:p w:rsidR="00FA2D37" w:rsidRPr="00FA2D37" w:rsidRDefault="00FA2D37" w:rsidP="002127CE">
      <w:pPr>
        <w:spacing w:line="360" w:lineRule="auto"/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FA2D37" w:rsidRPr="00FA2D37" w:rsidTr="00D8357A">
        <w:tc>
          <w:tcPr>
            <w:tcW w:w="4388" w:type="dxa"/>
          </w:tcPr>
          <w:p w:rsidR="00FA2D37" w:rsidRPr="00FA2D37" w:rsidRDefault="00FA2D37" w:rsidP="00D8357A">
            <w:pPr>
              <w:spacing w:line="259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389" w:type="dxa"/>
          </w:tcPr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 xml:space="preserve">______________ </w:t>
            </w:r>
            <w:r w:rsidRPr="00C701C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/ </w:t>
            </w:r>
            <w:r w:rsidR="00C701CF" w:rsidRPr="00C701C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Е.А. </w:t>
            </w:r>
            <w:proofErr w:type="spellStart"/>
            <w:r w:rsidR="00C701CF" w:rsidRPr="00C701C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Бойцова</w:t>
            </w:r>
            <w:proofErr w:type="spellEnd"/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 xml:space="preserve">«____» </w:t>
            </w:r>
            <w:r w:rsidR="000D419F">
              <w:rPr>
                <w:rFonts w:ascii="Times New Roman" w:hAnsi="Times New Roman"/>
                <w:sz w:val="28"/>
                <w:szCs w:val="28"/>
              </w:rPr>
              <w:t>_____________ 2024</w:t>
            </w:r>
            <w:r w:rsidRPr="00FA2D37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>______________ /</w:t>
            </w:r>
            <w:r w:rsidR="00C86AF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Р.В</w:t>
            </w:r>
            <w:r w:rsidR="002127CE" w:rsidRPr="002127C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r w:rsidR="00C86AF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Игошев</w:t>
            </w:r>
          </w:p>
          <w:p w:rsidR="00FA2D37" w:rsidRPr="00FA2D37" w:rsidRDefault="000D419F" w:rsidP="00D8357A">
            <w:pPr>
              <w:spacing w:line="259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«____» _____________ 2024</w:t>
            </w:r>
            <w:r w:rsidR="00FA2D37" w:rsidRPr="00FA2D37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</w:tc>
      </w:tr>
    </w:tbl>
    <w:p w:rsidR="00FA2D37" w:rsidRPr="00FA2D37" w:rsidRDefault="00FA2D37" w:rsidP="00FA2D37">
      <w:pPr>
        <w:spacing w:after="160" w:line="259" w:lineRule="auto"/>
        <w:jc w:val="center"/>
        <w:rPr>
          <w:sz w:val="28"/>
          <w:szCs w:val="32"/>
        </w:rPr>
      </w:pPr>
    </w:p>
    <w:p w:rsidR="00FA2D37" w:rsidRDefault="00FA2D37" w:rsidP="00FA2D37">
      <w:pPr>
        <w:spacing w:after="160" w:line="259" w:lineRule="auto"/>
        <w:jc w:val="center"/>
        <w:rPr>
          <w:sz w:val="28"/>
          <w:szCs w:val="32"/>
        </w:rPr>
      </w:pPr>
    </w:p>
    <w:p w:rsidR="00B51DDA" w:rsidRPr="008B5EBE" w:rsidRDefault="00B51DDA" w:rsidP="00615240">
      <w:pPr>
        <w:spacing w:after="160" w:line="259" w:lineRule="auto"/>
        <w:jc w:val="center"/>
        <w:rPr>
          <w:sz w:val="28"/>
          <w:szCs w:val="32"/>
        </w:rPr>
      </w:pPr>
    </w:p>
    <w:p w:rsidR="00A9354B" w:rsidRDefault="000D419F" w:rsidP="00FA2D37">
      <w:pPr>
        <w:jc w:val="center"/>
      </w:pPr>
      <w:r>
        <w:rPr>
          <w:szCs w:val="32"/>
        </w:rPr>
        <w:t>2024</w:t>
      </w:r>
    </w:p>
    <w:sectPr w:rsidR="00A9354B" w:rsidSect="00FA2D37">
      <w:pgSz w:w="11906" w:h="16838"/>
      <w:pgMar w:top="1418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37"/>
    <w:rsid w:val="000D419F"/>
    <w:rsid w:val="002127CE"/>
    <w:rsid w:val="00423DE1"/>
    <w:rsid w:val="004A310B"/>
    <w:rsid w:val="005520A7"/>
    <w:rsid w:val="00615240"/>
    <w:rsid w:val="008159D5"/>
    <w:rsid w:val="00A9354B"/>
    <w:rsid w:val="00B51DDA"/>
    <w:rsid w:val="00C701CF"/>
    <w:rsid w:val="00C86AF7"/>
    <w:rsid w:val="00CA6473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242F"/>
  <w15:chartTrackingRefBased/>
  <w15:docId w15:val="{C5132C92-3590-40C0-BD32-4E23210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D37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ПТ::Основной"/>
    <w:basedOn w:val="a"/>
    <w:rsid w:val="00FA2D37"/>
    <w:pPr>
      <w:widowControl w:val="0"/>
      <w:autoSpaceDN w:val="0"/>
      <w:jc w:val="both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4">
    <w:name w:val="МПТ::Подчёркивание"/>
    <w:rsid w:val="00FA2D37"/>
    <w:rPr>
      <w:u w:val="single"/>
    </w:rPr>
  </w:style>
  <w:style w:type="table" w:styleId="a5">
    <w:name w:val="Table Grid"/>
    <w:basedOn w:val="a1"/>
    <w:uiPriority w:val="39"/>
    <w:rsid w:val="00FA2D3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25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1252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2236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4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78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1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7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5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398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94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608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224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924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704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120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93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43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63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022566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13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937711867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5573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97081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1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9462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7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74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02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0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9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1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2263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28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373459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104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885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516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2770494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2441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498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5196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216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6296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3087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3049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455037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9429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802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02418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603228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0673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0763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9301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411603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5772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1670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768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331401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9178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20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1363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084807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8183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4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8801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4776868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8525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1824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80775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512915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2871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7631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76626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4813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1482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61494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4789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518152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7583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0773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4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49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273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Ростислав Игошев</cp:lastModifiedBy>
  <cp:revision>6</cp:revision>
  <dcterms:created xsi:type="dcterms:W3CDTF">2023-01-10T20:09:00Z</dcterms:created>
  <dcterms:modified xsi:type="dcterms:W3CDTF">2024-06-03T22:08:00Z</dcterms:modified>
</cp:coreProperties>
</file>