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BBE8" w14:textId="641DBF9E" w:rsidR="00621D6B" w:rsidRPr="00621D6B" w:rsidRDefault="00621D6B" w:rsidP="00621D6B">
      <w:pPr>
        <w:pStyle w:val="tdnontocunorderedcaption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C71D0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Руководство пользователя</w:t>
      </w:r>
    </w:p>
    <w:p w14:paraId="46A2D08B" w14:textId="60605F52" w:rsidR="00621D6B" w:rsidRPr="00250A9F" w:rsidRDefault="00621D6B" w:rsidP="00B12A12">
      <w:pPr>
        <w:pStyle w:val="af1"/>
        <w:spacing w:before="0" w:beforeAutospacing="0" w:after="0" w:afterAutospacing="0" w:line="360" w:lineRule="auto"/>
        <w:jc w:val="center"/>
        <w:rPr>
          <w:b/>
          <w:bCs/>
        </w:rPr>
      </w:pPr>
      <w:r w:rsidRPr="00250A9F">
        <w:rPr>
          <w:b/>
          <w:bCs/>
          <w:color w:val="000000"/>
          <w:sz w:val="28"/>
          <w:szCs w:val="28"/>
        </w:rPr>
        <w:t>АННОТАЦИЯ</w:t>
      </w:r>
    </w:p>
    <w:p w14:paraId="49F4072E" w14:textId="77777777" w:rsidR="003606F9" w:rsidRDefault="003606F9" w:rsidP="00360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 приведено руководство пользователя на разработку информационной системы для финансового управления</w:t>
      </w:r>
    </w:p>
    <w:p w14:paraId="31C44608" w14:textId="77777777" w:rsidR="003606F9" w:rsidRDefault="003606F9" w:rsidP="00360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«Назначение программы» указано функциональное и эксплуатационное назначение программы. Где и кем она будет использоваться.</w:t>
      </w:r>
    </w:p>
    <w:p w14:paraId="51BF5DF9" w14:textId="77777777" w:rsidR="003606F9" w:rsidRDefault="003606F9" w:rsidP="00360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«Условия выполнения программы» указаны технические средства и программные средства для использования программы.</w:t>
      </w:r>
    </w:p>
    <w:p w14:paraId="3584F4B8" w14:textId="77777777" w:rsidR="003606F9" w:rsidRDefault="003606F9" w:rsidP="00360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«Выполнение программы» указаны действия для загрузки и эксплуатации программного продукта.</w:t>
      </w:r>
    </w:p>
    <w:p w14:paraId="724D5E61" w14:textId="77777777" w:rsidR="00624781" w:rsidRDefault="00624781" w:rsidP="00624781">
      <w:pPr>
        <w:jc w:val="center"/>
        <w:rPr>
          <w:sz w:val="22"/>
          <w:szCs w:val="22"/>
        </w:rPr>
      </w:pPr>
    </w:p>
    <w:p w14:paraId="7D7B95CD" w14:textId="77777777" w:rsidR="00624781" w:rsidRPr="00624781" w:rsidRDefault="00624781" w:rsidP="00624781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1274704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92EDF99" w14:textId="46CAF8E6" w:rsidR="00624781" w:rsidRPr="00AD4772" w:rsidRDefault="00624781" w:rsidP="00AD4772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477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985073" w:rsidRPr="00AD477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1AE5F80E" w14:textId="644CF9E5" w:rsidR="003F5F65" w:rsidRPr="008C71D0" w:rsidRDefault="00624781">
          <w:pPr>
            <w:pStyle w:val="11"/>
            <w:rPr>
              <w:rFonts w:ascii="Times New Roman" w:eastAsiaTheme="minorEastAsia" w:hAnsi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r w:rsidRPr="008C71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C71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C71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464015" w:history="1">
            <w:r w:rsidR="003F5F65" w:rsidRPr="008C71D0">
              <w:rPr>
                <w:rStyle w:val="a7"/>
                <w:rFonts w:ascii="Times New Roman" w:hAnsi="Times New Roman"/>
                <w:sz w:val="28"/>
                <w:szCs w:val="28"/>
              </w:rPr>
              <w:t>1. Назначение программы</w:t>
            </w:r>
            <w:r w:rsidR="003F5F65" w:rsidRPr="008C71D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</w:hyperlink>
        </w:p>
        <w:p w14:paraId="0369EE28" w14:textId="781BBCCD" w:rsidR="003F5F65" w:rsidRPr="008C71D0" w:rsidRDefault="00532053">
          <w:pPr>
            <w:pStyle w:val="11"/>
            <w:rPr>
              <w:rFonts w:ascii="Times New Roman" w:eastAsiaTheme="minorEastAsia" w:hAnsi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16" w:history="1">
            <w:r w:rsidR="003F5F65" w:rsidRPr="008C71D0">
              <w:rPr>
                <w:rStyle w:val="a7"/>
                <w:rFonts w:ascii="Times New Roman" w:hAnsi="Times New Roman"/>
                <w:sz w:val="28"/>
                <w:szCs w:val="28"/>
              </w:rPr>
              <w:t>2. Условия использования</w:t>
            </w:r>
            <w:bookmarkStart w:id="0" w:name="_GoBack"/>
            <w:bookmarkEnd w:id="0"/>
            <w:r w:rsidR="003F5F65" w:rsidRPr="008C71D0">
              <w:rPr>
                <w:rStyle w:val="a7"/>
                <w:rFonts w:ascii="Times New Roman" w:hAnsi="Times New Roman"/>
                <w:sz w:val="28"/>
                <w:szCs w:val="28"/>
              </w:rPr>
              <w:t xml:space="preserve"> программы</w:t>
            </w:r>
            <w:r w:rsidR="003F5F65" w:rsidRPr="008C71D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</w:hyperlink>
        </w:p>
        <w:p w14:paraId="11E2296F" w14:textId="5B26F2EA" w:rsidR="003F5F65" w:rsidRPr="008C71D0" w:rsidRDefault="00532053">
          <w:pPr>
            <w:pStyle w:val="11"/>
            <w:rPr>
              <w:rFonts w:ascii="Times New Roman" w:eastAsiaTheme="minorEastAsia" w:hAnsi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17" w:history="1">
            <w:r w:rsidR="003F5F65" w:rsidRPr="008C71D0">
              <w:rPr>
                <w:rStyle w:val="a7"/>
                <w:rFonts w:ascii="Times New Roman" w:hAnsi="Times New Roman"/>
                <w:sz w:val="28"/>
                <w:szCs w:val="28"/>
              </w:rPr>
              <w:t>3. Выполнение программы</w:t>
            </w:r>
            <w:r w:rsidR="003F5F65" w:rsidRPr="008C71D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</w:hyperlink>
        </w:p>
        <w:p w14:paraId="2C5C43F1" w14:textId="0041F153" w:rsidR="003F5F65" w:rsidRPr="008C71D0" w:rsidRDefault="00532053">
          <w:pPr>
            <w:pStyle w:val="2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18" w:history="1">
            <w:r w:rsidR="003F5F65" w:rsidRPr="008C71D0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3.1. Действия для загрузки программы</w:t>
            </w:r>
            <w:r w:rsidR="003F5F65" w:rsidRPr="008C71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6AA74C5D" w14:textId="7CD3A95B" w:rsidR="003F5F65" w:rsidRPr="008C71D0" w:rsidRDefault="00532053">
          <w:pPr>
            <w:pStyle w:val="2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19" w:history="1">
            <w:r w:rsidR="003F5F65" w:rsidRPr="008C71D0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3.2. Выполнение программы с описанием функций</w:t>
            </w:r>
            <w:r w:rsidR="003F5F65" w:rsidRPr="008C71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F29877E" w14:textId="5F150EB4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0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3.2.1. Выполнение программы «Неавторизованный пользователь»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673FC257" w14:textId="45E2075A" w:rsidR="003F5F65" w:rsidRPr="008C71D0" w:rsidRDefault="00532053">
          <w:pPr>
            <w:pStyle w:val="2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1" w:history="1">
            <w:r w:rsidR="003F5F65" w:rsidRPr="008C71D0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3.3. Выполнение программы ролью «Администратор»</w:t>
            </w:r>
            <w:r w:rsidR="003F5F65" w:rsidRPr="008C71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140F6E15" w14:textId="0B40DA1F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2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3.3.1. Главная страница администратора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2EFED360" w14:textId="51FC833E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3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3.3.2. Страница «Пользователи»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00FFE91D" w14:textId="5F43D343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4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3.3.3. Страница «Активы»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749EABD7" w14:textId="480CA734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5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3.3.4. Страница «Товары»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06333AB1" w14:textId="28774504" w:rsidR="003F5F65" w:rsidRPr="008C71D0" w:rsidRDefault="00532053">
          <w:pPr>
            <w:pStyle w:val="2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6" w:history="1">
            <w:r w:rsidR="003F5F65" w:rsidRPr="008C71D0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3.4. Выполнение программы с ролью «Бухгалтер»</w:t>
            </w:r>
            <w:r w:rsidR="003F5F65" w:rsidRPr="008C71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765F4062" w14:textId="029F7D1A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7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3.4.1. Главная страница бухгалтера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3F35F69F" w14:textId="3B8F0F55" w:rsidR="003F5F65" w:rsidRPr="008C71D0" w:rsidRDefault="00532053">
          <w:pPr>
            <w:pStyle w:val="3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64028" w:history="1">
            <w:r w:rsidR="003F5F65" w:rsidRPr="008C71D0">
              <w:rPr>
                <w:rStyle w:val="a7"/>
                <w:noProof/>
                <w:sz w:val="28"/>
                <w:szCs w:val="28"/>
              </w:rPr>
              <w:t>3.4.2. Страница «Активы»</w:t>
            </w:r>
            <w:r w:rsidR="003F5F65" w:rsidRPr="008C71D0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6644A973" w14:textId="144317E4" w:rsidR="00624781" w:rsidRDefault="00624781">
          <w:r w:rsidRPr="008C71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A57ACEC" w14:textId="4181E69F" w:rsidR="00624781" w:rsidRDefault="00624781" w:rsidP="00624781">
      <w:pPr>
        <w:spacing w:after="160" w:line="259" w:lineRule="auto"/>
        <w:rPr>
          <w:sz w:val="22"/>
          <w:szCs w:val="22"/>
        </w:rPr>
      </w:pPr>
    </w:p>
    <w:p w14:paraId="7FDA0D99" w14:textId="7BF1BC6E" w:rsidR="00624781" w:rsidRPr="0067437E" w:rsidRDefault="00624781">
      <w:pPr>
        <w:spacing w:after="160" w:line="259" w:lineRule="auto"/>
        <w:rPr>
          <w:sz w:val="22"/>
          <w:szCs w:val="22"/>
        </w:rPr>
      </w:pPr>
      <w:r>
        <w:br w:type="page"/>
      </w:r>
    </w:p>
    <w:p w14:paraId="0A7DB80F" w14:textId="1C09777F" w:rsidR="003606F9" w:rsidRDefault="003606F9" w:rsidP="00985073">
      <w:pPr>
        <w:pStyle w:val="tdtoccaptionlevel1"/>
        <w:spacing w:before="0" w:after="0" w:line="360" w:lineRule="auto"/>
        <w:rPr>
          <w:rFonts w:ascii="Times New Roman" w:hAnsi="Times New Roman" w:cs="Times New Roman"/>
          <w:sz w:val="28"/>
          <w:szCs w:val="36"/>
        </w:rPr>
      </w:pPr>
      <w:bookmarkStart w:id="1" w:name="_Toc159464015"/>
      <w:bookmarkStart w:id="2" w:name="_Toc157334755"/>
      <w:r>
        <w:rPr>
          <w:rFonts w:ascii="Times New Roman" w:hAnsi="Times New Roman" w:cs="Times New Roman"/>
          <w:sz w:val="28"/>
          <w:szCs w:val="36"/>
        </w:rPr>
        <w:lastRenderedPageBreak/>
        <w:t>Назначение программы</w:t>
      </w:r>
      <w:bookmarkEnd w:id="1"/>
    </w:p>
    <w:p w14:paraId="0948AFF5" w14:textId="70978AC8" w:rsidR="003606F9" w:rsidRDefault="003606F9" w:rsidP="003606F9">
      <w:pPr>
        <w:pStyle w:val="a9"/>
      </w:pPr>
      <w:r>
        <w:t>Функциональное назначение программы «Учет имущества и инвентаря» включает в себя обеспечение учета активов, регистрация активов, учет перемещений, амортизация и инвентаризация. Программа предназначена для облегчения учета активов и их перемещения.</w:t>
      </w:r>
    </w:p>
    <w:p w14:paraId="2C7F8922" w14:textId="76149DAD" w:rsidR="003606F9" w:rsidRPr="003606F9" w:rsidRDefault="003606F9" w:rsidP="003606F9">
      <w:pPr>
        <w:pStyle w:val="a9"/>
        <w:rPr>
          <w:szCs w:val="28"/>
        </w:rPr>
      </w:pPr>
      <w:r>
        <w:t>Эта программа помогает организациям эффективно управлять своими активами, контролировать их состояние и оптимизировать использование имущества.</w:t>
      </w:r>
    </w:p>
    <w:p w14:paraId="1F54F3C2" w14:textId="00B40A61" w:rsidR="003606F9" w:rsidRPr="003606F9" w:rsidRDefault="003606F9" w:rsidP="003606F9">
      <w:pPr>
        <w:rPr>
          <w:lang w:eastAsia="ru-RU"/>
        </w:rPr>
      </w:pPr>
    </w:p>
    <w:p w14:paraId="6B48A07D" w14:textId="3CB86EC1" w:rsidR="00624781" w:rsidRPr="00985073" w:rsidRDefault="00624781" w:rsidP="00985073">
      <w:pPr>
        <w:pStyle w:val="tdtoccaptionlevel1"/>
        <w:spacing w:before="0" w:after="0" w:line="360" w:lineRule="auto"/>
        <w:rPr>
          <w:rFonts w:ascii="Times New Roman" w:hAnsi="Times New Roman" w:cs="Times New Roman"/>
          <w:sz w:val="28"/>
          <w:szCs w:val="36"/>
        </w:rPr>
      </w:pPr>
      <w:bookmarkStart w:id="3" w:name="_Toc159464016"/>
      <w:r w:rsidRPr="00985073">
        <w:rPr>
          <w:rFonts w:ascii="Times New Roman" w:hAnsi="Times New Roman" w:cs="Times New Roman"/>
          <w:sz w:val="28"/>
          <w:szCs w:val="36"/>
        </w:rPr>
        <w:lastRenderedPageBreak/>
        <w:t xml:space="preserve">Условия </w:t>
      </w:r>
      <w:r w:rsidR="0067437E" w:rsidRPr="00985073">
        <w:rPr>
          <w:rFonts w:ascii="Times New Roman" w:hAnsi="Times New Roman" w:cs="Times New Roman"/>
          <w:sz w:val="28"/>
          <w:szCs w:val="36"/>
        </w:rPr>
        <w:t>использования</w:t>
      </w:r>
      <w:r w:rsidRPr="00985073">
        <w:rPr>
          <w:rFonts w:ascii="Times New Roman" w:hAnsi="Times New Roman" w:cs="Times New Roman"/>
          <w:sz w:val="28"/>
          <w:szCs w:val="36"/>
        </w:rPr>
        <w:t xml:space="preserve"> программы</w:t>
      </w:r>
      <w:bookmarkEnd w:id="2"/>
      <w:bookmarkEnd w:id="3"/>
    </w:p>
    <w:p w14:paraId="5C41C9A1" w14:textId="77777777" w:rsidR="00624781" w:rsidRDefault="00624781" w:rsidP="00624781">
      <w:pPr>
        <w:pStyle w:val="a9"/>
      </w:pPr>
      <w:r w:rsidRPr="00477E30">
        <w:t>В Таблице 1 представлены максимальные (или рекомендуемые) и минимальные технические средства для использования программы.</w:t>
      </w:r>
    </w:p>
    <w:p w14:paraId="39BF53D2" w14:textId="3A253065" w:rsidR="00624781" w:rsidRDefault="00624781" w:rsidP="00B8076B">
      <w:pPr>
        <w:pStyle w:val="a5"/>
        <w:spacing w:line="240" w:lineRule="auto"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Технические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4"/>
        <w:gridCol w:w="4650"/>
        <w:gridCol w:w="4141"/>
      </w:tblGrid>
      <w:tr w:rsidR="00624781" w:rsidRPr="00624781" w14:paraId="4E933DAF" w14:textId="77777777" w:rsidTr="00624781">
        <w:trPr>
          <w:tblHeader/>
        </w:trPr>
        <w:tc>
          <w:tcPr>
            <w:tcW w:w="554" w:type="dxa"/>
            <w:vAlign w:val="center"/>
          </w:tcPr>
          <w:p w14:paraId="754A4BEE" w14:textId="77777777" w:rsidR="00624781" w:rsidRPr="00624781" w:rsidRDefault="00624781" w:rsidP="00624781">
            <w:pPr>
              <w:jc w:val="center"/>
            </w:pPr>
            <w:r w:rsidRPr="00624781">
              <w:t>№</w:t>
            </w:r>
          </w:p>
        </w:tc>
        <w:tc>
          <w:tcPr>
            <w:tcW w:w="4650" w:type="dxa"/>
            <w:vAlign w:val="center"/>
          </w:tcPr>
          <w:p w14:paraId="3E4FE11F" w14:textId="77777777" w:rsidR="00624781" w:rsidRPr="00624781" w:rsidRDefault="00624781" w:rsidP="00624781">
            <w:pPr>
              <w:jc w:val="center"/>
            </w:pPr>
            <w:r w:rsidRPr="00624781">
              <w:t>Тип оборудования</w:t>
            </w:r>
          </w:p>
        </w:tc>
        <w:tc>
          <w:tcPr>
            <w:tcW w:w="4141" w:type="dxa"/>
            <w:vAlign w:val="center"/>
          </w:tcPr>
          <w:p w14:paraId="197C3F40" w14:textId="77777777" w:rsidR="00624781" w:rsidRPr="00624781" w:rsidRDefault="00624781" w:rsidP="00624781">
            <w:pPr>
              <w:jc w:val="center"/>
            </w:pPr>
            <w:r w:rsidRPr="00624781">
              <w:t>Наименование оборудования</w:t>
            </w:r>
          </w:p>
        </w:tc>
      </w:tr>
      <w:tr w:rsidR="00624781" w:rsidRPr="00624781" w14:paraId="05F5C227" w14:textId="77777777" w:rsidTr="00624781">
        <w:trPr>
          <w:tblHeader/>
        </w:trPr>
        <w:tc>
          <w:tcPr>
            <w:tcW w:w="554" w:type="dxa"/>
            <w:vAlign w:val="center"/>
          </w:tcPr>
          <w:p w14:paraId="01B24EB3" w14:textId="77777777" w:rsidR="00624781" w:rsidRPr="00624781" w:rsidRDefault="00624781" w:rsidP="00624781">
            <w:pPr>
              <w:jc w:val="center"/>
            </w:pPr>
            <w:r w:rsidRPr="00624781">
              <w:t>1</w:t>
            </w:r>
          </w:p>
        </w:tc>
        <w:tc>
          <w:tcPr>
            <w:tcW w:w="4650" w:type="dxa"/>
            <w:vAlign w:val="center"/>
          </w:tcPr>
          <w:p w14:paraId="3081E0A0" w14:textId="77777777" w:rsidR="00624781" w:rsidRPr="00624781" w:rsidRDefault="00624781" w:rsidP="00624781">
            <w:pPr>
              <w:jc w:val="center"/>
            </w:pPr>
            <w:r w:rsidRPr="00624781">
              <w:t>2</w:t>
            </w:r>
          </w:p>
        </w:tc>
        <w:tc>
          <w:tcPr>
            <w:tcW w:w="4141" w:type="dxa"/>
            <w:vAlign w:val="center"/>
          </w:tcPr>
          <w:p w14:paraId="01932B6E" w14:textId="77777777" w:rsidR="00624781" w:rsidRPr="00624781" w:rsidRDefault="00624781" w:rsidP="00624781">
            <w:pPr>
              <w:jc w:val="center"/>
            </w:pPr>
            <w:r w:rsidRPr="00624781">
              <w:t>3</w:t>
            </w:r>
          </w:p>
        </w:tc>
      </w:tr>
      <w:tr w:rsidR="00624781" w:rsidRPr="00624781" w14:paraId="0DB0883E" w14:textId="77777777" w:rsidTr="00624781">
        <w:trPr>
          <w:tblHeader/>
        </w:trPr>
        <w:tc>
          <w:tcPr>
            <w:tcW w:w="9345" w:type="dxa"/>
            <w:gridSpan w:val="3"/>
            <w:vAlign w:val="center"/>
          </w:tcPr>
          <w:p w14:paraId="40260592" w14:textId="77777777" w:rsidR="00624781" w:rsidRPr="00624781" w:rsidRDefault="00624781" w:rsidP="00624781">
            <w:pPr>
              <w:jc w:val="center"/>
            </w:pPr>
            <w:r w:rsidRPr="00624781">
              <w:t>Максимальные или рекомендуемые</w:t>
            </w:r>
          </w:p>
        </w:tc>
      </w:tr>
      <w:tr w:rsidR="00624781" w:rsidRPr="008C71D0" w14:paraId="71830698" w14:textId="77777777" w:rsidTr="00624781">
        <w:trPr>
          <w:tblHeader/>
        </w:trPr>
        <w:tc>
          <w:tcPr>
            <w:tcW w:w="554" w:type="dxa"/>
            <w:vAlign w:val="center"/>
          </w:tcPr>
          <w:p w14:paraId="486770B7" w14:textId="77777777" w:rsidR="00624781" w:rsidRPr="00624781" w:rsidRDefault="00624781" w:rsidP="00624781">
            <w:pPr>
              <w:jc w:val="center"/>
            </w:pPr>
            <w:r w:rsidRPr="00624781">
              <w:t>1</w:t>
            </w:r>
          </w:p>
        </w:tc>
        <w:tc>
          <w:tcPr>
            <w:tcW w:w="4650" w:type="dxa"/>
            <w:vAlign w:val="center"/>
          </w:tcPr>
          <w:p w14:paraId="435BED2E" w14:textId="77777777" w:rsidR="00624781" w:rsidRPr="00624781" w:rsidRDefault="00624781" w:rsidP="00624781">
            <w:pPr>
              <w:jc w:val="center"/>
            </w:pPr>
            <w:r w:rsidRPr="00624781">
              <w:t>Разрядность:</w:t>
            </w:r>
          </w:p>
        </w:tc>
        <w:tc>
          <w:tcPr>
            <w:tcW w:w="4141" w:type="dxa"/>
            <w:vAlign w:val="center"/>
          </w:tcPr>
          <w:p w14:paraId="38A6C93D" w14:textId="77777777" w:rsidR="00624781" w:rsidRPr="00624781" w:rsidRDefault="00624781" w:rsidP="00624781">
            <w:pPr>
              <w:jc w:val="center"/>
              <w:rPr>
                <w:lang w:val="en-US"/>
              </w:rPr>
            </w:pPr>
            <w:r w:rsidRPr="00624781">
              <w:rPr>
                <w:lang w:val="en-US"/>
              </w:rPr>
              <w:t xml:space="preserve">X86 (32-bit) </w:t>
            </w:r>
            <w:r w:rsidRPr="00624781">
              <w:t>или</w:t>
            </w:r>
            <w:r w:rsidRPr="00624781">
              <w:rPr>
                <w:lang w:val="en-US"/>
              </w:rPr>
              <w:t xml:space="preserve"> x64 (64-bit)</w:t>
            </w:r>
          </w:p>
        </w:tc>
      </w:tr>
      <w:tr w:rsidR="00624781" w:rsidRPr="00624781" w14:paraId="7D33F730" w14:textId="77777777" w:rsidTr="00624781">
        <w:trPr>
          <w:tblHeader/>
        </w:trPr>
        <w:tc>
          <w:tcPr>
            <w:tcW w:w="554" w:type="dxa"/>
            <w:vAlign w:val="center"/>
          </w:tcPr>
          <w:p w14:paraId="4AA0E277" w14:textId="77777777" w:rsidR="00624781" w:rsidRPr="00624781" w:rsidRDefault="00624781" w:rsidP="00624781">
            <w:pPr>
              <w:jc w:val="center"/>
            </w:pPr>
            <w:r w:rsidRPr="00624781">
              <w:t>2</w:t>
            </w:r>
          </w:p>
        </w:tc>
        <w:tc>
          <w:tcPr>
            <w:tcW w:w="4650" w:type="dxa"/>
            <w:vAlign w:val="center"/>
          </w:tcPr>
          <w:p w14:paraId="191CC2C7" w14:textId="77777777" w:rsidR="00624781" w:rsidRPr="00624781" w:rsidRDefault="00624781" w:rsidP="00624781">
            <w:pPr>
              <w:jc w:val="center"/>
            </w:pPr>
            <w:r w:rsidRPr="00624781">
              <w:t>Процессор:</w:t>
            </w:r>
          </w:p>
        </w:tc>
        <w:tc>
          <w:tcPr>
            <w:tcW w:w="4141" w:type="dxa"/>
            <w:vAlign w:val="center"/>
          </w:tcPr>
          <w:p w14:paraId="75516256" w14:textId="114E2217" w:rsidR="00C215EB" w:rsidRPr="00C215EB" w:rsidRDefault="00C215EB" w:rsidP="00C677E4">
            <w:pPr>
              <w:jc w:val="center"/>
            </w:pPr>
            <w:r w:rsidRPr="00C215EB">
              <w:t xml:space="preserve">Тактовая частота процессора – </w:t>
            </w:r>
            <w:r w:rsidR="00C677E4">
              <w:t>12</w:t>
            </w:r>
            <w:r w:rsidRPr="00C215EB">
              <w:t>00</w:t>
            </w:r>
          </w:p>
          <w:p w14:paraId="7F691412" w14:textId="4E367AD2" w:rsidR="00624781" w:rsidRPr="00C215EB" w:rsidRDefault="00C215EB" w:rsidP="00C215EB">
            <w:pPr>
              <w:jc w:val="center"/>
            </w:pPr>
            <w:r w:rsidRPr="00C215EB">
              <w:t xml:space="preserve">МГц </w:t>
            </w:r>
            <w:r w:rsidRPr="00C215EB">
              <w:rPr>
                <w:lang w:val="en-US"/>
              </w:rPr>
              <w:t>Intel</w:t>
            </w:r>
            <w:r w:rsidRPr="00C215EB">
              <w:t xml:space="preserve"> </w:t>
            </w:r>
            <w:r w:rsidRPr="00C215EB">
              <w:rPr>
                <w:lang w:val="en-US"/>
              </w:rPr>
              <w:t>Pentium</w:t>
            </w:r>
            <w:r w:rsidRPr="00C215EB">
              <w:t xml:space="preserve"> 4 или аналог.</w:t>
            </w:r>
          </w:p>
        </w:tc>
      </w:tr>
      <w:tr w:rsidR="00624781" w:rsidRPr="00624781" w14:paraId="601EF81F" w14:textId="77777777" w:rsidTr="00624781">
        <w:trPr>
          <w:tblHeader/>
        </w:trPr>
        <w:tc>
          <w:tcPr>
            <w:tcW w:w="554" w:type="dxa"/>
            <w:vAlign w:val="center"/>
          </w:tcPr>
          <w:p w14:paraId="4D9EE7FE" w14:textId="77777777" w:rsidR="00624781" w:rsidRPr="00624781" w:rsidRDefault="00624781" w:rsidP="00624781">
            <w:pPr>
              <w:jc w:val="center"/>
            </w:pPr>
            <w:r w:rsidRPr="00624781">
              <w:t>3</w:t>
            </w:r>
          </w:p>
        </w:tc>
        <w:tc>
          <w:tcPr>
            <w:tcW w:w="4650" w:type="dxa"/>
            <w:vAlign w:val="center"/>
          </w:tcPr>
          <w:p w14:paraId="6436E957" w14:textId="77777777" w:rsidR="00624781" w:rsidRPr="00624781" w:rsidRDefault="00624781" w:rsidP="00624781">
            <w:pPr>
              <w:jc w:val="center"/>
            </w:pPr>
            <w:r w:rsidRPr="00624781">
              <w:t>Видеопамять:</w:t>
            </w:r>
          </w:p>
        </w:tc>
        <w:tc>
          <w:tcPr>
            <w:tcW w:w="4141" w:type="dxa"/>
            <w:vAlign w:val="center"/>
          </w:tcPr>
          <w:p w14:paraId="29A2A84A" w14:textId="77777777" w:rsidR="00624781" w:rsidRPr="00624781" w:rsidRDefault="00624781" w:rsidP="00624781">
            <w:pPr>
              <w:jc w:val="center"/>
              <w:rPr>
                <w:lang w:val="en-US"/>
              </w:rPr>
            </w:pPr>
            <w:r w:rsidRPr="00624781">
              <w:t>64</w:t>
            </w:r>
            <w:r w:rsidRPr="00624781">
              <w:rPr>
                <w:lang w:val="en-US"/>
              </w:rPr>
              <w:t xml:space="preserve"> Mb</w:t>
            </w:r>
          </w:p>
        </w:tc>
      </w:tr>
      <w:tr w:rsidR="00624781" w:rsidRPr="00624781" w14:paraId="264911C8" w14:textId="77777777" w:rsidTr="00624781">
        <w:trPr>
          <w:tblHeader/>
        </w:trPr>
        <w:tc>
          <w:tcPr>
            <w:tcW w:w="554" w:type="dxa"/>
            <w:vAlign w:val="center"/>
          </w:tcPr>
          <w:p w14:paraId="1F21A3EA" w14:textId="77777777" w:rsidR="00624781" w:rsidRPr="00624781" w:rsidRDefault="00624781" w:rsidP="00624781">
            <w:pPr>
              <w:jc w:val="center"/>
            </w:pPr>
            <w:r w:rsidRPr="00624781">
              <w:t>4</w:t>
            </w:r>
          </w:p>
        </w:tc>
        <w:tc>
          <w:tcPr>
            <w:tcW w:w="4650" w:type="dxa"/>
            <w:vAlign w:val="center"/>
          </w:tcPr>
          <w:p w14:paraId="689A1C00" w14:textId="77777777" w:rsidR="00624781" w:rsidRPr="00624781" w:rsidRDefault="00624781" w:rsidP="00624781">
            <w:pPr>
              <w:jc w:val="center"/>
            </w:pPr>
            <w:r w:rsidRPr="00624781">
              <w:t>Оперативная память</w:t>
            </w:r>
          </w:p>
        </w:tc>
        <w:tc>
          <w:tcPr>
            <w:tcW w:w="4141" w:type="dxa"/>
            <w:vAlign w:val="center"/>
          </w:tcPr>
          <w:p w14:paraId="7B311D97" w14:textId="21A1328F" w:rsidR="00624781" w:rsidRPr="0067437E" w:rsidRDefault="001E3545" w:rsidP="00624781">
            <w:pPr>
              <w:jc w:val="center"/>
              <w:rPr>
                <w:lang w:val="en-US"/>
              </w:rPr>
            </w:pPr>
            <w:r>
              <w:t>32</w:t>
            </w:r>
            <w:r w:rsidR="0067437E">
              <w:t xml:space="preserve"> </w:t>
            </w:r>
            <w:r w:rsidR="0067437E">
              <w:rPr>
                <w:lang w:val="en-US"/>
              </w:rPr>
              <w:t>Gb</w:t>
            </w:r>
          </w:p>
        </w:tc>
      </w:tr>
      <w:tr w:rsidR="00624781" w:rsidRPr="00624781" w14:paraId="046980F3" w14:textId="77777777" w:rsidTr="00624781">
        <w:trPr>
          <w:tblHeader/>
        </w:trPr>
        <w:tc>
          <w:tcPr>
            <w:tcW w:w="9345" w:type="dxa"/>
            <w:gridSpan w:val="3"/>
            <w:vAlign w:val="center"/>
          </w:tcPr>
          <w:p w14:paraId="5C3BFD19" w14:textId="77777777" w:rsidR="00624781" w:rsidRPr="00624781" w:rsidRDefault="00624781" w:rsidP="00624781">
            <w:pPr>
              <w:jc w:val="center"/>
            </w:pPr>
            <w:r w:rsidRPr="00624781">
              <w:t>Минимальные требования</w:t>
            </w:r>
          </w:p>
        </w:tc>
      </w:tr>
      <w:tr w:rsidR="00624781" w:rsidRPr="00624781" w14:paraId="2B126493" w14:textId="77777777" w:rsidTr="00624781">
        <w:trPr>
          <w:tblHeader/>
        </w:trPr>
        <w:tc>
          <w:tcPr>
            <w:tcW w:w="554" w:type="dxa"/>
            <w:vAlign w:val="center"/>
          </w:tcPr>
          <w:p w14:paraId="5E84AE16" w14:textId="77777777" w:rsidR="00624781" w:rsidRPr="00624781" w:rsidRDefault="00624781" w:rsidP="00624781">
            <w:pPr>
              <w:jc w:val="center"/>
            </w:pPr>
            <w:r w:rsidRPr="00624781">
              <w:t>1</w:t>
            </w:r>
          </w:p>
        </w:tc>
        <w:tc>
          <w:tcPr>
            <w:tcW w:w="4650" w:type="dxa"/>
            <w:vAlign w:val="center"/>
          </w:tcPr>
          <w:p w14:paraId="23176A98" w14:textId="77777777" w:rsidR="00624781" w:rsidRPr="00624781" w:rsidRDefault="00624781" w:rsidP="00624781">
            <w:pPr>
              <w:jc w:val="center"/>
            </w:pPr>
            <w:r w:rsidRPr="00624781">
              <w:t>Размер экрана:</w:t>
            </w:r>
          </w:p>
        </w:tc>
        <w:tc>
          <w:tcPr>
            <w:tcW w:w="4141" w:type="dxa"/>
            <w:vAlign w:val="center"/>
          </w:tcPr>
          <w:p w14:paraId="54611293" w14:textId="77777777" w:rsidR="00624781" w:rsidRPr="00624781" w:rsidRDefault="00624781" w:rsidP="00624781">
            <w:pPr>
              <w:jc w:val="center"/>
            </w:pPr>
            <w:r w:rsidRPr="00624781">
              <w:t>15</w:t>
            </w:r>
          </w:p>
        </w:tc>
      </w:tr>
      <w:tr w:rsidR="00624781" w:rsidRPr="00624781" w14:paraId="3C58EE7A" w14:textId="77777777" w:rsidTr="00624781">
        <w:trPr>
          <w:tblHeader/>
        </w:trPr>
        <w:tc>
          <w:tcPr>
            <w:tcW w:w="554" w:type="dxa"/>
            <w:vAlign w:val="center"/>
          </w:tcPr>
          <w:p w14:paraId="7BA926B4" w14:textId="77777777" w:rsidR="00624781" w:rsidRPr="00624781" w:rsidRDefault="00624781" w:rsidP="00624781">
            <w:pPr>
              <w:jc w:val="center"/>
            </w:pPr>
            <w:r w:rsidRPr="00624781">
              <w:t>2</w:t>
            </w:r>
          </w:p>
        </w:tc>
        <w:tc>
          <w:tcPr>
            <w:tcW w:w="4650" w:type="dxa"/>
            <w:vAlign w:val="center"/>
          </w:tcPr>
          <w:p w14:paraId="233EB649" w14:textId="77777777" w:rsidR="00624781" w:rsidRPr="00624781" w:rsidRDefault="00624781" w:rsidP="00624781">
            <w:pPr>
              <w:jc w:val="center"/>
            </w:pPr>
            <w:r w:rsidRPr="00624781">
              <w:t>Разрешение экрана:</w:t>
            </w:r>
          </w:p>
        </w:tc>
        <w:tc>
          <w:tcPr>
            <w:tcW w:w="4141" w:type="dxa"/>
            <w:vAlign w:val="center"/>
          </w:tcPr>
          <w:p w14:paraId="37E3E1C4" w14:textId="77777777" w:rsidR="00624781" w:rsidRPr="00624781" w:rsidRDefault="00624781" w:rsidP="00624781">
            <w:pPr>
              <w:jc w:val="center"/>
            </w:pPr>
            <w:r w:rsidRPr="00624781">
              <w:t>1920х1080</w:t>
            </w:r>
          </w:p>
        </w:tc>
      </w:tr>
      <w:tr w:rsidR="00624781" w:rsidRPr="00624781" w14:paraId="615EA268" w14:textId="77777777" w:rsidTr="00624781">
        <w:trPr>
          <w:tblHeader/>
        </w:trPr>
        <w:tc>
          <w:tcPr>
            <w:tcW w:w="554" w:type="dxa"/>
            <w:vAlign w:val="center"/>
          </w:tcPr>
          <w:p w14:paraId="3AC182BB" w14:textId="77777777" w:rsidR="00624781" w:rsidRPr="00624781" w:rsidRDefault="00624781" w:rsidP="00624781">
            <w:pPr>
              <w:jc w:val="center"/>
            </w:pPr>
            <w:r w:rsidRPr="00624781">
              <w:t>3</w:t>
            </w:r>
          </w:p>
        </w:tc>
        <w:tc>
          <w:tcPr>
            <w:tcW w:w="4650" w:type="dxa"/>
            <w:vAlign w:val="center"/>
          </w:tcPr>
          <w:p w14:paraId="2CC1138E" w14:textId="77777777" w:rsidR="00624781" w:rsidRPr="00624781" w:rsidRDefault="00624781" w:rsidP="00624781">
            <w:pPr>
              <w:jc w:val="center"/>
            </w:pPr>
            <w:r w:rsidRPr="00624781">
              <w:t>Линейка процессора:</w:t>
            </w:r>
          </w:p>
        </w:tc>
        <w:tc>
          <w:tcPr>
            <w:tcW w:w="4141" w:type="dxa"/>
            <w:vAlign w:val="center"/>
          </w:tcPr>
          <w:p w14:paraId="0617FD57" w14:textId="3204DCFC" w:rsidR="00624781" w:rsidRPr="00624781" w:rsidRDefault="0067437E" w:rsidP="00624781">
            <w:pPr>
              <w:jc w:val="center"/>
            </w:pPr>
            <w:r>
              <w:rPr>
                <w:lang w:val="en-US"/>
              </w:rPr>
              <w:t xml:space="preserve">Intel </w:t>
            </w:r>
            <w:r w:rsidR="00624781" w:rsidRPr="00624781">
              <w:rPr>
                <w:lang w:val="en-US"/>
              </w:rPr>
              <w:t>Core</w:t>
            </w:r>
            <w:r w:rsidR="00C215EB">
              <w:rPr>
                <w:lang w:val="en-US"/>
              </w:rPr>
              <w:t xml:space="preserve"> </w:t>
            </w:r>
            <w:r w:rsidR="00624781" w:rsidRPr="00624781">
              <w:rPr>
                <w:lang w:val="en-US"/>
              </w:rPr>
              <w:t>i3</w:t>
            </w:r>
          </w:p>
        </w:tc>
      </w:tr>
      <w:tr w:rsidR="001E3545" w:rsidRPr="00624781" w14:paraId="33C31FC3" w14:textId="77777777" w:rsidTr="00624781">
        <w:trPr>
          <w:tblHeader/>
        </w:trPr>
        <w:tc>
          <w:tcPr>
            <w:tcW w:w="554" w:type="dxa"/>
            <w:vAlign w:val="center"/>
          </w:tcPr>
          <w:p w14:paraId="06896BA4" w14:textId="77777777" w:rsidR="001E3545" w:rsidRPr="00624781" w:rsidRDefault="001E3545" w:rsidP="001E3545">
            <w:pPr>
              <w:jc w:val="center"/>
            </w:pPr>
            <w:r w:rsidRPr="00624781">
              <w:t>4</w:t>
            </w:r>
          </w:p>
        </w:tc>
        <w:tc>
          <w:tcPr>
            <w:tcW w:w="4650" w:type="dxa"/>
            <w:vAlign w:val="center"/>
          </w:tcPr>
          <w:p w14:paraId="60F32FB8" w14:textId="0B12318E" w:rsidR="001E3545" w:rsidRPr="00624781" w:rsidRDefault="001E3545" w:rsidP="001E3545">
            <w:pPr>
              <w:spacing w:line="360" w:lineRule="auto"/>
              <w:jc w:val="center"/>
            </w:pPr>
            <w:r w:rsidRPr="00624781">
              <w:t>Оперативная память</w:t>
            </w:r>
          </w:p>
        </w:tc>
        <w:tc>
          <w:tcPr>
            <w:tcW w:w="4141" w:type="dxa"/>
            <w:vAlign w:val="center"/>
          </w:tcPr>
          <w:p w14:paraId="6C7A8813" w14:textId="7B990F06" w:rsidR="001E3545" w:rsidRPr="001E3545" w:rsidRDefault="001E3545" w:rsidP="001E3545">
            <w:pPr>
              <w:jc w:val="center"/>
              <w:rPr>
                <w:lang w:val="en-US"/>
              </w:rPr>
            </w:pPr>
            <w:r>
              <w:t xml:space="preserve">2 </w:t>
            </w:r>
            <w:r>
              <w:rPr>
                <w:lang w:val="en-US"/>
              </w:rPr>
              <w:t>Gb</w:t>
            </w:r>
          </w:p>
        </w:tc>
      </w:tr>
    </w:tbl>
    <w:p w14:paraId="4055631D" w14:textId="45E29106" w:rsidR="00624781" w:rsidRDefault="00624781" w:rsidP="0013279D">
      <w:pPr>
        <w:pStyle w:val="a3"/>
      </w:pPr>
      <w:r>
        <w:t>В таблице 2 представлены программные средства для использования программы.</w:t>
      </w:r>
    </w:p>
    <w:p w14:paraId="4E72919D" w14:textId="0E635960" w:rsidR="00624781" w:rsidRDefault="00624781" w:rsidP="00B8076B">
      <w:pPr>
        <w:pStyle w:val="a5"/>
        <w:spacing w:line="240" w:lineRule="auto"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Программные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46"/>
        <w:gridCol w:w="2860"/>
        <w:gridCol w:w="2763"/>
        <w:gridCol w:w="3176"/>
      </w:tblGrid>
      <w:tr w:rsidR="00624781" w:rsidRPr="00624781" w14:paraId="4E6277E4" w14:textId="77777777" w:rsidTr="00624781">
        <w:trPr>
          <w:tblHeader/>
        </w:trPr>
        <w:tc>
          <w:tcPr>
            <w:tcW w:w="546" w:type="dxa"/>
            <w:vAlign w:val="center"/>
          </w:tcPr>
          <w:p w14:paraId="23AAE5A2" w14:textId="77777777" w:rsidR="00624781" w:rsidRPr="00624781" w:rsidRDefault="00624781" w:rsidP="00624781">
            <w:pPr>
              <w:jc w:val="center"/>
              <w:rPr>
                <w:lang w:val="en-US"/>
              </w:rPr>
            </w:pPr>
            <w:r w:rsidRPr="00624781">
              <w:t>№</w:t>
            </w:r>
          </w:p>
        </w:tc>
        <w:tc>
          <w:tcPr>
            <w:tcW w:w="2860" w:type="dxa"/>
            <w:vAlign w:val="center"/>
          </w:tcPr>
          <w:p w14:paraId="6E383E6E" w14:textId="77777777" w:rsidR="00624781" w:rsidRPr="00624781" w:rsidRDefault="00624781" w:rsidP="00624781">
            <w:pPr>
              <w:jc w:val="center"/>
            </w:pPr>
            <w:r w:rsidRPr="00624781">
              <w:t>Тип средства</w:t>
            </w:r>
          </w:p>
        </w:tc>
        <w:tc>
          <w:tcPr>
            <w:tcW w:w="2763" w:type="dxa"/>
            <w:vAlign w:val="center"/>
          </w:tcPr>
          <w:p w14:paraId="7EC00635" w14:textId="77777777" w:rsidR="00624781" w:rsidRPr="00624781" w:rsidRDefault="00624781" w:rsidP="00624781">
            <w:pPr>
              <w:jc w:val="center"/>
            </w:pPr>
            <w:r w:rsidRPr="00624781">
              <w:t>Название средства</w:t>
            </w:r>
          </w:p>
        </w:tc>
        <w:tc>
          <w:tcPr>
            <w:tcW w:w="3176" w:type="dxa"/>
            <w:vAlign w:val="center"/>
          </w:tcPr>
          <w:p w14:paraId="27BB1006" w14:textId="77777777" w:rsidR="00624781" w:rsidRPr="00624781" w:rsidRDefault="00624781" w:rsidP="00624781">
            <w:pPr>
              <w:jc w:val="center"/>
            </w:pPr>
            <w:r w:rsidRPr="00624781">
              <w:t>Назначение</w:t>
            </w:r>
          </w:p>
        </w:tc>
      </w:tr>
      <w:tr w:rsidR="00624781" w:rsidRPr="00624781" w14:paraId="682A8D80" w14:textId="77777777" w:rsidTr="00624781">
        <w:trPr>
          <w:tblHeader/>
        </w:trPr>
        <w:tc>
          <w:tcPr>
            <w:tcW w:w="546" w:type="dxa"/>
            <w:vAlign w:val="center"/>
          </w:tcPr>
          <w:p w14:paraId="329E4B22" w14:textId="77777777" w:rsidR="00624781" w:rsidRPr="00624781" w:rsidRDefault="00624781" w:rsidP="00624781">
            <w:pPr>
              <w:jc w:val="center"/>
              <w:rPr>
                <w:lang w:val="en-US"/>
              </w:rPr>
            </w:pPr>
            <w:r w:rsidRPr="00624781">
              <w:rPr>
                <w:lang w:val="en-US"/>
              </w:rPr>
              <w:t>1</w:t>
            </w:r>
          </w:p>
        </w:tc>
        <w:tc>
          <w:tcPr>
            <w:tcW w:w="2860" w:type="dxa"/>
            <w:vAlign w:val="center"/>
          </w:tcPr>
          <w:p w14:paraId="7DB52101" w14:textId="77777777" w:rsidR="00624781" w:rsidRPr="00624781" w:rsidRDefault="00624781" w:rsidP="00624781">
            <w:pPr>
              <w:jc w:val="center"/>
            </w:pPr>
            <w:r w:rsidRPr="00624781">
              <w:t>2</w:t>
            </w:r>
          </w:p>
        </w:tc>
        <w:tc>
          <w:tcPr>
            <w:tcW w:w="2763" w:type="dxa"/>
            <w:vAlign w:val="center"/>
          </w:tcPr>
          <w:p w14:paraId="28C01269" w14:textId="77777777" w:rsidR="00624781" w:rsidRPr="00624781" w:rsidRDefault="00624781" w:rsidP="00624781">
            <w:pPr>
              <w:jc w:val="center"/>
            </w:pPr>
            <w:r w:rsidRPr="00624781">
              <w:t>3</w:t>
            </w:r>
          </w:p>
        </w:tc>
        <w:tc>
          <w:tcPr>
            <w:tcW w:w="3176" w:type="dxa"/>
            <w:vAlign w:val="center"/>
          </w:tcPr>
          <w:p w14:paraId="6B8F011C" w14:textId="77777777" w:rsidR="00624781" w:rsidRPr="00624781" w:rsidRDefault="00624781" w:rsidP="00624781">
            <w:pPr>
              <w:jc w:val="center"/>
            </w:pPr>
            <w:r w:rsidRPr="00624781">
              <w:t>4</w:t>
            </w:r>
          </w:p>
        </w:tc>
      </w:tr>
      <w:tr w:rsidR="00624781" w:rsidRPr="00624781" w14:paraId="751ECA92" w14:textId="77777777" w:rsidTr="00624781">
        <w:tc>
          <w:tcPr>
            <w:tcW w:w="546" w:type="dxa"/>
            <w:vAlign w:val="center"/>
          </w:tcPr>
          <w:p w14:paraId="43834AEE" w14:textId="77777777" w:rsidR="00624781" w:rsidRPr="00624781" w:rsidRDefault="00624781" w:rsidP="00624781">
            <w:pPr>
              <w:jc w:val="center"/>
            </w:pPr>
            <w:r w:rsidRPr="00624781">
              <w:t>1</w:t>
            </w:r>
          </w:p>
        </w:tc>
        <w:tc>
          <w:tcPr>
            <w:tcW w:w="2860" w:type="dxa"/>
            <w:vAlign w:val="center"/>
          </w:tcPr>
          <w:p w14:paraId="1EDE67BA" w14:textId="77777777" w:rsidR="00624781" w:rsidRPr="00624781" w:rsidRDefault="00624781" w:rsidP="00624781">
            <w:pPr>
              <w:jc w:val="center"/>
            </w:pPr>
            <w:r w:rsidRPr="00624781">
              <w:t>Инструментальное средство разработки программных решений</w:t>
            </w:r>
          </w:p>
        </w:tc>
        <w:tc>
          <w:tcPr>
            <w:tcW w:w="2763" w:type="dxa"/>
            <w:vAlign w:val="center"/>
          </w:tcPr>
          <w:p w14:paraId="553E0730" w14:textId="60DCA9FF" w:rsidR="00624781" w:rsidRPr="00AC07D9" w:rsidRDefault="00624781" w:rsidP="00624781">
            <w:pPr>
              <w:jc w:val="center"/>
            </w:pPr>
            <w:r w:rsidRPr="00624781">
              <w:rPr>
                <w:lang w:val="en-US"/>
              </w:rPr>
              <w:t xml:space="preserve">Microsoft Visual </w:t>
            </w:r>
            <w:r w:rsidR="00AC07D9">
              <w:rPr>
                <w:lang w:val="en-US"/>
              </w:rPr>
              <w:t>Studio</w:t>
            </w:r>
          </w:p>
        </w:tc>
        <w:tc>
          <w:tcPr>
            <w:tcW w:w="3176" w:type="dxa"/>
            <w:vAlign w:val="center"/>
          </w:tcPr>
          <w:p w14:paraId="5C9256F5" w14:textId="0CB897E3" w:rsidR="00624781" w:rsidRPr="00624781" w:rsidRDefault="00624781" w:rsidP="00621D6B">
            <w:pPr>
              <w:jc w:val="center"/>
            </w:pPr>
            <w:r w:rsidRPr="00624781">
              <w:t xml:space="preserve">Разработка </w:t>
            </w:r>
            <w:r w:rsidR="00621D6B">
              <w:t>клиентской и серверной части</w:t>
            </w:r>
          </w:p>
        </w:tc>
      </w:tr>
      <w:tr w:rsidR="00624781" w:rsidRPr="00624781" w14:paraId="3E1F7D82" w14:textId="77777777" w:rsidTr="00624781">
        <w:tc>
          <w:tcPr>
            <w:tcW w:w="546" w:type="dxa"/>
            <w:vAlign w:val="center"/>
          </w:tcPr>
          <w:p w14:paraId="394E2D83" w14:textId="77777777" w:rsidR="00624781" w:rsidRPr="00624781" w:rsidRDefault="00624781" w:rsidP="00624781">
            <w:pPr>
              <w:jc w:val="center"/>
            </w:pPr>
            <w:r w:rsidRPr="00624781">
              <w:t>2</w:t>
            </w:r>
          </w:p>
        </w:tc>
        <w:tc>
          <w:tcPr>
            <w:tcW w:w="2860" w:type="dxa"/>
            <w:vAlign w:val="center"/>
          </w:tcPr>
          <w:p w14:paraId="0734D8C7" w14:textId="77777777" w:rsidR="00624781" w:rsidRPr="00624781" w:rsidRDefault="00624781" w:rsidP="00624781">
            <w:pPr>
              <w:jc w:val="center"/>
            </w:pPr>
            <w:r w:rsidRPr="00624781">
              <w:t>Операционная система</w:t>
            </w:r>
          </w:p>
        </w:tc>
        <w:tc>
          <w:tcPr>
            <w:tcW w:w="2763" w:type="dxa"/>
            <w:vAlign w:val="center"/>
          </w:tcPr>
          <w:p w14:paraId="116D0A23" w14:textId="785095A0" w:rsidR="00624781" w:rsidRPr="00624781" w:rsidRDefault="00624781" w:rsidP="00624781">
            <w:pPr>
              <w:jc w:val="center"/>
              <w:rPr>
                <w:lang w:val="en-US"/>
              </w:rPr>
            </w:pPr>
            <w:r w:rsidRPr="00624781">
              <w:rPr>
                <w:lang w:val="en-US"/>
              </w:rPr>
              <w:t>Windows</w:t>
            </w:r>
            <w:r w:rsidR="00C215EB">
              <w:rPr>
                <w:lang w:val="en-US"/>
              </w:rPr>
              <w:t xml:space="preserve"> 10</w:t>
            </w:r>
          </w:p>
        </w:tc>
        <w:tc>
          <w:tcPr>
            <w:tcW w:w="3176" w:type="dxa"/>
            <w:vAlign w:val="center"/>
          </w:tcPr>
          <w:p w14:paraId="1F2A8AE7" w14:textId="77777777" w:rsidR="00624781" w:rsidRPr="00624781" w:rsidRDefault="00624781" w:rsidP="00624781">
            <w:pPr>
              <w:jc w:val="center"/>
            </w:pPr>
            <w:r w:rsidRPr="00624781">
              <w:t>Организация взаимодействия программ и пользователя</w:t>
            </w:r>
          </w:p>
        </w:tc>
      </w:tr>
      <w:tr w:rsidR="00624781" w:rsidRPr="00624781" w14:paraId="3ACB3DE1" w14:textId="77777777" w:rsidTr="00C677E4">
        <w:trPr>
          <w:trHeight w:val="449"/>
        </w:trPr>
        <w:tc>
          <w:tcPr>
            <w:tcW w:w="546" w:type="dxa"/>
            <w:vAlign w:val="center"/>
          </w:tcPr>
          <w:p w14:paraId="591EC9E7" w14:textId="2A0C2517" w:rsidR="00624781" w:rsidRPr="00624781" w:rsidRDefault="00C677E4" w:rsidP="00624781">
            <w:pPr>
              <w:jc w:val="center"/>
            </w:pPr>
            <w:r>
              <w:t>3</w:t>
            </w:r>
          </w:p>
        </w:tc>
        <w:tc>
          <w:tcPr>
            <w:tcW w:w="2860" w:type="dxa"/>
            <w:vAlign w:val="center"/>
          </w:tcPr>
          <w:p w14:paraId="0D348F6B" w14:textId="77777777" w:rsidR="00624781" w:rsidRPr="00624781" w:rsidRDefault="00624781" w:rsidP="00624781">
            <w:pPr>
              <w:jc w:val="center"/>
            </w:pPr>
            <w:r w:rsidRPr="00624781">
              <w:t>Графическая оболочка</w:t>
            </w:r>
          </w:p>
        </w:tc>
        <w:tc>
          <w:tcPr>
            <w:tcW w:w="2763" w:type="dxa"/>
            <w:vAlign w:val="center"/>
          </w:tcPr>
          <w:p w14:paraId="346EAFF3" w14:textId="365F0C75" w:rsidR="00624781" w:rsidRPr="00C677E4" w:rsidRDefault="00C677E4" w:rsidP="00624781">
            <w:pPr>
              <w:jc w:val="center"/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176" w:type="dxa"/>
            <w:vAlign w:val="center"/>
          </w:tcPr>
          <w:p w14:paraId="1560B9F9" w14:textId="77777777" w:rsidR="00624781" w:rsidRPr="00624781" w:rsidRDefault="00624781" w:rsidP="00624781">
            <w:pPr>
              <w:jc w:val="center"/>
            </w:pPr>
            <w:r w:rsidRPr="00624781">
              <w:t>Разработка базы данных</w:t>
            </w:r>
          </w:p>
        </w:tc>
      </w:tr>
    </w:tbl>
    <w:p w14:paraId="1FE25B30" w14:textId="7AED4DEF" w:rsidR="00511074" w:rsidRDefault="00511074" w:rsidP="00624781">
      <w:pPr>
        <w:pStyle w:val="a3"/>
      </w:pPr>
    </w:p>
    <w:p w14:paraId="7CD3BFFC" w14:textId="77777777" w:rsidR="00511074" w:rsidRDefault="00511074">
      <w:pPr>
        <w:spacing w:after="160" w:line="259" w:lineRule="auto"/>
        <w:rPr>
          <w:bCs/>
          <w:kern w:val="36"/>
          <w:sz w:val="28"/>
          <w:szCs w:val="48"/>
          <w:lang w:eastAsia="ru-RU"/>
        </w:rPr>
      </w:pPr>
      <w:r>
        <w:br w:type="page"/>
      </w:r>
    </w:p>
    <w:p w14:paraId="3BE92997" w14:textId="2C166A8F" w:rsidR="00624781" w:rsidRPr="00C677E4" w:rsidRDefault="00511074" w:rsidP="00511074">
      <w:pPr>
        <w:pStyle w:val="tdtoccaptionlevel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59464017"/>
      <w:r w:rsidRPr="00C677E4"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  <w:bookmarkEnd w:id="4"/>
    </w:p>
    <w:p w14:paraId="7302ABF7" w14:textId="7B292925" w:rsidR="00511074" w:rsidRPr="00E73A11" w:rsidRDefault="00511074" w:rsidP="00B8076B">
      <w:pPr>
        <w:pStyle w:val="tdtoccaptionlevel2"/>
        <w:spacing w:before="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5" w:name="_Toc159464018"/>
      <w:r w:rsidRPr="00E73A11">
        <w:rPr>
          <w:rFonts w:ascii="Times New Roman" w:hAnsi="Times New Roman" w:cs="Times New Roman"/>
          <w:sz w:val="28"/>
          <w:szCs w:val="28"/>
        </w:rPr>
        <w:t>Действия для загрузки программы</w:t>
      </w:r>
      <w:bookmarkEnd w:id="5"/>
    </w:p>
    <w:p w14:paraId="751C6FBE" w14:textId="1E5F325D" w:rsidR="00511074" w:rsidRDefault="00511074" w:rsidP="0013279D">
      <w:pPr>
        <w:pStyle w:val="a3"/>
      </w:pPr>
      <w:r>
        <w:t>Для того</w:t>
      </w:r>
      <w:r w:rsidR="00B8076B">
        <w:t>,</w:t>
      </w:r>
      <w:r>
        <w:t xml:space="preserve"> чтобы запустить программу «</w:t>
      </w:r>
      <w:r w:rsidR="001E3545">
        <w:t>Учет имущества и инвентаря</w:t>
      </w:r>
      <w:r>
        <w:t>»</w:t>
      </w:r>
      <w:r w:rsidR="00B8076B">
        <w:t xml:space="preserve">, </w:t>
      </w:r>
      <w:r>
        <w:t xml:space="preserve">необходимо открыть программу </w:t>
      </w:r>
      <w:r>
        <w:rPr>
          <w:lang w:val="en-US"/>
        </w:rPr>
        <w:t>Visual</w:t>
      </w:r>
      <w:r w:rsidRPr="00511074">
        <w:t xml:space="preserve"> </w:t>
      </w:r>
      <w:r>
        <w:rPr>
          <w:lang w:val="en-US"/>
        </w:rPr>
        <w:t>Studio</w:t>
      </w:r>
      <w:r w:rsidRPr="00511074">
        <w:t>.</w:t>
      </w:r>
    </w:p>
    <w:p w14:paraId="4647FA9A" w14:textId="3BC4AA03" w:rsidR="00E73A11" w:rsidRDefault="00511074" w:rsidP="001A0DB4">
      <w:pPr>
        <w:pStyle w:val="tdtoccaptionlevel2"/>
        <w:spacing w:before="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6" w:name="_Toc159464019"/>
      <w:r w:rsidRPr="00E73A11">
        <w:rPr>
          <w:rFonts w:ascii="Times New Roman" w:hAnsi="Times New Roman" w:cs="Times New Roman"/>
          <w:sz w:val="28"/>
          <w:szCs w:val="28"/>
        </w:rPr>
        <w:t>Выполнение программы с описанием функций</w:t>
      </w:r>
      <w:bookmarkEnd w:id="6"/>
    </w:p>
    <w:p w14:paraId="0E049197" w14:textId="6F2C7C00" w:rsidR="000B3884" w:rsidRDefault="000B3884" w:rsidP="00B8076B">
      <w:pPr>
        <w:pStyle w:val="tdtoccaptionlevel3"/>
        <w:spacing w:line="240" w:lineRule="auto"/>
        <w:ind w:firstLine="0"/>
        <w:rPr>
          <w:rFonts w:cstheme="majorBidi"/>
          <w:szCs w:val="28"/>
        </w:rPr>
      </w:pPr>
      <w:bookmarkStart w:id="7" w:name="_Toc159464020"/>
      <w:r>
        <w:rPr>
          <w:rFonts w:cstheme="majorBidi"/>
          <w:szCs w:val="28"/>
        </w:rPr>
        <w:t>Выполнение программы «Неавторизованный пользователь»</w:t>
      </w:r>
      <w:bookmarkEnd w:id="7"/>
    </w:p>
    <w:p w14:paraId="10B0EA7D" w14:textId="300A677C" w:rsidR="000B3884" w:rsidRDefault="000B3884" w:rsidP="00B8076B">
      <w:pPr>
        <w:pStyle w:val="tdtoccaptionlevel4"/>
        <w:spacing w:line="240" w:lineRule="auto"/>
        <w:ind w:firstLine="0"/>
      </w:pPr>
      <w:r>
        <w:t>Регистрация</w:t>
      </w:r>
    </w:p>
    <w:p w14:paraId="2DCFFC6C" w14:textId="79201665" w:rsidR="000B3884" w:rsidRPr="001E3545" w:rsidRDefault="000B3884" w:rsidP="000B3884">
      <w:pPr>
        <w:pStyle w:val="a3"/>
      </w:pPr>
      <w:r>
        <w:t xml:space="preserve">На рисунке 1 представлена страница регистрации. </w:t>
      </w:r>
      <w:r w:rsidR="001E3545">
        <w:t>На ней выбираем за кого зарегистрироваться и нажимает на кнопку.</w:t>
      </w:r>
    </w:p>
    <w:p w14:paraId="44F702C0" w14:textId="5DAEA0F5" w:rsidR="00F557C8" w:rsidRDefault="001E3545" w:rsidP="001E3545">
      <w:pPr>
        <w:keepNext/>
        <w:jc w:val="center"/>
      </w:pPr>
      <w:r w:rsidRPr="001E3545">
        <w:rPr>
          <w:noProof/>
          <w:lang w:eastAsia="ru-RU"/>
        </w:rPr>
        <w:drawing>
          <wp:inline distT="0" distB="0" distL="0" distR="0" wp14:anchorId="0F61B4F8" wp14:editId="30CADC56">
            <wp:extent cx="6119495" cy="3370580"/>
            <wp:effectExtent l="0" t="0" r="0" b="1270"/>
            <wp:docPr id="139799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9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688B" w14:textId="65171B7E" w:rsidR="000B3884" w:rsidRDefault="00F557C8" w:rsidP="00F557C8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F557C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557C8">
        <w:rPr>
          <w:i w:val="0"/>
          <w:iCs w:val="0"/>
          <w:color w:val="auto"/>
          <w:sz w:val="24"/>
          <w:szCs w:val="24"/>
        </w:rPr>
        <w:fldChar w:fldCharType="begin"/>
      </w:r>
      <w:r w:rsidRPr="00F557C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557C8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1</w:t>
      </w:r>
      <w:r w:rsidRPr="00F557C8">
        <w:rPr>
          <w:i w:val="0"/>
          <w:iCs w:val="0"/>
          <w:color w:val="auto"/>
          <w:sz w:val="24"/>
          <w:szCs w:val="24"/>
        </w:rPr>
        <w:fldChar w:fldCharType="end"/>
      </w:r>
      <w:r w:rsidRPr="00F557C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F557C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Страница р</w:t>
      </w:r>
      <w:r w:rsidRPr="00F557C8">
        <w:rPr>
          <w:i w:val="0"/>
          <w:iCs w:val="0"/>
          <w:color w:val="auto"/>
          <w:sz w:val="24"/>
          <w:szCs w:val="24"/>
        </w:rPr>
        <w:t>егистраци</w:t>
      </w:r>
      <w:r>
        <w:rPr>
          <w:i w:val="0"/>
          <w:iCs w:val="0"/>
          <w:color w:val="auto"/>
          <w:sz w:val="24"/>
          <w:szCs w:val="24"/>
        </w:rPr>
        <w:t>и</w:t>
      </w:r>
    </w:p>
    <w:p w14:paraId="54CECF5A" w14:textId="16AA4435" w:rsidR="001E3545" w:rsidRDefault="001E3545" w:rsidP="001E3545">
      <w:pPr>
        <w:pStyle w:val="a9"/>
      </w:pPr>
      <w:r>
        <w:t>На рисунке 2 представлена страница регистрации бухгалтера. Вводим данные: логин в виде почты и пароль, а затем нажимаем на кнопку «Зарегистрироваться»</w:t>
      </w:r>
    </w:p>
    <w:p w14:paraId="755E1C05" w14:textId="77777777" w:rsidR="00C40B7A" w:rsidRPr="00C40B7A" w:rsidRDefault="001E3545" w:rsidP="00C40B7A">
      <w:pPr>
        <w:pStyle w:val="tdillustrationname"/>
        <w:numPr>
          <w:ilvl w:val="0"/>
          <w:numId w:val="0"/>
        </w:numPr>
        <w:rPr>
          <w:rFonts w:ascii="Times New Roman" w:hAnsi="Times New Roman"/>
          <w:sz w:val="24"/>
        </w:rPr>
      </w:pPr>
      <w:r w:rsidRPr="00C40B7A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3B72CF3" wp14:editId="0D688E41">
            <wp:extent cx="6119495" cy="3425190"/>
            <wp:effectExtent l="0" t="0" r="0" b="3810"/>
            <wp:docPr id="4970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A31E" w14:textId="45401176" w:rsidR="001E3545" w:rsidRPr="00C40B7A" w:rsidRDefault="00C40B7A" w:rsidP="00C40B7A">
      <w:pPr>
        <w:pStyle w:val="tdillustrationname"/>
        <w:numPr>
          <w:ilvl w:val="0"/>
          <w:numId w:val="0"/>
        </w:numPr>
        <w:rPr>
          <w:rFonts w:ascii="Times New Roman" w:hAnsi="Times New Roman"/>
          <w:sz w:val="24"/>
        </w:rPr>
      </w:pPr>
      <w:r w:rsidRPr="00C40B7A">
        <w:rPr>
          <w:rFonts w:ascii="Times New Roman" w:hAnsi="Times New Roman"/>
          <w:sz w:val="24"/>
        </w:rPr>
        <w:t xml:space="preserve">Рисунок </w:t>
      </w:r>
      <w:r w:rsidRPr="00C40B7A">
        <w:rPr>
          <w:rFonts w:ascii="Times New Roman" w:hAnsi="Times New Roman"/>
          <w:sz w:val="24"/>
        </w:rPr>
        <w:fldChar w:fldCharType="begin"/>
      </w:r>
      <w:r w:rsidRPr="00C40B7A">
        <w:rPr>
          <w:rFonts w:ascii="Times New Roman" w:hAnsi="Times New Roman"/>
          <w:sz w:val="24"/>
        </w:rPr>
        <w:instrText xml:space="preserve"> SEQ Рисунок \* ARABIC </w:instrText>
      </w:r>
      <w:r w:rsidRPr="00C40B7A">
        <w:rPr>
          <w:rFonts w:ascii="Times New Roman" w:hAnsi="Times New Roman"/>
          <w:sz w:val="24"/>
        </w:rPr>
        <w:fldChar w:fldCharType="separate"/>
      </w:r>
      <w:r w:rsidR="00E46141">
        <w:rPr>
          <w:rFonts w:ascii="Times New Roman" w:hAnsi="Times New Roman"/>
          <w:noProof/>
          <w:sz w:val="24"/>
        </w:rPr>
        <w:t>2</w:t>
      </w:r>
      <w:r w:rsidRPr="00C40B7A">
        <w:rPr>
          <w:rFonts w:ascii="Times New Roman" w:hAnsi="Times New Roman"/>
          <w:sz w:val="24"/>
        </w:rPr>
        <w:fldChar w:fldCharType="end"/>
      </w:r>
      <w:r w:rsidRPr="00C40B7A">
        <w:rPr>
          <w:rFonts w:ascii="Times New Roman" w:hAnsi="Times New Roman"/>
          <w:sz w:val="24"/>
        </w:rPr>
        <w:t xml:space="preserve"> - </w:t>
      </w:r>
      <w:r w:rsidR="00E46141">
        <w:rPr>
          <w:rFonts w:ascii="Times New Roman" w:hAnsi="Times New Roman"/>
          <w:sz w:val="24"/>
        </w:rPr>
        <w:t>Р</w:t>
      </w:r>
      <w:r w:rsidRPr="00C40B7A">
        <w:rPr>
          <w:rFonts w:ascii="Times New Roman" w:hAnsi="Times New Roman"/>
          <w:sz w:val="24"/>
        </w:rPr>
        <w:t>егистрация бухгалтера</w:t>
      </w:r>
    </w:p>
    <w:p w14:paraId="7E894500" w14:textId="0E85FA32" w:rsidR="00C40B7A" w:rsidRDefault="00C40B7A" w:rsidP="00C40B7A">
      <w:pPr>
        <w:pStyle w:val="a9"/>
      </w:pPr>
      <w:r>
        <w:t>На рисунке 3 представлена страница регистрации администратора. Вводим данные: логин в виде почты, название компании, дату основания компании и пароль, а затем нажимаем на кнопку «Зарегистрироваться»</w:t>
      </w:r>
    </w:p>
    <w:p w14:paraId="52C12557" w14:textId="77777777" w:rsidR="00C40B7A" w:rsidRPr="00C40B7A" w:rsidRDefault="00C40B7A" w:rsidP="00C40B7A">
      <w:pPr>
        <w:pStyle w:val="a9"/>
        <w:keepNext/>
        <w:ind w:firstLine="0"/>
        <w:jc w:val="center"/>
        <w:rPr>
          <w:sz w:val="24"/>
          <w:szCs w:val="24"/>
        </w:rPr>
      </w:pPr>
      <w:r w:rsidRPr="00C40B7A">
        <w:rPr>
          <w:noProof/>
          <w:sz w:val="24"/>
          <w:szCs w:val="24"/>
        </w:rPr>
        <w:drawing>
          <wp:inline distT="0" distB="0" distL="0" distR="0" wp14:anchorId="1C729A74" wp14:editId="6C8B8486">
            <wp:extent cx="6119495" cy="3407410"/>
            <wp:effectExtent l="0" t="0" r="0" b="2540"/>
            <wp:docPr id="132251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15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C9F5" w14:textId="359CF18D" w:rsidR="00C40B7A" w:rsidRPr="00C40B7A" w:rsidRDefault="00C40B7A" w:rsidP="00C40B7A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C40B7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40B7A">
        <w:rPr>
          <w:i w:val="0"/>
          <w:iCs w:val="0"/>
          <w:color w:val="auto"/>
          <w:sz w:val="24"/>
          <w:szCs w:val="24"/>
        </w:rPr>
        <w:fldChar w:fldCharType="begin"/>
      </w:r>
      <w:r w:rsidRPr="00C40B7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40B7A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3</w:t>
      </w:r>
      <w:r w:rsidRPr="00C40B7A">
        <w:rPr>
          <w:i w:val="0"/>
          <w:iCs w:val="0"/>
          <w:color w:val="auto"/>
          <w:sz w:val="24"/>
          <w:szCs w:val="24"/>
        </w:rPr>
        <w:fldChar w:fldCharType="end"/>
      </w:r>
      <w:r w:rsidRPr="00C40B7A">
        <w:rPr>
          <w:i w:val="0"/>
          <w:iCs w:val="0"/>
          <w:color w:val="auto"/>
          <w:sz w:val="24"/>
          <w:szCs w:val="24"/>
        </w:rPr>
        <w:t xml:space="preserve"> - </w:t>
      </w:r>
      <w:r w:rsidR="00E46141">
        <w:rPr>
          <w:i w:val="0"/>
          <w:iCs w:val="0"/>
          <w:color w:val="auto"/>
          <w:sz w:val="24"/>
          <w:szCs w:val="24"/>
        </w:rPr>
        <w:t>С</w:t>
      </w:r>
      <w:r w:rsidRPr="00C40B7A">
        <w:rPr>
          <w:i w:val="0"/>
          <w:iCs w:val="0"/>
          <w:color w:val="auto"/>
          <w:sz w:val="24"/>
          <w:szCs w:val="24"/>
        </w:rPr>
        <w:t>траница регистрации администратора</w:t>
      </w:r>
    </w:p>
    <w:p w14:paraId="25776252" w14:textId="77777777" w:rsidR="00C40B7A" w:rsidRPr="00C40B7A" w:rsidRDefault="00C40B7A" w:rsidP="00C40B7A">
      <w:pPr>
        <w:pStyle w:val="tdillustrationname"/>
        <w:numPr>
          <w:ilvl w:val="0"/>
          <w:numId w:val="0"/>
        </w:numPr>
      </w:pPr>
    </w:p>
    <w:p w14:paraId="3F70D8C1" w14:textId="0C32784D" w:rsidR="00F557C8" w:rsidRDefault="00F557C8" w:rsidP="00317DB7">
      <w:pPr>
        <w:pStyle w:val="tdtoccaptionlevel4"/>
        <w:spacing w:line="240" w:lineRule="auto"/>
        <w:ind w:firstLine="0"/>
      </w:pPr>
      <w:r>
        <w:lastRenderedPageBreak/>
        <w:t>Авторизация</w:t>
      </w:r>
    </w:p>
    <w:p w14:paraId="4199AC39" w14:textId="2C854934" w:rsidR="00F557C8" w:rsidRDefault="00362ACB" w:rsidP="00C124B3">
      <w:pPr>
        <w:pStyle w:val="a3"/>
      </w:pPr>
      <w:r w:rsidRPr="00362ACB">
        <w:t xml:space="preserve">На рисунке </w:t>
      </w:r>
      <w:r w:rsidR="00C40B7A">
        <w:t>4</w:t>
      </w:r>
      <w:r w:rsidRPr="00362ACB">
        <w:t xml:space="preserve"> представлена страница </w:t>
      </w:r>
      <w:r>
        <w:t>авторизации</w:t>
      </w:r>
      <w:r w:rsidRPr="00362ACB">
        <w:t>. Нужно ввести данные: логин и пароль, а затем нажать на кнопку «</w:t>
      </w:r>
      <w:r w:rsidR="00B8076B">
        <w:t>Войти</w:t>
      </w:r>
      <w:r w:rsidRPr="00362ACB">
        <w:t>».</w:t>
      </w:r>
    </w:p>
    <w:p w14:paraId="748EC4F0" w14:textId="74F842DE" w:rsidR="003E5610" w:rsidRDefault="00C40B7A" w:rsidP="003E5610">
      <w:pPr>
        <w:pStyle w:val="a3"/>
        <w:keepNext/>
        <w:spacing w:line="240" w:lineRule="auto"/>
        <w:ind w:firstLine="0"/>
        <w:jc w:val="center"/>
      </w:pPr>
      <w:r w:rsidRPr="00C40B7A">
        <w:rPr>
          <w:noProof/>
        </w:rPr>
        <w:drawing>
          <wp:inline distT="0" distB="0" distL="0" distR="0" wp14:anchorId="732A2FF0" wp14:editId="249A5423">
            <wp:extent cx="6119495" cy="3419475"/>
            <wp:effectExtent l="0" t="0" r="0" b="9525"/>
            <wp:docPr id="209529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96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BB1" w14:textId="3F7D73A7" w:rsidR="00BA51DB" w:rsidRPr="00893046" w:rsidRDefault="003E5610" w:rsidP="00BA51DB">
      <w:pPr>
        <w:pStyle w:val="ac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3E561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E5610">
        <w:rPr>
          <w:i w:val="0"/>
          <w:iCs w:val="0"/>
          <w:color w:val="auto"/>
          <w:sz w:val="24"/>
          <w:szCs w:val="24"/>
        </w:rPr>
        <w:fldChar w:fldCharType="begin"/>
      </w:r>
      <w:r w:rsidRPr="003E561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5610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4</w:t>
      </w:r>
      <w:r w:rsidRPr="003E5610">
        <w:rPr>
          <w:i w:val="0"/>
          <w:iCs w:val="0"/>
          <w:color w:val="auto"/>
          <w:sz w:val="24"/>
          <w:szCs w:val="24"/>
        </w:rPr>
        <w:fldChar w:fldCharType="end"/>
      </w:r>
      <w:r w:rsidRPr="003E5610">
        <w:rPr>
          <w:i w:val="0"/>
          <w:iCs w:val="0"/>
          <w:color w:val="auto"/>
          <w:sz w:val="24"/>
          <w:szCs w:val="24"/>
        </w:rPr>
        <w:t xml:space="preserve"> - Страница авторизации</w:t>
      </w:r>
    </w:p>
    <w:p w14:paraId="44E59206" w14:textId="1D554BB4" w:rsidR="0067437E" w:rsidRDefault="00E73A11" w:rsidP="001A0DB4">
      <w:pPr>
        <w:pStyle w:val="tdtoccaptionlevel2"/>
        <w:spacing w:before="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8" w:name="_Toc159464021"/>
      <w:r w:rsidRPr="00E73A11">
        <w:rPr>
          <w:rFonts w:ascii="Times New Roman" w:hAnsi="Times New Roman" w:cs="Times New Roman"/>
          <w:sz w:val="28"/>
          <w:szCs w:val="28"/>
        </w:rPr>
        <w:t>Выполнение программы ролью «Администратор»</w:t>
      </w:r>
      <w:bookmarkEnd w:id="8"/>
    </w:p>
    <w:p w14:paraId="47CBDC52" w14:textId="6FE16A7D" w:rsidR="001A0DB4" w:rsidRPr="000B3884" w:rsidRDefault="00E46141" w:rsidP="001A0DB4">
      <w:pPr>
        <w:pStyle w:val="tdtoccaptionlevel3"/>
        <w:ind w:firstLine="0"/>
        <w:rPr>
          <w:rFonts w:cstheme="majorBidi"/>
          <w:szCs w:val="28"/>
        </w:rPr>
      </w:pPr>
      <w:bookmarkStart w:id="9" w:name="_Toc159464022"/>
      <w:r>
        <w:rPr>
          <w:rFonts w:cstheme="majorBidi"/>
          <w:szCs w:val="28"/>
        </w:rPr>
        <w:t>Главная с</w:t>
      </w:r>
      <w:r w:rsidR="001A0DB4" w:rsidRPr="000B3884">
        <w:rPr>
          <w:rFonts w:cstheme="majorBidi"/>
          <w:szCs w:val="28"/>
        </w:rPr>
        <w:t xml:space="preserve">траница </w:t>
      </w:r>
      <w:r>
        <w:rPr>
          <w:rFonts w:cstheme="majorBidi"/>
          <w:szCs w:val="28"/>
        </w:rPr>
        <w:t>администратора</w:t>
      </w:r>
      <w:bookmarkEnd w:id="9"/>
    </w:p>
    <w:p w14:paraId="57B90D63" w14:textId="629F6C61" w:rsidR="00511074" w:rsidRPr="008C71D0" w:rsidRDefault="00511074" w:rsidP="0013279D">
      <w:pPr>
        <w:pStyle w:val="a3"/>
      </w:pPr>
      <w:r>
        <w:t xml:space="preserve">На рисунке </w:t>
      </w:r>
      <w:r w:rsidR="00C40B7A">
        <w:t>5</w:t>
      </w:r>
      <w:r>
        <w:t xml:space="preserve"> представлено</w:t>
      </w:r>
      <w:r w:rsidR="00C40B7A">
        <w:t xml:space="preserve"> главное</w:t>
      </w:r>
      <w:r>
        <w:t xml:space="preserve"> окно </w:t>
      </w:r>
      <w:r w:rsidR="00E73A11">
        <w:t>администратора</w:t>
      </w:r>
      <w:r w:rsidR="00C40B7A">
        <w:t>. Из данного окна он может перейти в другие окна или выйти из системы.</w:t>
      </w:r>
    </w:p>
    <w:p w14:paraId="1761BBD9" w14:textId="1F97390F" w:rsidR="00ED214A" w:rsidRPr="00C40B7A" w:rsidRDefault="00C40B7A" w:rsidP="00C40B7A">
      <w:pPr>
        <w:pStyle w:val="a3"/>
        <w:ind w:firstLine="0"/>
        <w:jc w:val="center"/>
        <w:rPr>
          <w:lang w:val="en-US"/>
        </w:rPr>
      </w:pPr>
      <w:r w:rsidRPr="00C40B7A">
        <w:rPr>
          <w:noProof/>
        </w:rPr>
        <w:lastRenderedPageBreak/>
        <w:drawing>
          <wp:inline distT="0" distB="0" distL="0" distR="0" wp14:anchorId="5A0841F8" wp14:editId="6A853164">
            <wp:extent cx="6119495" cy="3419475"/>
            <wp:effectExtent l="0" t="0" r="0" b="9525"/>
            <wp:docPr id="427475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5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2742" w14:textId="3D412088" w:rsidR="00511074" w:rsidRPr="00C40B7A" w:rsidRDefault="00ED214A" w:rsidP="00C40B7A">
      <w:pPr>
        <w:pStyle w:val="ac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ED214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D214A">
        <w:rPr>
          <w:i w:val="0"/>
          <w:iCs w:val="0"/>
          <w:color w:val="auto"/>
          <w:sz w:val="24"/>
          <w:szCs w:val="24"/>
        </w:rPr>
        <w:fldChar w:fldCharType="begin"/>
      </w:r>
      <w:r w:rsidRPr="00ED214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214A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5</w:t>
      </w:r>
      <w:r w:rsidRPr="00ED214A">
        <w:rPr>
          <w:i w:val="0"/>
          <w:iCs w:val="0"/>
          <w:color w:val="auto"/>
          <w:sz w:val="24"/>
          <w:szCs w:val="24"/>
        </w:rPr>
        <w:fldChar w:fldCharType="end"/>
      </w:r>
      <w:r w:rsidRPr="00ED214A">
        <w:rPr>
          <w:i w:val="0"/>
          <w:iCs w:val="0"/>
          <w:color w:val="auto"/>
          <w:sz w:val="24"/>
          <w:szCs w:val="24"/>
        </w:rPr>
        <w:t xml:space="preserve"> </w:t>
      </w:r>
      <w:r w:rsidR="00C40B7A">
        <w:rPr>
          <w:i w:val="0"/>
          <w:iCs w:val="0"/>
          <w:color w:val="auto"/>
          <w:sz w:val="24"/>
          <w:szCs w:val="24"/>
        </w:rPr>
        <w:t>–</w:t>
      </w:r>
      <w:r w:rsidRPr="00ED214A">
        <w:rPr>
          <w:i w:val="0"/>
          <w:iCs w:val="0"/>
          <w:color w:val="auto"/>
          <w:sz w:val="24"/>
          <w:szCs w:val="24"/>
        </w:rPr>
        <w:t xml:space="preserve"> </w:t>
      </w:r>
      <w:r w:rsidR="00C40B7A">
        <w:rPr>
          <w:i w:val="0"/>
          <w:iCs w:val="0"/>
          <w:color w:val="auto"/>
          <w:sz w:val="24"/>
          <w:szCs w:val="24"/>
        </w:rPr>
        <w:t>Главная страница администратора</w:t>
      </w:r>
    </w:p>
    <w:p w14:paraId="56DADE2E" w14:textId="4608B52B" w:rsidR="0013279D" w:rsidRDefault="0013279D" w:rsidP="0013279D">
      <w:pPr>
        <w:pStyle w:val="tdtoccaptionlevel3"/>
        <w:ind w:firstLine="0"/>
      </w:pPr>
      <w:bookmarkStart w:id="10" w:name="_Toc159464023"/>
      <w:r>
        <w:t>Страница «Пользователи»</w:t>
      </w:r>
      <w:bookmarkEnd w:id="10"/>
    </w:p>
    <w:p w14:paraId="76548DDE" w14:textId="0EC77A8B" w:rsidR="0013279D" w:rsidRPr="00C40B7A" w:rsidRDefault="0013279D" w:rsidP="0013279D">
      <w:pPr>
        <w:pStyle w:val="a3"/>
      </w:pPr>
      <w:r>
        <w:t>На рисунк</w:t>
      </w:r>
      <w:r w:rsidR="00666ABF">
        <w:t>ах</w:t>
      </w:r>
      <w:r>
        <w:t xml:space="preserve"> </w:t>
      </w:r>
      <w:r w:rsidR="00666ABF">
        <w:t>6, 7, 8</w:t>
      </w:r>
      <w:r>
        <w:t xml:space="preserve"> представлено окно администратора страница «</w:t>
      </w:r>
      <w:r w:rsidR="00781181">
        <w:t>Пользователи</w:t>
      </w:r>
      <w:r>
        <w:t xml:space="preserve">». Администратор имеет доступ к </w:t>
      </w:r>
      <w:r w:rsidR="007124DC">
        <w:t>просмотру записей</w:t>
      </w:r>
      <w:r>
        <w:t xml:space="preserve"> и удалению данных.</w:t>
      </w:r>
      <w:r w:rsidR="00C40B7A" w:rsidRPr="00C40B7A">
        <w:t xml:space="preserve"> </w:t>
      </w:r>
      <w:r w:rsidR="00C40B7A">
        <w:t xml:space="preserve">Так же администратор может переходить на вкладки добавления и изменения пользователей, </w:t>
      </w:r>
      <w:r w:rsidR="00666ABF">
        <w:t>может осуществлять добавление и изменение соответственно, так же ему доступно функция удаления и переход на другие</w:t>
      </w:r>
      <w:r w:rsidR="00C40B7A">
        <w:t xml:space="preserve"> вкладки</w:t>
      </w:r>
      <w:r w:rsidR="00666ABF">
        <w:t xml:space="preserve">, </w:t>
      </w:r>
      <w:r w:rsidR="00C40B7A">
        <w:t xml:space="preserve">выйти из программы. </w:t>
      </w:r>
    </w:p>
    <w:p w14:paraId="6FA36910" w14:textId="1C6D3D4D" w:rsidR="007124DC" w:rsidRDefault="00C40B7A" w:rsidP="007124DC">
      <w:pPr>
        <w:pStyle w:val="a5"/>
        <w:keepNext/>
        <w:spacing w:line="240" w:lineRule="auto"/>
      </w:pPr>
      <w:r w:rsidRPr="00C40B7A">
        <w:rPr>
          <w:noProof/>
        </w:rPr>
        <w:lastRenderedPageBreak/>
        <w:drawing>
          <wp:inline distT="0" distB="0" distL="0" distR="0" wp14:anchorId="25D5621B" wp14:editId="2F346C2F">
            <wp:extent cx="6119495" cy="3422650"/>
            <wp:effectExtent l="0" t="0" r="0" b="6350"/>
            <wp:docPr id="196574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7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325" w14:textId="1049B6B7" w:rsidR="003648FE" w:rsidRDefault="007124DC" w:rsidP="007124DC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7124D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124DC">
        <w:rPr>
          <w:i w:val="0"/>
          <w:iCs w:val="0"/>
          <w:color w:val="auto"/>
          <w:sz w:val="24"/>
          <w:szCs w:val="24"/>
        </w:rPr>
        <w:fldChar w:fldCharType="begin"/>
      </w:r>
      <w:r w:rsidRPr="007124D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124DC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6</w:t>
      </w:r>
      <w:r w:rsidRPr="007124DC">
        <w:rPr>
          <w:i w:val="0"/>
          <w:iCs w:val="0"/>
          <w:color w:val="auto"/>
          <w:sz w:val="24"/>
          <w:szCs w:val="24"/>
        </w:rPr>
        <w:fldChar w:fldCharType="end"/>
      </w:r>
      <w:r w:rsidRPr="007124DC">
        <w:rPr>
          <w:i w:val="0"/>
          <w:iCs w:val="0"/>
          <w:color w:val="auto"/>
          <w:sz w:val="24"/>
          <w:szCs w:val="24"/>
        </w:rPr>
        <w:t xml:space="preserve"> </w:t>
      </w:r>
      <w:r w:rsidR="00666ABF">
        <w:rPr>
          <w:i w:val="0"/>
          <w:iCs w:val="0"/>
          <w:color w:val="auto"/>
          <w:sz w:val="24"/>
          <w:szCs w:val="24"/>
        </w:rPr>
        <w:t>–</w:t>
      </w:r>
      <w:r w:rsidRPr="007124DC">
        <w:rPr>
          <w:i w:val="0"/>
          <w:iCs w:val="0"/>
          <w:color w:val="auto"/>
          <w:sz w:val="24"/>
          <w:szCs w:val="24"/>
        </w:rPr>
        <w:t xml:space="preserve"> Страница</w:t>
      </w:r>
      <w:r w:rsidR="00666ABF">
        <w:rPr>
          <w:i w:val="0"/>
          <w:iCs w:val="0"/>
          <w:color w:val="auto"/>
          <w:sz w:val="24"/>
          <w:szCs w:val="24"/>
        </w:rPr>
        <w:t xml:space="preserve"> удаления</w:t>
      </w:r>
      <w:r w:rsidRPr="007124DC">
        <w:rPr>
          <w:i w:val="0"/>
          <w:iCs w:val="0"/>
          <w:color w:val="auto"/>
          <w:sz w:val="24"/>
          <w:szCs w:val="24"/>
        </w:rPr>
        <w:t xml:space="preserve"> </w:t>
      </w:r>
      <w:r w:rsidR="00E46141">
        <w:rPr>
          <w:i w:val="0"/>
          <w:iCs w:val="0"/>
          <w:color w:val="auto"/>
          <w:sz w:val="24"/>
          <w:szCs w:val="24"/>
        </w:rPr>
        <w:t>п</w:t>
      </w:r>
      <w:r w:rsidRPr="007124DC">
        <w:rPr>
          <w:i w:val="0"/>
          <w:iCs w:val="0"/>
          <w:color w:val="auto"/>
          <w:sz w:val="24"/>
          <w:szCs w:val="24"/>
        </w:rPr>
        <w:t>ользовател</w:t>
      </w:r>
      <w:r w:rsidR="00666ABF">
        <w:rPr>
          <w:i w:val="0"/>
          <w:iCs w:val="0"/>
          <w:color w:val="auto"/>
          <w:sz w:val="24"/>
          <w:szCs w:val="24"/>
        </w:rPr>
        <w:t>ей</w:t>
      </w:r>
      <w:r w:rsidR="003507D5">
        <w:rPr>
          <w:i w:val="0"/>
          <w:iCs w:val="0"/>
          <w:color w:val="auto"/>
          <w:sz w:val="24"/>
          <w:szCs w:val="24"/>
        </w:rPr>
        <w:t xml:space="preserve"> (</w:t>
      </w:r>
      <w:r w:rsidR="00365BE4">
        <w:rPr>
          <w:i w:val="0"/>
          <w:iCs w:val="0"/>
          <w:color w:val="auto"/>
          <w:sz w:val="24"/>
          <w:szCs w:val="24"/>
        </w:rPr>
        <w:t>А</w:t>
      </w:r>
      <w:r w:rsidR="003507D5">
        <w:rPr>
          <w:i w:val="0"/>
          <w:iCs w:val="0"/>
          <w:color w:val="auto"/>
          <w:sz w:val="24"/>
          <w:szCs w:val="24"/>
        </w:rPr>
        <w:t>дминистратор)</w:t>
      </w:r>
    </w:p>
    <w:p w14:paraId="0C7B513C" w14:textId="77777777" w:rsidR="00666ABF" w:rsidRPr="00666ABF" w:rsidRDefault="00666ABF" w:rsidP="00666ABF">
      <w:pPr>
        <w:keepNext/>
        <w:jc w:val="center"/>
      </w:pPr>
      <w:r w:rsidRPr="00666ABF">
        <w:rPr>
          <w:noProof/>
          <w:lang w:eastAsia="ru-RU"/>
        </w:rPr>
        <w:drawing>
          <wp:inline distT="0" distB="0" distL="0" distR="0" wp14:anchorId="7F1D61E1" wp14:editId="4BE7CCD5">
            <wp:extent cx="6119495" cy="3804920"/>
            <wp:effectExtent l="0" t="0" r="0" b="5080"/>
            <wp:docPr id="213959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93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6DDB" w14:textId="4D9B1CC2" w:rsidR="00666ABF" w:rsidRDefault="00666ABF" w:rsidP="00666ABF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666A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66ABF">
        <w:rPr>
          <w:i w:val="0"/>
          <w:iCs w:val="0"/>
          <w:color w:val="auto"/>
          <w:sz w:val="24"/>
          <w:szCs w:val="24"/>
        </w:rPr>
        <w:fldChar w:fldCharType="begin"/>
      </w:r>
      <w:r w:rsidRPr="00666A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6ABF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7</w:t>
      </w:r>
      <w:r w:rsidRPr="00666ABF">
        <w:rPr>
          <w:i w:val="0"/>
          <w:iCs w:val="0"/>
          <w:color w:val="auto"/>
          <w:sz w:val="24"/>
          <w:szCs w:val="24"/>
        </w:rPr>
        <w:fldChar w:fldCharType="end"/>
      </w:r>
      <w:r w:rsidRPr="00666ABF">
        <w:rPr>
          <w:i w:val="0"/>
          <w:iCs w:val="0"/>
          <w:color w:val="auto"/>
          <w:sz w:val="24"/>
          <w:szCs w:val="24"/>
        </w:rPr>
        <w:t xml:space="preserve"> - </w:t>
      </w:r>
      <w:r w:rsidR="00E46141">
        <w:rPr>
          <w:i w:val="0"/>
          <w:iCs w:val="0"/>
          <w:color w:val="auto"/>
          <w:sz w:val="24"/>
          <w:szCs w:val="24"/>
        </w:rPr>
        <w:t>С</w:t>
      </w:r>
      <w:r w:rsidRPr="00666ABF">
        <w:rPr>
          <w:i w:val="0"/>
          <w:iCs w:val="0"/>
          <w:color w:val="auto"/>
          <w:sz w:val="24"/>
          <w:szCs w:val="24"/>
        </w:rPr>
        <w:t xml:space="preserve">траница изменения </w:t>
      </w:r>
      <w:r w:rsidR="00E46141">
        <w:rPr>
          <w:i w:val="0"/>
          <w:iCs w:val="0"/>
          <w:color w:val="auto"/>
          <w:sz w:val="24"/>
          <w:szCs w:val="24"/>
        </w:rPr>
        <w:t>п</w:t>
      </w:r>
      <w:r w:rsidRPr="00666ABF">
        <w:rPr>
          <w:i w:val="0"/>
          <w:iCs w:val="0"/>
          <w:color w:val="auto"/>
          <w:sz w:val="24"/>
          <w:szCs w:val="24"/>
        </w:rPr>
        <w:t>ользователей (</w:t>
      </w:r>
      <w:r>
        <w:rPr>
          <w:i w:val="0"/>
          <w:iCs w:val="0"/>
          <w:color w:val="auto"/>
          <w:sz w:val="24"/>
          <w:szCs w:val="24"/>
        </w:rPr>
        <w:t>Администратор)</w:t>
      </w:r>
    </w:p>
    <w:p w14:paraId="13A9AECF" w14:textId="77777777" w:rsidR="00666ABF" w:rsidRPr="00666ABF" w:rsidRDefault="00666ABF" w:rsidP="00666ABF">
      <w:pPr>
        <w:keepNext/>
        <w:jc w:val="center"/>
      </w:pPr>
      <w:r w:rsidRPr="00666ABF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6E6CA9B" wp14:editId="6D25DBAA">
            <wp:extent cx="6119495" cy="3811905"/>
            <wp:effectExtent l="0" t="0" r="0" b="0"/>
            <wp:docPr id="177740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01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4054" w14:textId="35FA8DD6" w:rsidR="00666ABF" w:rsidRPr="00666ABF" w:rsidRDefault="00666ABF" w:rsidP="00666ABF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666A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66ABF">
        <w:rPr>
          <w:i w:val="0"/>
          <w:iCs w:val="0"/>
          <w:color w:val="auto"/>
          <w:sz w:val="24"/>
          <w:szCs w:val="24"/>
        </w:rPr>
        <w:fldChar w:fldCharType="begin"/>
      </w:r>
      <w:r w:rsidRPr="00666A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6ABF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8</w:t>
      </w:r>
      <w:r w:rsidRPr="00666ABF">
        <w:rPr>
          <w:i w:val="0"/>
          <w:iCs w:val="0"/>
          <w:color w:val="auto"/>
          <w:sz w:val="24"/>
          <w:szCs w:val="24"/>
        </w:rPr>
        <w:fldChar w:fldCharType="end"/>
      </w:r>
      <w:r w:rsidRPr="00666ABF">
        <w:rPr>
          <w:i w:val="0"/>
          <w:iCs w:val="0"/>
          <w:color w:val="auto"/>
          <w:sz w:val="24"/>
          <w:szCs w:val="24"/>
        </w:rPr>
        <w:t xml:space="preserve"> - </w:t>
      </w:r>
      <w:r w:rsidR="00E46141">
        <w:rPr>
          <w:i w:val="0"/>
          <w:iCs w:val="0"/>
          <w:color w:val="auto"/>
          <w:sz w:val="24"/>
          <w:szCs w:val="24"/>
        </w:rPr>
        <w:t>С</w:t>
      </w:r>
      <w:r w:rsidRPr="00666ABF">
        <w:rPr>
          <w:i w:val="0"/>
          <w:iCs w:val="0"/>
          <w:color w:val="auto"/>
          <w:sz w:val="24"/>
          <w:szCs w:val="24"/>
        </w:rPr>
        <w:t xml:space="preserve">траница добавления </w:t>
      </w:r>
      <w:r w:rsidR="00E46141">
        <w:rPr>
          <w:i w:val="0"/>
          <w:iCs w:val="0"/>
          <w:color w:val="auto"/>
          <w:sz w:val="24"/>
          <w:szCs w:val="24"/>
        </w:rPr>
        <w:t>п</w:t>
      </w:r>
      <w:r w:rsidRPr="00666ABF">
        <w:rPr>
          <w:i w:val="0"/>
          <w:iCs w:val="0"/>
          <w:color w:val="auto"/>
          <w:sz w:val="24"/>
          <w:szCs w:val="24"/>
        </w:rPr>
        <w:t>ользователей (Администратор)</w:t>
      </w:r>
    </w:p>
    <w:p w14:paraId="4FE660D2" w14:textId="5918FB61" w:rsidR="007124DC" w:rsidRDefault="007124DC" w:rsidP="007124DC">
      <w:pPr>
        <w:pStyle w:val="tdtoccaptionlevel3"/>
        <w:ind w:firstLine="0"/>
      </w:pPr>
      <w:bookmarkStart w:id="11" w:name="_Toc159464024"/>
      <w:r>
        <w:t>Страница «</w:t>
      </w:r>
      <w:r w:rsidR="00666ABF">
        <w:t>Активы</w:t>
      </w:r>
      <w:r>
        <w:t>»</w:t>
      </w:r>
      <w:bookmarkEnd w:id="11"/>
    </w:p>
    <w:p w14:paraId="5EDF426B" w14:textId="2254880F" w:rsidR="00666ABF" w:rsidRPr="00C40B7A" w:rsidRDefault="00666ABF" w:rsidP="00666ABF">
      <w:pPr>
        <w:pStyle w:val="a3"/>
      </w:pPr>
      <w:r>
        <w:t>На рисунках 9, 10, 11 представлено окно администратора страница «Активы». Администратор имеет доступ к просмотру записей и удалению данных.</w:t>
      </w:r>
      <w:r w:rsidRPr="00C40B7A">
        <w:t xml:space="preserve"> </w:t>
      </w:r>
      <w:r>
        <w:t xml:space="preserve">Так же администратор может переходить на вкладки добавления и изменения пользователей, может осуществлять добавление и изменение соответственно, так же ему доступно функция удаления и переход на другие вкладки, выйти из программы. </w:t>
      </w:r>
    </w:p>
    <w:p w14:paraId="67FAF12A" w14:textId="3603EE9E" w:rsidR="007124DC" w:rsidRDefault="007124DC" w:rsidP="007124DC">
      <w:pPr>
        <w:pStyle w:val="a3"/>
      </w:pPr>
      <w:r>
        <w:t>.</w:t>
      </w:r>
    </w:p>
    <w:p w14:paraId="7CDB0152" w14:textId="1EE4A5F7" w:rsidR="00317DB7" w:rsidRDefault="00666ABF" w:rsidP="00317DB7">
      <w:pPr>
        <w:pStyle w:val="a5"/>
        <w:keepNext/>
        <w:spacing w:line="24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44BFC91A" wp14:editId="481C020E">
            <wp:extent cx="6119495" cy="3411220"/>
            <wp:effectExtent l="0" t="0" r="0" b="0"/>
            <wp:docPr id="52678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8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9BE" w14:textId="02E08EBB" w:rsidR="007124DC" w:rsidRDefault="00317DB7" w:rsidP="00317DB7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317DB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7DB7">
        <w:rPr>
          <w:i w:val="0"/>
          <w:iCs w:val="0"/>
          <w:color w:val="auto"/>
          <w:sz w:val="24"/>
          <w:szCs w:val="24"/>
        </w:rPr>
        <w:fldChar w:fldCharType="begin"/>
      </w:r>
      <w:r w:rsidRPr="00317DB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7DB7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9</w:t>
      </w:r>
      <w:r w:rsidRPr="00317DB7">
        <w:rPr>
          <w:i w:val="0"/>
          <w:iCs w:val="0"/>
          <w:color w:val="auto"/>
          <w:sz w:val="24"/>
          <w:szCs w:val="24"/>
        </w:rPr>
        <w:fldChar w:fldCharType="end"/>
      </w:r>
      <w:r w:rsidRPr="00317DB7">
        <w:rPr>
          <w:i w:val="0"/>
          <w:iCs w:val="0"/>
          <w:color w:val="auto"/>
          <w:sz w:val="24"/>
          <w:szCs w:val="24"/>
        </w:rPr>
        <w:t xml:space="preserve"> </w:t>
      </w:r>
      <w:r w:rsidR="00666ABF">
        <w:rPr>
          <w:i w:val="0"/>
          <w:iCs w:val="0"/>
          <w:color w:val="auto"/>
          <w:sz w:val="24"/>
          <w:szCs w:val="24"/>
        </w:rPr>
        <w:t>–</w:t>
      </w:r>
      <w:r w:rsidRPr="00317DB7">
        <w:rPr>
          <w:i w:val="0"/>
          <w:iCs w:val="0"/>
          <w:color w:val="auto"/>
          <w:sz w:val="24"/>
          <w:szCs w:val="24"/>
        </w:rPr>
        <w:t xml:space="preserve"> Страница</w:t>
      </w:r>
      <w:r w:rsidR="00666ABF">
        <w:rPr>
          <w:i w:val="0"/>
          <w:iCs w:val="0"/>
          <w:color w:val="auto"/>
          <w:sz w:val="24"/>
          <w:szCs w:val="24"/>
        </w:rPr>
        <w:t xml:space="preserve"> удаления</w:t>
      </w:r>
      <w:r w:rsidRPr="00317DB7">
        <w:rPr>
          <w:i w:val="0"/>
          <w:iCs w:val="0"/>
          <w:color w:val="auto"/>
          <w:sz w:val="24"/>
          <w:szCs w:val="24"/>
        </w:rPr>
        <w:t xml:space="preserve"> </w:t>
      </w:r>
      <w:r w:rsidR="00E46141">
        <w:rPr>
          <w:i w:val="0"/>
          <w:iCs w:val="0"/>
          <w:color w:val="auto"/>
          <w:sz w:val="24"/>
          <w:szCs w:val="24"/>
        </w:rPr>
        <w:t>а</w:t>
      </w:r>
      <w:r w:rsidR="00666ABF">
        <w:rPr>
          <w:i w:val="0"/>
          <w:iCs w:val="0"/>
          <w:color w:val="auto"/>
          <w:sz w:val="24"/>
          <w:szCs w:val="24"/>
        </w:rPr>
        <w:t>ктивов</w:t>
      </w:r>
      <w:r w:rsidR="003507D5">
        <w:rPr>
          <w:i w:val="0"/>
          <w:iCs w:val="0"/>
          <w:color w:val="auto"/>
          <w:sz w:val="24"/>
          <w:szCs w:val="24"/>
        </w:rPr>
        <w:t xml:space="preserve"> (</w:t>
      </w:r>
      <w:r w:rsidR="00365BE4">
        <w:rPr>
          <w:i w:val="0"/>
          <w:iCs w:val="0"/>
          <w:color w:val="auto"/>
          <w:sz w:val="24"/>
          <w:szCs w:val="24"/>
        </w:rPr>
        <w:t>А</w:t>
      </w:r>
      <w:r w:rsidR="003507D5">
        <w:rPr>
          <w:i w:val="0"/>
          <w:iCs w:val="0"/>
          <w:color w:val="auto"/>
          <w:sz w:val="24"/>
          <w:szCs w:val="24"/>
        </w:rPr>
        <w:t>дминистратор)</w:t>
      </w:r>
    </w:p>
    <w:p w14:paraId="19A29C44" w14:textId="77777777" w:rsidR="00666ABF" w:rsidRPr="00666ABF" w:rsidRDefault="00666ABF" w:rsidP="00666ABF">
      <w:pPr>
        <w:keepNext/>
        <w:jc w:val="center"/>
      </w:pPr>
      <w:r w:rsidRPr="00666ABF">
        <w:rPr>
          <w:noProof/>
          <w:lang w:eastAsia="ru-RU"/>
          <w14:ligatures w14:val="standardContextual"/>
        </w:rPr>
        <w:drawing>
          <wp:inline distT="0" distB="0" distL="0" distR="0" wp14:anchorId="09E5798A" wp14:editId="00240C20">
            <wp:extent cx="6119495" cy="3818890"/>
            <wp:effectExtent l="0" t="0" r="0" b="0"/>
            <wp:docPr id="75065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9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B35" w14:textId="0141CA59" w:rsidR="00666ABF" w:rsidRPr="00666ABF" w:rsidRDefault="00666ABF" w:rsidP="00666ABF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666A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66ABF">
        <w:rPr>
          <w:i w:val="0"/>
          <w:iCs w:val="0"/>
          <w:color w:val="auto"/>
          <w:sz w:val="24"/>
          <w:szCs w:val="24"/>
        </w:rPr>
        <w:fldChar w:fldCharType="begin"/>
      </w:r>
      <w:r w:rsidRPr="00666A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6ABF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10</w:t>
      </w:r>
      <w:r w:rsidRPr="00666ABF">
        <w:rPr>
          <w:i w:val="0"/>
          <w:iCs w:val="0"/>
          <w:color w:val="auto"/>
          <w:sz w:val="24"/>
          <w:szCs w:val="24"/>
        </w:rPr>
        <w:fldChar w:fldCharType="end"/>
      </w:r>
      <w:r w:rsidRPr="00666ABF">
        <w:rPr>
          <w:i w:val="0"/>
          <w:iCs w:val="0"/>
          <w:color w:val="auto"/>
          <w:sz w:val="24"/>
          <w:szCs w:val="24"/>
        </w:rPr>
        <w:t xml:space="preserve"> - </w:t>
      </w:r>
      <w:r w:rsidR="00E46141">
        <w:rPr>
          <w:i w:val="0"/>
          <w:iCs w:val="0"/>
          <w:color w:val="auto"/>
          <w:sz w:val="24"/>
          <w:szCs w:val="24"/>
        </w:rPr>
        <w:t>С</w:t>
      </w:r>
      <w:r w:rsidRPr="00666ABF">
        <w:rPr>
          <w:i w:val="0"/>
          <w:iCs w:val="0"/>
          <w:color w:val="auto"/>
          <w:sz w:val="24"/>
          <w:szCs w:val="24"/>
        </w:rPr>
        <w:t xml:space="preserve">траница добавление </w:t>
      </w:r>
      <w:r w:rsidR="00E46141">
        <w:rPr>
          <w:i w:val="0"/>
          <w:iCs w:val="0"/>
          <w:color w:val="auto"/>
          <w:sz w:val="24"/>
          <w:szCs w:val="24"/>
        </w:rPr>
        <w:t>а</w:t>
      </w:r>
      <w:r w:rsidRPr="00666ABF">
        <w:rPr>
          <w:i w:val="0"/>
          <w:iCs w:val="0"/>
          <w:color w:val="auto"/>
          <w:sz w:val="24"/>
          <w:szCs w:val="24"/>
        </w:rPr>
        <w:t>ктивов (Администратор)</w:t>
      </w:r>
    </w:p>
    <w:p w14:paraId="492C8CD4" w14:textId="77777777" w:rsidR="00666ABF" w:rsidRPr="00666ABF" w:rsidRDefault="00666ABF" w:rsidP="00666ABF">
      <w:pPr>
        <w:keepNext/>
        <w:jc w:val="center"/>
      </w:pPr>
      <w:r w:rsidRPr="00666ABF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242C594" wp14:editId="7E167DC5">
            <wp:extent cx="6119495" cy="3810000"/>
            <wp:effectExtent l="0" t="0" r="0" b="0"/>
            <wp:docPr id="178918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3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DD66" w14:textId="3B9234F6" w:rsidR="00666ABF" w:rsidRPr="00666ABF" w:rsidRDefault="00666ABF" w:rsidP="00666ABF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666A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66ABF">
        <w:rPr>
          <w:i w:val="0"/>
          <w:iCs w:val="0"/>
          <w:color w:val="auto"/>
          <w:sz w:val="24"/>
          <w:szCs w:val="24"/>
        </w:rPr>
        <w:fldChar w:fldCharType="begin"/>
      </w:r>
      <w:r w:rsidRPr="00666A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6ABF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11</w:t>
      </w:r>
      <w:r w:rsidRPr="00666ABF">
        <w:rPr>
          <w:i w:val="0"/>
          <w:iCs w:val="0"/>
          <w:color w:val="auto"/>
          <w:sz w:val="24"/>
          <w:szCs w:val="24"/>
        </w:rPr>
        <w:fldChar w:fldCharType="end"/>
      </w:r>
      <w:r w:rsidRPr="00666ABF">
        <w:rPr>
          <w:i w:val="0"/>
          <w:iCs w:val="0"/>
          <w:color w:val="auto"/>
          <w:sz w:val="24"/>
          <w:szCs w:val="24"/>
        </w:rPr>
        <w:t xml:space="preserve"> - </w:t>
      </w:r>
      <w:r w:rsidR="00E46141">
        <w:rPr>
          <w:i w:val="0"/>
          <w:iCs w:val="0"/>
          <w:color w:val="auto"/>
          <w:sz w:val="24"/>
          <w:szCs w:val="24"/>
        </w:rPr>
        <w:t>С</w:t>
      </w:r>
      <w:r w:rsidRPr="00666ABF">
        <w:rPr>
          <w:i w:val="0"/>
          <w:iCs w:val="0"/>
          <w:color w:val="auto"/>
          <w:sz w:val="24"/>
          <w:szCs w:val="24"/>
        </w:rPr>
        <w:t xml:space="preserve">траница изменение </w:t>
      </w:r>
      <w:r w:rsidR="00E46141">
        <w:rPr>
          <w:i w:val="0"/>
          <w:iCs w:val="0"/>
          <w:color w:val="auto"/>
          <w:sz w:val="24"/>
          <w:szCs w:val="24"/>
        </w:rPr>
        <w:t>а</w:t>
      </w:r>
      <w:r w:rsidRPr="00666ABF">
        <w:rPr>
          <w:i w:val="0"/>
          <w:iCs w:val="0"/>
          <w:color w:val="auto"/>
          <w:sz w:val="24"/>
          <w:szCs w:val="24"/>
        </w:rPr>
        <w:t>ктивов (Администраторов)</w:t>
      </w:r>
    </w:p>
    <w:p w14:paraId="4833635C" w14:textId="42F85EF1" w:rsidR="000F6C5B" w:rsidRDefault="000F6C5B" w:rsidP="000F6C5B">
      <w:pPr>
        <w:pStyle w:val="tdtoccaptionlevel3"/>
        <w:ind w:firstLine="0"/>
      </w:pPr>
      <w:bookmarkStart w:id="12" w:name="_Toc159464025"/>
      <w:r>
        <w:t>Страница «Товары»</w:t>
      </w:r>
      <w:bookmarkEnd w:id="12"/>
    </w:p>
    <w:p w14:paraId="021242BA" w14:textId="1110634C" w:rsidR="000F6C5B" w:rsidRDefault="000F6C5B" w:rsidP="000F6C5B">
      <w:pPr>
        <w:pStyle w:val="a3"/>
      </w:pPr>
      <w:r>
        <w:t xml:space="preserve">На рисунке </w:t>
      </w:r>
      <w:r w:rsidR="00666ABF">
        <w:t>12</w:t>
      </w:r>
      <w:r>
        <w:t xml:space="preserve"> представлено окно администратора страница «</w:t>
      </w:r>
      <w:r w:rsidR="00666ABF">
        <w:t>Компания</w:t>
      </w:r>
      <w:r>
        <w:t>». Администратор имеет доступ к просмотру записей</w:t>
      </w:r>
      <w:r w:rsidR="00666ABF">
        <w:t xml:space="preserve"> и </w:t>
      </w:r>
      <w:r>
        <w:t>изменению</w:t>
      </w:r>
      <w:r w:rsidR="00666ABF">
        <w:t xml:space="preserve"> </w:t>
      </w:r>
      <w:r>
        <w:t>данных.</w:t>
      </w:r>
    </w:p>
    <w:p w14:paraId="3ADCD60E" w14:textId="26357F33" w:rsidR="002361C7" w:rsidRDefault="00E46141" w:rsidP="002361C7">
      <w:pPr>
        <w:pStyle w:val="a5"/>
        <w:keepNext/>
        <w:spacing w:line="240" w:lineRule="auto"/>
      </w:pPr>
      <w:r w:rsidRPr="00E46141">
        <w:rPr>
          <w:noProof/>
        </w:rPr>
        <w:drawing>
          <wp:inline distT="0" distB="0" distL="0" distR="0" wp14:anchorId="6D5D9C45" wp14:editId="5A457D21">
            <wp:extent cx="6119495" cy="3790315"/>
            <wp:effectExtent l="0" t="0" r="0" b="635"/>
            <wp:docPr id="196209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905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5165" w14:textId="5BF2BFAA" w:rsidR="000F6C5B" w:rsidRPr="002361C7" w:rsidRDefault="002361C7" w:rsidP="002361C7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2361C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61C7">
        <w:rPr>
          <w:i w:val="0"/>
          <w:iCs w:val="0"/>
          <w:color w:val="auto"/>
          <w:sz w:val="24"/>
          <w:szCs w:val="24"/>
        </w:rPr>
        <w:fldChar w:fldCharType="begin"/>
      </w:r>
      <w:r w:rsidRPr="002361C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61C7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12</w:t>
      </w:r>
      <w:r w:rsidRPr="002361C7">
        <w:rPr>
          <w:i w:val="0"/>
          <w:iCs w:val="0"/>
          <w:color w:val="auto"/>
          <w:sz w:val="24"/>
          <w:szCs w:val="24"/>
        </w:rPr>
        <w:fldChar w:fldCharType="end"/>
      </w:r>
      <w:r w:rsidRPr="002361C7">
        <w:rPr>
          <w:i w:val="0"/>
          <w:iCs w:val="0"/>
          <w:color w:val="auto"/>
          <w:sz w:val="24"/>
          <w:szCs w:val="24"/>
        </w:rPr>
        <w:t xml:space="preserve"> –</w:t>
      </w:r>
      <w:r w:rsidR="00F82489">
        <w:rPr>
          <w:i w:val="0"/>
          <w:iCs w:val="0"/>
          <w:color w:val="auto"/>
          <w:sz w:val="24"/>
          <w:szCs w:val="24"/>
        </w:rPr>
        <w:t xml:space="preserve"> </w:t>
      </w:r>
      <w:r w:rsidRPr="002361C7">
        <w:rPr>
          <w:i w:val="0"/>
          <w:iCs w:val="0"/>
          <w:color w:val="auto"/>
          <w:sz w:val="24"/>
          <w:szCs w:val="24"/>
        </w:rPr>
        <w:t>Страница</w:t>
      </w:r>
      <w:r w:rsidR="00E46141">
        <w:rPr>
          <w:i w:val="0"/>
          <w:iCs w:val="0"/>
          <w:color w:val="auto"/>
          <w:sz w:val="24"/>
          <w:szCs w:val="24"/>
        </w:rPr>
        <w:t xml:space="preserve"> </w:t>
      </w:r>
      <w:r w:rsidR="00F82489">
        <w:rPr>
          <w:i w:val="0"/>
          <w:iCs w:val="0"/>
          <w:color w:val="auto"/>
          <w:sz w:val="24"/>
          <w:szCs w:val="24"/>
        </w:rPr>
        <w:t>«</w:t>
      </w:r>
      <w:r w:rsidR="00E46141">
        <w:rPr>
          <w:i w:val="0"/>
          <w:iCs w:val="0"/>
          <w:color w:val="auto"/>
          <w:sz w:val="24"/>
          <w:szCs w:val="24"/>
        </w:rPr>
        <w:t>Компани</w:t>
      </w:r>
      <w:r w:rsidRPr="002361C7">
        <w:rPr>
          <w:i w:val="0"/>
          <w:iCs w:val="0"/>
          <w:color w:val="auto"/>
          <w:sz w:val="24"/>
          <w:szCs w:val="24"/>
        </w:rPr>
        <w:t>»</w:t>
      </w:r>
      <w:r w:rsidR="003507D5">
        <w:rPr>
          <w:i w:val="0"/>
          <w:iCs w:val="0"/>
          <w:color w:val="auto"/>
          <w:sz w:val="24"/>
          <w:szCs w:val="24"/>
        </w:rPr>
        <w:t xml:space="preserve"> (</w:t>
      </w:r>
      <w:r w:rsidR="00365BE4">
        <w:rPr>
          <w:i w:val="0"/>
          <w:iCs w:val="0"/>
          <w:color w:val="auto"/>
          <w:sz w:val="24"/>
          <w:szCs w:val="24"/>
        </w:rPr>
        <w:t>А</w:t>
      </w:r>
      <w:r w:rsidR="003507D5">
        <w:rPr>
          <w:i w:val="0"/>
          <w:iCs w:val="0"/>
          <w:color w:val="auto"/>
          <w:sz w:val="24"/>
          <w:szCs w:val="24"/>
        </w:rPr>
        <w:t>дминистратор)</w:t>
      </w:r>
    </w:p>
    <w:p w14:paraId="6BECE68E" w14:textId="77777777" w:rsidR="00893046" w:rsidRDefault="00893046" w:rsidP="00893046">
      <w:pPr>
        <w:pStyle w:val="tdtoccaptionlevel3"/>
        <w:numPr>
          <w:ilvl w:val="0"/>
          <w:numId w:val="0"/>
        </w:numPr>
      </w:pPr>
    </w:p>
    <w:p w14:paraId="3BD29E6C" w14:textId="67BD9109" w:rsidR="00893046" w:rsidRDefault="00893046" w:rsidP="00893046">
      <w:pPr>
        <w:pStyle w:val="tdtoccaptionlevel2"/>
        <w:ind w:firstLine="0"/>
        <w:rPr>
          <w:rFonts w:asciiTheme="majorBidi" w:hAnsiTheme="majorBidi" w:cstheme="majorBidi"/>
          <w:sz w:val="28"/>
          <w:szCs w:val="36"/>
        </w:rPr>
      </w:pPr>
      <w:bookmarkStart w:id="13" w:name="_Toc159464026"/>
      <w:r>
        <w:rPr>
          <w:rFonts w:asciiTheme="majorBidi" w:hAnsiTheme="majorBidi" w:cstheme="majorBidi"/>
          <w:sz w:val="28"/>
          <w:szCs w:val="36"/>
        </w:rPr>
        <w:t>Выполнение программы с ролью «</w:t>
      </w:r>
      <w:r w:rsidR="00E46141">
        <w:rPr>
          <w:rFonts w:asciiTheme="majorBidi" w:hAnsiTheme="majorBidi" w:cstheme="majorBidi"/>
          <w:sz w:val="28"/>
          <w:szCs w:val="36"/>
        </w:rPr>
        <w:t>Бухгалтер</w:t>
      </w:r>
      <w:r>
        <w:rPr>
          <w:rFonts w:asciiTheme="majorBidi" w:hAnsiTheme="majorBidi" w:cstheme="majorBidi"/>
          <w:sz w:val="28"/>
          <w:szCs w:val="36"/>
        </w:rPr>
        <w:t>»</w:t>
      </w:r>
      <w:bookmarkEnd w:id="13"/>
    </w:p>
    <w:p w14:paraId="1EC9594A" w14:textId="26B6FBE3" w:rsidR="007C2D59" w:rsidRDefault="00E46141" w:rsidP="007C2D59">
      <w:pPr>
        <w:pStyle w:val="tdtoccaptionlevel3"/>
        <w:ind w:firstLine="0"/>
      </w:pPr>
      <w:bookmarkStart w:id="14" w:name="_Toc159464027"/>
      <w:r>
        <w:t>Главная с</w:t>
      </w:r>
      <w:r w:rsidR="007C2D59">
        <w:t xml:space="preserve">траница </w:t>
      </w:r>
      <w:r>
        <w:t>бухгалтера</w:t>
      </w:r>
      <w:bookmarkEnd w:id="14"/>
    </w:p>
    <w:p w14:paraId="5942E30A" w14:textId="33749728" w:rsidR="007C2D59" w:rsidRDefault="00317DB7" w:rsidP="00E46141">
      <w:pPr>
        <w:pStyle w:val="a3"/>
      </w:pPr>
      <w:r w:rsidRPr="00317DB7">
        <w:t xml:space="preserve">На </w:t>
      </w:r>
      <w:r w:rsidR="00E46141">
        <w:t>рисунке 13 представлено главное окно бухгалтера. Из данного окна он может перейти в другие окна или выйти из системы.</w:t>
      </w:r>
    </w:p>
    <w:p w14:paraId="317B93E7" w14:textId="0DD70EE9" w:rsidR="003507D5" w:rsidRDefault="00E46141" w:rsidP="003507D5">
      <w:pPr>
        <w:keepNext/>
        <w:jc w:val="center"/>
      </w:pPr>
      <w:r w:rsidRPr="00E46141">
        <w:rPr>
          <w:noProof/>
          <w:lang w:eastAsia="ru-RU"/>
        </w:rPr>
        <w:drawing>
          <wp:inline distT="0" distB="0" distL="0" distR="0" wp14:anchorId="0E63AECE" wp14:editId="21F719CF">
            <wp:extent cx="6119495" cy="3409315"/>
            <wp:effectExtent l="0" t="0" r="0" b="635"/>
            <wp:docPr id="21362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57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FCF9" w14:textId="1BF9C57C" w:rsidR="007C2D59" w:rsidRDefault="003507D5" w:rsidP="003507D5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3507D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507D5">
        <w:rPr>
          <w:i w:val="0"/>
          <w:iCs w:val="0"/>
          <w:color w:val="auto"/>
          <w:sz w:val="24"/>
          <w:szCs w:val="24"/>
        </w:rPr>
        <w:fldChar w:fldCharType="begin"/>
      </w:r>
      <w:r w:rsidRPr="003507D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507D5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13</w:t>
      </w:r>
      <w:r w:rsidRPr="003507D5">
        <w:rPr>
          <w:i w:val="0"/>
          <w:iCs w:val="0"/>
          <w:color w:val="auto"/>
          <w:sz w:val="24"/>
          <w:szCs w:val="24"/>
        </w:rPr>
        <w:fldChar w:fldCharType="end"/>
      </w:r>
      <w:r w:rsidRPr="003507D5">
        <w:rPr>
          <w:i w:val="0"/>
          <w:iCs w:val="0"/>
          <w:color w:val="auto"/>
          <w:sz w:val="24"/>
          <w:szCs w:val="24"/>
        </w:rPr>
        <w:t xml:space="preserve"> </w:t>
      </w:r>
      <w:r w:rsidR="00E46141">
        <w:rPr>
          <w:i w:val="0"/>
          <w:iCs w:val="0"/>
          <w:color w:val="auto"/>
          <w:sz w:val="24"/>
          <w:szCs w:val="24"/>
        </w:rPr>
        <w:t>– Главная страница</w:t>
      </w:r>
      <w:r w:rsidRPr="003507D5">
        <w:rPr>
          <w:i w:val="0"/>
          <w:iCs w:val="0"/>
          <w:color w:val="auto"/>
          <w:sz w:val="24"/>
          <w:szCs w:val="24"/>
        </w:rPr>
        <w:t xml:space="preserve"> </w:t>
      </w:r>
      <w:r w:rsidR="00E46141">
        <w:rPr>
          <w:i w:val="0"/>
          <w:iCs w:val="0"/>
          <w:color w:val="auto"/>
          <w:sz w:val="24"/>
          <w:szCs w:val="24"/>
        </w:rPr>
        <w:t>бухгалтера</w:t>
      </w:r>
    </w:p>
    <w:p w14:paraId="442C58CD" w14:textId="6A20A76A" w:rsidR="00EF1973" w:rsidRDefault="00EF1973" w:rsidP="00EF1973">
      <w:pPr>
        <w:pStyle w:val="tdtoccaptionlevel3"/>
        <w:ind w:firstLine="0"/>
      </w:pPr>
      <w:bookmarkStart w:id="15" w:name="_Toc159464028"/>
      <w:r>
        <w:t>Страница «</w:t>
      </w:r>
      <w:r w:rsidR="00E46141">
        <w:t>Активы</w:t>
      </w:r>
      <w:r>
        <w:t>»</w:t>
      </w:r>
      <w:bookmarkEnd w:id="15"/>
    </w:p>
    <w:p w14:paraId="47F54274" w14:textId="58B07627" w:rsidR="00EF1973" w:rsidRDefault="00E46141" w:rsidP="00E46141">
      <w:pPr>
        <w:pStyle w:val="a3"/>
      </w:pPr>
      <w:r>
        <w:t>На рисунках 14, 15, 16 представлено окно бухгалтера страница «Активы». Бухгалтер имеет доступ к просмотру записей и удалению данных.</w:t>
      </w:r>
      <w:r w:rsidRPr="00C40B7A">
        <w:t xml:space="preserve"> </w:t>
      </w:r>
      <w:r>
        <w:t xml:space="preserve">Так же администратор может переходить на вкладки добавления и изменения пользователей, может осуществлять добавление и изменение соответственно, так же ему доступно функция удаления и переход на другие вкладки, выйти из программы. </w:t>
      </w:r>
    </w:p>
    <w:p w14:paraId="082EA4C9" w14:textId="7E5C29E7" w:rsidR="004D499F" w:rsidRDefault="00E46141" w:rsidP="00E46141">
      <w:pPr>
        <w:keepNext/>
        <w:jc w:val="center"/>
      </w:pPr>
      <w:r w:rsidRPr="00E46141">
        <w:rPr>
          <w:noProof/>
          <w:lang w:eastAsia="ru-RU"/>
        </w:rPr>
        <w:lastRenderedPageBreak/>
        <w:drawing>
          <wp:inline distT="0" distB="0" distL="0" distR="0" wp14:anchorId="30C071E3" wp14:editId="4C6BA557">
            <wp:extent cx="6119495" cy="3423285"/>
            <wp:effectExtent l="0" t="0" r="0" b="5715"/>
            <wp:docPr id="201366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9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A3EB" w14:textId="4749400E" w:rsidR="007124DC" w:rsidRDefault="004D499F" w:rsidP="00E46141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4D499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D499F">
        <w:rPr>
          <w:i w:val="0"/>
          <w:iCs w:val="0"/>
          <w:color w:val="auto"/>
          <w:sz w:val="24"/>
          <w:szCs w:val="24"/>
        </w:rPr>
        <w:fldChar w:fldCharType="begin"/>
      </w:r>
      <w:r w:rsidRPr="004D499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D499F">
        <w:rPr>
          <w:i w:val="0"/>
          <w:iCs w:val="0"/>
          <w:color w:val="auto"/>
          <w:sz w:val="24"/>
          <w:szCs w:val="24"/>
        </w:rPr>
        <w:fldChar w:fldCharType="separate"/>
      </w:r>
      <w:r w:rsidR="00E46141">
        <w:rPr>
          <w:i w:val="0"/>
          <w:iCs w:val="0"/>
          <w:noProof/>
          <w:color w:val="auto"/>
          <w:sz w:val="24"/>
          <w:szCs w:val="24"/>
        </w:rPr>
        <w:t>14</w:t>
      </w:r>
      <w:r w:rsidRPr="004D499F">
        <w:rPr>
          <w:i w:val="0"/>
          <w:iCs w:val="0"/>
          <w:color w:val="auto"/>
          <w:sz w:val="24"/>
          <w:szCs w:val="24"/>
        </w:rPr>
        <w:fldChar w:fldCharType="end"/>
      </w:r>
      <w:r w:rsidRPr="004D499F">
        <w:rPr>
          <w:i w:val="0"/>
          <w:iCs w:val="0"/>
          <w:color w:val="auto"/>
          <w:sz w:val="24"/>
          <w:szCs w:val="24"/>
        </w:rPr>
        <w:t xml:space="preserve"> </w:t>
      </w:r>
      <w:r w:rsidR="00E46141">
        <w:rPr>
          <w:i w:val="0"/>
          <w:iCs w:val="0"/>
          <w:color w:val="auto"/>
          <w:sz w:val="24"/>
          <w:szCs w:val="24"/>
        </w:rPr>
        <w:t>–</w:t>
      </w:r>
      <w:r w:rsidRPr="004D499F">
        <w:rPr>
          <w:i w:val="0"/>
          <w:iCs w:val="0"/>
          <w:color w:val="auto"/>
          <w:sz w:val="24"/>
          <w:szCs w:val="24"/>
        </w:rPr>
        <w:t xml:space="preserve"> Страница</w:t>
      </w:r>
      <w:r w:rsidR="00E46141">
        <w:rPr>
          <w:i w:val="0"/>
          <w:iCs w:val="0"/>
          <w:color w:val="auto"/>
          <w:sz w:val="24"/>
          <w:szCs w:val="24"/>
        </w:rPr>
        <w:t xml:space="preserve"> удаление</w:t>
      </w:r>
      <w:r w:rsidRPr="004D499F">
        <w:rPr>
          <w:i w:val="0"/>
          <w:iCs w:val="0"/>
          <w:color w:val="auto"/>
          <w:sz w:val="24"/>
          <w:szCs w:val="24"/>
        </w:rPr>
        <w:t xml:space="preserve"> </w:t>
      </w:r>
      <w:r w:rsidR="00E46141">
        <w:rPr>
          <w:i w:val="0"/>
          <w:iCs w:val="0"/>
          <w:color w:val="auto"/>
          <w:sz w:val="24"/>
          <w:szCs w:val="24"/>
        </w:rPr>
        <w:t>активов</w:t>
      </w:r>
      <w:r w:rsidRPr="004D499F">
        <w:rPr>
          <w:i w:val="0"/>
          <w:iCs w:val="0"/>
          <w:color w:val="auto"/>
          <w:sz w:val="24"/>
          <w:szCs w:val="24"/>
        </w:rPr>
        <w:t xml:space="preserve"> (</w:t>
      </w:r>
      <w:r w:rsidR="00E46141">
        <w:rPr>
          <w:i w:val="0"/>
          <w:iCs w:val="0"/>
          <w:color w:val="auto"/>
          <w:sz w:val="24"/>
          <w:szCs w:val="24"/>
        </w:rPr>
        <w:t>Бухгалтер</w:t>
      </w:r>
      <w:r w:rsidRPr="004D499F">
        <w:rPr>
          <w:i w:val="0"/>
          <w:iCs w:val="0"/>
          <w:color w:val="auto"/>
          <w:sz w:val="24"/>
          <w:szCs w:val="24"/>
        </w:rPr>
        <w:t>)</w:t>
      </w:r>
    </w:p>
    <w:p w14:paraId="7A35DF3B" w14:textId="77777777" w:rsidR="00E46141" w:rsidRPr="00E46141" w:rsidRDefault="00E46141" w:rsidP="00E46141">
      <w:pPr>
        <w:keepNext/>
        <w:jc w:val="center"/>
      </w:pPr>
      <w:r w:rsidRPr="00E46141">
        <w:rPr>
          <w:noProof/>
          <w:lang w:eastAsia="ru-RU"/>
        </w:rPr>
        <w:drawing>
          <wp:inline distT="0" distB="0" distL="0" distR="0" wp14:anchorId="2610228E" wp14:editId="0869A5CD">
            <wp:extent cx="6119495" cy="3801110"/>
            <wp:effectExtent l="0" t="0" r="0" b="8890"/>
            <wp:docPr id="190728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1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A58" w14:textId="2DA0E363" w:rsidR="00E46141" w:rsidRPr="00E46141" w:rsidRDefault="00E46141" w:rsidP="00E46141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E461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46141">
        <w:rPr>
          <w:i w:val="0"/>
          <w:iCs w:val="0"/>
          <w:color w:val="auto"/>
          <w:sz w:val="24"/>
          <w:szCs w:val="24"/>
        </w:rPr>
        <w:fldChar w:fldCharType="begin"/>
      </w:r>
      <w:r w:rsidRPr="00E461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46141">
        <w:rPr>
          <w:i w:val="0"/>
          <w:iCs w:val="0"/>
          <w:color w:val="auto"/>
          <w:sz w:val="24"/>
          <w:szCs w:val="24"/>
        </w:rPr>
        <w:fldChar w:fldCharType="separate"/>
      </w:r>
      <w:r w:rsidRPr="00E46141">
        <w:rPr>
          <w:i w:val="0"/>
          <w:iCs w:val="0"/>
          <w:noProof/>
          <w:color w:val="auto"/>
          <w:sz w:val="24"/>
          <w:szCs w:val="24"/>
        </w:rPr>
        <w:t>15</w:t>
      </w:r>
      <w:r w:rsidRPr="00E46141">
        <w:rPr>
          <w:i w:val="0"/>
          <w:iCs w:val="0"/>
          <w:color w:val="auto"/>
          <w:sz w:val="24"/>
          <w:szCs w:val="24"/>
        </w:rPr>
        <w:fldChar w:fldCharType="end"/>
      </w:r>
      <w:r w:rsidRPr="00E46141">
        <w:rPr>
          <w:i w:val="0"/>
          <w:iCs w:val="0"/>
          <w:color w:val="auto"/>
          <w:sz w:val="24"/>
          <w:szCs w:val="24"/>
        </w:rPr>
        <w:t xml:space="preserve"> – страница </w:t>
      </w:r>
      <w:r w:rsidR="006C4535">
        <w:rPr>
          <w:i w:val="0"/>
          <w:iCs w:val="0"/>
          <w:color w:val="auto"/>
          <w:sz w:val="24"/>
          <w:szCs w:val="24"/>
        </w:rPr>
        <w:t>добавления</w:t>
      </w:r>
      <w:r w:rsidRPr="00E46141">
        <w:rPr>
          <w:i w:val="0"/>
          <w:iCs w:val="0"/>
          <w:color w:val="auto"/>
          <w:sz w:val="24"/>
          <w:szCs w:val="24"/>
        </w:rPr>
        <w:t xml:space="preserve"> активов (Бухгалтер)</w:t>
      </w:r>
    </w:p>
    <w:p w14:paraId="73C9AE55" w14:textId="77777777" w:rsidR="00E46141" w:rsidRPr="006C4535" w:rsidRDefault="00E46141" w:rsidP="006C4535">
      <w:pPr>
        <w:keepNext/>
        <w:jc w:val="center"/>
      </w:pPr>
      <w:r w:rsidRPr="006C4535">
        <w:rPr>
          <w:noProof/>
          <w:lang w:eastAsia="ru-RU"/>
        </w:rPr>
        <w:lastRenderedPageBreak/>
        <w:drawing>
          <wp:inline distT="0" distB="0" distL="0" distR="0" wp14:anchorId="3E128F2A" wp14:editId="24047CE7">
            <wp:extent cx="6119495" cy="3786505"/>
            <wp:effectExtent l="0" t="0" r="0" b="4445"/>
            <wp:docPr id="140886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67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16E1" w14:textId="05426FCD" w:rsidR="00E46141" w:rsidRPr="006C4535" w:rsidRDefault="00E46141" w:rsidP="006C4535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6C453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C4535">
        <w:rPr>
          <w:i w:val="0"/>
          <w:iCs w:val="0"/>
          <w:color w:val="auto"/>
          <w:sz w:val="24"/>
          <w:szCs w:val="24"/>
        </w:rPr>
        <w:fldChar w:fldCharType="begin"/>
      </w:r>
      <w:r w:rsidRPr="006C453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4535">
        <w:rPr>
          <w:i w:val="0"/>
          <w:iCs w:val="0"/>
          <w:color w:val="auto"/>
          <w:sz w:val="24"/>
          <w:szCs w:val="24"/>
        </w:rPr>
        <w:fldChar w:fldCharType="separate"/>
      </w:r>
      <w:r w:rsidRPr="006C4535">
        <w:rPr>
          <w:i w:val="0"/>
          <w:iCs w:val="0"/>
          <w:noProof/>
          <w:color w:val="auto"/>
          <w:sz w:val="24"/>
          <w:szCs w:val="24"/>
        </w:rPr>
        <w:t>16</w:t>
      </w:r>
      <w:r w:rsidRPr="006C4535">
        <w:rPr>
          <w:i w:val="0"/>
          <w:iCs w:val="0"/>
          <w:color w:val="auto"/>
          <w:sz w:val="24"/>
          <w:szCs w:val="24"/>
        </w:rPr>
        <w:fldChar w:fldCharType="end"/>
      </w:r>
      <w:r w:rsidRPr="006C4535">
        <w:rPr>
          <w:i w:val="0"/>
          <w:iCs w:val="0"/>
          <w:color w:val="auto"/>
          <w:sz w:val="24"/>
          <w:szCs w:val="24"/>
        </w:rPr>
        <w:t xml:space="preserve"> </w:t>
      </w:r>
      <w:r w:rsidR="006C4535" w:rsidRPr="006C4535">
        <w:rPr>
          <w:i w:val="0"/>
          <w:iCs w:val="0"/>
          <w:color w:val="auto"/>
          <w:sz w:val="24"/>
          <w:szCs w:val="24"/>
        </w:rPr>
        <w:t>–</w:t>
      </w:r>
      <w:r w:rsidRPr="006C4535">
        <w:rPr>
          <w:i w:val="0"/>
          <w:iCs w:val="0"/>
          <w:color w:val="auto"/>
          <w:sz w:val="24"/>
          <w:szCs w:val="24"/>
        </w:rPr>
        <w:t xml:space="preserve"> страница</w:t>
      </w:r>
      <w:r w:rsidR="006C4535" w:rsidRPr="006C4535">
        <w:rPr>
          <w:i w:val="0"/>
          <w:iCs w:val="0"/>
          <w:color w:val="auto"/>
          <w:sz w:val="24"/>
          <w:szCs w:val="24"/>
        </w:rPr>
        <w:t xml:space="preserve"> изменения активов (Бухгалтеров)</w:t>
      </w:r>
    </w:p>
    <w:p w14:paraId="6005A5A7" w14:textId="77777777" w:rsidR="00E46141" w:rsidRPr="00E46141" w:rsidRDefault="00E46141" w:rsidP="00E46141">
      <w:pPr>
        <w:rPr>
          <w:lang w:eastAsia="ru-RU"/>
        </w:rPr>
      </w:pPr>
    </w:p>
    <w:sectPr w:rsidR="00E46141" w:rsidRPr="00E46141" w:rsidSect="00E9394D">
      <w:head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2B6BA" w14:textId="77777777" w:rsidR="00532053" w:rsidRDefault="00532053" w:rsidP="00511074">
      <w:r>
        <w:separator/>
      </w:r>
    </w:p>
  </w:endnote>
  <w:endnote w:type="continuationSeparator" w:id="0">
    <w:p w14:paraId="18370A2F" w14:textId="77777777" w:rsidR="00532053" w:rsidRDefault="00532053" w:rsidP="005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BA59B" w14:textId="77777777" w:rsidR="00532053" w:rsidRDefault="00532053" w:rsidP="00511074">
      <w:r>
        <w:separator/>
      </w:r>
    </w:p>
  </w:footnote>
  <w:footnote w:type="continuationSeparator" w:id="0">
    <w:p w14:paraId="42594801" w14:textId="77777777" w:rsidR="00532053" w:rsidRDefault="00532053" w:rsidP="00511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8291E" w14:textId="4135CBD1" w:rsidR="00511074" w:rsidRPr="00511074" w:rsidRDefault="00C049D6" w:rsidP="00511074">
    <w:pPr>
      <w:spacing w:after="120"/>
      <w:jc w:val="center"/>
      <w:rPr>
        <w:sz w:val="22"/>
        <w:szCs w:val="22"/>
      </w:rPr>
    </w:pPr>
    <w:r>
      <w:rPr>
        <w:sz w:val="22"/>
        <w:szCs w:val="22"/>
      </w:rPr>
      <w:t>РП</w:t>
    </w:r>
    <w:r w:rsidR="00511074">
      <w:rPr>
        <w:sz w:val="22"/>
        <w:szCs w:val="22"/>
      </w:rPr>
      <w:t xml:space="preserve"> УП 02.01 П50-4-21 </w:t>
    </w:r>
    <w:r w:rsidR="006C4535">
      <w:rPr>
        <w:sz w:val="22"/>
        <w:szCs w:val="22"/>
      </w:rPr>
      <w:t>1</w:t>
    </w:r>
    <w:r w:rsidR="00B8076B">
      <w:rPr>
        <w:sz w:val="22"/>
        <w:szCs w:val="22"/>
      </w:rPr>
      <w:t>2</w:t>
    </w:r>
    <w:r w:rsidR="00511074">
      <w:rPr>
        <w:sz w:val="22"/>
        <w:szCs w:val="22"/>
      </w:rPr>
      <w:t xml:space="preserve"> 24</w:t>
    </w:r>
    <w:r w:rsidR="00511074" w:rsidRPr="00492B35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57A38"/>
    <w:multiLevelType w:val="multilevel"/>
    <w:tmpl w:val="B84017B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-141" w:firstLine="567"/>
      </w:pPr>
      <w:rPr>
        <w:rFonts w:asciiTheme="majorBidi" w:hAnsiTheme="majorBidi" w:cstheme="majorBidi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Theme="majorBidi" w:hAnsiTheme="majorBidi" w:cstheme="majorBid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79"/>
    <w:rsid w:val="000B3884"/>
    <w:rsid w:val="000F6C5B"/>
    <w:rsid w:val="0013279D"/>
    <w:rsid w:val="00151A08"/>
    <w:rsid w:val="00162935"/>
    <w:rsid w:val="001A0DB4"/>
    <w:rsid w:val="001E3545"/>
    <w:rsid w:val="002361C7"/>
    <w:rsid w:val="00250A9F"/>
    <w:rsid w:val="003022CE"/>
    <w:rsid w:val="00317DB7"/>
    <w:rsid w:val="00324DFA"/>
    <w:rsid w:val="003507D5"/>
    <w:rsid w:val="003606F9"/>
    <w:rsid w:val="00362ACB"/>
    <w:rsid w:val="003648FE"/>
    <w:rsid w:val="00365BE4"/>
    <w:rsid w:val="00383079"/>
    <w:rsid w:val="003E5610"/>
    <w:rsid w:val="003F5F65"/>
    <w:rsid w:val="004016B2"/>
    <w:rsid w:val="00405D8E"/>
    <w:rsid w:val="00487005"/>
    <w:rsid w:val="004D499F"/>
    <w:rsid w:val="00511074"/>
    <w:rsid w:val="00532053"/>
    <w:rsid w:val="00597A6B"/>
    <w:rsid w:val="005E6F68"/>
    <w:rsid w:val="005F52E3"/>
    <w:rsid w:val="00621D6B"/>
    <w:rsid w:val="00624781"/>
    <w:rsid w:val="00666ABF"/>
    <w:rsid w:val="0067437E"/>
    <w:rsid w:val="00684135"/>
    <w:rsid w:val="006C4535"/>
    <w:rsid w:val="006D7594"/>
    <w:rsid w:val="007124DC"/>
    <w:rsid w:val="00781181"/>
    <w:rsid w:val="007C2D59"/>
    <w:rsid w:val="00893046"/>
    <w:rsid w:val="008C71D0"/>
    <w:rsid w:val="008E5584"/>
    <w:rsid w:val="009378A0"/>
    <w:rsid w:val="00985073"/>
    <w:rsid w:val="009A4AAC"/>
    <w:rsid w:val="00A83474"/>
    <w:rsid w:val="00AC07D9"/>
    <w:rsid w:val="00AC4364"/>
    <w:rsid w:val="00AD4772"/>
    <w:rsid w:val="00B12A12"/>
    <w:rsid w:val="00B17955"/>
    <w:rsid w:val="00B54DEB"/>
    <w:rsid w:val="00B8076B"/>
    <w:rsid w:val="00BA51DB"/>
    <w:rsid w:val="00C049D6"/>
    <w:rsid w:val="00C124B3"/>
    <w:rsid w:val="00C215EB"/>
    <w:rsid w:val="00C40B7A"/>
    <w:rsid w:val="00C42EB8"/>
    <w:rsid w:val="00C677E4"/>
    <w:rsid w:val="00CA52E3"/>
    <w:rsid w:val="00CA5B4F"/>
    <w:rsid w:val="00DA0484"/>
    <w:rsid w:val="00DB059B"/>
    <w:rsid w:val="00DB61A0"/>
    <w:rsid w:val="00E46141"/>
    <w:rsid w:val="00E73A11"/>
    <w:rsid w:val="00E9394D"/>
    <w:rsid w:val="00ED214A"/>
    <w:rsid w:val="00EF1973"/>
    <w:rsid w:val="00F557C8"/>
    <w:rsid w:val="00F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7BCDE"/>
  <w15:chartTrackingRefBased/>
  <w15:docId w15:val="{D5CAE7B1-B674-49DF-96B1-851E0B4A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47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4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Текст23"/>
    <w:basedOn w:val="a"/>
    <w:link w:val="230"/>
    <w:autoRedefine/>
    <w:qFormat/>
    <w:rsid w:val="00405D8E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smallCaps/>
      <w:color w:val="000000"/>
      <w:sz w:val="28"/>
    </w:rPr>
  </w:style>
  <w:style w:type="character" w:customStyle="1" w:styleId="230">
    <w:name w:val="Текст23 Знак"/>
    <w:basedOn w:val="a0"/>
    <w:link w:val="23"/>
    <w:rsid w:val="00405D8E"/>
    <w:rPr>
      <w:smallCaps/>
      <w:color w:val="000000"/>
      <w:sz w:val="28"/>
    </w:rPr>
  </w:style>
  <w:style w:type="paragraph" w:customStyle="1" w:styleId="a3">
    <w:name w:val="ШАРАГА"/>
    <w:link w:val="a4"/>
    <w:qFormat/>
    <w:rsid w:val="00BA51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character" w:customStyle="1" w:styleId="a4">
    <w:name w:val="ШАРАГА Знак"/>
    <w:basedOn w:val="a0"/>
    <w:link w:val="a3"/>
    <w:rsid w:val="00BA51DB"/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paragraph" w:customStyle="1" w:styleId="a5">
    <w:name w:val="КАРТИНКА"/>
    <w:basedOn w:val="a3"/>
    <w:link w:val="a6"/>
    <w:qFormat/>
    <w:rsid w:val="00405D8E"/>
    <w:pPr>
      <w:ind w:firstLine="0"/>
      <w:jc w:val="center"/>
    </w:pPr>
    <w:rPr>
      <w:sz w:val="24"/>
    </w:rPr>
  </w:style>
  <w:style w:type="character" w:customStyle="1" w:styleId="a6">
    <w:name w:val="КАРТИНКА Знак"/>
    <w:basedOn w:val="a4"/>
    <w:link w:val="a5"/>
    <w:rsid w:val="00405D8E"/>
    <w:rPr>
      <w:rFonts w:ascii="Times New Roman" w:eastAsia="Times New Roman" w:hAnsi="Times New Roman" w:cs="Times New Roman"/>
      <w:bCs/>
      <w:kern w:val="36"/>
      <w:sz w:val="24"/>
      <w:szCs w:val="48"/>
      <w:lang w:eastAsia="ru-RU"/>
      <w14:ligatures w14:val="none"/>
    </w:rPr>
  </w:style>
  <w:style w:type="character" w:styleId="a7">
    <w:name w:val="Hyperlink"/>
    <w:uiPriority w:val="99"/>
    <w:unhideWhenUsed/>
    <w:rsid w:val="0062478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24781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624781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624781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247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24781"/>
    <w:pPr>
      <w:spacing w:line="259" w:lineRule="auto"/>
      <w:outlineLvl w:val="9"/>
    </w:pPr>
    <w:rPr>
      <w:lang w:eastAsia="ru-RU"/>
    </w:rPr>
  </w:style>
  <w:style w:type="paragraph" w:customStyle="1" w:styleId="tdillustrationname">
    <w:name w:val="td_illustration_name"/>
    <w:next w:val="a"/>
    <w:qFormat/>
    <w:rsid w:val="00624781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a"/>
    <w:qFormat/>
    <w:rsid w:val="00624781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occaptionlevel1">
    <w:name w:val="td_toc_caption_level_1"/>
    <w:next w:val="a"/>
    <w:link w:val="tdtoccaptionlevel10"/>
    <w:qFormat/>
    <w:rsid w:val="00624781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624781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a"/>
    <w:qFormat/>
    <w:rsid w:val="00624781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a"/>
    <w:qFormat/>
    <w:rsid w:val="007C2D59"/>
    <w:pPr>
      <w:keepNext/>
      <w:numPr>
        <w:ilvl w:val="2"/>
        <w:numId w:val="1"/>
      </w:numPr>
      <w:spacing w:after="0" w:line="360" w:lineRule="auto"/>
      <w:ind w:left="0"/>
      <w:jc w:val="both"/>
      <w:outlineLvl w:val="2"/>
    </w:pPr>
    <w:rPr>
      <w:rFonts w:asciiTheme="majorBidi" w:eastAsia="Times New Roman" w:hAnsiTheme="majorBidi" w:cs="Arial"/>
      <w:b/>
      <w:bCs/>
      <w:kern w:val="32"/>
      <w:sz w:val="28"/>
      <w:szCs w:val="26"/>
      <w:lang w:eastAsia="ru-RU"/>
      <w14:ligatures w14:val="none"/>
    </w:rPr>
  </w:style>
  <w:style w:type="paragraph" w:customStyle="1" w:styleId="tdtoccaptionlevel4">
    <w:name w:val="td_toc_caption_level_4"/>
    <w:next w:val="a"/>
    <w:qFormat/>
    <w:rsid w:val="000B3884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Theme="majorBidi" w:eastAsia="Times New Roman" w:hAnsiTheme="majorBidi" w:cs="Times New Roman"/>
      <w:b/>
      <w:kern w:val="0"/>
      <w:sz w:val="28"/>
      <w:szCs w:val="20"/>
      <w:lang w:eastAsia="ru-RU"/>
      <w14:ligatures w14:val="none"/>
    </w:rPr>
  </w:style>
  <w:style w:type="paragraph" w:customStyle="1" w:styleId="tdtoccaptionlevel5">
    <w:name w:val="td_toc_caption_level_5"/>
    <w:next w:val="a"/>
    <w:qFormat/>
    <w:rsid w:val="00624781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a"/>
    <w:qFormat/>
    <w:rsid w:val="00624781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a9">
    <w:name w:val="база"/>
    <w:basedOn w:val="a"/>
    <w:link w:val="aa"/>
    <w:qFormat/>
    <w:rsid w:val="00624781"/>
    <w:pPr>
      <w:spacing w:line="360" w:lineRule="auto"/>
      <w:ind w:firstLine="709"/>
      <w:jc w:val="both"/>
    </w:pPr>
    <w:rPr>
      <w:sz w:val="28"/>
      <w:szCs w:val="32"/>
      <w:lang w:eastAsia="ru-RU"/>
    </w:rPr>
  </w:style>
  <w:style w:type="character" w:customStyle="1" w:styleId="aa">
    <w:name w:val="база Знак"/>
    <w:basedOn w:val="a0"/>
    <w:link w:val="a9"/>
    <w:rsid w:val="00624781"/>
    <w:rPr>
      <w:rFonts w:ascii="Times New Roman" w:eastAsia="Times New Roman" w:hAnsi="Times New Roman" w:cs="Times New Roman"/>
      <w:kern w:val="0"/>
      <w:sz w:val="28"/>
      <w:szCs w:val="32"/>
      <w:lang w:eastAsia="ru-RU"/>
      <w14:ligatures w14:val="none"/>
    </w:rPr>
  </w:style>
  <w:style w:type="table" w:styleId="ab">
    <w:name w:val="Table Grid"/>
    <w:basedOn w:val="a1"/>
    <w:uiPriority w:val="39"/>
    <w:rsid w:val="00624781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624781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11074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1107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">
    <w:name w:val="footer"/>
    <w:basedOn w:val="a"/>
    <w:link w:val="af0"/>
    <w:uiPriority w:val="99"/>
    <w:unhideWhenUsed/>
    <w:rsid w:val="00511074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1107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110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f1">
    <w:name w:val="Normal (Web)"/>
    <w:basedOn w:val="a"/>
    <w:uiPriority w:val="99"/>
    <w:unhideWhenUsed/>
    <w:rsid w:val="00621D6B"/>
    <w:pPr>
      <w:spacing w:before="100" w:beforeAutospacing="1" w:after="100" w:afterAutospacing="1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016B2"/>
    <w:pPr>
      <w:tabs>
        <w:tab w:val="right" w:leader="dot" w:pos="9627"/>
      </w:tabs>
      <w:spacing w:after="100"/>
      <w:ind w:firstLine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0FBFA-212C-41D4-9A01-B08C2205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Арянов Егор</dc:creator>
  <cp:keywords/>
  <dc:description/>
  <cp:lastModifiedBy>Ростислав Игошев</cp:lastModifiedBy>
  <cp:revision>4</cp:revision>
  <dcterms:created xsi:type="dcterms:W3CDTF">2024-02-22T00:13:00Z</dcterms:created>
  <dcterms:modified xsi:type="dcterms:W3CDTF">2024-02-22T07:46:00Z</dcterms:modified>
</cp:coreProperties>
</file>