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4AF" w:rsidRPr="00DF14AF" w:rsidRDefault="00DF14AF">
      <w:pPr>
        <w:rPr>
          <w:b/>
        </w:rPr>
      </w:pPr>
      <w:r w:rsidRPr="00DF14AF">
        <w:rPr>
          <w:b/>
        </w:rPr>
        <w:t>Основные понятия</w:t>
      </w:r>
    </w:p>
    <w:p w:rsidR="00DF14AF" w:rsidRDefault="00DF14AF"/>
    <w:p w:rsidR="008D7FCF" w:rsidRDefault="006C28E0">
      <w:r>
        <w:t>Математическое моделирование с помощью математического инструмента выражает всё важное в изучаемом процессе.</w:t>
      </w:r>
    </w:p>
    <w:p w:rsidR="00B522D5" w:rsidRDefault="00B522D5">
      <w:r>
        <w:t>Математическая модель – это образ некоторого процесса, записанный с помощью математических инструментов</w:t>
      </w:r>
      <w:r w:rsidR="00FA6236">
        <w:t>.</w:t>
      </w:r>
    </w:p>
    <w:p w:rsidR="00FA6236" w:rsidRDefault="00FA6236">
      <w:r>
        <w:t>Математическое моделирование – это процесс исследования, разработки и решения задачи.</w:t>
      </w:r>
    </w:p>
    <w:p w:rsidR="008572D0" w:rsidRDefault="008572D0">
      <w:r>
        <w:t>Этапы решения математической модели:</w:t>
      </w:r>
    </w:p>
    <w:p w:rsidR="008572D0" w:rsidRDefault="00500F5A" w:rsidP="00500F5A">
      <w:pPr>
        <w:pStyle w:val="a4"/>
        <w:numPr>
          <w:ilvl w:val="0"/>
          <w:numId w:val="1"/>
        </w:numPr>
      </w:pPr>
      <w:r>
        <w:t>Постановка задачи</w:t>
      </w:r>
    </w:p>
    <w:p w:rsidR="00500F5A" w:rsidRDefault="0034482B" w:rsidP="00500F5A">
      <w:pPr>
        <w:pStyle w:val="a4"/>
        <w:numPr>
          <w:ilvl w:val="0"/>
          <w:numId w:val="1"/>
        </w:numPr>
      </w:pPr>
      <w:r>
        <w:t>Построение модели</w:t>
      </w:r>
      <w:r w:rsidR="008E7F86">
        <w:t xml:space="preserve"> – самый творческий этап решения</w:t>
      </w:r>
    </w:p>
    <w:p w:rsidR="0034482B" w:rsidRDefault="0034482B" w:rsidP="00500F5A">
      <w:pPr>
        <w:pStyle w:val="a4"/>
        <w:numPr>
          <w:ilvl w:val="0"/>
          <w:numId w:val="1"/>
        </w:numPr>
      </w:pPr>
      <w:r>
        <w:t>Реализация модели</w:t>
      </w:r>
    </w:p>
    <w:p w:rsidR="0034482B" w:rsidRDefault="0034482B" w:rsidP="00500F5A">
      <w:pPr>
        <w:pStyle w:val="a4"/>
        <w:numPr>
          <w:ilvl w:val="0"/>
          <w:numId w:val="1"/>
        </w:numPr>
      </w:pPr>
      <w:r>
        <w:t>Внедрение результатов</w:t>
      </w:r>
    </w:p>
    <w:p w:rsidR="00DF14AF" w:rsidRDefault="00DF14AF">
      <w:r>
        <w:br w:type="page"/>
      </w:r>
    </w:p>
    <w:p w:rsidR="00DF14AF" w:rsidRPr="00DF14AF" w:rsidRDefault="00DF14AF" w:rsidP="00DF14AF">
      <w:pPr>
        <w:rPr>
          <w:b/>
        </w:rPr>
      </w:pPr>
      <w:r w:rsidRPr="00DF14AF">
        <w:rPr>
          <w:b/>
        </w:rPr>
        <w:lastRenderedPageBreak/>
        <w:t>Оптимизационная модель</w:t>
      </w:r>
    </w:p>
    <w:p w:rsidR="00984601" w:rsidRDefault="00DF14AF" w:rsidP="00984601">
      <w:r>
        <w:t xml:space="preserve">Это </w:t>
      </w:r>
      <w:r w:rsidR="00DE3088">
        <w:t>экстремальная</w:t>
      </w:r>
      <w:r>
        <w:t xml:space="preserve"> математическая модель</w:t>
      </w:r>
      <w:r w:rsidR="00EB4B7D">
        <w:t xml:space="preserve">, которая реализует принцип оптимальности (Это выбор такого управленческого решения, которое бы </w:t>
      </w:r>
      <w:r w:rsidR="002C5BE9">
        <w:t>«</w:t>
      </w:r>
      <w:r w:rsidR="00EB4B7D">
        <w:t>наилучшим образом</w:t>
      </w:r>
      <w:r w:rsidR="002C5BE9">
        <w:t>»</w:t>
      </w:r>
      <w:r w:rsidR="00EB4B7D">
        <w:t xml:space="preserve"> учитывало бы внутренние возможности и внешние условия).</w:t>
      </w:r>
      <w:r w:rsidR="00261701">
        <w:t xml:space="preserve"> Реализуется она с помощью критерия оптимальности </w:t>
      </w:r>
      <w:r w:rsidR="00984601" w:rsidRPr="00984601">
        <w:t xml:space="preserve">- </w:t>
      </w:r>
      <w:r w:rsidR="00984601">
        <w:rPr>
          <w:lang w:val="en-US"/>
        </w:rPr>
        <w:t>max</w:t>
      </w:r>
      <w:r w:rsidR="00984601" w:rsidRPr="00984601">
        <w:t>(</w:t>
      </w:r>
      <w:r w:rsidR="00984601">
        <w:rPr>
          <w:lang w:val="en-US"/>
        </w:rPr>
        <w:t>min</w:t>
      </w:r>
      <w:r w:rsidR="00984601" w:rsidRPr="00984601">
        <w:t>).</w:t>
      </w:r>
      <w:r w:rsidR="00984601">
        <w:t xml:space="preserve"> </w:t>
      </w:r>
      <w:r w:rsidR="00DE3088">
        <w:rPr>
          <w:lang w:val="en-US"/>
        </w:rPr>
        <w:t>f</w:t>
      </w:r>
      <w:r w:rsidR="00DE3088" w:rsidRPr="00984601">
        <w:t xml:space="preserve"> (</w:t>
      </w:r>
      <w:r w:rsidR="00984601">
        <w:rPr>
          <w:lang w:val="en-US"/>
        </w:rPr>
        <w:t>x</w:t>
      </w:r>
      <w:r w:rsidR="00984601" w:rsidRPr="00984601">
        <w:t xml:space="preserve">1, </w:t>
      </w:r>
      <w:r w:rsidR="00984601">
        <w:rPr>
          <w:lang w:val="en-US"/>
        </w:rPr>
        <w:t>x</w:t>
      </w:r>
      <w:r w:rsidR="00984601" w:rsidRPr="00984601">
        <w:t xml:space="preserve">2 …) </w:t>
      </w:r>
      <w:r w:rsidR="00984601">
        <w:t>–</w:t>
      </w:r>
      <w:r w:rsidR="00984601" w:rsidRPr="00984601">
        <w:t xml:space="preserve"> </w:t>
      </w:r>
      <w:r w:rsidR="00984601">
        <w:t>целевая функция.</w:t>
      </w:r>
      <w:r w:rsidR="00226A94">
        <w:t xml:space="preserve"> </w:t>
      </w:r>
      <w:r w:rsidR="00DE3088">
        <w:rPr>
          <w:lang w:val="en-US"/>
        </w:rPr>
        <w:t>g</w:t>
      </w:r>
      <w:r w:rsidR="00DE3088">
        <w:rPr>
          <w:vertAlign w:val="subscript"/>
          <w:lang w:val="en-US"/>
        </w:rPr>
        <w:t>i</w:t>
      </w:r>
      <w:r w:rsidR="00DE3088" w:rsidRPr="00226A94">
        <w:t xml:space="preserve"> (</w:t>
      </w:r>
      <w:r w:rsidR="00226A94">
        <w:rPr>
          <w:lang w:val="en-US"/>
        </w:rPr>
        <w:t>x</w:t>
      </w:r>
      <w:r w:rsidR="00226A94" w:rsidRPr="00226A94">
        <w:t xml:space="preserve">1, </w:t>
      </w:r>
      <w:r w:rsidR="00226A94">
        <w:rPr>
          <w:lang w:val="en-US"/>
        </w:rPr>
        <w:t>x</w:t>
      </w:r>
      <w:r w:rsidR="00226A94" w:rsidRPr="00226A94">
        <w:t xml:space="preserve">2 …) </w:t>
      </w:r>
      <w:r w:rsidR="00226A94">
        <w:t>–</w:t>
      </w:r>
      <w:r w:rsidR="00226A94" w:rsidRPr="00226A94">
        <w:t xml:space="preserve"> </w:t>
      </w:r>
      <w:r w:rsidR="00226A94">
        <w:t>ограничения.</w:t>
      </w:r>
      <w:r w:rsidR="004E71CA">
        <w:t xml:space="preserve"> </w:t>
      </w:r>
      <w:r w:rsidR="004E71CA">
        <w:rPr>
          <w:lang w:val="en-US"/>
        </w:rPr>
        <w:t>x</w:t>
      </w:r>
      <w:r w:rsidR="004E71CA">
        <w:rPr>
          <w:vertAlign w:val="subscript"/>
          <w:lang w:val="en-US"/>
        </w:rPr>
        <w:t>j</w:t>
      </w:r>
      <w:r w:rsidR="004E71CA" w:rsidRPr="004E71CA">
        <w:rPr>
          <w:vertAlign w:val="subscript"/>
        </w:rPr>
        <w:t xml:space="preserve"> </w:t>
      </w:r>
      <w:r w:rsidR="004E71CA" w:rsidRPr="004E71CA">
        <w:t xml:space="preserve">– </w:t>
      </w:r>
      <w:r w:rsidR="004E71CA">
        <w:t>прямые ограничения.</w:t>
      </w:r>
    </w:p>
    <w:p w:rsidR="00812D12" w:rsidRDefault="00812D12" w:rsidP="00984601">
      <w:r>
        <w:t>Производство: фонд рабочего времени 4000 человек в час, 2 вида продукции, максимум -  1-я 2250 штук, 2-я 1750 штук. 1-й вид 1 штука – 1 человек в час. 2-й вид 1 штука – 2 человек в час.</w:t>
      </w:r>
      <w:r w:rsidR="00113BD2">
        <w:t xml:space="preserve"> Минимум нужно выпускать 1500 штук всего. Изготавливается из двух материалов, ка</w:t>
      </w:r>
      <w:r w:rsidR="00326AE1">
        <w:t>ждого материала по 10000 запаса: 1-я продукция – 2 единицы металла и 5 единиц пластика. 2-я продукция – 5 единиц металла и 2 единицы пластика</w:t>
      </w:r>
      <w:r w:rsidR="00392535">
        <w:t>. Внешнему покупателю мы обязаны выдать 600 единиц первой продукции. Каждая штука первой продукции – 30 рублей прибыли, второго вида – 40 рублей.</w:t>
      </w:r>
      <w:r w:rsidR="00367172">
        <w:t xml:space="preserve"> Вопрос: сколько нужно выпускать продукции, чтобы получать максимальную прибыль?</w:t>
      </w:r>
    </w:p>
    <w:p w:rsidR="00281CE6" w:rsidRDefault="00281CE6" w:rsidP="00984601">
      <w:r>
        <w:rPr>
          <w:lang w:val="en-US"/>
        </w:rPr>
        <w:t>x</w:t>
      </w:r>
      <w:r w:rsidRPr="00A41C77">
        <w:t xml:space="preserve">1 – </w:t>
      </w:r>
      <w:r>
        <w:t>объем выпуска первой продукции</w:t>
      </w:r>
    </w:p>
    <w:p w:rsidR="00281CE6" w:rsidRDefault="00281CE6" w:rsidP="00984601">
      <w:r>
        <w:rPr>
          <w:lang w:val="en-US"/>
        </w:rPr>
        <w:t>x</w:t>
      </w:r>
      <w:r w:rsidRPr="00281CE6">
        <w:t xml:space="preserve">2 – </w:t>
      </w:r>
      <w:r>
        <w:t>объем выпуска второй продукции</w:t>
      </w:r>
    </w:p>
    <w:p w:rsidR="00281CE6" w:rsidRDefault="00DE3088" w:rsidP="00984601">
      <w:pPr>
        <w:rPr>
          <w:lang w:val="en-US"/>
        </w:rPr>
      </w:pPr>
      <w:r>
        <w:rPr>
          <w:lang w:val="en-US"/>
        </w:rPr>
        <w:t>max (</w:t>
      </w:r>
      <w:r w:rsidR="009360E7">
        <w:rPr>
          <w:lang w:val="en-US"/>
        </w:rPr>
        <w:t>30x1 + 40x2)</w:t>
      </w:r>
    </w:p>
    <w:p w:rsidR="00192DBD" w:rsidRDefault="003F02B4" w:rsidP="00192DBD">
      <w:pPr>
        <w:rPr>
          <w:lang w:val="en-US"/>
        </w:rPr>
      </w:pPr>
      <w:r>
        <w:rPr>
          <w:lang w:val="en-US"/>
        </w:rPr>
        <w:t xml:space="preserve">x1 &lt;= </w:t>
      </w:r>
      <w:r w:rsidR="0033072B">
        <w:rPr>
          <w:lang w:val="en-US"/>
        </w:rPr>
        <w:t>2250</w:t>
      </w:r>
      <w:r>
        <w:rPr>
          <w:lang w:val="en-US"/>
        </w:rPr>
        <w:t>, x2 &lt;= 1750, 1x1 + 2x2 &lt;</w:t>
      </w:r>
      <w:r w:rsidR="00147A94">
        <w:rPr>
          <w:lang w:val="en-US"/>
        </w:rPr>
        <w:t xml:space="preserve">= </w:t>
      </w:r>
      <w:r>
        <w:rPr>
          <w:lang w:val="en-US"/>
        </w:rPr>
        <w:t xml:space="preserve">4000, </w:t>
      </w:r>
      <w:r w:rsidR="00147A94">
        <w:rPr>
          <w:lang w:val="en-US"/>
        </w:rPr>
        <w:t xml:space="preserve">x1+x2 &gt;= </w:t>
      </w:r>
      <w:r>
        <w:rPr>
          <w:lang w:val="en-US"/>
        </w:rPr>
        <w:t xml:space="preserve">1500, </w:t>
      </w:r>
      <w:r w:rsidR="00B87DA0">
        <w:rPr>
          <w:lang w:val="en-US"/>
        </w:rPr>
        <w:t xml:space="preserve">2x1 + 5x2 &lt;= </w:t>
      </w:r>
      <w:r>
        <w:rPr>
          <w:lang w:val="en-US"/>
        </w:rPr>
        <w:t xml:space="preserve">10000, </w:t>
      </w:r>
      <w:r w:rsidR="00F17A5A">
        <w:rPr>
          <w:lang w:val="en-US"/>
        </w:rPr>
        <w:t xml:space="preserve">x1 &gt;= </w:t>
      </w:r>
      <w:r>
        <w:rPr>
          <w:lang w:val="en-US"/>
        </w:rPr>
        <w:t>600</w:t>
      </w:r>
      <w:r w:rsidR="00B87DA0">
        <w:rPr>
          <w:lang w:val="en-US"/>
        </w:rPr>
        <w:t>, 5x1+2x2 &lt;= 10000, x1, x2 &gt;= 0.</w:t>
      </w:r>
    </w:p>
    <w:p w:rsidR="00192DBD" w:rsidRDefault="00A41C77" w:rsidP="00192DBD">
      <w:r>
        <w:t xml:space="preserve">Есть два метода решения: </w:t>
      </w:r>
      <w:r w:rsidR="00192DBD">
        <w:t>графический и симплексный метод. Графический только для моделей с двумя переменными.</w:t>
      </w:r>
    </w:p>
    <w:p w:rsidR="001304F4" w:rsidRDefault="001304F4" w:rsidP="00192DBD">
      <w:r>
        <w:t>1 этап графического метода решения – построение области допустимых решений.</w:t>
      </w:r>
    </w:p>
    <w:p w:rsidR="00A97EC2" w:rsidRDefault="00482E30" w:rsidP="00A97EC2">
      <w:r>
        <w:t>2 этап – нахождение оптимального решения и оптимум</w:t>
      </w:r>
      <w:r w:rsidR="00A97EC2">
        <w:t>а</w:t>
      </w:r>
    </w:p>
    <w:p w:rsidR="007C54AE" w:rsidRDefault="00A876AA" w:rsidP="007C54AE">
      <w:r>
        <w:t>Точка максимума – это значения переменных, при которых целевая функция достигает оптимум (максимум или минимум).</w:t>
      </w:r>
    </w:p>
    <w:p w:rsidR="00841ED3" w:rsidRDefault="00841ED3" w:rsidP="007C54AE">
      <w:r>
        <w:rPr>
          <w:noProof/>
          <w:lang w:eastAsia="ru-RU"/>
        </w:rPr>
        <w:lastRenderedPageBreak/>
        <w:drawing>
          <wp:inline distT="0" distB="0" distL="0" distR="0" wp14:anchorId="670F70E0" wp14:editId="310E6F8C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D3" w:rsidRDefault="00841ED3" w:rsidP="007C54AE">
      <w:r>
        <w:rPr>
          <w:noProof/>
          <w:lang w:eastAsia="ru-RU"/>
        </w:rPr>
        <w:lastRenderedPageBreak/>
        <w:drawing>
          <wp:inline distT="0" distB="0" distL="0" distR="0" wp14:anchorId="558A9475" wp14:editId="24D2DFC3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20" w:rsidRDefault="00E32A20" w:rsidP="007C54AE">
      <w:r>
        <w:t>Начало вектора всегда в начале координат</w:t>
      </w:r>
      <w:r w:rsidR="00E61EC0">
        <w:t>. Координаты конца вектора пропорциональны коэффициентам при соответствующих переменных</w:t>
      </w:r>
      <w:r w:rsidR="00311744">
        <w:t xml:space="preserve"> в целевой функции</w:t>
      </w:r>
      <w:r w:rsidR="00E61EC0">
        <w:t>.</w:t>
      </w:r>
      <w:r w:rsidR="004022D8">
        <w:t xml:space="preserve"> Направление вектора показывает направление увеличения значения целевой функции.</w:t>
      </w:r>
    </w:p>
    <w:p w:rsidR="003332D0" w:rsidRDefault="003332D0" w:rsidP="007C54AE">
      <w:r>
        <w:lastRenderedPageBreak/>
        <w:t>Линия уровня для задач линейного программирования – это прямая.</w:t>
      </w:r>
    </w:p>
    <w:p w:rsidR="00D949BC" w:rsidRDefault="00D949BC" w:rsidP="007C54AE">
      <w:r>
        <w:t>Линия уровня и линия вектора градиента взаимно перпендикулярны</w:t>
      </w:r>
      <w:r w:rsidR="0092471A">
        <w:t>.</w:t>
      </w:r>
    </w:p>
    <w:p w:rsidR="0092471A" w:rsidRDefault="0092471A" w:rsidP="007C54AE">
      <w:r>
        <w:t xml:space="preserve">Линия уровня покидает ОДР </w:t>
      </w:r>
      <w:r>
        <w:rPr>
          <w:lang w:val="en-US"/>
        </w:rPr>
        <w:t>ABCDE</w:t>
      </w:r>
      <w:r w:rsidRPr="0092471A">
        <w:t xml:space="preserve"> </w:t>
      </w:r>
      <w:r>
        <w:t xml:space="preserve">в точке </w:t>
      </w:r>
      <w:proofErr w:type="gramStart"/>
      <w:r w:rsidR="00DE3088">
        <w:rPr>
          <w:lang w:val="en-US"/>
        </w:rPr>
        <w:t>C</w:t>
      </w:r>
      <w:r w:rsidR="00DE3088" w:rsidRPr="0092471A">
        <w:t>.</w:t>
      </w:r>
      <w:r w:rsidR="00DE3088">
        <w:t xml:space="preserve"> Следовательно</w:t>
      </w:r>
      <w:proofErr w:type="gramEnd"/>
      <w:r>
        <w:t>, в этой точке достигается максимум.</w:t>
      </w:r>
    </w:p>
    <w:p w:rsidR="00B7677A" w:rsidRDefault="00B7677A" w:rsidP="007C54AE">
      <w:r>
        <w:t>Определим координаты точки С</w:t>
      </w:r>
      <w:r w:rsidR="00DE3088">
        <w:t>.</w:t>
      </w:r>
    </w:p>
    <w:p w:rsidR="00DE3088" w:rsidRDefault="00DE3088" w:rsidP="007C54AE">
      <w:r>
        <w:t>Максимальная прибыль в размере 95000 может быть получена в случае</w:t>
      </w:r>
      <w:r w:rsidR="00D52E50">
        <w:t xml:space="preserve"> следующего плана выпуска:</w:t>
      </w:r>
    </w:p>
    <w:p w:rsidR="00D52E50" w:rsidRDefault="00D52E50" w:rsidP="007C54AE">
      <w:r>
        <w:t>1500 первого продукта</w:t>
      </w:r>
    </w:p>
    <w:p w:rsidR="00D52E50" w:rsidRPr="0092471A" w:rsidRDefault="00D52E50" w:rsidP="007C54AE">
      <w:r>
        <w:t>1250 второго продукта</w:t>
      </w:r>
      <w:bookmarkStart w:id="0" w:name="_GoBack"/>
      <w:bookmarkEnd w:id="0"/>
    </w:p>
    <w:p w:rsidR="00A97EC2" w:rsidRPr="00A97EC2" w:rsidRDefault="00E32A20" w:rsidP="00192DBD">
      <w:r>
        <w:t xml:space="preserve"> </w:t>
      </w:r>
    </w:p>
    <w:sectPr w:rsidR="00A97EC2" w:rsidRPr="00A97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065BC5"/>
    <w:multiLevelType w:val="hybridMultilevel"/>
    <w:tmpl w:val="1A3EFCB4"/>
    <w:lvl w:ilvl="0" w:tplc="68F4F3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F5C4EEF"/>
    <w:multiLevelType w:val="hybridMultilevel"/>
    <w:tmpl w:val="5A828170"/>
    <w:lvl w:ilvl="0" w:tplc="E1BEB7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08B"/>
    <w:rsid w:val="00113BD2"/>
    <w:rsid w:val="0012090F"/>
    <w:rsid w:val="001304F4"/>
    <w:rsid w:val="00147A94"/>
    <w:rsid w:val="00192DBD"/>
    <w:rsid w:val="00226A94"/>
    <w:rsid w:val="00261701"/>
    <w:rsid w:val="00281CE6"/>
    <w:rsid w:val="002C5BE9"/>
    <w:rsid w:val="00311744"/>
    <w:rsid w:val="00326AE1"/>
    <w:rsid w:val="0033072B"/>
    <w:rsid w:val="003332D0"/>
    <w:rsid w:val="0034482B"/>
    <w:rsid w:val="00367172"/>
    <w:rsid w:val="00392535"/>
    <w:rsid w:val="003F02B4"/>
    <w:rsid w:val="004022D8"/>
    <w:rsid w:val="00482E30"/>
    <w:rsid w:val="004E3454"/>
    <w:rsid w:val="004E71CA"/>
    <w:rsid w:val="00500F5A"/>
    <w:rsid w:val="0055008B"/>
    <w:rsid w:val="006C28E0"/>
    <w:rsid w:val="007C0010"/>
    <w:rsid w:val="007C54AE"/>
    <w:rsid w:val="00812D12"/>
    <w:rsid w:val="00841ED3"/>
    <w:rsid w:val="008572D0"/>
    <w:rsid w:val="008D7FCF"/>
    <w:rsid w:val="008E7F86"/>
    <w:rsid w:val="0092471A"/>
    <w:rsid w:val="009360E7"/>
    <w:rsid w:val="00984601"/>
    <w:rsid w:val="00A41C77"/>
    <w:rsid w:val="00A876AA"/>
    <w:rsid w:val="00A97EC2"/>
    <w:rsid w:val="00B522D5"/>
    <w:rsid w:val="00B7677A"/>
    <w:rsid w:val="00B87DA0"/>
    <w:rsid w:val="00C0397D"/>
    <w:rsid w:val="00D52E50"/>
    <w:rsid w:val="00D949BC"/>
    <w:rsid w:val="00DE3088"/>
    <w:rsid w:val="00DE37CC"/>
    <w:rsid w:val="00DF14AF"/>
    <w:rsid w:val="00E32A20"/>
    <w:rsid w:val="00E61EC0"/>
    <w:rsid w:val="00EB4B7D"/>
    <w:rsid w:val="00F17A5A"/>
    <w:rsid w:val="00FA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234A4"/>
  <w15:chartTrackingRefBased/>
  <w15:docId w15:val="{00ABD027-1117-4491-AF83-E38700C28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rsid w:val="00DE37CC"/>
    <w:pPr>
      <w:spacing w:after="200" w:line="240" w:lineRule="auto"/>
      <w:ind w:firstLine="0"/>
      <w:jc w:val="center"/>
    </w:pPr>
    <w:rPr>
      <w:iCs/>
      <w:sz w:val="22"/>
      <w:szCs w:val="18"/>
    </w:rPr>
  </w:style>
  <w:style w:type="paragraph" w:styleId="a4">
    <w:name w:val="List Paragraph"/>
    <w:basedOn w:val="a"/>
    <w:uiPriority w:val="34"/>
    <w:qFormat/>
    <w:rsid w:val="00500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61F6E-F08D-427C-A8B8-95530E804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4</cp:revision>
  <dcterms:created xsi:type="dcterms:W3CDTF">2024-09-03T12:59:00Z</dcterms:created>
  <dcterms:modified xsi:type="dcterms:W3CDTF">2024-09-04T10:17:00Z</dcterms:modified>
</cp:coreProperties>
</file>