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FFE7F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0113048A" w14:textId="77777777" w:rsidR="00F36A35" w:rsidRPr="00CD1066" w:rsidRDefault="00F36A35" w:rsidP="00F36A35">
      <w:pPr>
        <w:jc w:val="center"/>
      </w:pPr>
      <w:r w:rsidRPr="00CD1066">
        <w:t xml:space="preserve">федеральное </w:t>
      </w:r>
      <w:r w:rsidRPr="00FA070F">
        <w:rPr>
          <w:sz w:val="22"/>
          <w:szCs w:val="22"/>
        </w:rPr>
        <w:t>государственное бюджетное образовательное учреждение высшего образования</w:t>
      </w:r>
    </w:p>
    <w:p w14:paraId="51A1D0AA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47CEDBE1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65D62F09" w14:textId="77777777" w:rsidR="00F36A35" w:rsidRDefault="00F36A35" w:rsidP="00F36A35">
      <w:pPr>
        <w:pStyle w:val="a9"/>
        <w:rPr>
          <w:b/>
        </w:rPr>
      </w:pPr>
    </w:p>
    <w:p w14:paraId="64D7667A" w14:textId="77777777" w:rsidR="00F36A35" w:rsidRDefault="00F36A35" w:rsidP="00F36A35">
      <w:pPr>
        <w:pStyle w:val="a9"/>
        <w:rPr>
          <w:b/>
        </w:rPr>
      </w:pPr>
    </w:p>
    <w:p w14:paraId="368339FA" w14:textId="77777777" w:rsidR="00F36A35" w:rsidRDefault="00F36A35" w:rsidP="00F36A35">
      <w:pPr>
        <w:pStyle w:val="a9"/>
        <w:rPr>
          <w:b/>
        </w:rPr>
      </w:pPr>
    </w:p>
    <w:p w14:paraId="6353F59F" w14:textId="77777777" w:rsidR="00F36A35" w:rsidRDefault="00F36A35" w:rsidP="00F36A35">
      <w:pPr>
        <w:pStyle w:val="a9"/>
        <w:rPr>
          <w:b/>
        </w:rPr>
      </w:pPr>
    </w:p>
    <w:p w14:paraId="2702D1BE" w14:textId="77777777" w:rsidR="00F36A35" w:rsidRDefault="00F36A35" w:rsidP="00F36A35">
      <w:pPr>
        <w:pStyle w:val="a9"/>
        <w:rPr>
          <w:b/>
        </w:rPr>
      </w:pPr>
    </w:p>
    <w:p w14:paraId="32353EF7" w14:textId="77777777" w:rsidR="00F36A35" w:rsidRDefault="00F36A35" w:rsidP="00F36A35">
      <w:pPr>
        <w:rPr>
          <w:b/>
          <w:bCs/>
        </w:rPr>
      </w:pPr>
    </w:p>
    <w:p w14:paraId="3FBD5482" w14:textId="1BC1F3F5" w:rsidR="00F36A35" w:rsidRPr="00654A84" w:rsidRDefault="00F36A35" w:rsidP="00F36A35">
      <w:pPr>
        <w:jc w:val="center"/>
        <w:rPr>
          <w:b/>
          <w:bCs/>
          <w:highlight w:val="yellow"/>
        </w:rPr>
      </w:pPr>
      <w:r w:rsidRPr="00F10EE3">
        <w:rPr>
          <w:b/>
          <w:bCs/>
        </w:rPr>
        <w:t xml:space="preserve">ПРАКТИЧЕСКАЯ РАБОТА </w:t>
      </w:r>
      <w:r w:rsidRPr="00CE1F7C">
        <w:rPr>
          <w:b/>
          <w:bCs/>
        </w:rPr>
        <w:t>№</w:t>
      </w:r>
      <w:r w:rsidR="00C46A95">
        <w:rPr>
          <w:b/>
          <w:bCs/>
        </w:rPr>
        <w:t>5</w:t>
      </w:r>
    </w:p>
    <w:p w14:paraId="5D5FE3B4" w14:textId="0D082528" w:rsidR="00F36A35" w:rsidRPr="009174BC" w:rsidRDefault="00F36A35" w:rsidP="00F36A35">
      <w:pPr>
        <w:jc w:val="center"/>
        <w:rPr>
          <w:b/>
          <w:bCs/>
        </w:rPr>
      </w:pPr>
    </w:p>
    <w:p w14:paraId="42AF607C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5D1544B2" w14:textId="77777777" w:rsidR="00F36A35" w:rsidRPr="00817C75" w:rsidRDefault="00F36A35" w:rsidP="00F36A35">
      <w:pPr>
        <w:jc w:val="center"/>
        <w:rPr>
          <w:b/>
          <w:bCs/>
        </w:rPr>
      </w:pPr>
    </w:p>
    <w:p w14:paraId="13F93DBA" w14:textId="77777777" w:rsidR="00F36A35" w:rsidRPr="00817C75" w:rsidRDefault="00F36A35" w:rsidP="00F36A35">
      <w:pPr>
        <w:jc w:val="center"/>
        <w:rPr>
          <w:b/>
          <w:bCs/>
        </w:rPr>
      </w:pPr>
    </w:p>
    <w:p w14:paraId="5BC1D2F9" w14:textId="77777777" w:rsidR="00F36A35" w:rsidRPr="00F10EE3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F10EE3">
        <w:rPr>
          <w:b/>
          <w:bCs/>
        </w:rPr>
        <w:t>Специальность: «</w:t>
      </w:r>
      <w:r w:rsidRPr="00F10EE3">
        <w:rPr>
          <w:b/>
        </w:rPr>
        <w:t>09.02.07 Информационные системы и программирование</w:t>
      </w:r>
      <w:r w:rsidRPr="00F10EE3">
        <w:rPr>
          <w:b/>
          <w:i/>
        </w:rPr>
        <w:t>»</w:t>
      </w:r>
    </w:p>
    <w:p w14:paraId="35C78275" w14:textId="77777777" w:rsidR="00F36A35" w:rsidRPr="003D333A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F10EE3">
        <w:rPr>
          <w:bCs/>
        </w:rPr>
        <w:t>Квалификация: программист</w:t>
      </w:r>
    </w:p>
    <w:p w14:paraId="41E4A0D7" w14:textId="42AB1280" w:rsidR="00F36A35" w:rsidRDefault="00383597" w:rsidP="00F36A35">
      <w:pPr>
        <w:spacing w:line="360" w:lineRule="auto"/>
        <w:ind w:left="67"/>
        <w:jc w:val="center"/>
      </w:pPr>
      <w:r w:rsidRPr="00383597">
        <w:rPr>
          <w:b/>
          <w:bCs/>
        </w:rPr>
        <w:t>Тема</w:t>
      </w:r>
      <w:r>
        <w:t>:</w:t>
      </w:r>
      <w:r w:rsidR="00C46A95" w:rsidRPr="00C46A95">
        <w:t xml:space="preserve"> Практическое применение диаграммы в нотации IDEF1X</w:t>
      </w:r>
      <w:r w:rsidR="001E0344">
        <w:t>.</w:t>
      </w:r>
    </w:p>
    <w:p w14:paraId="42DF6AC0" w14:textId="77777777" w:rsidR="00F36A35" w:rsidRDefault="00F36A35" w:rsidP="00F36A35">
      <w:pPr>
        <w:spacing w:line="360" w:lineRule="auto"/>
        <w:ind w:left="67"/>
        <w:jc w:val="center"/>
      </w:pPr>
    </w:p>
    <w:p w14:paraId="100F2663" w14:textId="77777777" w:rsidR="00F36A35" w:rsidRDefault="00F36A35" w:rsidP="00F36A35">
      <w:pPr>
        <w:spacing w:line="360" w:lineRule="auto"/>
        <w:ind w:left="67"/>
        <w:jc w:val="center"/>
      </w:pPr>
    </w:p>
    <w:p w14:paraId="30406740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1D3BABD0" w14:textId="77777777" w:rsidTr="00AB4094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1C5E070" w14:textId="77777777" w:rsidR="00F36A35" w:rsidRPr="003646F7" w:rsidRDefault="00F36A35" w:rsidP="00AB4094">
            <w:pPr>
              <w:autoSpaceDE w:val="0"/>
              <w:autoSpaceDN w:val="0"/>
              <w:adjustRightInd w:val="0"/>
              <w:ind w:firstLine="34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Проверил преподаватель</w:t>
            </w:r>
            <w:r w:rsidRPr="003646F7">
              <w:rPr>
                <w:color w:val="000000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0F3FE888" w14:textId="1E8EB0A6" w:rsidR="00F36A35" w:rsidRPr="00B15952" w:rsidRDefault="00F36A35" w:rsidP="00AB4094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Cs w:val="28"/>
              </w:rPr>
            </w:pPr>
            <w:r w:rsidRPr="00B15952">
              <w:rPr>
                <w:color w:val="000000" w:themeColor="text1"/>
                <w:szCs w:val="28"/>
              </w:rPr>
              <w:t xml:space="preserve">Выполнил: </w:t>
            </w:r>
          </w:p>
        </w:tc>
        <w:tc>
          <w:tcPr>
            <w:tcW w:w="5640" w:type="dxa"/>
          </w:tcPr>
          <w:p w14:paraId="21C85398" w14:textId="77777777" w:rsidR="00F36A35" w:rsidRPr="003646F7" w:rsidRDefault="00F36A35" w:rsidP="00AB4094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</w:t>
            </w:r>
            <w:r w:rsidRPr="003646F7">
              <w:rPr>
                <w:color w:val="000000"/>
                <w:szCs w:val="28"/>
              </w:rPr>
              <w:t xml:space="preserve">: </w:t>
            </w:r>
          </w:p>
        </w:tc>
      </w:tr>
      <w:tr w:rsidR="00F36A35" w:rsidRPr="003646F7" w14:paraId="3A2381D5" w14:textId="77777777" w:rsidTr="00AB4094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53B09E1" w14:textId="0BA5DE3A" w:rsidR="00F36A35" w:rsidRPr="003646F7" w:rsidRDefault="007F7D3D" w:rsidP="00AB4094">
            <w:pPr>
              <w:autoSpaceDE w:val="0"/>
              <w:autoSpaceDN w:val="0"/>
              <w:adjustRightInd w:val="0"/>
              <w:ind w:firstLine="34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Волков</w:t>
            </w:r>
            <w:r w:rsidR="00FA070F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FA070F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И</w:t>
            </w:r>
            <w:r w:rsidR="00FA070F">
              <w:rPr>
                <w:color w:val="000000"/>
                <w:szCs w:val="28"/>
              </w:rPr>
              <w:t>.</w:t>
            </w:r>
            <w:r w:rsidR="00F36A35" w:rsidRPr="003646F7">
              <w:rPr>
                <w:color w:val="000000"/>
                <w:szCs w:val="28"/>
              </w:rPr>
              <w:t xml:space="preserve"> </w:t>
            </w:r>
            <w:r w:rsidR="00F36A35" w:rsidRPr="00A70E19">
              <w:rPr>
                <w:color w:val="000000"/>
                <w:szCs w:val="28"/>
              </w:rPr>
              <w:t>__</w:t>
            </w:r>
            <w:r w:rsidR="00F36A35" w:rsidRPr="003646F7">
              <w:rPr>
                <w:color w:val="000000"/>
                <w:szCs w:val="28"/>
              </w:rPr>
              <w:t>____</w:t>
            </w:r>
            <w:r w:rsidR="00FA070F">
              <w:rPr>
                <w:color w:val="000000"/>
                <w:szCs w:val="28"/>
              </w:rPr>
              <w:t>__</w:t>
            </w:r>
          </w:p>
        </w:tc>
        <w:tc>
          <w:tcPr>
            <w:tcW w:w="5640" w:type="dxa"/>
          </w:tcPr>
          <w:p w14:paraId="14F6C2E0" w14:textId="4C97C39C" w:rsidR="00F36A35" w:rsidRPr="00CE1F7C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Cs w:val="28"/>
                <w:lang w:val="en-US"/>
              </w:rPr>
            </w:pPr>
            <w:r w:rsidRPr="00B15952">
              <w:rPr>
                <w:color w:val="000000" w:themeColor="text1"/>
                <w:szCs w:val="28"/>
              </w:rPr>
              <w:t xml:space="preserve">Студент </w:t>
            </w:r>
            <w:r>
              <w:rPr>
                <w:color w:val="000000" w:themeColor="text1"/>
                <w:szCs w:val="28"/>
              </w:rPr>
              <w:t xml:space="preserve">группы </w:t>
            </w:r>
            <w:r w:rsidRPr="00CE1F7C">
              <w:rPr>
                <w:color w:val="000000" w:themeColor="text1"/>
                <w:szCs w:val="28"/>
              </w:rPr>
              <w:t>П50-</w:t>
            </w:r>
            <w:r w:rsidR="00CE1F7C" w:rsidRPr="00CE1F7C">
              <w:rPr>
                <w:color w:val="000000" w:themeColor="text1"/>
                <w:szCs w:val="28"/>
                <w:lang w:val="en-US"/>
              </w:rPr>
              <w:t>4</w:t>
            </w:r>
            <w:r w:rsidRPr="00CE1F7C">
              <w:rPr>
                <w:color w:val="000000" w:themeColor="text1"/>
                <w:szCs w:val="28"/>
              </w:rPr>
              <w:t>-</w:t>
            </w:r>
            <w:r w:rsidR="00CE1F7C">
              <w:rPr>
                <w:color w:val="000000" w:themeColor="text1"/>
                <w:szCs w:val="28"/>
                <w:lang w:val="en-US"/>
              </w:rPr>
              <w:t>21</w:t>
            </w:r>
          </w:p>
        </w:tc>
        <w:tc>
          <w:tcPr>
            <w:tcW w:w="5640" w:type="dxa"/>
          </w:tcPr>
          <w:p w14:paraId="599EBF73" w14:textId="77777777" w:rsidR="00F36A35" w:rsidRPr="003646F7" w:rsidRDefault="00F36A35" w:rsidP="00AB4094">
            <w:pPr>
              <w:autoSpaceDE w:val="0"/>
              <w:autoSpaceDN w:val="0"/>
              <w:adjustRightInd w:val="0"/>
              <w:ind w:firstLine="993"/>
              <w:rPr>
                <w:color w:val="000000"/>
                <w:szCs w:val="28"/>
              </w:rPr>
            </w:pPr>
            <w:r w:rsidRPr="003646F7">
              <w:rPr>
                <w:color w:val="000000"/>
                <w:szCs w:val="28"/>
              </w:rPr>
              <w:t xml:space="preserve">Студент группы </w:t>
            </w:r>
            <w:r>
              <w:rPr>
                <w:color w:val="FF0000"/>
                <w:szCs w:val="28"/>
              </w:rPr>
              <w:t>П50-1</w:t>
            </w:r>
            <w:r w:rsidRPr="00B61225">
              <w:rPr>
                <w:color w:val="FF0000"/>
                <w:szCs w:val="28"/>
              </w:rPr>
              <w:t>-18</w:t>
            </w:r>
          </w:p>
        </w:tc>
      </w:tr>
      <w:tr w:rsidR="00F36A35" w:rsidRPr="003646F7" w14:paraId="3ED8D414" w14:textId="77777777" w:rsidTr="00AB4094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7F38A729" w14:textId="499364C2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Cs w:val="28"/>
              </w:rPr>
            </w:pPr>
            <w:r w:rsidRPr="003646F7">
              <w:rPr>
                <w:color w:val="000000"/>
                <w:szCs w:val="28"/>
              </w:rPr>
              <w:t>«__</w:t>
            </w:r>
            <w:r>
              <w:rPr>
                <w:color w:val="000000"/>
                <w:szCs w:val="28"/>
              </w:rPr>
              <w:t>_» ________ 202</w:t>
            </w:r>
            <w:r w:rsidR="00C46A95">
              <w:rPr>
                <w:color w:val="000000"/>
                <w:szCs w:val="28"/>
              </w:rPr>
              <w:t>4</w:t>
            </w:r>
            <w:r w:rsidRPr="003646F7">
              <w:rPr>
                <w:color w:val="000000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3B71C77B" w14:textId="45DAD705" w:rsidR="00F36A35" w:rsidRPr="00B15952" w:rsidRDefault="00FD55C5" w:rsidP="00460AAF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____________ </w:t>
            </w:r>
            <w:r w:rsidR="00460AAF">
              <w:rPr>
                <w:color w:val="000000" w:themeColor="text1"/>
                <w:szCs w:val="28"/>
              </w:rPr>
              <w:t>Игошев</w:t>
            </w:r>
            <w:r w:rsidRPr="00CE1F7C">
              <w:rPr>
                <w:color w:val="000000" w:themeColor="text1"/>
                <w:szCs w:val="28"/>
              </w:rPr>
              <w:t xml:space="preserve"> </w:t>
            </w:r>
            <w:r w:rsidR="00460AAF">
              <w:rPr>
                <w:color w:val="000000" w:themeColor="text1"/>
                <w:szCs w:val="28"/>
              </w:rPr>
              <w:t>Р</w:t>
            </w:r>
            <w:r w:rsidRPr="00CE1F7C">
              <w:rPr>
                <w:color w:val="000000" w:themeColor="text1"/>
                <w:szCs w:val="28"/>
              </w:rPr>
              <w:t>.</w:t>
            </w:r>
            <w:r w:rsidR="00460AAF">
              <w:rPr>
                <w:color w:val="000000" w:themeColor="text1"/>
                <w:szCs w:val="28"/>
              </w:rPr>
              <w:t>В</w:t>
            </w:r>
            <w:r w:rsidRPr="00CE1F7C">
              <w:rPr>
                <w:color w:val="000000" w:themeColor="text1"/>
                <w:szCs w:val="28"/>
              </w:rPr>
              <w:t>.</w:t>
            </w:r>
            <w:r w:rsidR="00F36A35" w:rsidRPr="00B15952">
              <w:rPr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6FE8FA1" w14:textId="77777777" w:rsidR="00F36A35" w:rsidRPr="003646F7" w:rsidRDefault="00F36A35" w:rsidP="00AB4094">
            <w:pPr>
              <w:autoSpaceDE w:val="0"/>
              <w:autoSpaceDN w:val="0"/>
              <w:adjustRightInd w:val="0"/>
              <w:ind w:firstLine="993"/>
              <w:rPr>
                <w:color w:val="000000"/>
                <w:szCs w:val="28"/>
              </w:rPr>
            </w:pPr>
            <w:r w:rsidRPr="003646F7">
              <w:rPr>
                <w:color w:val="000000"/>
                <w:szCs w:val="28"/>
              </w:rPr>
              <w:t>______________</w:t>
            </w:r>
            <w:r w:rsidRPr="00B61225">
              <w:rPr>
                <w:color w:val="FF0000"/>
                <w:szCs w:val="28"/>
              </w:rPr>
              <w:t xml:space="preserve">И.И. Иванов </w:t>
            </w:r>
          </w:p>
        </w:tc>
      </w:tr>
      <w:tr w:rsidR="00F36A35" w:rsidRPr="003646F7" w14:paraId="3E99E9E9" w14:textId="77777777" w:rsidTr="00AB4094">
        <w:trPr>
          <w:trHeight w:val="127"/>
        </w:trPr>
        <w:tc>
          <w:tcPr>
            <w:tcW w:w="11027" w:type="dxa"/>
            <w:gridSpan w:val="2"/>
          </w:tcPr>
          <w:p w14:paraId="1F4CCCC6" w14:textId="671F501C" w:rsidR="00F36A35" w:rsidRPr="003646F7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«___» _________202</w:t>
            </w:r>
            <w:r w:rsidR="00C46A95">
              <w:rPr>
                <w:color w:val="000000"/>
                <w:szCs w:val="28"/>
              </w:rPr>
              <w:t>4</w:t>
            </w:r>
            <w:r w:rsidRPr="003646F7">
              <w:rPr>
                <w:color w:val="000000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605882AC" w14:textId="77777777" w:rsidR="00F36A35" w:rsidRPr="00B15952" w:rsidRDefault="00F36A35" w:rsidP="00AB4094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Cs w:val="28"/>
              </w:rPr>
            </w:pPr>
            <w:r w:rsidRPr="00B15952">
              <w:rPr>
                <w:color w:val="000000" w:themeColor="text1"/>
                <w:szCs w:val="28"/>
              </w:rPr>
              <w:t xml:space="preserve">«___» _________2020 год </w:t>
            </w:r>
          </w:p>
        </w:tc>
      </w:tr>
    </w:tbl>
    <w:p w14:paraId="31AF58ED" w14:textId="77777777" w:rsidR="00F36A35" w:rsidRPr="003646F7" w:rsidRDefault="00F36A35" w:rsidP="00F36A35">
      <w:pPr>
        <w:spacing w:line="360" w:lineRule="auto"/>
        <w:jc w:val="center"/>
      </w:pPr>
    </w:p>
    <w:p w14:paraId="2EF3484D" w14:textId="77777777" w:rsidR="00F36A35" w:rsidRDefault="00F36A35" w:rsidP="00F36A35">
      <w:pPr>
        <w:spacing w:line="360" w:lineRule="auto"/>
        <w:jc w:val="center"/>
      </w:pPr>
    </w:p>
    <w:p w14:paraId="46298166" w14:textId="77777777" w:rsidR="00F36A35" w:rsidRDefault="00F36A35" w:rsidP="00F36A35">
      <w:pPr>
        <w:spacing w:line="360" w:lineRule="auto"/>
        <w:jc w:val="center"/>
        <w:rPr>
          <w:rFonts w:eastAsia="Calibri"/>
          <w:szCs w:val="28"/>
        </w:rPr>
      </w:pPr>
    </w:p>
    <w:p w14:paraId="682B3338" w14:textId="77777777" w:rsidR="00F36A35" w:rsidRDefault="00F36A35" w:rsidP="00F36A35">
      <w:pPr>
        <w:spacing w:line="360" w:lineRule="auto"/>
        <w:jc w:val="center"/>
        <w:rPr>
          <w:rFonts w:eastAsia="Calibri"/>
          <w:szCs w:val="28"/>
        </w:rPr>
      </w:pPr>
    </w:p>
    <w:p w14:paraId="16673FE9" w14:textId="409E1170" w:rsidR="00FA070F" w:rsidRPr="00FA070F" w:rsidRDefault="00F36A35" w:rsidP="0015310E">
      <w:pP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Москва 202</w:t>
      </w:r>
      <w:r w:rsidR="00C51E5F">
        <w:rPr>
          <w:rFonts w:eastAsia="Calibri"/>
          <w:szCs w:val="28"/>
        </w:rPr>
        <w:t>4</w:t>
      </w:r>
      <w:r w:rsidR="00FA070F">
        <w:rPr>
          <w:rFonts w:eastAsia="Calibri"/>
          <w:szCs w:val="28"/>
        </w:rPr>
        <w:br w:type="page"/>
      </w:r>
    </w:p>
    <w:p w14:paraId="42D0EF7F" w14:textId="08E288F3" w:rsidR="00C51E5F" w:rsidRPr="003412C8" w:rsidRDefault="00FA070F" w:rsidP="00C51E5F">
      <w:pPr>
        <w:pStyle w:val="ab"/>
        <w:ind w:firstLine="709"/>
      </w:pPr>
      <w:r w:rsidRPr="00C51E5F">
        <w:rPr>
          <w:rFonts w:eastAsia="Calibri"/>
        </w:rPr>
        <w:lastRenderedPageBreak/>
        <w:t>Цель работы:</w:t>
      </w:r>
      <w:r w:rsidR="00336993">
        <w:t xml:space="preserve"> </w:t>
      </w:r>
      <w:r w:rsidR="003412C8">
        <w:t xml:space="preserve">получить навыки создания </w:t>
      </w:r>
      <w:r w:rsidR="003412C8">
        <w:rPr>
          <w:lang w:val="en-US"/>
        </w:rPr>
        <w:t>IDEF</w:t>
      </w:r>
      <w:r w:rsidR="003412C8" w:rsidRPr="003412C8">
        <w:t>1</w:t>
      </w:r>
      <w:r w:rsidR="003412C8">
        <w:rPr>
          <w:lang w:val="en-US"/>
        </w:rPr>
        <w:t>X</w:t>
      </w:r>
      <w:r w:rsidR="003412C8">
        <w:t>.</w:t>
      </w:r>
    </w:p>
    <w:p w14:paraId="73531BEE" w14:textId="5DFA95B9" w:rsidR="00C46A95" w:rsidRDefault="00C46A95" w:rsidP="00C46A95">
      <w:pPr>
        <w:pStyle w:val="ab"/>
        <w:ind w:firstLine="709"/>
      </w:pPr>
      <w:r>
        <w:t>1.</w:t>
      </w:r>
      <w:proofErr w:type="gramStart"/>
      <w:r>
        <w:t>1.Закрепить</w:t>
      </w:r>
      <w:proofErr w:type="gramEnd"/>
      <w:r>
        <w:t xml:space="preserve"> теоретические знания по построению диаграммы в нотации IDEF1X и особенности ее применения для моделирования бизнес-процессов.</w:t>
      </w:r>
    </w:p>
    <w:p w14:paraId="5E690E06" w14:textId="3B4C81FD" w:rsidR="00F4429B" w:rsidRDefault="00F4429B" w:rsidP="00F4429B">
      <w:pPr>
        <w:pStyle w:val="ab"/>
        <w:numPr>
          <w:ilvl w:val="0"/>
          <w:numId w:val="18"/>
        </w:numPr>
        <w:ind w:left="0" w:firstLine="709"/>
      </w:pPr>
      <w:bookmarkStart w:id="0" w:name="_Hlk178193607"/>
      <w:r>
        <w:t>Каждая клетка содержит одно значение</w:t>
      </w:r>
    </w:p>
    <w:p w14:paraId="0D691C98" w14:textId="36AF63DC" w:rsidR="00F4429B" w:rsidRDefault="00F4429B" w:rsidP="00F4429B">
      <w:pPr>
        <w:pStyle w:val="ab"/>
        <w:numPr>
          <w:ilvl w:val="0"/>
          <w:numId w:val="18"/>
        </w:numPr>
        <w:ind w:left="0" w:firstLine="709"/>
      </w:pPr>
      <w:r>
        <w:t>Все не первичные атрибуты зависят от первичного ключа</w:t>
      </w:r>
    </w:p>
    <w:p w14:paraId="3B4F52F5" w14:textId="467BDE43" w:rsidR="00F4429B" w:rsidRDefault="00F4429B" w:rsidP="00F4429B">
      <w:pPr>
        <w:pStyle w:val="ab"/>
        <w:numPr>
          <w:ilvl w:val="0"/>
          <w:numId w:val="18"/>
        </w:numPr>
        <w:ind w:left="0" w:firstLine="709"/>
      </w:pPr>
      <w:r>
        <w:t>Связи правильно настроены</w:t>
      </w:r>
    </w:p>
    <w:p w14:paraId="622BF913" w14:textId="7889E409" w:rsidR="00F4429B" w:rsidRDefault="00F4429B" w:rsidP="00F4429B">
      <w:pPr>
        <w:pStyle w:val="ab"/>
        <w:numPr>
          <w:ilvl w:val="0"/>
          <w:numId w:val="18"/>
        </w:numPr>
        <w:ind w:left="0" w:firstLine="709"/>
      </w:pPr>
      <w:r>
        <w:t>Все ключи уникальны</w:t>
      </w:r>
    </w:p>
    <w:p w14:paraId="4254DC49" w14:textId="3EB4E4E9" w:rsidR="005610C4" w:rsidRDefault="00F4429B" w:rsidP="002E6BCC">
      <w:pPr>
        <w:pStyle w:val="ab"/>
        <w:numPr>
          <w:ilvl w:val="0"/>
          <w:numId w:val="18"/>
        </w:numPr>
        <w:ind w:left="0" w:firstLine="709"/>
      </w:pPr>
      <w:r>
        <w:t>Правильные связи 1 к 1, 1 к м, м к м.</w:t>
      </w:r>
    </w:p>
    <w:p w14:paraId="73B683B4" w14:textId="2CC865A7" w:rsidR="002E6BCC" w:rsidRDefault="002E6BCC" w:rsidP="002E6BCC">
      <w:pPr>
        <w:pStyle w:val="ab"/>
        <w:numPr>
          <w:ilvl w:val="0"/>
          <w:numId w:val="18"/>
        </w:numPr>
        <w:ind w:left="0" w:firstLine="709"/>
      </w:pPr>
      <w:r>
        <w:t>Устранить повторяющиеся группы в отдельных таблицах</w:t>
      </w:r>
    </w:p>
    <w:p w14:paraId="2F89922B" w14:textId="275FB303" w:rsidR="002E6BCC" w:rsidRDefault="002E6BCC" w:rsidP="002E6BCC">
      <w:pPr>
        <w:pStyle w:val="ab"/>
        <w:numPr>
          <w:ilvl w:val="0"/>
          <w:numId w:val="18"/>
        </w:numPr>
        <w:ind w:left="0" w:firstLine="709"/>
      </w:pPr>
      <w:r>
        <w:t>Создать отдельные таблицы для наборов значений, относящихся к нескольким записям.</w:t>
      </w:r>
    </w:p>
    <w:p w14:paraId="64255B59" w14:textId="2D7CC8C1" w:rsidR="00574016" w:rsidRPr="00373966" w:rsidRDefault="00373966" w:rsidP="00574016">
      <w:pPr>
        <w:pStyle w:val="ab"/>
        <w:numPr>
          <w:ilvl w:val="0"/>
          <w:numId w:val="18"/>
        </w:numPr>
        <w:ind w:left="0" w:firstLine="709"/>
      </w:pPr>
      <w:bookmarkStart w:id="1" w:name="_Hlk178759771"/>
      <w:r>
        <w:rPr>
          <w:lang w:val="en-US"/>
        </w:rPr>
        <w:t>C</w:t>
      </w:r>
      <w:r w:rsidR="00574016">
        <w:t>вязи в иерархии.</w:t>
      </w:r>
    </w:p>
    <w:p w14:paraId="7EED67C6" w14:textId="6A59950B" w:rsidR="00373966" w:rsidRDefault="00373966" w:rsidP="00373966">
      <w:pPr>
        <w:pStyle w:val="ab"/>
        <w:numPr>
          <w:ilvl w:val="1"/>
          <w:numId w:val="19"/>
        </w:numPr>
        <w:ind w:left="0" w:firstLine="709"/>
      </w:pPr>
      <w:r>
        <w:t>Связи в иерархии агрегации (отношения связи родитель-потомок).</w:t>
      </w:r>
    </w:p>
    <w:p w14:paraId="3BEF334B" w14:textId="63225CC0" w:rsidR="00373966" w:rsidRDefault="00373966" w:rsidP="00373966">
      <w:pPr>
        <w:pStyle w:val="ab"/>
        <w:numPr>
          <w:ilvl w:val="1"/>
          <w:numId w:val="19"/>
        </w:numPr>
        <w:ind w:left="0" w:firstLine="709"/>
      </w:pPr>
      <w:r>
        <w:t>Связи в иерархии обобщения (родовидовые, категориальные связи).</w:t>
      </w:r>
    </w:p>
    <w:p w14:paraId="6C9DE9B5" w14:textId="7CB2B457" w:rsidR="00574016" w:rsidRPr="00373966" w:rsidRDefault="00373966" w:rsidP="00574016">
      <w:pPr>
        <w:pStyle w:val="ab"/>
        <w:numPr>
          <w:ilvl w:val="0"/>
          <w:numId w:val="18"/>
        </w:numPr>
        <w:ind w:left="0" w:firstLine="709"/>
      </w:pPr>
      <w:r>
        <w:rPr>
          <w:lang w:val="en-US"/>
        </w:rPr>
        <w:t>C</w:t>
      </w:r>
      <w:r w:rsidR="00574016">
        <w:t>вязи потомок-родитель</w:t>
      </w:r>
    </w:p>
    <w:p w14:paraId="145B1848" w14:textId="2601207C" w:rsidR="00373966" w:rsidRDefault="00373966" w:rsidP="00373966">
      <w:pPr>
        <w:pStyle w:val="ab"/>
        <w:ind w:firstLine="709"/>
      </w:pPr>
      <w:r w:rsidRPr="00373966">
        <w:t xml:space="preserve">2.1. </w:t>
      </w:r>
      <w:r>
        <w:t>Унарные (рекурсивные) – связь сущности самой с собой.</w:t>
      </w:r>
    </w:p>
    <w:p w14:paraId="05BF41ED" w14:textId="77777777" w:rsidR="00373966" w:rsidRDefault="00373966" w:rsidP="00373966">
      <w:pPr>
        <w:pStyle w:val="ab"/>
        <w:ind w:firstLine="709"/>
      </w:pPr>
      <w:r>
        <w:t>2.2. Бинарные – связи между двумя сущностями, в том числе:</w:t>
      </w:r>
    </w:p>
    <w:p w14:paraId="1550C451" w14:textId="77777777" w:rsidR="00373966" w:rsidRDefault="00373966" w:rsidP="00373966">
      <w:pPr>
        <w:pStyle w:val="ab"/>
        <w:ind w:firstLine="1418"/>
      </w:pPr>
      <w:r>
        <w:t>2.2.1. Связь «один ко многим»:</w:t>
      </w:r>
    </w:p>
    <w:p w14:paraId="56881923" w14:textId="77777777" w:rsidR="00373966" w:rsidRDefault="00373966" w:rsidP="00373966">
      <w:pPr>
        <w:pStyle w:val="ab"/>
        <w:ind w:firstLine="1418"/>
      </w:pPr>
      <w:r>
        <w:t>2.2.1.1. Идентифицирующие.</w:t>
      </w:r>
    </w:p>
    <w:p w14:paraId="3E393905" w14:textId="77777777" w:rsidR="00373966" w:rsidRDefault="00373966" w:rsidP="00373966">
      <w:pPr>
        <w:pStyle w:val="ab"/>
        <w:ind w:firstLine="1418"/>
      </w:pPr>
      <w:r>
        <w:t xml:space="preserve">2.2.1.2. </w:t>
      </w:r>
      <w:proofErr w:type="spellStart"/>
      <w:r>
        <w:t>Неидентифицирующие</w:t>
      </w:r>
      <w:proofErr w:type="spellEnd"/>
      <w:r>
        <w:t>.</w:t>
      </w:r>
    </w:p>
    <w:p w14:paraId="344D3E79" w14:textId="77777777" w:rsidR="00373966" w:rsidRDefault="00373966" w:rsidP="00373966">
      <w:pPr>
        <w:pStyle w:val="ab"/>
        <w:ind w:firstLine="1418"/>
      </w:pPr>
      <w:r>
        <w:t>2.2.2. Связь «многие ко многим».</w:t>
      </w:r>
    </w:p>
    <w:p w14:paraId="04FB2E06" w14:textId="126270A4" w:rsidR="00373966" w:rsidRDefault="00373966" w:rsidP="00373966">
      <w:pPr>
        <w:pStyle w:val="ab"/>
        <w:ind w:firstLine="709"/>
      </w:pPr>
      <w:r>
        <w:t>2.3. N-</w:t>
      </w:r>
      <w:proofErr w:type="spellStart"/>
      <w:r>
        <w:t>арные</w:t>
      </w:r>
      <w:proofErr w:type="spellEnd"/>
      <w:r>
        <w:t xml:space="preserve"> связи моделируются при помощи ассоциативных сущностей.</w:t>
      </w:r>
    </w:p>
    <w:p w14:paraId="00818925" w14:textId="7124071C" w:rsidR="00574016" w:rsidRPr="00373966" w:rsidRDefault="00574016" w:rsidP="00574016">
      <w:pPr>
        <w:pStyle w:val="ab"/>
        <w:numPr>
          <w:ilvl w:val="0"/>
          <w:numId w:val="18"/>
        </w:numPr>
        <w:ind w:left="0" w:firstLine="709"/>
      </w:pPr>
      <w:r>
        <w:t>Категориальные связи</w:t>
      </w:r>
    </w:p>
    <w:p w14:paraId="1855DADE" w14:textId="77777777" w:rsidR="00373966" w:rsidRDefault="00373966" w:rsidP="00373966">
      <w:pPr>
        <w:pStyle w:val="ab"/>
        <w:ind w:firstLine="709"/>
      </w:pPr>
      <w:r>
        <w:t>3.1. Полные.</w:t>
      </w:r>
    </w:p>
    <w:p w14:paraId="46383EF0" w14:textId="30BA410E" w:rsidR="00373966" w:rsidRDefault="00373966" w:rsidP="00373966">
      <w:pPr>
        <w:pStyle w:val="ab"/>
        <w:ind w:firstLine="709"/>
      </w:pPr>
      <w:r>
        <w:t>3.2. Неполные.</w:t>
      </w:r>
    </w:p>
    <w:p w14:paraId="2482E5E7" w14:textId="6BCC32A4" w:rsidR="00574016" w:rsidRPr="00373966" w:rsidRDefault="00574016" w:rsidP="00574016">
      <w:pPr>
        <w:pStyle w:val="ab"/>
        <w:numPr>
          <w:ilvl w:val="0"/>
          <w:numId w:val="18"/>
        </w:numPr>
        <w:ind w:left="0" w:firstLine="709"/>
      </w:pPr>
      <w:r>
        <w:t>Правильное изображение связей.</w:t>
      </w:r>
    </w:p>
    <w:p w14:paraId="6723D28A" w14:textId="61370FEE" w:rsidR="00373966" w:rsidRDefault="00373966" w:rsidP="00373966">
      <w:pPr>
        <w:pStyle w:val="ab"/>
        <w:ind w:firstLine="709"/>
      </w:pPr>
      <w:r w:rsidRPr="00373966">
        <w:rPr>
          <w:noProof/>
        </w:rPr>
        <w:lastRenderedPageBreak/>
        <w:drawing>
          <wp:inline distT="0" distB="0" distL="0" distR="0" wp14:anchorId="186B02C4" wp14:editId="5C55E2DB">
            <wp:extent cx="4660900" cy="1270000"/>
            <wp:effectExtent l="0" t="0" r="0" b="0"/>
            <wp:docPr id="410716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16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7579" w14:textId="0CC064DB" w:rsidR="00574016" w:rsidRPr="00373966" w:rsidRDefault="00574016" w:rsidP="00574016">
      <w:pPr>
        <w:pStyle w:val="ab"/>
        <w:numPr>
          <w:ilvl w:val="0"/>
          <w:numId w:val="18"/>
        </w:numPr>
        <w:ind w:left="0" w:firstLine="709"/>
      </w:pPr>
      <w:r>
        <w:t>Атрибуты сущности</w:t>
      </w:r>
    </w:p>
    <w:p w14:paraId="2C06EE28" w14:textId="3FC22275" w:rsidR="00373966" w:rsidRPr="00373966" w:rsidRDefault="00373966" w:rsidP="00373966">
      <w:pPr>
        <w:pStyle w:val="ab"/>
        <w:ind w:firstLine="709"/>
      </w:pPr>
      <w:r>
        <w:t>В числе атрибутов родовой (обобщающей) сущности должен присутствовать атрибут-дискриминатор сущностей-категорий. Его имя («тип») указывается рядом с кружком</w:t>
      </w:r>
      <w:r w:rsidRPr="00373966">
        <w:t xml:space="preserve"> </w:t>
      </w:r>
      <w:r>
        <w:t>изображения связи.</w:t>
      </w:r>
    </w:p>
    <w:p w14:paraId="7C09420B" w14:textId="1EE19885" w:rsidR="00574016" w:rsidRPr="00373966" w:rsidRDefault="00574016" w:rsidP="00574016">
      <w:pPr>
        <w:pStyle w:val="ab"/>
        <w:numPr>
          <w:ilvl w:val="0"/>
          <w:numId w:val="18"/>
        </w:numPr>
        <w:ind w:left="0" w:firstLine="709"/>
      </w:pPr>
      <w:r>
        <w:t>Уникальное имя связи</w:t>
      </w:r>
    </w:p>
    <w:p w14:paraId="6C4B48B4" w14:textId="1E2CB46A" w:rsidR="00373966" w:rsidRDefault="00373966" w:rsidP="00373966">
      <w:pPr>
        <w:pStyle w:val="ab"/>
        <w:ind w:firstLine="709"/>
      </w:pPr>
      <w:r>
        <w:t>Связи присваивается семантически значимое уникальное имя. Именем связи является</w:t>
      </w:r>
      <w:r w:rsidRPr="00373966">
        <w:t xml:space="preserve"> </w:t>
      </w:r>
      <w:r>
        <w:t>глагольная форма. Связи «один ко многим» именуются со стороны родительской сущности.</w:t>
      </w:r>
    </w:p>
    <w:p w14:paraId="3A8C32BE" w14:textId="1F310D97" w:rsidR="00373966" w:rsidRDefault="00373966" w:rsidP="00373966">
      <w:pPr>
        <w:pStyle w:val="ab"/>
        <w:ind w:firstLine="709"/>
      </w:pPr>
      <w:r>
        <w:t>Связи «многие ко многим» – в обоих направлениях. Категориальные связи не именуются.</w:t>
      </w:r>
    </w:p>
    <w:p w14:paraId="022753B7" w14:textId="096F0983" w:rsidR="00574016" w:rsidRPr="00373966" w:rsidRDefault="00574016" w:rsidP="00574016">
      <w:pPr>
        <w:pStyle w:val="ab"/>
        <w:numPr>
          <w:ilvl w:val="0"/>
          <w:numId w:val="18"/>
        </w:numPr>
        <w:ind w:left="0" w:firstLine="709"/>
      </w:pPr>
      <w:r>
        <w:t>Наличие внешнего ключа</w:t>
      </w:r>
    </w:p>
    <w:p w14:paraId="31344445" w14:textId="213C99B7" w:rsidR="00373966" w:rsidRDefault="005D3A1E" w:rsidP="005D3A1E">
      <w:pPr>
        <w:pStyle w:val="ab"/>
        <w:ind w:firstLine="709"/>
      </w:pPr>
      <w:r>
        <w:t>Связь между сущностями моделируется при помощи внешнего ключа. Внешний ключ – это</w:t>
      </w:r>
      <w:r w:rsidRPr="005D3A1E">
        <w:t xml:space="preserve"> </w:t>
      </w:r>
      <w:r>
        <w:t>первичный ключ родительской или обобщающей сущности, мигрировавший в сущность-потомок или категориальную сущность, соответственно.</w:t>
      </w:r>
    </w:p>
    <w:p w14:paraId="5BB80A6A" w14:textId="7DF9C510" w:rsidR="00574016" w:rsidRPr="005D3A1E" w:rsidRDefault="00574016" w:rsidP="00574016">
      <w:pPr>
        <w:pStyle w:val="ab"/>
        <w:numPr>
          <w:ilvl w:val="0"/>
          <w:numId w:val="18"/>
        </w:numPr>
        <w:ind w:left="0" w:firstLine="709"/>
      </w:pPr>
      <w:r>
        <w:t>Указана кардинальность</w:t>
      </w:r>
    </w:p>
    <w:p w14:paraId="6AFBE042" w14:textId="1815BA02" w:rsidR="005D3A1E" w:rsidRPr="00460AAF" w:rsidRDefault="005D3A1E" w:rsidP="005D3A1E">
      <w:pPr>
        <w:pStyle w:val="ab"/>
        <w:ind w:firstLine="709"/>
      </w:pPr>
      <w:r>
        <w:t>Для связи может быть указана мощность (кардинальность), которая показывает, сколько</w:t>
      </w:r>
      <w:r w:rsidRPr="005D3A1E">
        <w:t xml:space="preserve"> </w:t>
      </w:r>
      <w:r>
        <w:t>экземпляров младшей сущности соответствуют одному экземпляру старшей сущности:</w:t>
      </w:r>
    </w:p>
    <w:p w14:paraId="16C41FD7" w14:textId="52F4FEB5" w:rsidR="005D3A1E" w:rsidRPr="005D3A1E" w:rsidRDefault="005D3A1E" w:rsidP="005D3A1E">
      <w:pPr>
        <w:pStyle w:val="ab"/>
        <w:jc w:val="center"/>
        <w:rPr>
          <w:lang w:val="en-US"/>
        </w:rPr>
      </w:pPr>
      <w:r w:rsidRPr="005D3A1E">
        <w:rPr>
          <w:noProof/>
        </w:rPr>
        <w:drawing>
          <wp:inline distT="0" distB="0" distL="0" distR="0" wp14:anchorId="1BDC485D" wp14:editId="6CD0CCC2">
            <wp:extent cx="3657600" cy="1244600"/>
            <wp:effectExtent l="0" t="0" r="0" b="0"/>
            <wp:docPr id="1858125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25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B1E0" w14:textId="1F06D433" w:rsidR="00574016" w:rsidRPr="005D3A1E" w:rsidRDefault="00574016" w:rsidP="00574016">
      <w:pPr>
        <w:pStyle w:val="ab"/>
        <w:numPr>
          <w:ilvl w:val="0"/>
          <w:numId w:val="18"/>
        </w:numPr>
        <w:ind w:left="0" w:firstLine="709"/>
      </w:pPr>
      <w:r>
        <w:t>Наличие функционального имени</w:t>
      </w:r>
    </w:p>
    <w:p w14:paraId="41E09C51" w14:textId="5BFD1A13" w:rsidR="005D3A1E" w:rsidRDefault="005D3A1E" w:rsidP="005D3A1E">
      <w:pPr>
        <w:pStyle w:val="ab"/>
        <w:ind w:firstLine="709"/>
      </w:pPr>
      <w:r>
        <w:lastRenderedPageBreak/>
        <w:t>Для уточнения семантики связи родитель-потомок в некоторых случаях можно, а в некоторых</w:t>
      </w:r>
      <w:r w:rsidRPr="005D3A1E">
        <w:t xml:space="preserve"> </w:t>
      </w:r>
      <w:r>
        <w:t>бывает необходимо дополнить базовое имя атрибута внешнего ключа именем роли</w:t>
      </w:r>
      <w:r w:rsidRPr="005D3A1E">
        <w:t xml:space="preserve"> </w:t>
      </w:r>
      <w:r>
        <w:t>(функциональным именем), которую он играет в сущности-потомке как ключ связи.</w:t>
      </w:r>
    </w:p>
    <w:p w14:paraId="0D8BD40F" w14:textId="0706251F" w:rsidR="00574016" w:rsidRPr="005D3A1E" w:rsidRDefault="00574016" w:rsidP="00574016">
      <w:pPr>
        <w:pStyle w:val="ab"/>
        <w:numPr>
          <w:ilvl w:val="0"/>
          <w:numId w:val="18"/>
        </w:numPr>
        <w:ind w:left="0" w:firstLine="709"/>
      </w:pPr>
      <w:r>
        <w:t>Индикаторы ссылочной связи</w:t>
      </w:r>
    </w:p>
    <w:p w14:paraId="42790492" w14:textId="35F216BC" w:rsidR="005D3A1E" w:rsidRDefault="005D3A1E" w:rsidP="005D3A1E">
      <w:pPr>
        <w:pStyle w:val="ab"/>
        <w:ind w:firstLine="709"/>
      </w:pPr>
      <w:r>
        <w:t>Изображение связи может сопровождаться индикаторами ограничений ссылочной целостности</w:t>
      </w:r>
      <w:r w:rsidRPr="005D3A1E">
        <w:t xml:space="preserve"> </w:t>
      </w:r>
      <w:r>
        <w:t>при выполнении вставки, обновления и удаления экземпляров связанных сущностей.</w:t>
      </w:r>
    </w:p>
    <w:bookmarkEnd w:id="0"/>
    <w:bookmarkEnd w:id="1"/>
    <w:p w14:paraId="204CCB7F" w14:textId="23AE9FF4" w:rsidR="00223DC8" w:rsidRDefault="00C46A95" w:rsidP="00C46A95">
      <w:pPr>
        <w:pStyle w:val="ab"/>
        <w:ind w:firstLine="709"/>
      </w:pPr>
      <w:r>
        <w:t>1.</w:t>
      </w:r>
      <w:proofErr w:type="gramStart"/>
      <w:r>
        <w:t>2.Получить</w:t>
      </w:r>
      <w:proofErr w:type="gramEnd"/>
      <w:r>
        <w:t xml:space="preserve"> навыки практического применения методологии описания информационной модели предметной области (IDEF1X).</w:t>
      </w:r>
    </w:p>
    <w:p w14:paraId="5E5126BD" w14:textId="27D2211F" w:rsidR="00C46A95" w:rsidRDefault="00C46A95" w:rsidP="00C46A95">
      <w:pPr>
        <w:pStyle w:val="ab"/>
        <w:ind w:firstLine="709"/>
      </w:pPr>
      <w:r>
        <w:t>1</w:t>
      </w:r>
      <w:r w:rsidR="00643CD1">
        <w:t xml:space="preserve">. </w:t>
      </w:r>
      <w:r w:rsidR="00A201F4">
        <w:t>Определение таблиц.</w:t>
      </w:r>
    </w:p>
    <w:p w14:paraId="0BAAC522" w14:textId="31535262" w:rsidR="00A201F4" w:rsidRDefault="00A201F4" w:rsidP="00A201F4">
      <w:pPr>
        <w:pStyle w:val="ab"/>
      </w:pPr>
      <w:r>
        <w:t xml:space="preserve">Таблица </w:t>
      </w:r>
      <w:r w:rsidR="00A614FB">
        <w:t>рецептов</w:t>
      </w:r>
    </w:p>
    <w:p w14:paraId="7403C3C1" w14:textId="5A8282FA" w:rsidR="00A201F4" w:rsidRDefault="00A201F4" w:rsidP="00A201F4">
      <w:pPr>
        <w:pStyle w:val="ab"/>
      </w:pPr>
      <w:r>
        <w:t xml:space="preserve">Таблица </w:t>
      </w:r>
      <w:r w:rsidR="00A614FB">
        <w:t>пользователей</w:t>
      </w:r>
    </w:p>
    <w:p w14:paraId="560394D9" w14:textId="003425EE" w:rsidR="00A201F4" w:rsidRDefault="00A201F4" w:rsidP="00A201F4">
      <w:pPr>
        <w:pStyle w:val="ab"/>
      </w:pPr>
      <w:r>
        <w:t xml:space="preserve">Таблица </w:t>
      </w:r>
      <w:r w:rsidR="00A614FB">
        <w:t>ингредиенты</w:t>
      </w:r>
    </w:p>
    <w:p w14:paraId="002780AE" w14:textId="18B4BC42" w:rsidR="00A201F4" w:rsidRDefault="00A201F4" w:rsidP="00A201F4">
      <w:pPr>
        <w:pStyle w:val="ab"/>
      </w:pPr>
      <w:r>
        <w:t xml:space="preserve">Таблица </w:t>
      </w:r>
      <w:r w:rsidR="00A614FB">
        <w:t>шагов рецепта</w:t>
      </w:r>
    </w:p>
    <w:p w14:paraId="3B7A908F" w14:textId="53AB43F2" w:rsidR="00A201F4" w:rsidRDefault="00A201F4" w:rsidP="00A201F4">
      <w:pPr>
        <w:pStyle w:val="ab"/>
      </w:pPr>
      <w:r>
        <w:t xml:space="preserve">Таблица </w:t>
      </w:r>
      <w:r w:rsidR="0014647F">
        <w:t>рецензий</w:t>
      </w:r>
    </w:p>
    <w:p w14:paraId="19C4A199" w14:textId="445E8909" w:rsidR="00A201F4" w:rsidRDefault="00A201F4" w:rsidP="00A201F4">
      <w:pPr>
        <w:pStyle w:val="ab"/>
      </w:pPr>
      <w:r>
        <w:t xml:space="preserve">Таблица </w:t>
      </w:r>
      <w:bookmarkStart w:id="2" w:name="_Hlk177550661"/>
      <w:r w:rsidR="0014647F">
        <w:t>любимых рецептов</w:t>
      </w:r>
    </w:p>
    <w:bookmarkEnd w:id="2"/>
    <w:p w14:paraId="23C28F32" w14:textId="75BA5492" w:rsidR="00A201F4" w:rsidRDefault="00A201F4" w:rsidP="00A201F4">
      <w:pPr>
        <w:pStyle w:val="ab"/>
      </w:pPr>
      <w:r>
        <w:t xml:space="preserve">Таблица </w:t>
      </w:r>
      <w:r w:rsidR="0014647F">
        <w:t>друзей</w:t>
      </w:r>
    </w:p>
    <w:p w14:paraId="48475580" w14:textId="3AC5760C" w:rsidR="00A201F4" w:rsidRDefault="00A201F4" w:rsidP="00A201F4">
      <w:pPr>
        <w:pStyle w:val="ab"/>
      </w:pPr>
      <w:r>
        <w:t xml:space="preserve">Таблица </w:t>
      </w:r>
      <w:r w:rsidR="008D1834">
        <w:t>сообщений</w:t>
      </w:r>
    </w:p>
    <w:p w14:paraId="444E859F" w14:textId="22409D09" w:rsidR="008D1834" w:rsidRDefault="008D1834" w:rsidP="00A201F4">
      <w:pPr>
        <w:pStyle w:val="ab"/>
      </w:pPr>
      <w:r>
        <w:t>Таблица тегов</w:t>
      </w:r>
    </w:p>
    <w:p w14:paraId="23D521E3" w14:textId="02C43DB9" w:rsidR="008D1834" w:rsidRDefault="008D1834" w:rsidP="00A201F4">
      <w:pPr>
        <w:pStyle w:val="ab"/>
      </w:pPr>
      <w:r>
        <w:t>Таблица ингредиентов рецепта</w:t>
      </w:r>
    </w:p>
    <w:p w14:paraId="3D808859" w14:textId="77C210D1" w:rsidR="008D1834" w:rsidRPr="008D1834" w:rsidRDefault="008D1834" w:rsidP="00A201F4">
      <w:pPr>
        <w:pStyle w:val="ab"/>
      </w:pPr>
      <w:r>
        <w:t>Таблица тегов рецепта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54"/>
        <w:gridCol w:w="1743"/>
        <w:gridCol w:w="1846"/>
        <w:gridCol w:w="4502"/>
      </w:tblGrid>
      <w:tr w:rsidR="00A614FB" w:rsidRPr="00A614FB" w14:paraId="4965A259" w14:textId="77777777" w:rsidTr="00A614FB">
        <w:tc>
          <w:tcPr>
            <w:tcW w:w="0" w:type="auto"/>
            <w:hideMark/>
          </w:tcPr>
          <w:p w14:paraId="36F6701B" w14:textId="77777777" w:rsidR="00A614FB" w:rsidRPr="00A614FB" w:rsidRDefault="00A614FB" w:rsidP="00A614FB">
            <w:pPr>
              <w:pStyle w:val="ab"/>
              <w:rPr>
                <w:bCs/>
              </w:rPr>
            </w:pPr>
            <w:r w:rsidRPr="00A614FB">
              <w:rPr>
                <w:bCs/>
              </w:rPr>
              <w:t>Название таблицы</w:t>
            </w:r>
          </w:p>
        </w:tc>
        <w:tc>
          <w:tcPr>
            <w:tcW w:w="0" w:type="auto"/>
            <w:hideMark/>
          </w:tcPr>
          <w:p w14:paraId="27378DB5" w14:textId="77777777" w:rsidR="00A614FB" w:rsidRPr="00A614FB" w:rsidRDefault="00A614FB" w:rsidP="00A614FB">
            <w:pPr>
              <w:pStyle w:val="ab"/>
              <w:rPr>
                <w:bCs/>
              </w:rPr>
            </w:pPr>
            <w:r w:rsidRPr="00A614FB">
              <w:rPr>
                <w:bCs/>
              </w:rPr>
              <w:t>Какие данные хранит</w:t>
            </w:r>
          </w:p>
        </w:tc>
        <w:tc>
          <w:tcPr>
            <w:tcW w:w="0" w:type="auto"/>
            <w:hideMark/>
          </w:tcPr>
          <w:p w14:paraId="194420B0" w14:textId="77777777" w:rsidR="00A614FB" w:rsidRPr="00A614FB" w:rsidRDefault="00A614FB" w:rsidP="00A614FB">
            <w:pPr>
              <w:pStyle w:val="ab"/>
              <w:rPr>
                <w:bCs/>
              </w:rPr>
            </w:pPr>
            <w:r w:rsidRPr="00A614FB">
              <w:rPr>
                <w:bCs/>
              </w:rPr>
              <w:t>Для чего нужна</w:t>
            </w:r>
          </w:p>
        </w:tc>
        <w:tc>
          <w:tcPr>
            <w:tcW w:w="0" w:type="auto"/>
            <w:hideMark/>
          </w:tcPr>
          <w:p w14:paraId="65A6C1CC" w14:textId="77777777" w:rsidR="00A614FB" w:rsidRPr="00A614FB" w:rsidRDefault="00A614FB" w:rsidP="00A614FB">
            <w:pPr>
              <w:pStyle w:val="ab"/>
              <w:rPr>
                <w:bCs/>
              </w:rPr>
            </w:pPr>
            <w:r w:rsidRPr="00A614FB">
              <w:rPr>
                <w:bCs/>
              </w:rPr>
              <w:t>Связи с другими таблицами</w:t>
            </w:r>
          </w:p>
        </w:tc>
      </w:tr>
      <w:tr w:rsidR="00A614FB" w:rsidRPr="003412C8" w14:paraId="0882CB42" w14:textId="77777777" w:rsidTr="00A614FB">
        <w:tc>
          <w:tcPr>
            <w:tcW w:w="0" w:type="auto"/>
            <w:hideMark/>
          </w:tcPr>
          <w:p w14:paraId="5B12181B" w14:textId="77777777" w:rsidR="00A614FB" w:rsidRPr="00A614FB" w:rsidRDefault="00A614FB" w:rsidP="00A614FB">
            <w:pPr>
              <w:pStyle w:val="ab"/>
            </w:pPr>
            <w:proofErr w:type="spellStart"/>
            <w:r w:rsidRPr="00A614FB">
              <w:rPr>
                <w:bCs/>
              </w:rPr>
              <w:t>Recipes</w:t>
            </w:r>
            <w:proofErr w:type="spellEnd"/>
          </w:p>
        </w:tc>
        <w:tc>
          <w:tcPr>
            <w:tcW w:w="0" w:type="auto"/>
            <w:hideMark/>
          </w:tcPr>
          <w:p w14:paraId="6033B39A" w14:textId="77777777" w:rsidR="00A614FB" w:rsidRPr="00A614FB" w:rsidRDefault="00A614FB" w:rsidP="00A614FB">
            <w:pPr>
              <w:pStyle w:val="ab"/>
            </w:pPr>
            <w:r w:rsidRPr="00A614FB">
              <w:t xml:space="preserve">Информация о рецептах, включая название, описание, </w:t>
            </w:r>
            <w:r w:rsidRPr="00A614FB">
              <w:lastRenderedPageBreak/>
              <w:t>тип рецепта, калории, белки, жиры, углеводы, время приготовления, рейтинг, количество порций, и т.д.</w:t>
            </w:r>
          </w:p>
        </w:tc>
        <w:tc>
          <w:tcPr>
            <w:tcW w:w="0" w:type="auto"/>
            <w:hideMark/>
          </w:tcPr>
          <w:p w14:paraId="3A7DF516" w14:textId="77777777" w:rsidR="00A614FB" w:rsidRPr="00A614FB" w:rsidRDefault="00A614FB" w:rsidP="00A614FB">
            <w:pPr>
              <w:pStyle w:val="ab"/>
            </w:pPr>
            <w:r w:rsidRPr="00A614FB">
              <w:lastRenderedPageBreak/>
              <w:t xml:space="preserve">Хранит основную информацию о рецептах, которая </w:t>
            </w:r>
            <w:r w:rsidRPr="00A614FB">
              <w:lastRenderedPageBreak/>
              <w:t>будет использоваться в отчете.</w:t>
            </w:r>
          </w:p>
        </w:tc>
        <w:tc>
          <w:tcPr>
            <w:tcW w:w="0" w:type="auto"/>
            <w:hideMark/>
          </w:tcPr>
          <w:p w14:paraId="0D30142D" w14:textId="77777777" w:rsidR="00A614FB" w:rsidRPr="00A614FB" w:rsidRDefault="00A614FB" w:rsidP="00A614FB">
            <w:pPr>
              <w:pStyle w:val="ab"/>
              <w:rPr>
                <w:lang w:val="en-US"/>
              </w:rPr>
            </w:pPr>
            <w:r w:rsidRPr="00A614FB">
              <w:lastRenderedPageBreak/>
              <w:t>Связи</w:t>
            </w:r>
            <w:r w:rsidRPr="00A614FB">
              <w:rPr>
                <w:lang w:val="en-US"/>
              </w:rPr>
              <w:t xml:space="preserve"> </w:t>
            </w:r>
            <w:r w:rsidRPr="00A614FB">
              <w:t>с</w:t>
            </w:r>
            <w:r w:rsidRPr="00A614FB">
              <w:rPr>
                <w:lang w:val="en-US"/>
              </w:rPr>
              <w:t xml:space="preserve"> </w:t>
            </w:r>
            <w:r w:rsidRPr="00A614FB">
              <w:t>таблицами</w:t>
            </w:r>
            <w:r w:rsidRPr="00A614FB">
              <w:rPr>
                <w:lang w:val="en-US"/>
              </w:rPr>
              <w:t> Users, Ingredients, Steps, Ratings.</w:t>
            </w:r>
          </w:p>
        </w:tc>
      </w:tr>
      <w:tr w:rsidR="00A614FB" w:rsidRPr="00A614FB" w14:paraId="4693BC54" w14:textId="77777777" w:rsidTr="00A614FB">
        <w:tc>
          <w:tcPr>
            <w:tcW w:w="0" w:type="auto"/>
            <w:hideMark/>
          </w:tcPr>
          <w:p w14:paraId="1CBC4C57" w14:textId="77777777" w:rsidR="00A614FB" w:rsidRPr="00A614FB" w:rsidRDefault="00A614FB" w:rsidP="00A614FB">
            <w:pPr>
              <w:pStyle w:val="ab"/>
            </w:pPr>
            <w:proofErr w:type="spellStart"/>
            <w:r w:rsidRPr="00A614FB">
              <w:rPr>
                <w:bCs/>
              </w:rPr>
              <w:lastRenderedPageBreak/>
              <w:t>Users</w:t>
            </w:r>
            <w:proofErr w:type="spellEnd"/>
          </w:p>
        </w:tc>
        <w:tc>
          <w:tcPr>
            <w:tcW w:w="0" w:type="auto"/>
            <w:hideMark/>
          </w:tcPr>
          <w:p w14:paraId="7EC96345" w14:textId="77777777" w:rsidR="00A614FB" w:rsidRPr="00A614FB" w:rsidRDefault="00A614FB" w:rsidP="00A614FB">
            <w:pPr>
              <w:pStyle w:val="ab"/>
            </w:pPr>
            <w:r w:rsidRPr="00A614FB">
              <w:t>Информация о пользователях, включая логин, дату регистрации, дату рождения, рейтинг, и т.д.</w:t>
            </w:r>
          </w:p>
        </w:tc>
        <w:tc>
          <w:tcPr>
            <w:tcW w:w="0" w:type="auto"/>
            <w:hideMark/>
          </w:tcPr>
          <w:p w14:paraId="0EF23AB7" w14:textId="77777777" w:rsidR="00A614FB" w:rsidRPr="00A614FB" w:rsidRDefault="00A614FB" w:rsidP="00A614FB">
            <w:pPr>
              <w:pStyle w:val="ab"/>
            </w:pPr>
            <w:r w:rsidRPr="00A614FB">
              <w:t>Хранит данные о пользователях, которые добавляют рецепты и оставляют отзывы.</w:t>
            </w:r>
          </w:p>
        </w:tc>
        <w:tc>
          <w:tcPr>
            <w:tcW w:w="0" w:type="auto"/>
            <w:hideMark/>
          </w:tcPr>
          <w:p w14:paraId="7DC340A4" w14:textId="77777777" w:rsidR="00A614FB" w:rsidRPr="00A614FB" w:rsidRDefault="00A614FB" w:rsidP="00A614FB">
            <w:pPr>
              <w:pStyle w:val="ab"/>
            </w:pPr>
            <w:r w:rsidRPr="00A614FB">
              <w:t>Связи с таблицами </w:t>
            </w:r>
            <w:proofErr w:type="spellStart"/>
            <w:r w:rsidRPr="00A614FB">
              <w:t>Recipes</w:t>
            </w:r>
            <w:proofErr w:type="spellEnd"/>
            <w:r w:rsidRPr="00A614FB">
              <w:t>, </w:t>
            </w:r>
            <w:proofErr w:type="spellStart"/>
            <w:r w:rsidRPr="00A614FB">
              <w:t>Ratings</w:t>
            </w:r>
            <w:proofErr w:type="spellEnd"/>
            <w:r w:rsidRPr="00A614FB">
              <w:t>.</w:t>
            </w:r>
          </w:p>
        </w:tc>
      </w:tr>
      <w:tr w:rsidR="00A614FB" w:rsidRPr="00A614FB" w14:paraId="05EAA622" w14:textId="77777777" w:rsidTr="00A614FB">
        <w:tc>
          <w:tcPr>
            <w:tcW w:w="0" w:type="auto"/>
            <w:hideMark/>
          </w:tcPr>
          <w:p w14:paraId="2CACB9F5" w14:textId="77777777" w:rsidR="00A614FB" w:rsidRPr="00A614FB" w:rsidRDefault="00A614FB" w:rsidP="00A614FB">
            <w:pPr>
              <w:pStyle w:val="ab"/>
            </w:pPr>
            <w:proofErr w:type="spellStart"/>
            <w:r w:rsidRPr="00A614FB">
              <w:rPr>
                <w:bCs/>
              </w:rPr>
              <w:t>Ingredients</w:t>
            </w:r>
            <w:proofErr w:type="spellEnd"/>
          </w:p>
        </w:tc>
        <w:tc>
          <w:tcPr>
            <w:tcW w:w="0" w:type="auto"/>
            <w:hideMark/>
          </w:tcPr>
          <w:p w14:paraId="7966C4DE" w14:textId="77777777" w:rsidR="00A614FB" w:rsidRPr="00A614FB" w:rsidRDefault="00A614FB" w:rsidP="00A614FB">
            <w:pPr>
              <w:pStyle w:val="ab"/>
            </w:pPr>
            <w:r w:rsidRPr="00A614FB">
              <w:t>Информация об ингредиентах, включая название, количество, единицы измерения, и т.д.</w:t>
            </w:r>
          </w:p>
        </w:tc>
        <w:tc>
          <w:tcPr>
            <w:tcW w:w="0" w:type="auto"/>
            <w:hideMark/>
          </w:tcPr>
          <w:p w14:paraId="769B62D2" w14:textId="77777777" w:rsidR="00A614FB" w:rsidRPr="00A614FB" w:rsidRDefault="00A614FB" w:rsidP="00A614FB">
            <w:pPr>
              <w:pStyle w:val="ab"/>
            </w:pPr>
            <w:r w:rsidRPr="00A614FB">
              <w:t>Хранит данные об ингредиентах, используемых в рецептах.</w:t>
            </w:r>
          </w:p>
        </w:tc>
        <w:tc>
          <w:tcPr>
            <w:tcW w:w="0" w:type="auto"/>
            <w:hideMark/>
          </w:tcPr>
          <w:p w14:paraId="422AFAF7" w14:textId="77777777" w:rsidR="00A614FB" w:rsidRPr="00A614FB" w:rsidRDefault="00A614FB" w:rsidP="00A614FB">
            <w:pPr>
              <w:pStyle w:val="ab"/>
            </w:pPr>
            <w:r w:rsidRPr="00A614FB">
              <w:t>Связи с таблицей </w:t>
            </w:r>
            <w:proofErr w:type="spellStart"/>
            <w:r w:rsidRPr="00A614FB">
              <w:t>Recipes</w:t>
            </w:r>
            <w:proofErr w:type="spellEnd"/>
            <w:r w:rsidRPr="00A614FB">
              <w:t>.</w:t>
            </w:r>
          </w:p>
        </w:tc>
      </w:tr>
      <w:tr w:rsidR="00A614FB" w:rsidRPr="00A614FB" w14:paraId="7576C8F4" w14:textId="77777777" w:rsidTr="00A614FB">
        <w:tc>
          <w:tcPr>
            <w:tcW w:w="0" w:type="auto"/>
            <w:hideMark/>
          </w:tcPr>
          <w:p w14:paraId="15F41602" w14:textId="77777777" w:rsidR="00A614FB" w:rsidRPr="00A614FB" w:rsidRDefault="00A614FB" w:rsidP="00A614FB">
            <w:pPr>
              <w:pStyle w:val="ab"/>
            </w:pPr>
            <w:proofErr w:type="spellStart"/>
            <w:r w:rsidRPr="00A614FB">
              <w:rPr>
                <w:bCs/>
              </w:rPr>
              <w:lastRenderedPageBreak/>
              <w:t>Steps</w:t>
            </w:r>
            <w:proofErr w:type="spellEnd"/>
          </w:p>
        </w:tc>
        <w:tc>
          <w:tcPr>
            <w:tcW w:w="0" w:type="auto"/>
            <w:hideMark/>
          </w:tcPr>
          <w:p w14:paraId="4FFD1248" w14:textId="77777777" w:rsidR="00A614FB" w:rsidRPr="00A614FB" w:rsidRDefault="00A614FB" w:rsidP="00A614FB">
            <w:pPr>
              <w:pStyle w:val="ab"/>
            </w:pPr>
            <w:r w:rsidRPr="00A614FB">
              <w:t>Информация о шагах приготовления, включая номер этапа, описание, фото, и т.д.</w:t>
            </w:r>
          </w:p>
        </w:tc>
        <w:tc>
          <w:tcPr>
            <w:tcW w:w="0" w:type="auto"/>
            <w:hideMark/>
          </w:tcPr>
          <w:p w14:paraId="3AB33FE7" w14:textId="77777777" w:rsidR="00A614FB" w:rsidRPr="00A614FB" w:rsidRDefault="00A614FB" w:rsidP="00A614FB">
            <w:pPr>
              <w:pStyle w:val="ab"/>
            </w:pPr>
            <w:r w:rsidRPr="00A614FB">
              <w:t>Хранит пошаговую инструкцию для приготовления блюда.</w:t>
            </w:r>
          </w:p>
        </w:tc>
        <w:tc>
          <w:tcPr>
            <w:tcW w:w="0" w:type="auto"/>
            <w:hideMark/>
          </w:tcPr>
          <w:p w14:paraId="09A76267" w14:textId="77777777" w:rsidR="00A614FB" w:rsidRPr="00A614FB" w:rsidRDefault="00A614FB" w:rsidP="00A614FB">
            <w:pPr>
              <w:pStyle w:val="ab"/>
            </w:pPr>
            <w:r w:rsidRPr="00A614FB">
              <w:t>Связи с таблицей </w:t>
            </w:r>
            <w:proofErr w:type="spellStart"/>
            <w:r w:rsidRPr="00A614FB">
              <w:t>Recipes</w:t>
            </w:r>
            <w:proofErr w:type="spellEnd"/>
            <w:r w:rsidRPr="00A614FB">
              <w:t>.</w:t>
            </w:r>
          </w:p>
        </w:tc>
      </w:tr>
      <w:tr w:rsidR="00A614FB" w:rsidRPr="00A614FB" w14:paraId="634924E3" w14:textId="77777777" w:rsidTr="00A614FB">
        <w:tc>
          <w:tcPr>
            <w:tcW w:w="0" w:type="auto"/>
            <w:hideMark/>
          </w:tcPr>
          <w:p w14:paraId="69083A0A" w14:textId="2B7A66D4" w:rsidR="00A614FB" w:rsidRPr="0014647F" w:rsidRDefault="0014647F" w:rsidP="00A614FB">
            <w:pPr>
              <w:pStyle w:val="ab"/>
              <w:rPr>
                <w:lang w:val="en-US"/>
              </w:rPr>
            </w:pPr>
            <w:r>
              <w:rPr>
                <w:bCs/>
                <w:lang w:val="en-US"/>
              </w:rPr>
              <w:t>Reviews</w:t>
            </w:r>
          </w:p>
        </w:tc>
        <w:tc>
          <w:tcPr>
            <w:tcW w:w="0" w:type="auto"/>
            <w:hideMark/>
          </w:tcPr>
          <w:p w14:paraId="7BA78625" w14:textId="77777777" w:rsidR="00A614FB" w:rsidRPr="00A614FB" w:rsidRDefault="00A614FB" w:rsidP="00A614FB">
            <w:pPr>
              <w:pStyle w:val="ab"/>
            </w:pPr>
            <w:r w:rsidRPr="00A614FB">
              <w:t>Информация о рейтингах и отзывах, включая рейтинг, текст отзыва, дату публикации, и т.д.</w:t>
            </w:r>
          </w:p>
        </w:tc>
        <w:tc>
          <w:tcPr>
            <w:tcW w:w="0" w:type="auto"/>
            <w:hideMark/>
          </w:tcPr>
          <w:p w14:paraId="64D22496" w14:textId="77777777" w:rsidR="00A614FB" w:rsidRPr="00A614FB" w:rsidRDefault="00A614FB" w:rsidP="00A614FB">
            <w:pPr>
              <w:pStyle w:val="ab"/>
            </w:pPr>
            <w:r w:rsidRPr="00A614FB">
              <w:t>Хранит данные о рейтингах и отзывах, оставленных пользователями.</w:t>
            </w:r>
          </w:p>
        </w:tc>
        <w:tc>
          <w:tcPr>
            <w:tcW w:w="0" w:type="auto"/>
            <w:hideMark/>
          </w:tcPr>
          <w:p w14:paraId="6CD2851A" w14:textId="77777777" w:rsidR="00A614FB" w:rsidRPr="00A614FB" w:rsidRDefault="00A614FB" w:rsidP="00A614FB">
            <w:pPr>
              <w:pStyle w:val="ab"/>
            </w:pPr>
            <w:r w:rsidRPr="00A614FB">
              <w:t>Связи с таблицами </w:t>
            </w:r>
            <w:proofErr w:type="spellStart"/>
            <w:r w:rsidRPr="00A614FB">
              <w:t>Recipes</w:t>
            </w:r>
            <w:proofErr w:type="spellEnd"/>
            <w:r w:rsidRPr="00A614FB">
              <w:t>, </w:t>
            </w:r>
            <w:proofErr w:type="spellStart"/>
            <w:r w:rsidRPr="00A614FB">
              <w:t>Users</w:t>
            </w:r>
            <w:proofErr w:type="spellEnd"/>
            <w:r w:rsidRPr="00A614FB">
              <w:t>.</w:t>
            </w:r>
          </w:p>
        </w:tc>
      </w:tr>
      <w:tr w:rsidR="008D1834" w:rsidRPr="00A614FB" w14:paraId="552EFD7E" w14:textId="77777777" w:rsidTr="00AB4094">
        <w:tc>
          <w:tcPr>
            <w:tcW w:w="0" w:type="auto"/>
            <w:hideMark/>
          </w:tcPr>
          <w:p w14:paraId="6273872E" w14:textId="77777777" w:rsidR="008D1834" w:rsidRPr="00A614FB" w:rsidRDefault="008D1834" w:rsidP="00AB4094">
            <w:pPr>
              <w:pStyle w:val="ab"/>
            </w:pPr>
            <w:proofErr w:type="spellStart"/>
            <w:r w:rsidRPr="00A614FB">
              <w:rPr>
                <w:bCs/>
              </w:rPr>
              <w:t>Favorites</w:t>
            </w:r>
            <w:proofErr w:type="spellEnd"/>
          </w:p>
        </w:tc>
        <w:tc>
          <w:tcPr>
            <w:tcW w:w="0" w:type="auto"/>
            <w:hideMark/>
          </w:tcPr>
          <w:p w14:paraId="0515CD4D" w14:textId="77777777" w:rsidR="008D1834" w:rsidRPr="00A614FB" w:rsidRDefault="008D1834" w:rsidP="00AB4094">
            <w:pPr>
              <w:pStyle w:val="ab"/>
            </w:pPr>
            <w:r w:rsidRPr="00A614FB">
              <w:t>Информация об избранных рецептах, включая ID рецепта и ID пользователя.</w:t>
            </w:r>
          </w:p>
        </w:tc>
        <w:tc>
          <w:tcPr>
            <w:tcW w:w="0" w:type="auto"/>
            <w:hideMark/>
          </w:tcPr>
          <w:p w14:paraId="3071B16E" w14:textId="77777777" w:rsidR="008D1834" w:rsidRPr="00A614FB" w:rsidRDefault="008D1834" w:rsidP="00AB4094">
            <w:pPr>
              <w:pStyle w:val="ab"/>
            </w:pPr>
            <w:r w:rsidRPr="00A614FB">
              <w:t>Хранит данные о рецептах, добавленных пользователями в избранное.</w:t>
            </w:r>
          </w:p>
        </w:tc>
        <w:tc>
          <w:tcPr>
            <w:tcW w:w="0" w:type="auto"/>
            <w:hideMark/>
          </w:tcPr>
          <w:p w14:paraId="14B0941E" w14:textId="77777777" w:rsidR="008D1834" w:rsidRPr="00A614FB" w:rsidRDefault="008D1834" w:rsidP="00AB4094">
            <w:pPr>
              <w:pStyle w:val="ab"/>
            </w:pPr>
            <w:r w:rsidRPr="00A614FB">
              <w:t>Связи с таблицами </w:t>
            </w:r>
            <w:proofErr w:type="spellStart"/>
            <w:r w:rsidRPr="00A614FB">
              <w:t>Recipes</w:t>
            </w:r>
            <w:proofErr w:type="spellEnd"/>
            <w:r w:rsidRPr="00A614FB">
              <w:t>, </w:t>
            </w:r>
            <w:proofErr w:type="spellStart"/>
            <w:r w:rsidRPr="00A614FB">
              <w:t>Users</w:t>
            </w:r>
            <w:proofErr w:type="spellEnd"/>
            <w:r w:rsidRPr="00A614FB">
              <w:t>.</w:t>
            </w:r>
          </w:p>
        </w:tc>
      </w:tr>
      <w:tr w:rsidR="00A614FB" w:rsidRPr="00A614FB" w14:paraId="5DAF3298" w14:textId="77777777" w:rsidTr="00A614FB">
        <w:tc>
          <w:tcPr>
            <w:tcW w:w="0" w:type="auto"/>
            <w:hideMark/>
          </w:tcPr>
          <w:p w14:paraId="08190EC8" w14:textId="0BCAF2F0" w:rsidR="00A614FB" w:rsidRPr="008D1834" w:rsidRDefault="008D1834" w:rsidP="00A614FB">
            <w:pPr>
              <w:pStyle w:val="ab"/>
              <w:rPr>
                <w:lang w:val="en-US"/>
              </w:rPr>
            </w:pPr>
            <w:r>
              <w:rPr>
                <w:bCs/>
                <w:lang w:val="en-US"/>
              </w:rPr>
              <w:t>Friends</w:t>
            </w:r>
          </w:p>
        </w:tc>
        <w:tc>
          <w:tcPr>
            <w:tcW w:w="0" w:type="auto"/>
            <w:hideMark/>
          </w:tcPr>
          <w:p w14:paraId="4458BADD" w14:textId="24EBAAC5" w:rsidR="00A614FB" w:rsidRPr="00A614FB" w:rsidRDefault="00A614FB" w:rsidP="00A614FB">
            <w:pPr>
              <w:pStyle w:val="ab"/>
            </w:pPr>
            <w:r w:rsidRPr="00A614FB">
              <w:t>Информация об избранных рецептах, включая ID</w:t>
            </w:r>
            <w:r w:rsidR="00741C12">
              <w:t xml:space="preserve"> </w:t>
            </w:r>
            <w:r w:rsidRPr="00A614FB">
              <w:t xml:space="preserve"> </w:t>
            </w:r>
            <w:r w:rsidRPr="00A614FB">
              <w:lastRenderedPageBreak/>
              <w:t>рецепта и ID пользователя.</w:t>
            </w:r>
          </w:p>
        </w:tc>
        <w:tc>
          <w:tcPr>
            <w:tcW w:w="0" w:type="auto"/>
            <w:hideMark/>
          </w:tcPr>
          <w:p w14:paraId="1B059092" w14:textId="77777777" w:rsidR="00A614FB" w:rsidRPr="00A614FB" w:rsidRDefault="00A614FB" w:rsidP="00A614FB">
            <w:pPr>
              <w:pStyle w:val="ab"/>
            </w:pPr>
            <w:r w:rsidRPr="00A614FB">
              <w:lastRenderedPageBreak/>
              <w:t>Хранит данные о рецептах, добавленных пользователя</w:t>
            </w:r>
            <w:r w:rsidRPr="00A614FB">
              <w:lastRenderedPageBreak/>
              <w:t>ми в избранное.</w:t>
            </w:r>
          </w:p>
        </w:tc>
        <w:tc>
          <w:tcPr>
            <w:tcW w:w="0" w:type="auto"/>
            <w:hideMark/>
          </w:tcPr>
          <w:p w14:paraId="3F87F42D" w14:textId="77777777" w:rsidR="00A614FB" w:rsidRPr="00A614FB" w:rsidRDefault="00A614FB" w:rsidP="00A614FB">
            <w:pPr>
              <w:pStyle w:val="ab"/>
            </w:pPr>
            <w:r w:rsidRPr="00A614FB">
              <w:lastRenderedPageBreak/>
              <w:t>Связи с таблицами </w:t>
            </w:r>
            <w:proofErr w:type="spellStart"/>
            <w:r w:rsidRPr="00A614FB">
              <w:t>Recipes</w:t>
            </w:r>
            <w:proofErr w:type="spellEnd"/>
            <w:r w:rsidRPr="00A614FB">
              <w:t>, </w:t>
            </w:r>
            <w:proofErr w:type="spellStart"/>
            <w:r w:rsidRPr="00A614FB">
              <w:t>Users</w:t>
            </w:r>
            <w:proofErr w:type="spellEnd"/>
            <w:r w:rsidRPr="00A614FB">
              <w:t>.</w:t>
            </w:r>
          </w:p>
        </w:tc>
      </w:tr>
    </w:tbl>
    <w:p w14:paraId="4C27318C" w14:textId="77777777" w:rsidR="00A614FB" w:rsidRDefault="00A614FB" w:rsidP="00A201F4">
      <w:pPr>
        <w:pStyle w:val="ab"/>
      </w:pPr>
    </w:p>
    <w:p w14:paraId="64C12147" w14:textId="4FA54DB9" w:rsidR="002E6BCC" w:rsidRDefault="003412C8" w:rsidP="002E6BCC">
      <w:pPr>
        <w:pStyle w:val="ab"/>
        <w:keepNext/>
      </w:pPr>
      <w:r w:rsidRPr="003412C8">
        <w:drawing>
          <wp:inline distT="0" distB="0" distL="0" distR="0" wp14:anchorId="13A38B00" wp14:editId="40E6B154">
            <wp:extent cx="5940425" cy="5216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6C31" w14:textId="5D11DEB6" w:rsidR="002E6BCC" w:rsidRDefault="002E6BCC" w:rsidP="002E6BCC">
      <w:pPr>
        <w:pStyle w:val="a3"/>
        <w:rPr>
          <w:lang w:val="en-US"/>
        </w:rPr>
      </w:pPr>
      <w:r>
        <w:t xml:space="preserve">Рисунок </w:t>
      </w:r>
      <w:r w:rsidR="003412C8">
        <w:fldChar w:fldCharType="begin"/>
      </w:r>
      <w:r w:rsidR="003412C8">
        <w:instrText xml:space="preserve"> SEQ Рисунок \* ARABIC </w:instrText>
      </w:r>
      <w:r w:rsidR="003412C8">
        <w:fldChar w:fldCharType="separate"/>
      </w:r>
      <w:r>
        <w:rPr>
          <w:noProof/>
        </w:rPr>
        <w:t>1</w:t>
      </w:r>
      <w:r w:rsidR="003412C8">
        <w:rPr>
          <w:noProof/>
        </w:rPr>
        <w:fldChar w:fldCharType="end"/>
      </w:r>
      <w:r>
        <w:t xml:space="preserve"> – I</w:t>
      </w:r>
      <w:r>
        <w:rPr>
          <w:lang w:val="en-US"/>
        </w:rPr>
        <w:t>D</w:t>
      </w:r>
      <w:r w:rsidR="00D86F51">
        <w:rPr>
          <w:lang w:val="en-US"/>
        </w:rPr>
        <w:t>E</w:t>
      </w:r>
      <w:r>
        <w:rPr>
          <w:lang w:val="en-US"/>
        </w:rPr>
        <w:t>F</w:t>
      </w:r>
      <w:r w:rsidR="00D86F51">
        <w:rPr>
          <w:lang w:val="en-US"/>
        </w:rPr>
        <w:t>1X</w:t>
      </w:r>
      <w:r w:rsidRPr="002E6BCC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5"/>
        <w:gridCol w:w="3589"/>
        <w:gridCol w:w="2731"/>
      </w:tblGrid>
      <w:tr w:rsidR="00574016" w:rsidRPr="00D86F51" w14:paraId="7F76237C" w14:textId="77777777" w:rsidTr="00574016">
        <w:tc>
          <w:tcPr>
            <w:tcW w:w="1795" w:type="dxa"/>
          </w:tcPr>
          <w:p w14:paraId="40D21270" w14:textId="07A1B86D" w:rsidR="00574016" w:rsidRPr="00574016" w:rsidRDefault="00574016" w:rsidP="00D86F51">
            <w:pPr>
              <w:pStyle w:val="ab"/>
            </w:pPr>
            <w:r>
              <w:t>Номер</w:t>
            </w:r>
          </w:p>
        </w:tc>
        <w:tc>
          <w:tcPr>
            <w:tcW w:w="3589" w:type="dxa"/>
          </w:tcPr>
          <w:p w14:paraId="72E39938" w14:textId="66C57979" w:rsidR="00574016" w:rsidRPr="00D86F51" w:rsidRDefault="00574016" w:rsidP="00D86F51">
            <w:pPr>
              <w:pStyle w:val="ab"/>
            </w:pPr>
            <w:r>
              <w:rPr>
                <w:lang w:val="en-US"/>
              </w:rPr>
              <w:t>П</w:t>
            </w:r>
            <w:proofErr w:type="spellStart"/>
            <w:r>
              <w:t>ункт</w:t>
            </w:r>
            <w:proofErr w:type="spellEnd"/>
            <w:r>
              <w:t xml:space="preserve"> 3 </w:t>
            </w:r>
            <w:proofErr w:type="spellStart"/>
            <w:r>
              <w:t>нф</w:t>
            </w:r>
            <w:proofErr w:type="spellEnd"/>
          </w:p>
        </w:tc>
        <w:tc>
          <w:tcPr>
            <w:tcW w:w="2731" w:type="dxa"/>
          </w:tcPr>
          <w:p w14:paraId="2079E5EB" w14:textId="6F50BB54" w:rsidR="00574016" w:rsidRPr="00D86F51" w:rsidRDefault="00574016" w:rsidP="00D86F51">
            <w:r>
              <w:t>Статус выполнения</w:t>
            </w:r>
          </w:p>
        </w:tc>
      </w:tr>
      <w:tr w:rsidR="00574016" w:rsidRPr="00D86F51" w14:paraId="1B8D9FD6" w14:textId="77777777" w:rsidTr="00574016">
        <w:tc>
          <w:tcPr>
            <w:tcW w:w="1795" w:type="dxa"/>
          </w:tcPr>
          <w:p w14:paraId="6F62FAA0" w14:textId="622CDCF3" w:rsidR="00574016" w:rsidRDefault="00574016" w:rsidP="00D86F51">
            <w:pPr>
              <w:pStyle w:val="ab"/>
            </w:pPr>
            <w:r>
              <w:t>1</w:t>
            </w:r>
          </w:p>
        </w:tc>
        <w:tc>
          <w:tcPr>
            <w:tcW w:w="3589" w:type="dxa"/>
          </w:tcPr>
          <w:p w14:paraId="0CB86FC0" w14:textId="4724F1F4" w:rsidR="00574016" w:rsidRPr="00D86F51" w:rsidRDefault="00574016" w:rsidP="00D86F51">
            <w:pPr>
              <w:pStyle w:val="ab"/>
            </w:pPr>
            <w:r>
              <w:t>Каждая клетка содержит одно значение</w:t>
            </w:r>
          </w:p>
        </w:tc>
        <w:tc>
          <w:tcPr>
            <w:tcW w:w="2731" w:type="dxa"/>
          </w:tcPr>
          <w:p w14:paraId="1AA3DE23" w14:textId="7D1641F1" w:rsidR="00574016" w:rsidRPr="00D86F51" w:rsidRDefault="00574016" w:rsidP="00D86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74016" w:rsidRPr="00D86F51" w14:paraId="0BA2713E" w14:textId="77777777" w:rsidTr="00574016">
        <w:tc>
          <w:tcPr>
            <w:tcW w:w="1795" w:type="dxa"/>
          </w:tcPr>
          <w:p w14:paraId="1D5A5185" w14:textId="6E254EAF" w:rsidR="00574016" w:rsidRDefault="00574016" w:rsidP="00D86F51">
            <w:pPr>
              <w:pStyle w:val="ab"/>
            </w:pPr>
            <w:r>
              <w:t>2</w:t>
            </w:r>
          </w:p>
        </w:tc>
        <w:tc>
          <w:tcPr>
            <w:tcW w:w="3589" w:type="dxa"/>
          </w:tcPr>
          <w:p w14:paraId="23399449" w14:textId="7E910ADA" w:rsidR="00574016" w:rsidRPr="00574016" w:rsidRDefault="00574016" w:rsidP="00D86F51">
            <w:pPr>
              <w:pStyle w:val="ab"/>
            </w:pPr>
            <w:r>
              <w:t>Все не первичные атрибуты зависят от первичного ключа</w:t>
            </w:r>
          </w:p>
        </w:tc>
        <w:tc>
          <w:tcPr>
            <w:tcW w:w="2731" w:type="dxa"/>
          </w:tcPr>
          <w:p w14:paraId="72FA6931" w14:textId="072F6DE5" w:rsidR="00574016" w:rsidRPr="00D86F51" w:rsidRDefault="00574016" w:rsidP="00D86F51">
            <w:r>
              <w:t>+</w:t>
            </w:r>
          </w:p>
        </w:tc>
      </w:tr>
      <w:tr w:rsidR="00574016" w:rsidRPr="00D86F51" w14:paraId="100844CA" w14:textId="77777777" w:rsidTr="00574016">
        <w:tc>
          <w:tcPr>
            <w:tcW w:w="1795" w:type="dxa"/>
          </w:tcPr>
          <w:p w14:paraId="3DDFA9BF" w14:textId="28488BCF" w:rsidR="00574016" w:rsidRDefault="00574016" w:rsidP="00D86F51">
            <w:pPr>
              <w:pStyle w:val="ab"/>
            </w:pPr>
            <w:r>
              <w:lastRenderedPageBreak/>
              <w:t>3</w:t>
            </w:r>
          </w:p>
        </w:tc>
        <w:tc>
          <w:tcPr>
            <w:tcW w:w="3589" w:type="dxa"/>
          </w:tcPr>
          <w:p w14:paraId="71DF1556" w14:textId="7B1A5FF1" w:rsidR="00574016" w:rsidRPr="00D86F51" w:rsidRDefault="00574016" w:rsidP="00D86F51">
            <w:pPr>
              <w:pStyle w:val="ab"/>
            </w:pPr>
            <w:r>
              <w:t>Связи правильно настроены</w:t>
            </w:r>
            <w:r w:rsidRPr="00D86F51">
              <w:t xml:space="preserve"> </w:t>
            </w:r>
            <w:r>
              <w:t>к нескольким записям.</w:t>
            </w:r>
          </w:p>
        </w:tc>
        <w:tc>
          <w:tcPr>
            <w:tcW w:w="2731" w:type="dxa"/>
          </w:tcPr>
          <w:p w14:paraId="16427ED4" w14:textId="41979EB7" w:rsidR="00574016" w:rsidRPr="00D86F51" w:rsidRDefault="00574016" w:rsidP="00D86F51">
            <w:r>
              <w:t>+</w:t>
            </w:r>
          </w:p>
        </w:tc>
      </w:tr>
      <w:tr w:rsidR="00574016" w:rsidRPr="00D86F51" w14:paraId="160D3519" w14:textId="77777777" w:rsidTr="00574016">
        <w:tc>
          <w:tcPr>
            <w:tcW w:w="1795" w:type="dxa"/>
          </w:tcPr>
          <w:p w14:paraId="46412998" w14:textId="02283DD3" w:rsidR="00574016" w:rsidRDefault="00574016" w:rsidP="00D86F51">
            <w:pPr>
              <w:pStyle w:val="ab"/>
            </w:pPr>
            <w:r>
              <w:t>4</w:t>
            </w:r>
          </w:p>
        </w:tc>
        <w:tc>
          <w:tcPr>
            <w:tcW w:w="3589" w:type="dxa"/>
          </w:tcPr>
          <w:p w14:paraId="2843AE95" w14:textId="6A1BC428" w:rsidR="00574016" w:rsidRPr="00D86F51" w:rsidRDefault="00574016" w:rsidP="00D86F51">
            <w:pPr>
              <w:pStyle w:val="ab"/>
              <w:rPr>
                <w:lang w:val="en-US"/>
              </w:rPr>
            </w:pPr>
            <w:r>
              <w:t>Все ключи уникальны</w:t>
            </w:r>
          </w:p>
        </w:tc>
        <w:tc>
          <w:tcPr>
            <w:tcW w:w="2731" w:type="dxa"/>
          </w:tcPr>
          <w:p w14:paraId="478D629E" w14:textId="70B0B8FB" w:rsidR="00574016" w:rsidRPr="00D86F51" w:rsidRDefault="00574016" w:rsidP="00D86F51">
            <w:r>
              <w:t>+</w:t>
            </w:r>
          </w:p>
        </w:tc>
      </w:tr>
      <w:tr w:rsidR="00574016" w:rsidRPr="00D86F51" w14:paraId="31AC8F87" w14:textId="77777777" w:rsidTr="00574016">
        <w:tc>
          <w:tcPr>
            <w:tcW w:w="1795" w:type="dxa"/>
          </w:tcPr>
          <w:p w14:paraId="33ABE089" w14:textId="5CD86EEA" w:rsidR="00574016" w:rsidRDefault="00574016" w:rsidP="00D86F51">
            <w:pPr>
              <w:pStyle w:val="ab"/>
            </w:pPr>
            <w:r>
              <w:t>5</w:t>
            </w:r>
          </w:p>
        </w:tc>
        <w:tc>
          <w:tcPr>
            <w:tcW w:w="3589" w:type="dxa"/>
          </w:tcPr>
          <w:p w14:paraId="13BAB090" w14:textId="1A2FB7D3" w:rsidR="00574016" w:rsidRPr="00D86F51" w:rsidRDefault="00574016" w:rsidP="00D86F51">
            <w:pPr>
              <w:pStyle w:val="ab"/>
            </w:pPr>
            <w:r>
              <w:t>Правильные связи 1 к 1, 1 к м, м к м.</w:t>
            </w:r>
          </w:p>
        </w:tc>
        <w:tc>
          <w:tcPr>
            <w:tcW w:w="2731" w:type="dxa"/>
          </w:tcPr>
          <w:p w14:paraId="7C144BCA" w14:textId="46B5619B" w:rsidR="00574016" w:rsidRPr="00D86F51" w:rsidRDefault="00574016" w:rsidP="00D86F51">
            <w:r>
              <w:t>+</w:t>
            </w:r>
          </w:p>
        </w:tc>
      </w:tr>
      <w:tr w:rsidR="00574016" w:rsidRPr="00D86F51" w14:paraId="0F63E976" w14:textId="77777777" w:rsidTr="00574016">
        <w:tc>
          <w:tcPr>
            <w:tcW w:w="1795" w:type="dxa"/>
          </w:tcPr>
          <w:p w14:paraId="053229C4" w14:textId="7623E7BD" w:rsidR="00574016" w:rsidRDefault="00574016" w:rsidP="00D86F51">
            <w:pPr>
              <w:pStyle w:val="ab"/>
            </w:pPr>
            <w:r>
              <w:t>6</w:t>
            </w:r>
          </w:p>
        </w:tc>
        <w:tc>
          <w:tcPr>
            <w:tcW w:w="3589" w:type="dxa"/>
          </w:tcPr>
          <w:p w14:paraId="526F2ED9" w14:textId="00061A78" w:rsidR="00574016" w:rsidRDefault="00574016" w:rsidP="00D86F51">
            <w:pPr>
              <w:pStyle w:val="ab"/>
            </w:pPr>
            <w:r>
              <w:t>Устранить повторяющиеся группы в отдельных таблицах</w:t>
            </w:r>
          </w:p>
          <w:p w14:paraId="0E761AD5" w14:textId="1062C383" w:rsidR="00574016" w:rsidRDefault="00574016" w:rsidP="00D86F51">
            <w:pPr>
              <w:pStyle w:val="ab"/>
            </w:pPr>
          </w:p>
        </w:tc>
        <w:tc>
          <w:tcPr>
            <w:tcW w:w="2731" w:type="dxa"/>
          </w:tcPr>
          <w:p w14:paraId="63F0290E" w14:textId="376E4ADB" w:rsidR="00574016" w:rsidRPr="00D86F51" w:rsidRDefault="00574016" w:rsidP="00D86F51">
            <w:r>
              <w:t>+</w:t>
            </w:r>
          </w:p>
        </w:tc>
      </w:tr>
      <w:tr w:rsidR="00574016" w:rsidRPr="00D86F51" w14:paraId="6D181569" w14:textId="77777777" w:rsidTr="00574016">
        <w:tc>
          <w:tcPr>
            <w:tcW w:w="1795" w:type="dxa"/>
          </w:tcPr>
          <w:p w14:paraId="347428E3" w14:textId="5A7E419C" w:rsidR="00574016" w:rsidRDefault="00574016" w:rsidP="00D86F51">
            <w:pPr>
              <w:pStyle w:val="ab"/>
            </w:pPr>
            <w:r>
              <w:t>7</w:t>
            </w:r>
          </w:p>
        </w:tc>
        <w:tc>
          <w:tcPr>
            <w:tcW w:w="3589" w:type="dxa"/>
          </w:tcPr>
          <w:p w14:paraId="1ACF1359" w14:textId="6AF0D6FA" w:rsidR="00574016" w:rsidRDefault="00574016" w:rsidP="00D86F51">
            <w:pPr>
              <w:pStyle w:val="ab"/>
            </w:pPr>
            <w:r>
              <w:t>Создать отдельные таблицы для наборов значений, относящихся</w:t>
            </w:r>
          </w:p>
        </w:tc>
        <w:tc>
          <w:tcPr>
            <w:tcW w:w="2731" w:type="dxa"/>
          </w:tcPr>
          <w:p w14:paraId="1525FAED" w14:textId="1D3A7B58" w:rsidR="00574016" w:rsidRPr="00D86F51" w:rsidRDefault="00574016" w:rsidP="00D86F51">
            <w:r>
              <w:t>+</w:t>
            </w:r>
          </w:p>
        </w:tc>
      </w:tr>
      <w:tr w:rsidR="00574016" w:rsidRPr="00D86F51" w14:paraId="4EF6F469" w14:textId="77777777" w:rsidTr="00574016">
        <w:tc>
          <w:tcPr>
            <w:tcW w:w="1795" w:type="dxa"/>
          </w:tcPr>
          <w:p w14:paraId="234DEEA9" w14:textId="79CF9632" w:rsidR="00574016" w:rsidRDefault="00574016" w:rsidP="00AB4094">
            <w:pPr>
              <w:pStyle w:val="ab"/>
            </w:pPr>
            <w:r>
              <w:t>8</w:t>
            </w:r>
          </w:p>
        </w:tc>
        <w:tc>
          <w:tcPr>
            <w:tcW w:w="3589" w:type="dxa"/>
          </w:tcPr>
          <w:p w14:paraId="67871257" w14:textId="3CD2F8DE" w:rsidR="00574016" w:rsidRDefault="00574016" w:rsidP="00574016">
            <w:pPr>
              <w:pStyle w:val="ab"/>
            </w:pPr>
            <w:r>
              <w:t>Правильные связи в иерархии.</w:t>
            </w:r>
          </w:p>
          <w:p w14:paraId="7FC9978B" w14:textId="77777777" w:rsidR="00574016" w:rsidRDefault="00574016" w:rsidP="00D86F51">
            <w:pPr>
              <w:pStyle w:val="ab"/>
            </w:pPr>
          </w:p>
        </w:tc>
        <w:tc>
          <w:tcPr>
            <w:tcW w:w="2731" w:type="dxa"/>
          </w:tcPr>
          <w:p w14:paraId="73C7B1A5" w14:textId="5FF1C226" w:rsidR="00574016" w:rsidRDefault="00574016" w:rsidP="00D86F51">
            <w:r>
              <w:t>+</w:t>
            </w:r>
          </w:p>
        </w:tc>
      </w:tr>
      <w:tr w:rsidR="00574016" w:rsidRPr="00D86F51" w14:paraId="753B04DB" w14:textId="77777777" w:rsidTr="00574016">
        <w:tc>
          <w:tcPr>
            <w:tcW w:w="1795" w:type="dxa"/>
          </w:tcPr>
          <w:p w14:paraId="730B4884" w14:textId="2BC1F939" w:rsidR="00574016" w:rsidRDefault="00574016" w:rsidP="00D86F51">
            <w:pPr>
              <w:pStyle w:val="ab"/>
            </w:pPr>
            <w:r>
              <w:t>9</w:t>
            </w:r>
          </w:p>
        </w:tc>
        <w:tc>
          <w:tcPr>
            <w:tcW w:w="3589" w:type="dxa"/>
          </w:tcPr>
          <w:p w14:paraId="6C2C7813" w14:textId="77777777" w:rsidR="00574016" w:rsidRDefault="00574016" w:rsidP="00574016">
            <w:pPr>
              <w:pStyle w:val="ab"/>
            </w:pPr>
            <w:r>
              <w:t>Правильные связи потомок-родитель</w:t>
            </w:r>
          </w:p>
          <w:p w14:paraId="12E9F122" w14:textId="77777777" w:rsidR="00574016" w:rsidRDefault="00574016" w:rsidP="00574016">
            <w:pPr>
              <w:pStyle w:val="ab"/>
            </w:pPr>
          </w:p>
        </w:tc>
        <w:tc>
          <w:tcPr>
            <w:tcW w:w="2731" w:type="dxa"/>
          </w:tcPr>
          <w:p w14:paraId="33D45E86" w14:textId="7609BC16" w:rsidR="00574016" w:rsidRPr="00574016" w:rsidRDefault="00574016" w:rsidP="00D86F51">
            <w:pPr>
              <w:rPr>
                <w:lang w:val="en-US"/>
              </w:rPr>
            </w:pPr>
            <w:r>
              <w:t>+</w:t>
            </w:r>
          </w:p>
        </w:tc>
      </w:tr>
      <w:tr w:rsidR="00574016" w:rsidRPr="00D86F51" w14:paraId="6AEB07EB" w14:textId="77777777" w:rsidTr="00574016">
        <w:tc>
          <w:tcPr>
            <w:tcW w:w="1795" w:type="dxa"/>
          </w:tcPr>
          <w:p w14:paraId="74363F04" w14:textId="710C9923" w:rsidR="00574016" w:rsidRDefault="00574016" w:rsidP="00D86F51">
            <w:pPr>
              <w:pStyle w:val="ab"/>
            </w:pPr>
            <w:r>
              <w:t>10</w:t>
            </w:r>
          </w:p>
        </w:tc>
        <w:tc>
          <w:tcPr>
            <w:tcW w:w="3589" w:type="dxa"/>
          </w:tcPr>
          <w:p w14:paraId="5B17527C" w14:textId="77777777" w:rsidR="00574016" w:rsidRDefault="00574016" w:rsidP="00574016">
            <w:pPr>
              <w:pStyle w:val="ab"/>
            </w:pPr>
            <w:r>
              <w:t>Категориальные связи</w:t>
            </w:r>
          </w:p>
          <w:p w14:paraId="601C6739" w14:textId="77777777" w:rsidR="00574016" w:rsidRDefault="00574016" w:rsidP="00574016">
            <w:pPr>
              <w:pStyle w:val="ab"/>
            </w:pPr>
          </w:p>
        </w:tc>
        <w:tc>
          <w:tcPr>
            <w:tcW w:w="2731" w:type="dxa"/>
          </w:tcPr>
          <w:p w14:paraId="3CB0EFC4" w14:textId="0BC2F76F" w:rsidR="00574016" w:rsidRPr="00574016" w:rsidRDefault="00574016" w:rsidP="00D86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74016" w:rsidRPr="00D86F51" w14:paraId="0CA9B547" w14:textId="77777777" w:rsidTr="00574016">
        <w:tc>
          <w:tcPr>
            <w:tcW w:w="1795" w:type="dxa"/>
          </w:tcPr>
          <w:p w14:paraId="559BBAC8" w14:textId="5DE62438" w:rsidR="00574016" w:rsidRDefault="00574016" w:rsidP="00D86F51">
            <w:pPr>
              <w:pStyle w:val="ab"/>
            </w:pPr>
            <w:r>
              <w:t>11</w:t>
            </w:r>
          </w:p>
        </w:tc>
        <w:tc>
          <w:tcPr>
            <w:tcW w:w="3589" w:type="dxa"/>
          </w:tcPr>
          <w:p w14:paraId="5E4DEBA7" w14:textId="77777777" w:rsidR="00574016" w:rsidRDefault="00574016" w:rsidP="00574016">
            <w:pPr>
              <w:pStyle w:val="ab"/>
            </w:pPr>
            <w:r>
              <w:t>Правильное изображение связей.</w:t>
            </w:r>
          </w:p>
          <w:p w14:paraId="52596099" w14:textId="77777777" w:rsidR="00574016" w:rsidRDefault="00574016" w:rsidP="00574016">
            <w:pPr>
              <w:pStyle w:val="ab"/>
            </w:pPr>
          </w:p>
        </w:tc>
        <w:tc>
          <w:tcPr>
            <w:tcW w:w="2731" w:type="dxa"/>
          </w:tcPr>
          <w:p w14:paraId="49DBB489" w14:textId="519B2208" w:rsidR="00574016" w:rsidRPr="00574016" w:rsidRDefault="00574016" w:rsidP="00D86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74016" w:rsidRPr="00D86F51" w14:paraId="41F9009E" w14:textId="77777777" w:rsidTr="00574016">
        <w:tc>
          <w:tcPr>
            <w:tcW w:w="1795" w:type="dxa"/>
          </w:tcPr>
          <w:p w14:paraId="659C1F89" w14:textId="18EC33BD" w:rsidR="00574016" w:rsidRDefault="00574016" w:rsidP="00D86F51">
            <w:pPr>
              <w:pStyle w:val="ab"/>
            </w:pPr>
            <w:r>
              <w:t>12</w:t>
            </w:r>
          </w:p>
        </w:tc>
        <w:tc>
          <w:tcPr>
            <w:tcW w:w="3589" w:type="dxa"/>
          </w:tcPr>
          <w:p w14:paraId="07642E5C" w14:textId="77777777" w:rsidR="00574016" w:rsidRDefault="00574016" w:rsidP="00574016">
            <w:pPr>
              <w:pStyle w:val="ab"/>
            </w:pPr>
            <w:r>
              <w:t>Атрибуты сущности</w:t>
            </w:r>
          </w:p>
          <w:p w14:paraId="3172B432" w14:textId="77777777" w:rsidR="00574016" w:rsidRDefault="00574016" w:rsidP="00574016">
            <w:pPr>
              <w:pStyle w:val="ab"/>
            </w:pPr>
          </w:p>
        </w:tc>
        <w:tc>
          <w:tcPr>
            <w:tcW w:w="2731" w:type="dxa"/>
          </w:tcPr>
          <w:p w14:paraId="1877AB72" w14:textId="47757C66" w:rsidR="00574016" w:rsidRPr="00574016" w:rsidRDefault="00574016" w:rsidP="00D86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74016" w:rsidRPr="00D86F51" w14:paraId="4B1F77BC" w14:textId="77777777" w:rsidTr="00574016">
        <w:tc>
          <w:tcPr>
            <w:tcW w:w="1795" w:type="dxa"/>
          </w:tcPr>
          <w:p w14:paraId="7BABFB9B" w14:textId="111A9C54" w:rsidR="00574016" w:rsidRDefault="00574016" w:rsidP="00D86F51">
            <w:pPr>
              <w:pStyle w:val="ab"/>
            </w:pPr>
            <w:r>
              <w:t>13</w:t>
            </w:r>
          </w:p>
        </w:tc>
        <w:tc>
          <w:tcPr>
            <w:tcW w:w="3589" w:type="dxa"/>
          </w:tcPr>
          <w:p w14:paraId="5A41F07C" w14:textId="77777777" w:rsidR="00574016" w:rsidRDefault="00574016" w:rsidP="00574016">
            <w:pPr>
              <w:pStyle w:val="ab"/>
            </w:pPr>
            <w:r>
              <w:t>Уникальное имя связи</w:t>
            </w:r>
          </w:p>
          <w:p w14:paraId="0FE05236" w14:textId="77777777" w:rsidR="00574016" w:rsidRDefault="00574016" w:rsidP="00574016">
            <w:pPr>
              <w:pStyle w:val="ab"/>
            </w:pPr>
          </w:p>
        </w:tc>
        <w:tc>
          <w:tcPr>
            <w:tcW w:w="2731" w:type="dxa"/>
          </w:tcPr>
          <w:p w14:paraId="2BBEA07C" w14:textId="013239B0" w:rsidR="00574016" w:rsidRPr="00574016" w:rsidRDefault="00574016" w:rsidP="00D86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74016" w:rsidRPr="00D86F51" w14:paraId="3D515601" w14:textId="77777777" w:rsidTr="00574016">
        <w:tc>
          <w:tcPr>
            <w:tcW w:w="1795" w:type="dxa"/>
          </w:tcPr>
          <w:p w14:paraId="1141341A" w14:textId="2C14F9C4" w:rsidR="00574016" w:rsidRDefault="00574016" w:rsidP="00D86F51">
            <w:pPr>
              <w:pStyle w:val="ab"/>
            </w:pPr>
            <w:r>
              <w:t>14</w:t>
            </w:r>
          </w:p>
        </w:tc>
        <w:tc>
          <w:tcPr>
            <w:tcW w:w="3589" w:type="dxa"/>
          </w:tcPr>
          <w:p w14:paraId="52D98C82" w14:textId="77777777" w:rsidR="00574016" w:rsidRDefault="00574016" w:rsidP="00574016">
            <w:pPr>
              <w:pStyle w:val="ab"/>
            </w:pPr>
            <w:r>
              <w:t>Наличие внешнего ключа</w:t>
            </w:r>
          </w:p>
          <w:p w14:paraId="0D7883E5" w14:textId="77777777" w:rsidR="00574016" w:rsidRDefault="00574016" w:rsidP="00574016">
            <w:pPr>
              <w:pStyle w:val="ab"/>
            </w:pPr>
          </w:p>
        </w:tc>
        <w:tc>
          <w:tcPr>
            <w:tcW w:w="2731" w:type="dxa"/>
          </w:tcPr>
          <w:p w14:paraId="63688F61" w14:textId="7EDBC63D" w:rsidR="00574016" w:rsidRPr="00574016" w:rsidRDefault="00574016" w:rsidP="00D86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74016" w:rsidRPr="00D86F51" w14:paraId="0F3CC9A9" w14:textId="77777777" w:rsidTr="00574016">
        <w:tc>
          <w:tcPr>
            <w:tcW w:w="1795" w:type="dxa"/>
          </w:tcPr>
          <w:p w14:paraId="745D2F10" w14:textId="197BB7F6" w:rsidR="00574016" w:rsidRDefault="00574016" w:rsidP="00D86F51">
            <w:pPr>
              <w:pStyle w:val="ab"/>
            </w:pPr>
            <w:r>
              <w:lastRenderedPageBreak/>
              <w:t>15</w:t>
            </w:r>
          </w:p>
        </w:tc>
        <w:tc>
          <w:tcPr>
            <w:tcW w:w="3589" w:type="dxa"/>
          </w:tcPr>
          <w:p w14:paraId="656D034B" w14:textId="77777777" w:rsidR="00574016" w:rsidRDefault="00574016" w:rsidP="00574016">
            <w:pPr>
              <w:pStyle w:val="ab"/>
            </w:pPr>
            <w:r>
              <w:t>Указана кардинальность</w:t>
            </w:r>
          </w:p>
          <w:p w14:paraId="35E37CB0" w14:textId="77777777" w:rsidR="00574016" w:rsidRDefault="00574016" w:rsidP="00574016">
            <w:pPr>
              <w:pStyle w:val="ab"/>
            </w:pPr>
          </w:p>
        </w:tc>
        <w:tc>
          <w:tcPr>
            <w:tcW w:w="2731" w:type="dxa"/>
          </w:tcPr>
          <w:p w14:paraId="733339C9" w14:textId="5050FFEE" w:rsidR="00574016" w:rsidRPr="00574016" w:rsidRDefault="00574016" w:rsidP="00D86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74016" w:rsidRPr="00D86F51" w14:paraId="5F69E147" w14:textId="77777777" w:rsidTr="00574016">
        <w:tc>
          <w:tcPr>
            <w:tcW w:w="1795" w:type="dxa"/>
          </w:tcPr>
          <w:p w14:paraId="2A11129E" w14:textId="3975C783" w:rsidR="00574016" w:rsidRDefault="00574016" w:rsidP="00D86F51">
            <w:pPr>
              <w:pStyle w:val="ab"/>
            </w:pPr>
            <w:r>
              <w:t>16</w:t>
            </w:r>
          </w:p>
        </w:tc>
        <w:tc>
          <w:tcPr>
            <w:tcW w:w="3589" w:type="dxa"/>
          </w:tcPr>
          <w:p w14:paraId="6C03F00B" w14:textId="04A22495" w:rsidR="00574016" w:rsidRDefault="00574016" w:rsidP="00574016">
            <w:pPr>
              <w:pStyle w:val="ab"/>
            </w:pPr>
            <w:r>
              <w:t>Наличие функционального имени</w:t>
            </w:r>
          </w:p>
        </w:tc>
        <w:tc>
          <w:tcPr>
            <w:tcW w:w="2731" w:type="dxa"/>
          </w:tcPr>
          <w:p w14:paraId="6E1CBC1F" w14:textId="4E7736BC" w:rsidR="00574016" w:rsidRPr="00574016" w:rsidRDefault="00574016" w:rsidP="00D86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74016" w:rsidRPr="00D86F51" w14:paraId="23EFEA5A" w14:textId="77777777" w:rsidTr="00574016">
        <w:tc>
          <w:tcPr>
            <w:tcW w:w="1795" w:type="dxa"/>
          </w:tcPr>
          <w:p w14:paraId="7BF44FE9" w14:textId="508DB2C8" w:rsidR="00574016" w:rsidRDefault="00574016" w:rsidP="00D86F51">
            <w:pPr>
              <w:pStyle w:val="ab"/>
            </w:pPr>
            <w:r>
              <w:t>17</w:t>
            </w:r>
          </w:p>
        </w:tc>
        <w:tc>
          <w:tcPr>
            <w:tcW w:w="3589" w:type="dxa"/>
          </w:tcPr>
          <w:p w14:paraId="66AA85CB" w14:textId="5B6229FD" w:rsidR="00574016" w:rsidRDefault="00574016" w:rsidP="00574016">
            <w:pPr>
              <w:pStyle w:val="ab"/>
            </w:pPr>
            <w:r>
              <w:t>Индикаторы ссылочной связи</w:t>
            </w:r>
          </w:p>
        </w:tc>
        <w:tc>
          <w:tcPr>
            <w:tcW w:w="2731" w:type="dxa"/>
          </w:tcPr>
          <w:p w14:paraId="36DBA905" w14:textId="4E7BAC01" w:rsidR="00574016" w:rsidRPr="00574016" w:rsidRDefault="00574016" w:rsidP="00D86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56FAEF41" w14:textId="77777777" w:rsidR="00D86F51" w:rsidRPr="00D86F51" w:rsidRDefault="00D86F51" w:rsidP="00D86F51"/>
    <w:p w14:paraId="56465A16" w14:textId="17A55640" w:rsidR="00F36A35" w:rsidRPr="00127AF4" w:rsidRDefault="00FA070F" w:rsidP="005339F9">
      <w:pPr>
        <w:pStyle w:val="ab"/>
        <w:ind w:firstLine="709"/>
        <w:rPr>
          <w:rFonts w:eastAsia="Calibri"/>
        </w:rPr>
      </w:pPr>
      <w:r w:rsidRPr="00A95F65">
        <w:rPr>
          <w:rFonts w:eastAsia="Calibri"/>
        </w:rPr>
        <w:t>Вывод:</w:t>
      </w:r>
      <w:r w:rsidR="006156E5" w:rsidRPr="00A95F65">
        <w:rPr>
          <w:rFonts w:eastAsia="Calibri"/>
        </w:rPr>
        <w:t xml:space="preserve"> </w:t>
      </w:r>
      <w:r w:rsidR="003412C8" w:rsidRPr="003412C8">
        <w:rPr>
          <w:rFonts w:eastAsia="Calibri"/>
        </w:rPr>
        <w:t>получить навыки создания IDEF1X.</w:t>
      </w:r>
      <w:bookmarkStart w:id="3" w:name="_GoBack"/>
      <w:bookmarkEnd w:id="3"/>
    </w:p>
    <w:p w14:paraId="63FAF128" w14:textId="77777777" w:rsidR="00592B7C" w:rsidRDefault="00592B7C"/>
    <w:sectPr w:rsidR="00592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F22"/>
    <w:multiLevelType w:val="hybridMultilevel"/>
    <w:tmpl w:val="A78E7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21B43"/>
    <w:multiLevelType w:val="hybridMultilevel"/>
    <w:tmpl w:val="27343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A20A0"/>
    <w:multiLevelType w:val="hybridMultilevel"/>
    <w:tmpl w:val="27343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83D22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31B62"/>
    <w:multiLevelType w:val="hybridMultilevel"/>
    <w:tmpl w:val="7666B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42F15"/>
    <w:multiLevelType w:val="hybridMultilevel"/>
    <w:tmpl w:val="5C2C8BA0"/>
    <w:lvl w:ilvl="0" w:tplc="A6D6FF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1E00A18"/>
    <w:multiLevelType w:val="hybridMultilevel"/>
    <w:tmpl w:val="1F2675C2"/>
    <w:lvl w:ilvl="0" w:tplc="A5A8AB0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5EC4C43"/>
    <w:multiLevelType w:val="hybridMultilevel"/>
    <w:tmpl w:val="F8F0C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C346C9"/>
    <w:multiLevelType w:val="hybridMultilevel"/>
    <w:tmpl w:val="892E36CE"/>
    <w:lvl w:ilvl="0" w:tplc="FC2A886E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B1F1BE9"/>
    <w:multiLevelType w:val="hybridMultilevel"/>
    <w:tmpl w:val="E31C6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D534B"/>
    <w:multiLevelType w:val="hybridMultilevel"/>
    <w:tmpl w:val="21B467CE"/>
    <w:lvl w:ilvl="0" w:tplc="8F58B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FE04FA6"/>
    <w:multiLevelType w:val="hybridMultilevel"/>
    <w:tmpl w:val="EF7ABE50"/>
    <w:lvl w:ilvl="0" w:tplc="98F0A19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413772B"/>
    <w:multiLevelType w:val="hybridMultilevel"/>
    <w:tmpl w:val="27343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F7965"/>
    <w:multiLevelType w:val="multilevel"/>
    <w:tmpl w:val="BAF2508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6DA948CD"/>
    <w:multiLevelType w:val="hybridMultilevel"/>
    <w:tmpl w:val="27343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D4020"/>
    <w:multiLevelType w:val="hybridMultilevel"/>
    <w:tmpl w:val="8B5CD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77979"/>
    <w:multiLevelType w:val="hybridMultilevel"/>
    <w:tmpl w:val="876A4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B4754"/>
    <w:multiLevelType w:val="hybridMultilevel"/>
    <w:tmpl w:val="27343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52084"/>
    <w:multiLevelType w:val="hybridMultilevel"/>
    <w:tmpl w:val="EF2E5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8"/>
  </w:num>
  <w:num w:numId="5">
    <w:abstractNumId w:val="10"/>
  </w:num>
  <w:num w:numId="6">
    <w:abstractNumId w:val="6"/>
  </w:num>
  <w:num w:numId="7">
    <w:abstractNumId w:val="0"/>
  </w:num>
  <w:num w:numId="8">
    <w:abstractNumId w:val="16"/>
  </w:num>
  <w:num w:numId="9">
    <w:abstractNumId w:val="5"/>
  </w:num>
  <w:num w:numId="10">
    <w:abstractNumId w:val="9"/>
  </w:num>
  <w:num w:numId="11">
    <w:abstractNumId w:val="3"/>
  </w:num>
  <w:num w:numId="12">
    <w:abstractNumId w:val="4"/>
  </w:num>
  <w:num w:numId="13">
    <w:abstractNumId w:val="14"/>
  </w:num>
  <w:num w:numId="14">
    <w:abstractNumId w:val="1"/>
  </w:num>
  <w:num w:numId="15">
    <w:abstractNumId w:val="17"/>
  </w:num>
  <w:num w:numId="16">
    <w:abstractNumId w:val="12"/>
  </w:num>
  <w:num w:numId="17">
    <w:abstractNumId w:val="2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32"/>
    <w:rsid w:val="00027C7C"/>
    <w:rsid w:val="000734FF"/>
    <w:rsid w:val="000A7832"/>
    <w:rsid w:val="000F115D"/>
    <w:rsid w:val="00127AF4"/>
    <w:rsid w:val="00127B4A"/>
    <w:rsid w:val="00133EA7"/>
    <w:rsid w:val="0014647F"/>
    <w:rsid w:val="0015310E"/>
    <w:rsid w:val="001E0344"/>
    <w:rsid w:val="0022091B"/>
    <w:rsid w:val="00223DC8"/>
    <w:rsid w:val="00233863"/>
    <w:rsid w:val="00261AF0"/>
    <w:rsid w:val="00272DE7"/>
    <w:rsid w:val="00292741"/>
    <w:rsid w:val="002A3B91"/>
    <w:rsid w:val="002E2AC2"/>
    <w:rsid w:val="002E6BCC"/>
    <w:rsid w:val="002E7B09"/>
    <w:rsid w:val="002F4B6D"/>
    <w:rsid w:val="002F6DDC"/>
    <w:rsid w:val="00336993"/>
    <w:rsid w:val="003412C8"/>
    <w:rsid w:val="00350F74"/>
    <w:rsid w:val="003578A0"/>
    <w:rsid w:val="003715D9"/>
    <w:rsid w:val="00373966"/>
    <w:rsid w:val="00383597"/>
    <w:rsid w:val="00451CEE"/>
    <w:rsid w:val="00460AAF"/>
    <w:rsid w:val="0047187B"/>
    <w:rsid w:val="004F0A1C"/>
    <w:rsid w:val="005137FE"/>
    <w:rsid w:val="005339F9"/>
    <w:rsid w:val="005610C4"/>
    <w:rsid w:val="00565916"/>
    <w:rsid w:val="0057070F"/>
    <w:rsid w:val="00574016"/>
    <w:rsid w:val="00592B7C"/>
    <w:rsid w:val="005B544E"/>
    <w:rsid w:val="005D3A1E"/>
    <w:rsid w:val="005E0CE3"/>
    <w:rsid w:val="005E237F"/>
    <w:rsid w:val="005E3000"/>
    <w:rsid w:val="005E51FC"/>
    <w:rsid w:val="00612132"/>
    <w:rsid w:val="006156E5"/>
    <w:rsid w:val="00643CD1"/>
    <w:rsid w:val="00645CCB"/>
    <w:rsid w:val="00654A84"/>
    <w:rsid w:val="00680B2B"/>
    <w:rsid w:val="00696265"/>
    <w:rsid w:val="006B0CBF"/>
    <w:rsid w:val="0071667C"/>
    <w:rsid w:val="00741C12"/>
    <w:rsid w:val="0075765A"/>
    <w:rsid w:val="007F7D3D"/>
    <w:rsid w:val="00811DEA"/>
    <w:rsid w:val="00836244"/>
    <w:rsid w:val="00846A81"/>
    <w:rsid w:val="008D11CB"/>
    <w:rsid w:val="008D1834"/>
    <w:rsid w:val="008D4F20"/>
    <w:rsid w:val="008D4F9D"/>
    <w:rsid w:val="008D6B1E"/>
    <w:rsid w:val="008E28C8"/>
    <w:rsid w:val="008F0F09"/>
    <w:rsid w:val="00910675"/>
    <w:rsid w:val="009153D0"/>
    <w:rsid w:val="00931507"/>
    <w:rsid w:val="0096726E"/>
    <w:rsid w:val="00990F4A"/>
    <w:rsid w:val="009968EB"/>
    <w:rsid w:val="009C1A3F"/>
    <w:rsid w:val="009D6D41"/>
    <w:rsid w:val="009E7676"/>
    <w:rsid w:val="00A03042"/>
    <w:rsid w:val="00A201F4"/>
    <w:rsid w:val="00A34425"/>
    <w:rsid w:val="00A614FB"/>
    <w:rsid w:val="00A64CC0"/>
    <w:rsid w:val="00A95F65"/>
    <w:rsid w:val="00AB4094"/>
    <w:rsid w:val="00AE0170"/>
    <w:rsid w:val="00B41488"/>
    <w:rsid w:val="00B55934"/>
    <w:rsid w:val="00B732B4"/>
    <w:rsid w:val="00B76806"/>
    <w:rsid w:val="00BC0449"/>
    <w:rsid w:val="00BF2E93"/>
    <w:rsid w:val="00C1408A"/>
    <w:rsid w:val="00C20516"/>
    <w:rsid w:val="00C3556C"/>
    <w:rsid w:val="00C434C5"/>
    <w:rsid w:val="00C46A95"/>
    <w:rsid w:val="00C51E5F"/>
    <w:rsid w:val="00C61E79"/>
    <w:rsid w:val="00C83C9B"/>
    <w:rsid w:val="00C859FE"/>
    <w:rsid w:val="00CE0B1D"/>
    <w:rsid w:val="00CE1F7C"/>
    <w:rsid w:val="00CE34C1"/>
    <w:rsid w:val="00D33AB5"/>
    <w:rsid w:val="00D84721"/>
    <w:rsid w:val="00D86F51"/>
    <w:rsid w:val="00D90576"/>
    <w:rsid w:val="00DE6582"/>
    <w:rsid w:val="00E009D2"/>
    <w:rsid w:val="00E1799B"/>
    <w:rsid w:val="00E62433"/>
    <w:rsid w:val="00E70E03"/>
    <w:rsid w:val="00EB61E5"/>
    <w:rsid w:val="00EE1AAF"/>
    <w:rsid w:val="00F10653"/>
    <w:rsid w:val="00F10EE3"/>
    <w:rsid w:val="00F36A35"/>
    <w:rsid w:val="00F4429B"/>
    <w:rsid w:val="00F64102"/>
    <w:rsid w:val="00F930D8"/>
    <w:rsid w:val="00FA070F"/>
    <w:rsid w:val="00FC1DFB"/>
    <w:rsid w:val="00FC4614"/>
    <w:rsid w:val="00FC7E99"/>
    <w:rsid w:val="00FD55C5"/>
    <w:rsid w:val="00FD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BF4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425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C0449"/>
    <w:pPr>
      <w:spacing w:after="200"/>
      <w:jc w:val="center"/>
    </w:pPr>
    <w:rPr>
      <w:rFonts w:eastAsiaTheme="minorEastAsia"/>
      <w:iCs/>
      <w:color w:val="000000" w:themeColor="text1"/>
      <w:sz w:val="24"/>
      <w:szCs w:val="18"/>
    </w:rPr>
  </w:style>
  <w:style w:type="paragraph" w:styleId="a4">
    <w:name w:val="Title"/>
    <w:basedOn w:val="a"/>
    <w:next w:val="a"/>
    <w:link w:val="a5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6">
    <w:name w:val="table of figures"/>
    <w:basedOn w:val="a"/>
    <w:next w:val="a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0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0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7">
    <w:name w:val="♣по ГОСТу♣"/>
    <w:link w:val="a8"/>
    <w:autoRedefine/>
    <w:qFormat/>
    <w:rsid w:val="0015310E"/>
    <w:pPr>
      <w:spacing w:after="0" w:line="360" w:lineRule="auto"/>
      <w:ind w:firstLine="709"/>
      <w:jc w:val="center"/>
    </w:pPr>
    <w:rPr>
      <w:rFonts w:ascii="Times New Roman" w:eastAsiaTheme="minorHAnsi" w:hAnsi="Times New Roman" w:cs="Arial"/>
      <w:b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0"/>
    <w:link w:val="a7"/>
    <w:rsid w:val="0015310E"/>
    <w:rPr>
      <w:rFonts w:ascii="Times New Roman" w:eastAsiaTheme="minorHAnsi" w:hAnsi="Times New Roman" w:cs="Arial"/>
      <w:b/>
      <w:color w:val="000000"/>
      <w:sz w:val="28"/>
      <w:szCs w:val="20"/>
    </w:rPr>
  </w:style>
  <w:style w:type="paragraph" w:styleId="a9">
    <w:name w:val="Body Text"/>
    <w:basedOn w:val="a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0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Классика"/>
    <w:basedOn w:val="a"/>
    <w:qFormat/>
    <w:rsid w:val="00FA070F"/>
    <w:pPr>
      <w:spacing w:line="360" w:lineRule="auto"/>
      <w:jc w:val="both"/>
    </w:pPr>
  </w:style>
  <w:style w:type="character" w:styleId="ac">
    <w:name w:val="Hyperlink"/>
    <w:basedOn w:val="a0"/>
    <w:uiPriority w:val="99"/>
    <w:unhideWhenUsed/>
    <w:rsid w:val="00F36A3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156E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156E5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C83C9B"/>
    <w:pPr>
      <w:ind w:left="720"/>
      <w:contextualSpacing/>
    </w:pPr>
  </w:style>
  <w:style w:type="table" w:styleId="af">
    <w:name w:val="Table Grid"/>
    <w:basedOn w:val="a1"/>
    <w:uiPriority w:val="39"/>
    <w:rsid w:val="00C14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Revision"/>
    <w:hidden/>
    <w:uiPriority w:val="99"/>
    <w:semiHidden/>
    <w:rsid w:val="002E6BCC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6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Ростислав Игошев</cp:lastModifiedBy>
  <cp:revision>13</cp:revision>
  <dcterms:created xsi:type="dcterms:W3CDTF">2024-09-13T14:25:00Z</dcterms:created>
  <dcterms:modified xsi:type="dcterms:W3CDTF">2024-12-11T07:57:00Z</dcterms:modified>
</cp:coreProperties>
</file>