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F9" w:rsidRPr="00DC65F9" w:rsidRDefault="00DC65F9" w:rsidP="00DC65F9">
      <w:pPr>
        <w:rPr>
          <w:lang w:val="en-US"/>
        </w:rPr>
      </w:pPr>
      <w:bookmarkStart w:id="0" w:name="_GoBack"/>
      <w:bookmarkEnd w:id="0"/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Intro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1. What do you know about Steve Jobs?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Steve Jobs was an American business magnate, industrial designer, investor, and media proprietor. He was the co-founder, chairman, and CEO of Apple Inc. He is also known for his work at Pixar and NeXT.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2. What companies did he found?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Steve Jobs co-founded Apple Inc. in 1976. He also founded NeXT Inc. in 1985 after leaving Apple, and he co-founded Pixar Animation Studios in 1986.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3. What products that have cultural ramification did he develop?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Some of the most notable products developed under Steve Jobs' leadership include the Macintosh, iPod, iPhone, and iPad. These products have had significant cultural and technological impacts globally.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4. What is a commencement speech?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A commencement speech is an address given to graduating students at a university or college graduation ceremony. It often includes advice, inspiration, and reflections on the future.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5. Who is a commencement speaker?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A commencement speaker is a person invited to deliver the commencement speech at a graduation ceremony. They are often notable figures in society, such as successful entrepreneurs, politicians, or celebrities.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Comprehension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1. What level of education did Steve Jobs’ biological mother and his adoptive mother and father reach?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lastRenderedPageBreak/>
        <w:t xml:space="preserve">   - Steve Jobs' biological mother had completed college, while his adoptive parents had not completed high school.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2. Did Jobs graduate from college? Why or why not?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No, Steve Jobs did not graduate from college. He dropped out of Reed College after six months due to financial strain and a lack of direction.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3. When Steve Jobs dropped out of the college, his life wasn’t romantic. What did he do to survive?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After dropping out, Jobs slept on the floor in friends' rooms, returned Coke bottles for the 5¢ deposits to buy food, and walked seven miles across town every Sunday night to get one good meal a week at the Hare Krishna temple.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4. Jobs studied calligraphy while at Reed College. What is calligraphy? How did that later help Jobs as he started Apple?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Calligraphy is the art of writing letters and other symbols by hand in a skillful and ornamental manner. Studying calligraphy helped Jobs appreciate the importance of aesthetics and design, which influenced the design philosophy of Apple products, particularly the Macintosh.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5. In Jobs’ second story, he talks about his experience at Apple. What happened to him at Apple?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Steve Jobs was fired from Apple in 1985 after a power struggle with the board of directors.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6. Why does Jobs claim that “getting fired from Apple was the best thing that could have ever happened to him”?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Jobs claimed that getting fired allowed him to enter a period of creativity and innovation. He started NeXT, which was later acquired by Apple, and he co-founded Pixar, which became a highly successful animation studio.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7. What does Jobs mean when he says, “Sometimes life’s </w:t>
      </w:r>
      <w:proofErr w:type="spellStart"/>
      <w:r w:rsidRPr="00DC65F9">
        <w:rPr>
          <w:lang w:val="en-US"/>
        </w:rPr>
        <w:t>gonna</w:t>
      </w:r>
      <w:proofErr w:type="spellEnd"/>
      <w:r w:rsidRPr="00DC65F9">
        <w:rPr>
          <w:lang w:val="en-US"/>
        </w:rPr>
        <w:t xml:space="preserve"> hit you in the head with a brick”? He then tells his audience two things not to do, beginning his sentences with don’t. What are they?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Jobs means that life can present unexpected and challenging situations. The two things he advises against are: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  1. Don’t lose faith.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  2. Don’t settle.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8. In Jobs’ third story, he tells about his cancer diagnosis. What was discovered that gave him a new hope?</w:t>
      </w: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 xml:space="preserve">   - Jobs was initially diagnosed with a rare but treatable form of pancreatic cancer, which gave him hope for recovery.</w:t>
      </w:r>
    </w:p>
    <w:p w:rsidR="00DC65F9" w:rsidRPr="00DC65F9" w:rsidRDefault="00DC65F9" w:rsidP="00DC65F9">
      <w:pPr>
        <w:rPr>
          <w:lang w:val="en-US"/>
        </w:rPr>
      </w:pPr>
    </w:p>
    <w:p w:rsidR="00DC65F9" w:rsidRPr="00DC65F9" w:rsidRDefault="00DC65F9" w:rsidP="00DC65F9">
      <w:pPr>
        <w:rPr>
          <w:lang w:val="en-US"/>
        </w:rPr>
      </w:pPr>
      <w:r w:rsidRPr="00DC65F9">
        <w:rPr>
          <w:lang w:val="en-US"/>
        </w:rPr>
        <w:t>9. What does he tell the Stanford graduates at the end of his speech?</w:t>
      </w:r>
    </w:p>
    <w:p w:rsidR="008D7FCF" w:rsidRPr="00DC65F9" w:rsidRDefault="00DC65F9" w:rsidP="00DC65F9">
      <w:r w:rsidRPr="00DC65F9">
        <w:rPr>
          <w:lang w:val="en-US"/>
        </w:rPr>
        <w:t xml:space="preserve">   - At the end of his speech, Steve Jobs encourages the graduates to find what they love and pursue it, emphasizing that love and passion for one's work are crucial for a fulfilling life. He concludes with the advice: "Stay hungry. Stay foolish."</w:t>
      </w:r>
    </w:p>
    <w:sectPr w:rsidR="008D7FCF" w:rsidRPr="00DC6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8"/>
    <w:rsid w:val="000C7F41"/>
    <w:rsid w:val="0012090F"/>
    <w:rsid w:val="00364216"/>
    <w:rsid w:val="004E3454"/>
    <w:rsid w:val="007C0010"/>
    <w:rsid w:val="008D7FCF"/>
    <w:rsid w:val="00911AB6"/>
    <w:rsid w:val="00C262F8"/>
    <w:rsid w:val="00DC65F9"/>
    <w:rsid w:val="00DE37CC"/>
    <w:rsid w:val="00F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C7DD"/>
  <w15:chartTrackingRefBased/>
  <w15:docId w15:val="{ADCE73AA-9082-4892-9EA7-1366198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2025-01-31T20:11:00Z</dcterms:created>
  <dcterms:modified xsi:type="dcterms:W3CDTF">2025-02-20T18:22:00Z</dcterms:modified>
</cp:coreProperties>
</file>