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818" w:rsidRDefault="00213040">
      <w:r>
        <w:rPr>
          <w:rFonts w:hint="eastAsia"/>
        </w:rPr>
        <w:t>샘물(제품수)</w:t>
      </w:r>
      <w:r>
        <w:t xml:space="preserve"> </w:t>
      </w:r>
      <w:r>
        <w:rPr>
          <w:rFonts w:hint="eastAsia"/>
        </w:rPr>
        <w:t>중금속,</w:t>
      </w:r>
      <w:r>
        <w:t xml:space="preserve"> </w:t>
      </w:r>
      <w:r>
        <w:rPr>
          <w:rFonts w:hint="eastAsia"/>
        </w:rPr>
        <w:t>양이온,</w:t>
      </w:r>
      <w:r>
        <w:t xml:space="preserve"> </w:t>
      </w:r>
      <w:r>
        <w:rPr>
          <w:rFonts w:hint="eastAsia"/>
        </w:rPr>
        <w:t>음이온 분석</w:t>
      </w:r>
    </w:p>
    <w:p w:rsidR="00213040" w:rsidRDefault="00213040">
      <w:r>
        <w:rPr>
          <w:rFonts w:hint="eastAsia"/>
        </w:rPr>
        <w:t>현재 제품수 중금속, 음이온은 분석된 상태</w:t>
      </w:r>
    </w:p>
    <w:p w:rsidR="00213040" w:rsidRDefault="00213040">
      <w:r>
        <w:rPr>
          <w:rFonts w:hint="eastAsia"/>
        </w:rPr>
        <w:t xml:space="preserve">제품수 </w:t>
      </w:r>
      <w:r w:rsidRPr="00213040">
        <w:rPr>
          <w:rFonts w:hint="eastAsia"/>
          <w:color w:val="FF0000"/>
        </w:rPr>
        <w:t>양이온,</w:t>
      </w:r>
      <w:r w:rsidRPr="00213040">
        <w:rPr>
          <w:color w:val="FF0000"/>
        </w:rPr>
        <w:t xml:space="preserve"> </w:t>
      </w:r>
      <w:r w:rsidRPr="00213040">
        <w:rPr>
          <w:rFonts w:hint="eastAsia"/>
          <w:color w:val="FF0000"/>
        </w:rPr>
        <w:t>SiO2분석 시행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토양팀 또는 수질팀 </w:t>
      </w:r>
      <w:r>
        <w:t>ICP</w:t>
      </w:r>
      <w:r>
        <w:rPr>
          <w:rFonts w:hint="eastAsia"/>
        </w:rPr>
        <w:t>를 이용하여 분석할 예정</w:t>
      </w:r>
    </w:p>
    <w:p w:rsidR="00213040" w:rsidRDefault="00213040" w:rsidP="002130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실험실에 쌓여 있는 제품수 시료번호 별, 순서대로 정리해야 함</w:t>
      </w:r>
    </w:p>
    <w:p w:rsidR="00213040" w:rsidRDefault="00213040" w:rsidP="00213040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213040" w:rsidRDefault="00213040">
      <w:r>
        <w:rPr>
          <w:rFonts w:hint="eastAsia"/>
        </w:rPr>
        <w:t>혼합음료 중금속,</w:t>
      </w:r>
      <w:r>
        <w:t xml:space="preserve"> </w:t>
      </w:r>
      <w:r>
        <w:rPr>
          <w:rFonts w:hint="eastAsia"/>
        </w:rPr>
        <w:t>양이온,</w:t>
      </w:r>
      <w:r>
        <w:t xml:space="preserve"> </w:t>
      </w:r>
      <w:r>
        <w:rPr>
          <w:rFonts w:hint="eastAsia"/>
        </w:rPr>
        <w:t>음이온 분석</w:t>
      </w:r>
    </w:p>
    <w:p w:rsidR="00213040" w:rsidRDefault="00213040" w:rsidP="002130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혼합음료 구매해야 함</w:t>
      </w:r>
    </w:p>
    <w:p w:rsidR="00213040" w:rsidRDefault="00213040" w:rsidP="002130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인터넷, 마트에서 구매할 계획</w:t>
      </w:r>
    </w:p>
    <w:p w:rsidR="00213040" w:rsidRDefault="00213040">
      <w:r>
        <w:rPr>
          <w:rFonts w:hint="eastAsia"/>
        </w:rPr>
        <w:t xml:space="preserve">중금속 </w:t>
      </w:r>
      <w:r>
        <w:t>ICP-MS</w:t>
      </w:r>
      <w:bookmarkStart w:id="0" w:name="_GoBack"/>
      <w:bookmarkEnd w:id="0"/>
    </w:p>
    <w:p w:rsidR="00213040" w:rsidRDefault="00213040">
      <w:r>
        <w:rPr>
          <w:rFonts w:hint="eastAsia"/>
        </w:rPr>
        <w:t xml:space="preserve">양이온 </w:t>
      </w:r>
      <w:r>
        <w:t>ICP-OES</w:t>
      </w:r>
    </w:p>
    <w:p w:rsidR="00213040" w:rsidRDefault="00213040">
      <w:r>
        <w:rPr>
          <w:rFonts w:hint="eastAsia"/>
        </w:rPr>
        <w:t xml:space="preserve">음이온 </w:t>
      </w:r>
      <w:r>
        <w:t>IC</w:t>
      </w:r>
    </w:p>
    <w:p w:rsidR="00213040" w:rsidRDefault="00213040">
      <w:pPr>
        <w:rPr>
          <w:rFonts w:hint="eastAsia"/>
        </w:rPr>
      </w:pPr>
    </w:p>
    <w:sectPr w:rsidR="002130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C17E5"/>
    <w:multiLevelType w:val="hybridMultilevel"/>
    <w:tmpl w:val="0FC08F1E"/>
    <w:lvl w:ilvl="0" w:tplc="510CC27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66"/>
    <w:rsid w:val="00213040"/>
    <w:rsid w:val="00683818"/>
    <w:rsid w:val="00C6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DD09"/>
  <w15:chartTrackingRefBased/>
  <w15:docId w15:val="{78CBCCD6-FE40-4532-95FC-4457612E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0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2023-06-22T07:41:00Z</dcterms:created>
  <dcterms:modified xsi:type="dcterms:W3CDTF">2023-06-22T07:44:00Z</dcterms:modified>
</cp:coreProperties>
</file>