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8AA85" w14:textId="77777777" w:rsidR="005B5761" w:rsidRPr="005B5761" w:rsidRDefault="005B5761" w:rsidP="005B5761">
      <w:pPr>
        <w:spacing w:line="360" w:lineRule="auto"/>
        <w:jc w:val="center"/>
        <w:rPr>
          <w:rFonts w:ascii="Times New Roman" w:eastAsia="宋体" w:hAnsi="Times New Roman" w:cs="Times New Roman"/>
          <w:color w:val="000000"/>
          <w:sz w:val="48"/>
          <w:szCs w:val="24"/>
        </w:rPr>
      </w:pPr>
    </w:p>
    <w:p w14:paraId="5E626823" w14:textId="77777777" w:rsidR="005B5761" w:rsidRPr="005B5761" w:rsidRDefault="005B5761" w:rsidP="005B5761">
      <w:pPr>
        <w:spacing w:line="360" w:lineRule="auto"/>
        <w:jc w:val="center"/>
        <w:rPr>
          <w:rFonts w:ascii="Times New Roman" w:eastAsia="宋体" w:hAnsi="Times New Roman" w:cs="Times New Roman"/>
          <w:color w:val="000000"/>
          <w:sz w:val="48"/>
          <w:szCs w:val="24"/>
        </w:rPr>
      </w:pPr>
    </w:p>
    <w:p w14:paraId="0041ECEC" w14:textId="77777777" w:rsidR="005B5761" w:rsidRPr="005B5761" w:rsidRDefault="005B5761" w:rsidP="005B5761">
      <w:pPr>
        <w:spacing w:line="360" w:lineRule="auto"/>
        <w:jc w:val="center"/>
        <w:rPr>
          <w:rFonts w:ascii="Times New Roman" w:eastAsia="宋体" w:hAnsi="Times New Roman" w:cs="Times New Roman"/>
          <w:color w:val="000000"/>
          <w:sz w:val="52"/>
          <w:szCs w:val="48"/>
        </w:rPr>
      </w:pPr>
      <w:r w:rsidRPr="005B5761">
        <w:rPr>
          <w:rFonts w:ascii="Times New Roman" w:eastAsia="宋体" w:hAnsi="Times New Roman" w:cs="Times New Roman"/>
          <w:color w:val="000000"/>
          <w:sz w:val="48"/>
          <w:szCs w:val="24"/>
        </w:rPr>
        <w:t>武汉邮电科学研究院硕士学位论文</w:t>
      </w:r>
    </w:p>
    <w:p w14:paraId="7C2AC3EA" w14:textId="77777777" w:rsidR="005B5761" w:rsidRPr="005B5761" w:rsidRDefault="005B5761" w:rsidP="005B5761">
      <w:pPr>
        <w:spacing w:line="360" w:lineRule="auto"/>
        <w:jc w:val="center"/>
        <w:rPr>
          <w:rFonts w:ascii="Times New Roman" w:eastAsia="宋体" w:hAnsi="Times New Roman" w:cs="Times New Roman"/>
          <w:color w:val="000000"/>
          <w:sz w:val="84"/>
          <w:szCs w:val="48"/>
        </w:rPr>
      </w:pPr>
    </w:p>
    <w:p w14:paraId="0FAAF255" w14:textId="77777777" w:rsidR="005B5761" w:rsidRPr="005B5761" w:rsidRDefault="005B5761" w:rsidP="005B5761">
      <w:pPr>
        <w:spacing w:line="360" w:lineRule="auto"/>
        <w:jc w:val="center"/>
        <w:rPr>
          <w:rFonts w:ascii="Times New Roman" w:eastAsia="宋体" w:hAnsi="Times New Roman" w:cs="Times New Roman"/>
          <w:color w:val="000000"/>
          <w:sz w:val="72"/>
          <w:szCs w:val="48"/>
        </w:rPr>
      </w:pPr>
      <w:r w:rsidRPr="005B5761">
        <w:rPr>
          <w:rFonts w:ascii="Times New Roman" w:eastAsia="宋体" w:hAnsi="Times New Roman" w:cs="Times New Roman"/>
          <w:color w:val="000000"/>
          <w:sz w:val="72"/>
          <w:szCs w:val="48"/>
        </w:rPr>
        <w:t>开题报告</w:t>
      </w:r>
    </w:p>
    <w:p w14:paraId="2C1F4E38" w14:textId="77777777" w:rsidR="005B5761" w:rsidRPr="005B5761" w:rsidRDefault="005B5761" w:rsidP="005B5761">
      <w:pPr>
        <w:spacing w:line="360" w:lineRule="auto"/>
        <w:rPr>
          <w:rFonts w:ascii="Times New Roman" w:eastAsia="宋体" w:hAnsi="Times New Roman" w:cs="Times New Roman"/>
          <w:color w:val="000000"/>
          <w:sz w:val="36"/>
          <w:szCs w:val="24"/>
        </w:rPr>
      </w:pPr>
    </w:p>
    <w:p w14:paraId="48087BAE" w14:textId="77777777" w:rsidR="005B5761" w:rsidRPr="005B5761" w:rsidRDefault="005B5761" w:rsidP="005B5761">
      <w:pPr>
        <w:spacing w:line="360" w:lineRule="auto"/>
        <w:rPr>
          <w:rFonts w:ascii="Times New Roman" w:eastAsia="宋体" w:hAnsi="Times New Roman" w:cs="Times New Roman"/>
          <w:color w:val="000000"/>
          <w:sz w:val="36"/>
          <w:szCs w:val="24"/>
        </w:rPr>
      </w:pPr>
    </w:p>
    <w:p w14:paraId="087DAB0A" w14:textId="77777777" w:rsidR="005B5761" w:rsidRPr="005B5761" w:rsidRDefault="005B5761" w:rsidP="005B5761">
      <w:pPr>
        <w:spacing w:line="360" w:lineRule="auto"/>
        <w:rPr>
          <w:rFonts w:ascii="Times New Roman" w:eastAsia="宋体" w:hAnsi="Times New Roman" w:cs="Times New Roman"/>
          <w:color w:val="000000"/>
          <w:sz w:val="36"/>
          <w:szCs w:val="24"/>
        </w:rPr>
      </w:pPr>
    </w:p>
    <w:p w14:paraId="58175687" w14:textId="77777777" w:rsidR="005B5761" w:rsidRPr="005B5761" w:rsidRDefault="005B5761" w:rsidP="005B5761">
      <w:pPr>
        <w:spacing w:line="360" w:lineRule="auto"/>
        <w:rPr>
          <w:rFonts w:ascii="Times New Roman" w:eastAsia="宋体" w:hAnsi="Times New Roman" w:cs="Times New Roman"/>
          <w:color w:val="000000"/>
          <w:sz w:val="36"/>
          <w:szCs w:val="24"/>
        </w:rPr>
      </w:pPr>
    </w:p>
    <w:p w14:paraId="125F6637" w14:textId="77777777" w:rsidR="005B5761" w:rsidRPr="005B5761" w:rsidRDefault="005B5761" w:rsidP="005B5761">
      <w:pPr>
        <w:spacing w:line="360" w:lineRule="auto"/>
        <w:rPr>
          <w:rFonts w:ascii="Times New Roman" w:eastAsia="宋体" w:hAnsi="Times New Roman" w:cs="Times New Roman"/>
          <w:color w:val="000000"/>
          <w:sz w:val="36"/>
          <w:szCs w:val="24"/>
        </w:rPr>
      </w:pPr>
    </w:p>
    <w:p w14:paraId="70E11868" w14:textId="77777777" w:rsidR="005B5761" w:rsidRPr="005B5761" w:rsidRDefault="005B5761" w:rsidP="005B5761">
      <w:pPr>
        <w:spacing w:line="360" w:lineRule="auto"/>
        <w:rPr>
          <w:rFonts w:ascii="Times New Roman" w:eastAsia="宋体" w:hAnsi="Times New Roman" w:cs="Times New Roman"/>
          <w:color w:val="000000"/>
          <w:sz w:val="36"/>
          <w:szCs w:val="24"/>
        </w:rPr>
      </w:pPr>
    </w:p>
    <w:p w14:paraId="0672321D" w14:textId="77777777" w:rsidR="005B5761" w:rsidRPr="005B5761" w:rsidRDefault="005B5761" w:rsidP="005B5761">
      <w:pPr>
        <w:spacing w:line="360" w:lineRule="auto"/>
        <w:ind w:firstLineChars="200" w:firstLine="720"/>
        <w:rPr>
          <w:rFonts w:ascii="Times New Roman" w:eastAsia="宋体" w:hAnsi="Times New Roman" w:cs="Times New Roman"/>
          <w:color w:val="000000"/>
          <w:sz w:val="36"/>
          <w:szCs w:val="24"/>
        </w:rPr>
      </w:pPr>
      <w:r w:rsidRPr="005B5761">
        <w:rPr>
          <w:rFonts w:ascii="Times New Roman" w:eastAsia="宋体" w:hAnsi="Times New Roman" w:cs="Times New Roman"/>
          <w:color w:val="000000"/>
          <w:sz w:val="36"/>
          <w:szCs w:val="24"/>
        </w:rPr>
        <w:t>专</w:t>
      </w:r>
      <w:r w:rsidRPr="005B5761">
        <w:rPr>
          <w:rFonts w:ascii="Times New Roman" w:eastAsia="宋体" w:hAnsi="Times New Roman" w:cs="Times New Roman"/>
          <w:color w:val="000000"/>
          <w:sz w:val="36"/>
          <w:szCs w:val="24"/>
        </w:rPr>
        <w:t xml:space="preserve">    </w:t>
      </w:r>
      <w:r w:rsidRPr="005B5761">
        <w:rPr>
          <w:rFonts w:ascii="Times New Roman" w:eastAsia="宋体" w:hAnsi="Times New Roman" w:cs="Times New Roman"/>
          <w:color w:val="000000"/>
          <w:sz w:val="36"/>
          <w:szCs w:val="24"/>
        </w:rPr>
        <w:t>业：</w:t>
      </w:r>
      <w:r w:rsidRPr="005B5761">
        <w:rPr>
          <w:rFonts w:ascii="Times New Roman" w:eastAsia="宋体" w:hAnsi="Times New Roman" w:cs="Times New Roman"/>
          <w:color w:val="000000"/>
          <w:sz w:val="36"/>
          <w:szCs w:val="24"/>
          <w:u w:val="single"/>
        </w:rPr>
        <w:t xml:space="preserve">    </w:t>
      </w:r>
      <w:r w:rsidRPr="005B5761">
        <w:rPr>
          <w:rFonts w:ascii="Times New Roman" w:eastAsia="宋体" w:hAnsi="Times New Roman" w:cs="Times New Roman" w:hint="eastAsia"/>
          <w:color w:val="000000"/>
          <w:sz w:val="36"/>
          <w:szCs w:val="24"/>
          <w:u w:val="single"/>
        </w:rPr>
        <w:t xml:space="preserve">      </w:t>
      </w:r>
      <w:r w:rsidRPr="005B5761">
        <w:rPr>
          <w:rFonts w:ascii="Times New Roman" w:eastAsia="宋体" w:hAnsi="Times New Roman" w:cs="Times New Roman"/>
          <w:color w:val="000000"/>
          <w:sz w:val="36"/>
          <w:szCs w:val="24"/>
          <w:u w:val="single"/>
        </w:rPr>
        <w:t>通信与信息系统</w:t>
      </w:r>
      <w:r w:rsidRPr="005B5761">
        <w:rPr>
          <w:rFonts w:ascii="Times New Roman" w:eastAsia="宋体" w:hAnsi="Times New Roman" w:cs="Times New Roman"/>
          <w:color w:val="000000"/>
          <w:sz w:val="36"/>
          <w:szCs w:val="24"/>
          <w:u w:val="single"/>
        </w:rPr>
        <w:t xml:space="preserve">     </w:t>
      </w:r>
      <w:r>
        <w:rPr>
          <w:rFonts w:ascii="Times New Roman" w:eastAsia="宋体" w:hAnsi="Times New Roman" w:cs="Times New Roman"/>
          <w:color w:val="000000"/>
          <w:sz w:val="36"/>
          <w:szCs w:val="24"/>
          <w:u w:val="single"/>
        </w:rPr>
        <w:t xml:space="preserve">   </w:t>
      </w:r>
      <w:r w:rsidRPr="005B5761">
        <w:rPr>
          <w:rFonts w:ascii="Times New Roman" w:eastAsia="宋体" w:hAnsi="Times New Roman" w:cs="Times New Roman"/>
          <w:color w:val="000000"/>
          <w:sz w:val="36"/>
          <w:szCs w:val="24"/>
          <w:u w:val="single"/>
        </w:rPr>
        <w:t xml:space="preserve">      </w:t>
      </w:r>
    </w:p>
    <w:p w14:paraId="65F93E67" w14:textId="23594821" w:rsidR="005B5761" w:rsidRPr="005B5761" w:rsidRDefault="005B5761" w:rsidP="005B5761">
      <w:pPr>
        <w:spacing w:line="360" w:lineRule="auto"/>
        <w:ind w:firstLineChars="200" w:firstLine="720"/>
        <w:rPr>
          <w:rFonts w:ascii="Times New Roman" w:eastAsia="宋体" w:hAnsi="Times New Roman" w:cs="Times New Roman"/>
          <w:color w:val="000000"/>
          <w:sz w:val="36"/>
          <w:szCs w:val="24"/>
        </w:rPr>
      </w:pPr>
      <w:r w:rsidRPr="005B5761">
        <w:rPr>
          <w:rFonts w:ascii="Times New Roman" w:eastAsia="宋体" w:hAnsi="Times New Roman" w:cs="Times New Roman"/>
          <w:color w:val="000000"/>
          <w:sz w:val="36"/>
          <w:szCs w:val="24"/>
        </w:rPr>
        <w:t>研究方向：</w:t>
      </w:r>
      <w:r w:rsidRPr="005B5761">
        <w:rPr>
          <w:rFonts w:ascii="Times New Roman" w:eastAsia="宋体" w:hAnsi="Times New Roman" w:cs="Times New Roman"/>
          <w:color w:val="000000"/>
          <w:sz w:val="36"/>
          <w:szCs w:val="24"/>
          <w:u w:val="single"/>
        </w:rPr>
        <w:t xml:space="preserve">    </w:t>
      </w:r>
      <w:r w:rsidRPr="005B5761">
        <w:rPr>
          <w:rFonts w:ascii="Times New Roman" w:eastAsia="宋体" w:hAnsi="Times New Roman" w:cs="Times New Roman" w:hint="eastAsia"/>
          <w:color w:val="000000"/>
          <w:sz w:val="36"/>
          <w:szCs w:val="24"/>
          <w:u w:val="single"/>
        </w:rPr>
        <w:t xml:space="preserve">     </w:t>
      </w:r>
      <w:r>
        <w:rPr>
          <w:rFonts w:ascii="Times New Roman" w:eastAsia="宋体" w:hAnsi="Times New Roman" w:cs="Times New Roman"/>
          <w:color w:val="000000"/>
          <w:sz w:val="36"/>
          <w:szCs w:val="24"/>
          <w:u w:val="single"/>
        </w:rPr>
        <w:t xml:space="preserve"> </w:t>
      </w:r>
      <w:r w:rsidR="00865ABE">
        <w:rPr>
          <w:rFonts w:ascii="Times New Roman" w:eastAsia="宋体" w:hAnsi="Times New Roman" w:cs="Times New Roman" w:hint="eastAsia"/>
          <w:color w:val="000000"/>
          <w:sz w:val="36"/>
          <w:szCs w:val="24"/>
          <w:u w:val="single"/>
        </w:rPr>
        <w:t>中文信息处理</w:t>
      </w:r>
      <w:r w:rsidRPr="005B5761">
        <w:rPr>
          <w:rFonts w:ascii="Times New Roman" w:eastAsia="宋体" w:hAnsi="Times New Roman" w:cs="Times New Roman"/>
          <w:color w:val="000000"/>
          <w:sz w:val="36"/>
          <w:szCs w:val="24"/>
          <w:u w:val="single"/>
        </w:rPr>
        <w:t xml:space="preserve">     </w:t>
      </w:r>
      <w:r w:rsidRPr="005B5761">
        <w:rPr>
          <w:rFonts w:ascii="Times New Roman" w:eastAsia="宋体" w:hAnsi="Times New Roman" w:cs="Times New Roman" w:hint="eastAsia"/>
          <w:color w:val="000000"/>
          <w:sz w:val="36"/>
          <w:szCs w:val="24"/>
          <w:u w:val="single"/>
        </w:rPr>
        <w:t xml:space="preserve"> </w:t>
      </w:r>
      <w:r w:rsidRPr="005B5761">
        <w:rPr>
          <w:rFonts w:ascii="Times New Roman" w:eastAsia="宋体" w:hAnsi="Times New Roman" w:cs="Times New Roman"/>
          <w:color w:val="000000"/>
          <w:sz w:val="36"/>
          <w:szCs w:val="24"/>
          <w:u w:val="single"/>
        </w:rPr>
        <w:t xml:space="preserve">      </w:t>
      </w:r>
      <w:r>
        <w:rPr>
          <w:rFonts w:ascii="Times New Roman" w:eastAsia="宋体" w:hAnsi="Times New Roman" w:cs="Times New Roman"/>
          <w:color w:val="000000"/>
          <w:sz w:val="36"/>
          <w:szCs w:val="24"/>
          <w:u w:val="single"/>
        </w:rPr>
        <w:t xml:space="preserve">  </w:t>
      </w:r>
      <w:r w:rsidRPr="005B5761">
        <w:rPr>
          <w:rFonts w:ascii="Times New Roman" w:eastAsia="宋体" w:hAnsi="Times New Roman" w:cs="Times New Roman"/>
          <w:color w:val="000000"/>
          <w:sz w:val="36"/>
          <w:szCs w:val="24"/>
          <w:u w:val="single"/>
        </w:rPr>
        <w:t xml:space="preserve">  </w:t>
      </w:r>
    </w:p>
    <w:p w14:paraId="25DBD447" w14:textId="3D4F0AC9" w:rsidR="005B5761" w:rsidRPr="005B5761" w:rsidRDefault="005B5761" w:rsidP="005B5761">
      <w:pPr>
        <w:spacing w:line="360" w:lineRule="auto"/>
        <w:ind w:firstLineChars="200" w:firstLine="720"/>
        <w:rPr>
          <w:rFonts w:ascii="Times New Roman" w:eastAsia="宋体" w:hAnsi="Times New Roman" w:cs="Times New Roman"/>
          <w:color w:val="000000"/>
          <w:sz w:val="36"/>
          <w:szCs w:val="24"/>
        </w:rPr>
      </w:pPr>
      <w:r w:rsidRPr="005B5761">
        <w:rPr>
          <w:rFonts w:ascii="Times New Roman" w:eastAsia="宋体" w:hAnsi="Times New Roman" w:cs="Times New Roman"/>
          <w:color w:val="000000"/>
          <w:sz w:val="36"/>
          <w:szCs w:val="24"/>
        </w:rPr>
        <w:t>论文题目：</w:t>
      </w:r>
      <w:r w:rsidR="00C148A8" w:rsidRPr="00C148A8">
        <w:rPr>
          <w:rFonts w:ascii="Times New Roman" w:eastAsia="宋体" w:hAnsi="Times New Roman" w:cs="Times New Roman" w:hint="eastAsia"/>
          <w:color w:val="000000"/>
          <w:sz w:val="36"/>
          <w:szCs w:val="24"/>
          <w:u w:val="single"/>
        </w:rPr>
        <w:t>基于多样免疫的</w:t>
      </w:r>
      <w:r w:rsidR="00C148A8" w:rsidRPr="00C148A8">
        <w:rPr>
          <w:rFonts w:ascii="Times New Roman" w:eastAsia="宋体" w:hAnsi="Times New Roman" w:cs="Times New Roman" w:hint="eastAsia"/>
          <w:color w:val="000000"/>
          <w:sz w:val="36"/>
          <w:szCs w:val="24"/>
          <w:u w:val="single"/>
        </w:rPr>
        <w:t>SEIRS</w:t>
      </w:r>
      <w:r w:rsidR="00C148A8" w:rsidRPr="00C148A8">
        <w:rPr>
          <w:rFonts w:ascii="Times New Roman" w:eastAsia="宋体" w:hAnsi="Times New Roman" w:cs="Times New Roman" w:hint="eastAsia"/>
          <w:color w:val="000000"/>
          <w:sz w:val="36"/>
          <w:szCs w:val="24"/>
          <w:u w:val="single"/>
        </w:rPr>
        <w:t>网络舆情</w:t>
      </w:r>
      <w:r w:rsidR="00C148A8">
        <w:rPr>
          <w:rFonts w:ascii="Times New Roman" w:eastAsia="宋体" w:hAnsi="Times New Roman" w:cs="Times New Roman" w:hint="eastAsia"/>
          <w:color w:val="000000"/>
          <w:sz w:val="36"/>
          <w:szCs w:val="24"/>
          <w:u w:val="single"/>
        </w:rPr>
        <w:t>预测</w:t>
      </w:r>
      <w:r>
        <w:rPr>
          <w:rFonts w:ascii="Times New Roman" w:eastAsia="宋体" w:hAnsi="Times New Roman" w:cs="Times New Roman" w:hint="eastAsia"/>
          <w:color w:val="000000"/>
          <w:sz w:val="36"/>
          <w:szCs w:val="24"/>
          <w:u w:val="single"/>
        </w:rPr>
        <w:t xml:space="preserve">                     </w:t>
      </w:r>
      <w:r>
        <w:rPr>
          <w:rFonts w:ascii="Times New Roman" w:eastAsia="宋体" w:hAnsi="Times New Roman" w:cs="Times New Roman"/>
          <w:color w:val="000000"/>
          <w:sz w:val="36"/>
          <w:szCs w:val="24"/>
          <w:u w:val="single"/>
        </w:rPr>
        <w:t xml:space="preserve">   </w:t>
      </w:r>
      <w:r>
        <w:rPr>
          <w:rFonts w:ascii="Times New Roman" w:eastAsia="宋体" w:hAnsi="Times New Roman" w:cs="Times New Roman" w:hint="eastAsia"/>
          <w:color w:val="000000"/>
          <w:sz w:val="36"/>
          <w:szCs w:val="24"/>
          <w:u w:val="single"/>
        </w:rPr>
        <w:t xml:space="preserve"> </w:t>
      </w:r>
      <w:r w:rsidRPr="005B5761">
        <w:rPr>
          <w:rFonts w:ascii="Times New Roman" w:eastAsia="宋体" w:hAnsi="Times New Roman" w:cs="Times New Roman" w:hint="eastAsia"/>
          <w:color w:val="000000"/>
          <w:sz w:val="36"/>
          <w:szCs w:val="24"/>
          <w:u w:val="single"/>
        </w:rPr>
        <w:t xml:space="preserve">  </w:t>
      </w:r>
    </w:p>
    <w:p w14:paraId="7D6B7FFB" w14:textId="77777777" w:rsidR="005B5761" w:rsidRPr="005B5761" w:rsidRDefault="005B5761" w:rsidP="005B5761">
      <w:pPr>
        <w:spacing w:line="360" w:lineRule="auto"/>
        <w:ind w:firstLineChars="200" w:firstLine="720"/>
        <w:rPr>
          <w:rFonts w:ascii="Times New Roman" w:eastAsia="宋体" w:hAnsi="Times New Roman" w:cs="Times New Roman"/>
          <w:color w:val="000000"/>
          <w:sz w:val="36"/>
          <w:szCs w:val="24"/>
        </w:rPr>
      </w:pPr>
      <w:r w:rsidRPr="005B5761">
        <w:rPr>
          <w:rFonts w:ascii="Times New Roman" w:eastAsia="宋体" w:hAnsi="Times New Roman" w:cs="Times New Roman"/>
          <w:color w:val="000000"/>
          <w:sz w:val="36"/>
          <w:szCs w:val="24"/>
        </w:rPr>
        <w:t>研</w:t>
      </w:r>
      <w:r w:rsidRPr="005B5761">
        <w:rPr>
          <w:rFonts w:ascii="Times New Roman" w:eastAsia="宋体" w:hAnsi="Times New Roman" w:cs="Times New Roman"/>
          <w:color w:val="000000"/>
          <w:sz w:val="36"/>
          <w:szCs w:val="24"/>
        </w:rPr>
        <w:t xml:space="preserve"> </w:t>
      </w:r>
      <w:r w:rsidRPr="005B5761">
        <w:rPr>
          <w:rFonts w:ascii="Times New Roman" w:eastAsia="宋体" w:hAnsi="Times New Roman" w:cs="Times New Roman"/>
          <w:color w:val="000000"/>
          <w:sz w:val="36"/>
          <w:szCs w:val="24"/>
        </w:rPr>
        <w:t>究</w:t>
      </w:r>
      <w:r w:rsidRPr="005B5761">
        <w:rPr>
          <w:rFonts w:ascii="Times New Roman" w:eastAsia="宋体" w:hAnsi="Times New Roman" w:cs="Times New Roman"/>
          <w:color w:val="000000"/>
          <w:sz w:val="36"/>
          <w:szCs w:val="24"/>
        </w:rPr>
        <w:t xml:space="preserve"> </w:t>
      </w:r>
      <w:r w:rsidRPr="005B5761">
        <w:rPr>
          <w:rFonts w:ascii="Times New Roman" w:eastAsia="宋体" w:hAnsi="Times New Roman" w:cs="Times New Roman"/>
          <w:color w:val="000000"/>
          <w:sz w:val="36"/>
          <w:szCs w:val="24"/>
        </w:rPr>
        <w:t>生：</w:t>
      </w:r>
      <w:r w:rsidRPr="005B5761">
        <w:rPr>
          <w:rFonts w:ascii="Times New Roman" w:eastAsia="宋体" w:hAnsi="Times New Roman" w:cs="Times New Roman"/>
          <w:color w:val="000000"/>
          <w:sz w:val="36"/>
          <w:szCs w:val="24"/>
          <w:u w:val="single"/>
        </w:rPr>
        <w:t xml:space="preserve">  </w:t>
      </w:r>
      <w:r>
        <w:rPr>
          <w:rFonts w:ascii="Times New Roman" w:eastAsia="宋体" w:hAnsi="Times New Roman" w:cs="Times New Roman" w:hint="eastAsia"/>
          <w:color w:val="000000"/>
          <w:sz w:val="36"/>
          <w:szCs w:val="24"/>
          <w:u w:val="single"/>
        </w:rPr>
        <w:t>田小虎</w:t>
      </w:r>
      <w:r w:rsidRPr="005B5761">
        <w:rPr>
          <w:rFonts w:ascii="Times New Roman" w:eastAsia="宋体" w:hAnsi="Times New Roman" w:cs="Times New Roman"/>
          <w:color w:val="000000"/>
          <w:sz w:val="36"/>
          <w:szCs w:val="24"/>
          <w:u w:val="single"/>
        </w:rPr>
        <w:t xml:space="preserve">  </w:t>
      </w:r>
      <w:r w:rsidRPr="005B5761">
        <w:rPr>
          <w:rFonts w:ascii="Times New Roman" w:eastAsia="宋体" w:hAnsi="Times New Roman" w:cs="Times New Roman"/>
          <w:color w:val="000000"/>
          <w:sz w:val="36"/>
          <w:szCs w:val="24"/>
        </w:rPr>
        <w:t>学号：</w:t>
      </w:r>
      <w:r w:rsidRPr="005B5761">
        <w:rPr>
          <w:rFonts w:ascii="Times New Roman" w:eastAsia="宋体" w:hAnsi="Times New Roman" w:cs="Times New Roman"/>
          <w:color w:val="000000"/>
          <w:sz w:val="36"/>
          <w:szCs w:val="24"/>
          <w:u w:val="single"/>
        </w:rPr>
        <w:t xml:space="preserve">  </w:t>
      </w:r>
      <w:r w:rsidRPr="005B5761">
        <w:rPr>
          <w:rFonts w:ascii="Times New Roman" w:eastAsia="宋体" w:hAnsi="Times New Roman" w:cs="Times New Roman" w:hint="eastAsia"/>
          <w:color w:val="000000"/>
          <w:sz w:val="36"/>
          <w:szCs w:val="24"/>
          <w:u w:val="single"/>
        </w:rPr>
        <w:t xml:space="preserve"> </w:t>
      </w:r>
      <w:r w:rsidRPr="005B5761">
        <w:rPr>
          <w:rFonts w:ascii="Times New Roman" w:eastAsia="宋体" w:hAnsi="Times New Roman" w:cs="Times New Roman"/>
          <w:color w:val="000000"/>
          <w:sz w:val="36"/>
          <w:szCs w:val="24"/>
          <w:u w:val="single"/>
        </w:rPr>
        <w:t>201</w:t>
      </w:r>
      <w:r>
        <w:rPr>
          <w:rFonts w:ascii="Times New Roman" w:eastAsia="宋体" w:hAnsi="Times New Roman" w:cs="Times New Roman" w:hint="eastAsia"/>
          <w:color w:val="000000"/>
          <w:sz w:val="36"/>
          <w:szCs w:val="24"/>
          <w:u w:val="single"/>
        </w:rPr>
        <w:t xml:space="preserve">50034  </w:t>
      </w:r>
      <w:r>
        <w:rPr>
          <w:rFonts w:ascii="Times New Roman" w:eastAsia="宋体" w:hAnsi="Times New Roman" w:cs="Times New Roman"/>
          <w:color w:val="000000"/>
          <w:sz w:val="36"/>
          <w:szCs w:val="24"/>
          <w:u w:val="single"/>
        </w:rPr>
        <w:t xml:space="preserve">   </w:t>
      </w:r>
      <w:r w:rsidRPr="005B5761">
        <w:rPr>
          <w:rFonts w:ascii="Times New Roman" w:eastAsia="宋体" w:hAnsi="Times New Roman" w:cs="Times New Roman" w:hint="eastAsia"/>
          <w:color w:val="000000"/>
          <w:sz w:val="36"/>
          <w:szCs w:val="24"/>
          <w:u w:val="single"/>
        </w:rPr>
        <w:t xml:space="preserve">  </w:t>
      </w:r>
      <w:r w:rsidRPr="005B5761">
        <w:rPr>
          <w:rFonts w:ascii="Times New Roman" w:eastAsia="宋体" w:hAnsi="Times New Roman" w:cs="Times New Roman"/>
          <w:color w:val="000000"/>
          <w:sz w:val="36"/>
          <w:szCs w:val="24"/>
          <w:u w:val="single"/>
        </w:rPr>
        <w:t xml:space="preserve"> </w:t>
      </w:r>
    </w:p>
    <w:p w14:paraId="2019B85F" w14:textId="1325BCC0" w:rsidR="005B5761" w:rsidRPr="005B5761" w:rsidRDefault="005B5761" w:rsidP="005B5761">
      <w:pPr>
        <w:spacing w:line="360" w:lineRule="auto"/>
        <w:ind w:firstLineChars="200" w:firstLine="720"/>
        <w:rPr>
          <w:rFonts w:ascii="Times New Roman" w:eastAsia="宋体" w:hAnsi="Times New Roman" w:cs="Times New Roman"/>
          <w:color w:val="000000"/>
          <w:sz w:val="36"/>
          <w:szCs w:val="24"/>
        </w:rPr>
      </w:pPr>
      <w:r w:rsidRPr="005B5761">
        <w:rPr>
          <w:rFonts w:ascii="Times New Roman" w:eastAsia="宋体" w:hAnsi="Times New Roman" w:cs="Times New Roman"/>
          <w:color w:val="000000"/>
          <w:sz w:val="36"/>
          <w:szCs w:val="24"/>
        </w:rPr>
        <w:t>导</w:t>
      </w:r>
      <w:r w:rsidRPr="005B5761">
        <w:rPr>
          <w:rFonts w:ascii="Times New Roman" w:eastAsia="宋体" w:hAnsi="Times New Roman" w:cs="Times New Roman"/>
          <w:color w:val="000000"/>
          <w:sz w:val="36"/>
          <w:szCs w:val="24"/>
        </w:rPr>
        <w:t xml:space="preserve">    </w:t>
      </w:r>
      <w:r w:rsidRPr="005B5761">
        <w:rPr>
          <w:rFonts w:ascii="Times New Roman" w:eastAsia="宋体" w:hAnsi="Times New Roman" w:cs="Times New Roman"/>
          <w:color w:val="000000"/>
          <w:sz w:val="36"/>
          <w:szCs w:val="24"/>
        </w:rPr>
        <w:t>师：</w:t>
      </w:r>
      <w:r w:rsidRPr="005B5761">
        <w:rPr>
          <w:rFonts w:ascii="Times New Roman" w:eastAsia="宋体" w:hAnsi="Times New Roman" w:cs="Times New Roman"/>
          <w:color w:val="000000"/>
          <w:sz w:val="36"/>
          <w:szCs w:val="24"/>
          <w:u w:val="single"/>
        </w:rPr>
        <w:t xml:space="preserve">      </w:t>
      </w:r>
      <w:r>
        <w:rPr>
          <w:rFonts w:ascii="Times New Roman" w:eastAsia="宋体" w:hAnsi="Times New Roman" w:cs="Times New Roman" w:hint="eastAsia"/>
          <w:color w:val="000000"/>
          <w:sz w:val="36"/>
          <w:szCs w:val="24"/>
          <w:u w:val="single"/>
        </w:rPr>
        <w:t xml:space="preserve">    </w:t>
      </w:r>
      <w:r w:rsidR="006E78CA">
        <w:rPr>
          <w:rFonts w:ascii="Times New Roman" w:eastAsia="宋体" w:hAnsi="Times New Roman" w:cs="Times New Roman" w:hint="eastAsia"/>
          <w:color w:val="000000"/>
          <w:sz w:val="36"/>
          <w:szCs w:val="24"/>
          <w:u w:val="single"/>
        </w:rPr>
        <w:t>廖闻</w:t>
      </w:r>
      <w:r>
        <w:rPr>
          <w:rFonts w:ascii="Times New Roman" w:eastAsia="宋体" w:hAnsi="Times New Roman" w:cs="Times New Roman" w:hint="eastAsia"/>
          <w:color w:val="000000"/>
          <w:sz w:val="36"/>
          <w:szCs w:val="24"/>
          <w:u w:val="single"/>
        </w:rPr>
        <w:t>剑</w:t>
      </w:r>
      <w:r w:rsidRPr="005B5761">
        <w:rPr>
          <w:rFonts w:ascii="Times New Roman" w:eastAsia="宋体" w:hAnsi="Times New Roman" w:cs="Times New Roman"/>
          <w:color w:val="000000"/>
          <w:sz w:val="36"/>
          <w:szCs w:val="24"/>
          <w:u w:val="single"/>
        </w:rPr>
        <w:t>、彭艳兵</w:t>
      </w:r>
      <w:r w:rsidRPr="005B5761">
        <w:rPr>
          <w:rFonts w:ascii="Times New Roman" w:eastAsia="宋体" w:hAnsi="Times New Roman" w:cs="Times New Roman"/>
          <w:color w:val="000000"/>
          <w:sz w:val="36"/>
          <w:szCs w:val="24"/>
          <w:u w:val="single"/>
        </w:rPr>
        <w:t xml:space="preserve">  </w:t>
      </w:r>
      <w:r>
        <w:rPr>
          <w:rFonts w:ascii="Times New Roman" w:eastAsia="宋体" w:hAnsi="Times New Roman" w:cs="Times New Roman"/>
          <w:color w:val="000000"/>
          <w:sz w:val="36"/>
          <w:szCs w:val="24"/>
          <w:u w:val="single"/>
        </w:rPr>
        <w:t xml:space="preserve"> </w:t>
      </w:r>
      <w:r w:rsidRPr="005B5761">
        <w:rPr>
          <w:rFonts w:ascii="Times New Roman" w:eastAsia="宋体" w:hAnsi="Times New Roman" w:cs="Times New Roman"/>
          <w:color w:val="000000"/>
          <w:sz w:val="36"/>
          <w:szCs w:val="24"/>
          <w:u w:val="single"/>
        </w:rPr>
        <w:t xml:space="preserve"> </w:t>
      </w:r>
      <w:r w:rsidRPr="005B5761">
        <w:rPr>
          <w:rFonts w:ascii="Times New Roman" w:eastAsia="宋体" w:hAnsi="Times New Roman" w:cs="Times New Roman" w:hint="eastAsia"/>
          <w:color w:val="000000"/>
          <w:sz w:val="36"/>
          <w:szCs w:val="24"/>
          <w:u w:val="single"/>
        </w:rPr>
        <w:t xml:space="preserve"> </w:t>
      </w:r>
      <w:r w:rsidRPr="005B5761">
        <w:rPr>
          <w:rFonts w:ascii="Times New Roman" w:eastAsia="宋体" w:hAnsi="Times New Roman" w:cs="Times New Roman"/>
          <w:color w:val="000000"/>
          <w:sz w:val="36"/>
          <w:szCs w:val="24"/>
          <w:u w:val="single"/>
        </w:rPr>
        <w:t xml:space="preserve">        </w:t>
      </w:r>
    </w:p>
    <w:p w14:paraId="15C2D57A" w14:textId="77777777" w:rsidR="005B5761" w:rsidRPr="005B5761" w:rsidRDefault="005B5761" w:rsidP="005B5761">
      <w:pPr>
        <w:spacing w:line="360" w:lineRule="auto"/>
        <w:ind w:firstLineChars="200" w:firstLine="720"/>
        <w:rPr>
          <w:rFonts w:ascii="Times New Roman" w:eastAsia="宋体" w:hAnsi="Times New Roman" w:cs="Times New Roman"/>
          <w:color w:val="000000"/>
          <w:sz w:val="36"/>
          <w:szCs w:val="24"/>
          <w:u w:val="single"/>
        </w:rPr>
      </w:pPr>
      <w:r w:rsidRPr="005B5761">
        <w:rPr>
          <w:rFonts w:ascii="Times New Roman" w:eastAsia="宋体" w:hAnsi="Times New Roman" w:cs="Times New Roman"/>
          <w:color w:val="000000"/>
          <w:sz w:val="36"/>
          <w:szCs w:val="24"/>
        </w:rPr>
        <w:t>报告日期：</w:t>
      </w:r>
      <w:r w:rsidRPr="005B5761">
        <w:rPr>
          <w:rFonts w:ascii="Times New Roman" w:eastAsia="宋体" w:hAnsi="Times New Roman" w:cs="Times New Roman"/>
          <w:color w:val="000000"/>
          <w:sz w:val="36"/>
          <w:szCs w:val="24"/>
          <w:u w:val="single"/>
        </w:rPr>
        <w:t xml:space="preserve">       </w:t>
      </w:r>
      <w:r w:rsidRPr="005B5761">
        <w:rPr>
          <w:rFonts w:ascii="Times New Roman" w:eastAsia="宋体" w:hAnsi="Times New Roman" w:cs="Times New Roman" w:hint="eastAsia"/>
          <w:color w:val="000000"/>
          <w:sz w:val="36"/>
          <w:szCs w:val="24"/>
          <w:u w:val="single"/>
        </w:rPr>
        <w:t xml:space="preserve">   </w:t>
      </w:r>
      <w:r w:rsidRPr="005B5761">
        <w:rPr>
          <w:rFonts w:ascii="Times New Roman" w:eastAsia="宋体" w:hAnsi="Times New Roman" w:cs="Times New Roman"/>
          <w:color w:val="000000"/>
          <w:sz w:val="36"/>
          <w:szCs w:val="24"/>
          <w:u w:val="single"/>
        </w:rPr>
        <w:t xml:space="preserve">  201</w:t>
      </w:r>
      <w:r>
        <w:rPr>
          <w:rFonts w:ascii="Times New Roman" w:eastAsia="宋体" w:hAnsi="Times New Roman" w:cs="Times New Roman" w:hint="eastAsia"/>
          <w:color w:val="000000"/>
          <w:sz w:val="36"/>
          <w:szCs w:val="24"/>
          <w:u w:val="single"/>
        </w:rPr>
        <w:t>6</w:t>
      </w:r>
      <w:r>
        <w:rPr>
          <w:rFonts w:ascii="Times New Roman" w:eastAsia="宋体" w:hAnsi="Times New Roman" w:cs="Times New Roman"/>
          <w:color w:val="000000"/>
          <w:sz w:val="36"/>
          <w:szCs w:val="24"/>
          <w:u w:val="single"/>
        </w:rPr>
        <w:t>-10</w:t>
      </w:r>
      <w:r w:rsidRPr="005B5761">
        <w:rPr>
          <w:rFonts w:ascii="Times New Roman" w:eastAsia="宋体" w:hAnsi="Times New Roman" w:cs="Times New Roman"/>
          <w:color w:val="000000"/>
          <w:sz w:val="36"/>
          <w:szCs w:val="24"/>
          <w:u w:val="single"/>
        </w:rPr>
        <w:t>-</w:t>
      </w:r>
      <w:r>
        <w:rPr>
          <w:rFonts w:ascii="Times New Roman" w:eastAsia="宋体" w:hAnsi="Times New Roman" w:cs="Times New Roman" w:hint="eastAsia"/>
          <w:color w:val="000000"/>
          <w:sz w:val="36"/>
          <w:szCs w:val="24"/>
          <w:u w:val="single"/>
        </w:rPr>
        <w:t xml:space="preserve">24 </w:t>
      </w:r>
      <w:r w:rsidRPr="005B5761">
        <w:rPr>
          <w:rFonts w:ascii="Times New Roman" w:eastAsia="宋体" w:hAnsi="Times New Roman" w:cs="Times New Roman" w:hint="eastAsia"/>
          <w:color w:val="000000"/>
          <w:sz w:val="36"/>
          <w:szCs w:val="24"/>
          <w:u w:val="single"/>
        </w:rPr>
        <w:t xml:space="preserve">                 </w:t>
      </w:r>
    </w:p>
    <w:p w14:paraId="6E846F4D" w14:textId="77777777" w:rsidR="005B5761" w:rsidRPr="005B5761" w:rsidRDefault="005B5761" w:rsidP="005B5761">
      <w:pPr>
        <w:spacing w:line="360" w:lineRule="auto"/>
        <w:ind w:firstLineChars="200" w:firstLine="720"/>
        <w:rPr>
          <w:rFonts w:ascii="Times New Roman" w:eastAsia="宋体" w:hAnsi="Times New Roman" w:cs="Times New Roman"/>
          <w:color w:val="000000"/>
          <w:sz w:val="36"/>
          <w:szCs w:val="24"/>
        </w:rPr>
        <w:sectPr w:rsidR="005B5761" w:rsidRPr="005B5761">
          <w:headerReference w:type="default" r:id="rId7"/>
          <w:pgSz w:w="11906" w:h="16838"/>
          <w:pgMar w:top="1440" w:right="1800" w:bottom="1440" w:left="1800" w:header="851" w:footer="992" w:gutter="0"/>
          <w:cols w:space="720"/>
          <w:docGrid w:type="lines" w:linePitch="312"/>
        </w:sectPr>
      </w:pPr>
    </w:p>
    <w:p w14:paraId="69AECFD6" w14:textId="77777777" w:rsidR="00F75772" w:rsidRDefault="00F75772" w:rsidP="00F75772">
      <w:pPr>
        <w:spacing w:line="360" w:lineRule="auto"/>
        <w:rPr>
          <w:color w:val="000000"/>
        </w:rPr>
      </w:pPr>
    </w:p>
    <w:tbl>
      <w:tblPr>
        <w:tblW w:w="9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21"/>
      </w:tblGrid>
      <w:tr w:rsidR="00F75772" w14:paraId="220AAD8A" w14:textId="77777777" w:rsidTr="004A3AB2">
        <w:trPr>
          <w:trHeight w:val="1061"/>
          <w:jc w:val="center"/>
        </w:trPr>
        <w:tc>
          <w:tcPr>
            <w:tcW w:w="9321" w:type="dxa"/>
            <w:vAlign w:val="center"/>
          </w:tcPr>
          <w:p w14:paraId="7268301D" w14:textId="77777777" w:rsidR="00F75772" w:rsidRDefault="00F75772" w:rsidP="004A3AB2">
            <w:pPr>
              <w:numPr>
                <w:ilvl w:val="0"/>
                <w:numId w:val="1"/>
              </w:numPr>
              <w:spacing w:line="360" w:lineRule="auto"/>
              <w:rPr>
                <w:color w:val="000000"/>
                <w:sz w:val="30"/>
                <w:szCs w:val="30"/>
              </w:rPr>
            </w:pPr>
            <w:r>
              <w:rPr>
                <w:color w:val="000000"/>
                <w:sz w:val="30"/>
                <w:szCs w:val="30"/>
              </w:rPr>
              <w:t>课题的来源、目的及意义</w:t>
            </w:r>
          </w:p>
        </w:tc>
      </w:tr>
      <w:tr w:rsidR="00F75772" w14:paraId="1EC6A064" w14:textId="77777777" w:rsidTr="004A3AB2">
        <w:trPr>
          <w:trHeight w:val="5669"/>
          <w:jc w:val="center"/>
        </w:trPr>
        <w:tc>
          <w:tcPr>
            <w:tcW w:w="9321" w:type="dxa"/>
          </w:tcPr>
          <w:p w14:paraId="1A17FA30" w14:textId="0CBD667B" w:rsidR="004D2A56" w:rsidRPr="00BD71C6" w:rsidRDefault="00F75772" w:rsidP="00BD71C6">
            <w:pPr>
              <w:spacing w:line="360" w:lineRule="auto"/>
              <w:ind w:firstLine="482"/>
              <w:rPr>
                <w:rFonts w:eastAsia="宋体"/>
                <w:color w:val="000000"/>
                <w:sz w:val="24"/>
              </w:rPr>
            </w:pPr>
            <w:r w:rsidRPr="00F75772">
              <w:rPr>
                <w:rFonts w:eastAsia="宋体" w:hint="eastAsia"/>
                <w:color w:val="000000"/>
                <w:sz w:val="24"/>
              </w:rPr>
              <w:t>随着信息传播技术的发展和普及，网络作为信息交流和知识共享的最好平台，被公认为是继报纸、广播、电视之后的“第四媒体”，成为反映社会舆情的主要载体之一。</w:t>
            </w:r>
            <w:r w:rsidR="004441E5">
              <w:rPr>
                <w:rFonts w:eastAsia="宋体" w:hint="eastAsia"/>
                <w:color w:val="000000"/>
                <w:sz w:val="24"/>
              </w:rPr>
              <w:t>同时，自</w:t>
            </w:r>
            <w:r w:rsidR="004441E5">
              <w:rPr>
                <w:rFonts w:eastAsia="宋体" w:hint="eastAsia"/>
                <w:color w:val="000000"/>
                <w:sz w:val="24"/>
              </w:rPr>
              <w:t>20</w:t>
            </w:r>
            <w:r w:rsidR="004441E5">
              <w:rPr>
                <w:rFonts w:eastAsia="宋体" w:hint="eastAsia"/>
                <w:color w:val="000000"/>
                <w:sz w:val="24"/>
              </w:rPr>
              <w:t>世纪</w:t>
            </w:r>
            <w:r w:rsidR="004441E5">
              <w:rPr>
                <w:rFonts w:eastAsia="宋体" w:hint="eastAsia"/>
                <w:color w:val="000000"/>
                <w:sz w:val="24"/>
              </w:rPr>
              <w:t>90</w:t>
            </w:r>
            <w:r w:rsidR="004441E5">
              <w:rPr>
                <w:rFonts w:eastAsia="宋体" w:hint="eastAsia"/>
                <w:color w:val="000000"/>
                <w:sz w:val="24"/>
              </w:rPr>
              <w:t>年代</w:t>
            </w:r>
            <w:r w:rsidR="004441E5">
              <w:rPr>
                <w:rFonts w:eastAsia="宋体"/>
                <w:color w:val="000000"/>
                <w:sz w:val="24"/>
              </w:rPr>
              <w:t>以来，各类公共危机和突发事件在我国不断出现，其频发度和危害性</w:t>
            </w:r>
            <w:r w:rsidR="004441E5">
              <w:rPr>
                <w:rFonts w:eastAsia="宋体" w:hint="eastAsia"/>
                <w:color w:val="000000"/>
                <w:sz w:val="24"/>
              </w:rPr>
              <w:t>呈</w:t>
            </w:r>
            <w:r w:rsidR="004441E5">
              <w:rPr>
                <w:rFonts w:eastAsia="宋体"/>
                <w:color w:val="000000"/>
                <w:sz w:val="24"/>
              </w:rPr>
              <w:t>明显上升</w:t>
            </w:r>
            <w:r w:rsidR="004441E5">
              <w:rPr>
                <w:rFonts w:eastAsia="宋体" w:hint="eastAsia"/>
                <w:color w:val="000000"/>
                <w:sz w:val="24"/>
              </w:rPr>
              <w:t>趋势</w:t>
            </w:r>
            <w:r w:rsidR="004441E5">
              <w:rPr>
                <w:rFonts w:eastAsia="宋体"/>
                <w:color w:val="000000"/>
                <w:sz w:val="24"/>
              </w:rPr>
              <w:t>，而网络的</w:t>
            </w:r>
            <w:r w:rsidR="004441E5">
              <w:rPr>
                <w:rFonts w:eastAsia="宋体" w:hint="eastAsia"/>
                <w:color w:val="000000"/>
                <w:sz w:val="24"/>
              </w:rPr>
              <w:t>迅速</w:t>
            </w:r>
            <w:r w:rsidR="004441E5">
              <w:rPr>
                <w:rFonts w:eastAsia="宋体"/>
                <w:color w:val="000000"/>
                <w:sz w:val="24"/>
              </w:rPr>
              <w:t>普及</w:t>
            </w:r>
            <w:r w:rsidR="004441E5">
              <w:rPr>
                <w:rFonts w:eastAsia="宋体" w:hint="eastAsia"/>
                <w:color w:val="000000"/>
                <w:sz w:val="24"/>
              </w:rPr>
              <w:t>和</w:t>
            </w:r>
            <w:r w:rsidR="004441E5">
              <w:rPr>
                <w:rFonts w:eastAsia="宋体"/>
                <w:color w:val="000000"/>
                <w:sz w:val="24"/>
              </w:rPr>
              <w:t>网民的</w:t>
            </w:r>
            <w:r w:rsidR="004441E5">
              <w:rPr>
                <w:rFonts w:eastAsia="宋体" w:hint="eastAsia"/>
                <w:color w:val="000000"/>
                <w:sz w:val="24"/>
              </w:rPr>
              <w:t>飞速</w:t>
            </w:r>
            <w:r w:rsidR="004441E5">
              <w:rPr>
                <w:rFonts w:eastAsia="宋体"/>
                <w:color w:val="000000"/>
                <w:sz w:val="24"/>
              </w:rPr>
              <w:t>增长，网络对现实的影响日益增强</w:t>
            </w:r>
            <w:r w:rsidR="00BB69BF">
              <w:rPr>
                <w:rFonts w:eastAsia="宋体" w:hint="eastAsia"/>
                <w:color w:val="000000"/>
                <w:sz w:val="24"/>
              </w:rPr>
              <w:t>。因此，</w:t>
            </w:r>
            <w:r w:rsidR="00BB69BF" w:rsidRPr="00BB69BF">
              <w:rPr>
                <w:rFonts w:eastAsia="宋体" w:hint="eastAsia"/>
                <w:color w:val="000000"/>
                <w:sz w:val="24"/>
              </w:rPr>
              <w:t>南京烽火星空通信发展有限公司，结合公司资源及业务发展，开发了烽火舆情网，能实时获取贴吧、微博、各大论坛等舆情数据，</w:t>
            </w:r>
            <w:r w:rsidR="00BB69BF">
              <w:rPr>
                <w:rFonts w:eastAsia="宋体" w:hint="eastAsia"/>
                <w:color w:val="000000"/>
                <w:sz w:val="24"/>
              </w:rPr>
              <w:t>而</w:t>
            </w:r>
            <w:r w:rsidR="00BB69BF" w:rsidRPr="00BB69BF">
              <w:rPr>
                <w:rFonts w:eastAsia="宋体" w:hint="eastAsia"/>
                <w:color w:val="000000"/>
                <w:sz w:val="24"/>
              </w:rPr>
              <w:t>本课题在此基础上将获取的数据汇总建模分析，实现对热点数据的舆情预测及监控。</w:t>
            </w:r>
          </w:p>
          <w:p w14:paraId="0FC815B1" w14:textId="33F7B9B9" w:rsidR="00F75772" w:rsidRDefault="00F75772" w:rsidP="00BF0659">
            <w:pPr>
              <w:spacing w:line="360" w:lineRule="auto"/>
              <w:ind w:firstLine="482"/>
              <w:rPr>
                <w:color w:val="000000"/>
                <w:sz w:val="24"/>
              </w:rPr>
            </w:pPr>
            <w:r>
              <w:rPr>
                <w:rFonts w:eastAsia="宋体" w:hint="eastAsia"/>
                <w:color w:val="000000"/>
                <w:sz w:val="24"/>
              </w:rPr>
              <w:t>本课题的目的：</w:t>
            </w:r>
            <w:r w:rsidR="00667194" w:rsidRPr="00667194">
              <w:rPr>
                <w:rFonts w:eastAsia="宋体" w:hint="eastAsia"/>
                <w:color w:val="000000"/>
                <w:sz w:val="24"/>
              </w:rPr>
              <w:t>网络舆情的传播同传染病的扩散机理具有相似性</w:t>
            </w:r>
            <w:r w:rsidR="00667194">
              <w:rPr>
                <w:rFonts w:eastAsia="宋体" w:hint="eastAsia"/>
                <w:color w:val="000000"/>
                <w:sz w:val="24"/>
              </w:rPr>
              <w:t>，</w:t>
            </w:r>
            <w:r w:rsidR="00667194">
              <w:rPr>
                <w:rFonts w:eastAsia="宋体"/>
                <w:color w:val="000000"/>
                <w:sz w:val="24"/>
              </w:rPr>
              <w:t>因此通过</w:t>
            </w:r>
            <w:r w:rsidR="00667194">
              <w:rPr>
                <w:rFonts w:eastAsia="宋体" w:hint="eastAsia"/>
                <w:color w:val="000000"/>
                <w:sz w:val="24"/>
              </w:rPr>
              <w:t>引入</w:t>
            </w:r>
            <w:r w:rsidR="00667194">
              <w:rPr>
                <w:rFonts w:eastAsia="宋体"/>
                <w:color w:val="000000"/>
                <w:sz w:val="24"/>
              </w:rPr>
              <w:t>传染病传播模型</w:t>
            </w:r>
            <w:r w:rsidR="00667194">
              <w:rPr>
                <w:rFonts w:eastAsia="宋体" w:hint="eastAsia"/>
                <w:color w:val="000000"/>
                <w:sz w:val="24"/>
              </w:rPr>
              <w:t>，</w:t>
            </w:r>
            <w:r w:rsidR="00657D98">
              <w:rPr>
                <w:rFonts w:eastAsia="宋体"/>
                <w:color w:val="000000"/>
                <w:sz w:val="24"/>
              </w:rPr>
              <w:t>利用传染病模型较为</w:t>
            </w:r>
            <w:r w:rsidR="00657D98">
              <w:rPr>
                <w:rFonts w:eastAsia="宋体" w:hint="eastAsia"/>
                <w:color w:val="000000"/>
                <w:sz w:val="24"/>
              </w:rPr>
              <w:t>丰富</w:t>
            </w:r>
            <w:r w:rsidR="00657D98">
              <w:rPr>
                <w:rFonts w:eastAsia="宋体"/>
                <w:color w:val="000000"/>
                <w:sz w:val="24"/>
              </w:rPr>
              <w:t>和成熟</w:t>
            </w:r>
            <w:r w:rsidR="004D00C3">
              <w:rPr>
                <w:rFonts w:eastAsia="宋体"/>
                <w:color w:val="000000"/>
                <w:sz w:val="24"/>
              </w:rPr>
              <w:t>的</w:t>
            </w:r>
            <w:r w:rsidR="004D00C3">
              <w:rPr>
                <w:rFonts w:eastAsia="宋体" w:hint="eastAsia"/>
                <w:color w:val="000000"/>
                <w:sz w:val="24"/>
              </w:rPr>
              <w:t>模型</w:t>
            </w:r>
            <w:r w:rsidR="00667194">
              <w:rPr>
                <w:rFonts w:eastAsia="宋体"/>
                <w:color w:val="000000"/>
                <w:sz w:val="24"/>
              </w:rPr>
              <w:t>，</w:t>
            </w:r>
            <w:r w:rsidR="001C5784">
              <w:rPr>
                <w:rFonts w:eastAsia="宋体" w:hint="eastAsia"/>
                <w:color w:val="000000"/>
                <w:sz w:val="24"/>
              </w:rPr>
              <w:t>研究了网络</w:t>
            </w:r>
            <w:r w:rsidR="001C5784">
              <w:rPr>
                <w:rFonts w:eastAsia="宋体"/>
                <w:color w:val="000000"/>
                <w:sz w:val="24"/>
              </w:rPr>
              <w:t>舆情</w:t>
            </w:r>
            <w:r w:rsidR="001C5784">
              <w:rPr>
                <w:rFonts w:eastAsia="宋体" w:hint="eastAsia"/>
                <w:color w:val="000000"/>
                <w:sz w:val="24"/>
              </w:rPr>
              <w:t>的</w:t>
            </w:r>
            <w:r w:rsidR="001C5784">
              <w:rPr>
                <w:rFonts w:eastAsia="宋体"/>
                <w:color w:val="000000"/>
                <w:sz w:val="24"/>
              </w:rPr>
              <w:t>衍生效应</w:t>
            </w:r>
            <w:r w:rsidR="0081739A">
              <w:rPr>
                <w:rFonts w:eastAsia="宋体" w:hint="eastAsia"/>
                <w:color w:val="000000"/>
                <w:sz w:val="24"/>
              </w:rPr>
              <w:t>；</w:t>
            </w:r>
            <w:r w:rsidR="001C5784">
              <w:rPr>
                <w:rFonts w:eastAsia="宋体" w:hint="eastAsia"/>
                <w:color w:val="000000"/>
                <w:sz w:val="24"/>
              </w:rPr>
              <w:t>同时为</w:t>
            </w:r>
            <w:r w:rsidR="001C5784">
              <w:rPr>
                <w:rFonts w:eastAsia="宋体"/>
                <w:color w:val="000000"/>
                <w:sz w:val="24"/>
              </w:rPr>
              <w:t>网络舆情的衍生传播</w:t>
            </w:r>
            <w:r w:rsidR="001C5784">
              <w:rPr>
                <w:rFonts w:eastAsia="宋体" w:hint="eastAsia"/>
                <w:color w:val="000000"/>
                <w:sz w:val="24"/>
              </w:rPr>
              <w:t>引入</w:t>
            </w:r>
            <w:r w:rsidR="001C5784">
              <w:rPr>
                <w:rFonts w:eastAsia="宋体" w:hint="eastAsia"/>
                <w:color w:val="000000"/>
                <w:sz w:val="24"/>
              </w:rPr>
              <w:t>WS</w:t>
            </w:r>
            <w:r w:rsidR="001C5784">
              <w:rPr>
                <w:rFonts w:eastAsia="宋体" w:hint="eastAsia"/>
                <w:color w:val="000000"/>
                <w:sz w:val="24"/>
              </w:rPr>
              <w:t>小世界</w:t>
            </w:r>
            <w:r w:rsidR="001C5784">
              <w:rPr>
                <w:rFonts w:eastAsia="宋体"/>
                <w:color w:val="000000"/>
                <w:sz w:val="24"/>
              </w:rPr>
              <w:t>模型，</w:t>
            </w:r>
            <w:r w:rsidR="001C5784">
              <w:rPr>
                <w:rFonts w:eastAsia="宋体" w:hint="eastAsia"/>
                <w:color w:val="000000"/>
                <w:sz w:val="24"/>
              </w:rPr>
              <w:t>研究了对网络</w:t>
            </w:r>
            <w:r w:rsidR="001C5784">
              <w:rPr>
                <w:rFonts w:eastAsia="宋体"/>
                <w:color w:val="000000"/>
                <w:sz w:val="24"/>
              </w:rPr>
              <w:t>舆情的衍生效应</w:t>
            </w:r>
            <w:r w:rsidR="001C5784">
              <w:rPr>
                <w:rFonts w:eastAsia="宋体" w:hint="eastAsia"/>
                <w:color w:val="000000"/>
                <w:sz w:val="24"/>
              </w:rPr>
              <w:t>对</w:t>
            </w:r>
            <w:r w:rsidR="001C5784">
              <w:rPr>
                <w:rFonts w:eastAsia="宋体"/>
                <w:color w:val="000000"/>
                <w:sz w:val="24"/>
              </w:rPr>
              <w:t>舆情传播的具体影响</w:t>
            </w:r>
            <w:r w:rsidR="001C5784">
              <w:rPr>
                <w:rFonts w:eastAsia="宋体" w:hint="eastAsia"/>
                <w:color w:val="000000"/>
                <w:sz w:val="24"/>
              </w:rPr>
              <w:t>。</w:t>
            </w:r>
            <w:r w:rsidR="00BD23CB">
              <w:rPr>
                <w:rFonts w:eastAsia="宋体"/>
                <w:color w:val="000000"/>
                <w:sz w:val="24"/>
              </w:rPr>
              <w:t>实现对互联网中</w:t>
            </w:r>
            <w:r w:rsidR="00BD23CB">
              <w:rPr>
                <w:rFonts w:eastAsia="宋体" w:hint="eastAsia"/>
                <w:color w:val="000000"/>
                <w:sz w:val="24"/>
              </w:rPr>
              <w:t>重大突发</w:t>
            </w:r>
            <w:r w:rsidR="00BD23CB">
              <w:rPr>
                <w:rFonts w:eastAsia="宋体"/>
                <w:color w:val="000000"/>
                <w:sz w:val="24"/>
              </w:rPr>
              <w:t>事件</w:t>
            </w:r>
            <w:r w:rsidR="00BD23CB">
              <w:rPr>
                <w:rFonts w:eastAsia="宋体" w:hint="eastAsia"/>
                <w:color w:val="000000"/>
                <w:sz w:val="24"/>
              </w:rPr>
              <w:t>的</w:t>
            </w:r>
            <w:r w:rsidR="00BD23CB">
              <w:rPr>
                <w:rFonts w:eastAsia="宋体"/>
                <w:color w:val="000000"/>
                <w:sz w:val="24"/>
              </w:rPr>
              <w:t>及时</w:t>
            </w:r>
            <w:r w:rsidR="00754E2E">
              <w:rPr>
                <w:rFonts w:eastAsia="宋体" w:hint="eastAsia"/>
                <w:color w:val="000000"/>
                <w:sz w:val="24"/>
              </w:rPr>
              <w:t>监控</w:t>
            </w:r>
            <w:r w:rsidR="00754E2E">
              <w:rPr>
                <w:rFonts w:eastAsia="宋体"/>
                <w:color w:val="000000"/>
                <w:sz w:val="24"/>
              </w:rPr>
              <w:t>，</w:t>
            </w:r>
            <w:r w:rsidR="00F86F65">
              <w:rPr>
                <w:rFonts w:eastAsia="宋体"/>
                <w:color w:val="000000"/>
                <w:sz w:val="24"/>
              </w:rPr>
              <w:t>为决策者提供可靠的</w:t>
            </w:r>
            <w:r w:rsidR="00686743">
              <w:rPr>
                <w:rFonts w:hint="eastAsia"/>
                <w:color w:val="000000"/>
                <w:sz w:val="24"/>
              </w:rPr>
              <w:t>决策</w:t>
            </w:r>
            <w:r w:rsidR="00686743">
              <w:rPr>
                <w:color w:val="000000"/>
                <w:sz w:val="24"/>
              </w:rPr>
              <w:t>导向，给出切实合理的舆情</w:t>
            </w:r>
            <w:r w:rsidR="00686743">
              <w:rPr>
                <w:rFonts w:hint="eastAsia"/>
                <w:color w:val="000000"/>
                <w:sz w:val="24"/>
              </w:rPr>
              <w:t>引导</w:t>
            </w:r>
            <w:r w:rsidR="00686743">
              <w:rPr>
                <w:color w:val="000000"/>
                <w:sz w:val="24"/>
              </w:rPr>
              <w:t>建议</w:t>
            </w:r>
            <w:r w:rsidR="00686743">
              <w:rPr>
                <w:rFonts w:hint="eastAsia"/>
                <w:color w:val="000000"/>
                <w:sz w:val="24"/>
              </w:rPr>
              <w:t>。</w:t>
            </w:r>
          </w:p>
          <w:p w14:paraId="09F4D90F" w14:textId="2F466B1A" w:rsidR="00F75772" w:rsidRDefault="00F75772" w:rsidP="00BF0659">
            <w:pPr>
              <w:spacing w:line="360" w:lineRule="auto"/>
              <w:ind w:firstLine="482"/>
              <w:rPr>
                <w:rFonts w:eastAsia="宋体"/>
                <w:color w:val="000000"/>
                <w:sz w:val="24"/>
              </w:rPr>
            </w:pPr>
            <w:r>
              <w:rPr>
                <w:rFonts w:eastAsia="宋体" w:hint="eastAsia"/>
                <w:color w:val="000000"/>
                <w:sz w:val="24"/>
              </w:rPr>
              <w:t>课题的意义：</w:t>
            </w:r>
            <w:r w:rsidR="000254A3">
              <w:rPr>
                <w:rFonts w:eastAsia="宋体" w:hint="eastAsia"/>
                <w:color w:val="000000"/>
                <w:sz w:val="24"/>
              </w:rPr>
              <w:t>通过</w:t>
            </w:r>
            <w:r w:rsidR="000254A3">
              <w:rPr>
                <w:rFonts w:eastAsia="宋体"/>
                <w:color w:val="000000"/>
                <w:sz w:val="24"/>
              </w:rPr>
              <w:t>引入了</w:t>
            </w:r>
            <w:r w:rsidR="00BD23CB" w:rsidRPr="00BD23CB">
              <w:rPr>
                <w:rFonts w:eastAsia="宋体" w:hint="eastAsia"/>
                <w:color w:val="000000"/>
                <w:sz w:val="24"/>
              </w:rPr>
              <w:t>类似传染病的机理</w:t>
            </w:r>
            <w:r w:rsidR="000254A3">
              <w:rPr>
                <w:rFonts w:eastAsia="宋体" w:hint="eastAsia"/>
                <w:color w:val="000000"/>
                <w:sz w:val="24"/>
              </w:rPr>
              <w:t>，</w:t>
            </w:r>
            <w:r w:rsidR="00BD23CB" w:rsidRPr="00BD23CB">
              <w:rPr>
                <w:rFonts w:eastAsia="宋体" w:hint="eastAsia"/>
                <w:color w:val="000000"/>
                <w:sz w:val="24"/>
              </w:rPr>
              <w:t>将网络舆情群体</w:t>
            </w:r>
            <w:r w:rsidR="0030742C">
              <w:rPr>
                <w:rFonts w:eastAsia="宋体" w:hint="eastAsia"/>
                <w:color w:val="000000"/>
                <w:sz w:val="24"/>
              </w:rPr>
              <w:t>类似</w:t>
            </w:r>
            <w:r w:rsidR="0030742C">
              <w:rPr>
                <w:rFonts w:eastAsia="宋体"/>
                <w:color w:val="000000"/>
                <w:sz w:val="24"/>
              </w:rPr>
              <w:t>传染病中的</w:t>
            </w:r>
            <w:r w:rsidR="0030742C">
              <w:rPr>
                <w:rFonts w:eastAsia="宋体" w:hint="eastAsia"/>
                <w:color w:val="000000"/>
                <w:sz w:val="24"/>
              </w:rPr>
              <w:t>病情</w:t>
            </w:r>
            <w:r w:rsidR="0030742C">
              <w:rPr>
                <w:rFonts w:eastAsia="宋体"/>
                <w:color w:val="000000"/>
                <w:sz w:val="24"/>
              </w:rPr>
              <w:t>的各阶段</w:t>
            </w:r>
            <w:r w:rsidR="000254A3">
              <w:rPr>
                <w:rFonts w:eastAsia="宋体" w:hint="eastAsia"/>
                <w:color w:val="000000"/>
                <w:sz w:val="24"/>
              </w:rPr>
              <w:t>，</w:t>
            </w:r>
            <w:r w:rsidR="0030742C">
              <w:rPr>
                <w:rFonts w:eastAsia="宋体"/>
                <w:color w:val="000000"/>
                <w:sz w:val="24"/>
              </w:rPr>
              <w:t>将网络舆情中传播的</w:t>
            </w:r>
            <w:r w:rsidR="0030742C">
              <w:rPr>
                <w:rFonts w:eastAsia="宋体" w:hint="eastAsia"/>
                <w:color w:val="000000"/>
                <w:sz w:val="24"/>
              </w:rPr>
              <w:t>各</w:t>
            </w:r>
            <w:r w:rsidR="0030742C">
              <w:rPr>
                <w:rFonts w:eastAsia="宋体"/>
                <w:color w:val="000000"/>
                <w:sz w:val="24"/>
              </w:rPr>
              <w:t>群体状态</w:t>
            </w:r>
            <w:r w:rsidR="00BD23CB" w:rsidRPr="00BD23CB">
              <w:rPr>
                <w:rFonts w:eastAsia="宋体" w:hint="eastAsia"/>
                <w:color w:val="000000"/>
                <w:sz w:val="24"/>
              </w:rPr>
              <w:t>进行</w:t>
            </w:r>
            <w:r w:rsidR="000254A3">
              <w:rPr>
                <w:rFonts w:eastAsia="宋体" w:hint="eastAsia"/>
                <w:color w:val="000000"/>
                <w:sz w:val="24"/>
              </w:rPr>
              <w:t>了</w:t>
            </w:r>
            <w:r w:rsidR="0030742C">
              <w:rPr>
                <w:rFonts w:eastAsia="宋体" w:hint="eastAsia"/>
                <w:color w:val="000000"/>
                <w:sz w:val="24"/>
              </w:rPr>
              <w:t>类似</w:t>
            </w:r>
            <w:r w:rsidR="00BD23CB" w:rsidRPr="00BD23CB">
              <w:rPr>
                <w:rFonts w:eastAsia="宋体" w:hint="eastAsia"/>
                <w:color w:val="000000"/>
                <w:sz w:val="24"/>
              </w:rPr>
              <w:t>分类，分析</w:t>
            </w:r>
            <w:r w:rsidR="000254A3">
              <w:rPr>
                <w:rFonts w:eastAsia="宋体" w:hint="eastAsia"/>
                <w:color w:val="000000"/>
                <w:sz w:val="24"/>
              </w:rPr>
              <w:t>出</w:t>
            </w:r>
            <w:r w:rsidR="00BD23CB" w:rsidRPr="00BD23CB">
              <w:rPr>
                <w:rFonts w:eastAsia="宋体" w:hint="eastAsia"/>
                <w:color w:val="000000"/>
                <w:sz w:val="24"/>
              </w:rPr>
              <w:t>用户在传播模型中担任的成分和传播方向等重要</w:t>
            </w:r>
            <w:r w:rsidR="000254A3">
              <w:rPr>
                <w:rFonts w:eastAsia="宋体" w:hint="eastAsia"/>
                <w:color w:val="000000"/>
                <w:sz w:val="24"/>
              </w:rPr>
              <w:t>舆情</w:t>
            </w:r>
            <w:r w:rsidR="000254A3">
              <w:rPr>
                <w:rFonts w:eastAsia="宋体"/>
                <w:color w:val="000000"/>
                <w:sz w:val="24"/>
              </w:rPr>
              <w:t>衍生</w:t>
            </w:r>
            <w:r w:rsidR="00BD23CB" w:rsidRPr="00BD23CB">
              <w:rPr>
                <w:rFonts w:eastAsia="宋体" w:hint="eastAsia"/>
                <w:color w:val="000000"/>
                <w:sz w:val="24"/>
              </w:rPr>
              <w:t>信息，</w:t>
            </w:r>
            <w:r w:rsidR="000254A3">
              <w:rPr>
                <w:rFonts w:eastAsia="宋体" w:hint="eastAsia"/>
                <w:color w:val="000000"/>
                <w:sz w:val="24"/>
              </w:rPr>
              <w:t>提高了现实</w:t>
            </w:r>
            <w:r w:rsidR="000254A3">
              <w:rPr>
                <w:rFonts w:eastAsia="宋体"/>
                <w:color w:val="000000"/>
                <w:sz w:val="24"/>
              </w:rPr>
              <w:t>网络舆情传播的契合度</w:t>
            </w:r>
            <w:r w:rsidR="000254A3">
              <w:rPr>
                <w:rFonts w:eastAsia="宋体" w:hint="eastAsia"/>
                <w:color w:val="000000"/>
                <w:sz w:val="24"/>
              </w:rPr>
              <w:t>；通过引入</w:t>
            </w:r>
            <w:r w:rsidR="000254A3">
              <w:rPr>
                <w:rFonts w:eastAsia="宋体"/>
                <w:color w:val="000000"/>
                <w:sz w:val="24"/>
              </w:rPr>
              <w:t>传播</w:t>
            </w:r>
            <w:r w:rsidR="000254A3">
              <w:rPr>
                <w:rFonts w:eastAsia="宋体" w:hint="eastAsia"/>
                <w:color w:val="000000"/>
                <w:sz w:val="24"/>
              </w:rPr>
              <w:t>群体</w:t>
            </w:r>
            <w:r w:rsidR="000254A3">
              <w:rPr>
                <w:rFonts w:eastAsia="宋体"/>
                <w:color w:val="000000"/>
                <w:sz w:val="24"/>
              </w:rPr>
              <w:t>的</w:t>
            </w:r>
            <w:r w:rsidR="000254A3">
              <w:rPr>
                <w:rFonts w:eastAsia="宋体" w:hint="eastAsia"/>
                <w:color w:val="000000"/>
                <w:sz w:val="24"/>
              </w:rPr>
              <w:t>WS</w:t>
            </w:r>
            <w:r w:rsidR="000254A3">
              <w:rPr>
                <w:rFonts w:eastAsia="宋体" w:hint="eastAsia"/>
                <w:color w:val="000000"/>
                <w:sz w:val="24"/>
              </w:rPr>
              <w:t>小世界</w:t>
            </w:r>
            <w:r w:rsidR="000254A3">
              <w:rPr>
                <w:rFonts w:eastAsia="宋体"/>
                <w:color w:val="000000"/>
                <w:sz w:val="24"/>
              </w:rPr>
              <w:t>模型，</w:t>
            </w:r>
            <w:r w:rsidR="00BD23CB" w:rsidRPr="00BD23CB">
              <w:rPr>
                <w:rFonts w:eastAsia="宋体" w:hint="eastAsia"/>
                <w:color w:val="000000"/>
                <w:sz w:val="24"/>
              </w:rPr>
              <w:t>对网络舆情群体传播过程进行</w:t>
            </w:r>
            <w:r w:rsidR="000254A3">
              <w:rPr>
                <w:rFonts w:eastAsia="宋体" w:hint="eastAsia"/>
                <w:color w:val="000000"/>
                <w:sz w:val="24"/>
              </w:rPr>
              <w:t>了科学的分析和精密的计算，</w:t>
            </w:r>
            <w:r w:rsidR="00BD23CB" w:rsidRPr="00BD23CB">
              <w:rPr>
                <w:rFonts w:eastAsia="宋体" w:hint="eastAsia"/>
                <w:color w:val="000000"/>
                <w:sz w:val="24"/>
              </w:rPr>
              <w:t>得到</w:t>
            </w:r>
            <w:r w:rsidR="000254A3">
              <w:rPr>
                <w:rFonts w:eastAsia="宋体" w:hint="eastAsia"/>
                <w:color w:val="000000"/>
                <w:sz w:val="24"/>
              </w:rPr>
              <w:t>了</w:t>
            </w:r>
            <w:r w:rsidR="00431904">
              <w:rPr>
                <w:rFonts w:eastAsia="宋体" w:hint="eastAsia"/>
                <w:color w:val="000000"/>
                <w:sz w:val="24"/>
              </w:rPr>
              <w:t>合理</w:t>
            </w:r>
            <w:r w:rsidR="00431904">
              <w:rPr>
                <w:rFonts w:eastAsia="宋体"/>
                <w:color w:val="000000"/>
                <w:sz w:val="24"/>
              </w:rPr>
              <w:t>切实的</w:t>
            </w:r>
            <w:r w:rsidR="00431904">
              <w:rPr>
                <w:rFonts w:eastAsia="宋体" w:hint="eastAsia"/>
                <w:color w:val="000000"/>
                <w:sz w:val="24"/>
              </w:rPr>
              <w:t>现状下</w:t>
            </w:r>
            <w:r w:rsidR="00BD23CB" w:rsidRPr="00BD23CB">
              <w:rPr>
                <w:rFonts w:eastAsia="宋体" w:hint="eastAsia"/>
                <w:color w:val="000000"/>
                <w:sz w:val="24"/>
              </w:rPr>
              <w:t>网络舆情传播趋势，从而给出合理有效的引导建议，提高</w:t>
            </w:r>
            <w:r w:rsidR="001201F6">
              <w:rPr>
                <w:rFonts w:eastAsia="宋体" w:hint="eastAsia"/>
                <w:color w:val="000000"/>
                <w:sz w:val="24"/>
              </w:rPr>
              <w:t>了</w:t>
            </w:r>
            <w:r w:rsidR="00BD23CB" w:rsidRPr="00BD23CB">
              <w:rPr>
                <w:rFonts w:eastAsia="宋体" w:hint="eastAsia"/>
                <w:color w:val="000000"/>
                <w:sz w:val="24"/>
              </w:rPr>
              <w:t>决策者的响应效率和快速应对能力</w:t>
            </w:r>
            <w:r w:rsidR="00431904">
              <w:rPr>
                <w:rFonts w:eastAsia="宋体" w:hint="eastAsia"/>
                <w:color w:val="000000"/>
                <w:sz w:val="24"/>
              </w:rPr>
              <w:t>。</w:t>
            </w:r>
          </w:p>
          <w:p w14:paraId="1137B8F1" w14:textId="77777777" w:rsidR="00BF0659" w:rsidRDefault="00BF0659" w:rsidP="00BF0659">
            <w:pPr>
              <w:spacing w:line="360" w:lineRule="auto"/>
              <w:ind w:firstLine="482"/>
              <w:rPr>
                <w:rFonts w:eastAsia="宋体"/>
                <w:color w:val="000000"/>
                <w:sz w:val="24"/>
              </w:rPr>
            </w:pPr>
          </w:p>
          <w:p w14:paraId="112DA2AE" w14:textId="77777777" w:rsidR="00BF0659" w:rsidRPr="00BF0659" w:rsidRDefault="00BF0659" w:rsidP="00177E55">
            <w:pPr>
              <w:spacing w:line="360" w:lineRule="auto"/>
              <w:rPr>
                <w:color w:val="000000"/>
                <w:sz w:val="24"/>
              </w:rPr>
            </w:pPr>
          </w:p>
        </w:tc>
      </w:tr>
    </w:tbl>
    <w:p w14:paraId="4503D220" w14:textId="77777777" w:rsidR="00EC396F" w:rsidRDefault="00EC396F" w:rsidP="00BF0659">
      <w:pPr>
        <w:spacing w:line="360" w:lineRule="auto"/>
      </w:pPr>
    </w:p>
    <w:tbl>
      <w:tblPr>
        <w:tblW w:w="9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21"/>
      </w:tblGrid>
      <w:tr w:rsidR="00686743" w14:paraId="41769E3A" w14:textId="77777777" w:rsidTr="004A3AB2">
        <w:trPr>
          <w:trHeight w:val="1021"/>
          <w:jc w:val="center"/>
        </w:trPr>
        <w:tc>
          <w:tcPr>
            <w:tcW w:w="9321" w:type="dxa"/>
            <w:vAlign w:val="center"/>
          </w:tcPr>
          <w:p w14:paraId="3EA0FF80" w14:textId="1A4DE3E9" w:rsidR="00686743" w:rsidRDefault="00686743" w:rsidP="00BD002F">
            <w:pPr>
              <w:numPr>
                <w:ilvl w:val="0"/>
                <w:numId w:val="1"/>
              </w:numPr>
              <w:spacing w:line="360" w:lineRule="auto"/>
              <w:rPr>
                <w:color w:val="000000"/>
                <w:sz w:val="30"/>
                <w:szCs w:val="30"/>
              </w:rPr>
            </w:pPr>
            <w:r>
              <w:rPr>
                <w:rFonts w:hint="eastAsia"/>
                <w:color w:val="000000"/>
                <w:sz w:val="30"/>
                <w:szCs w:val="30"/>
              </w:rPr>
              <w:t>本课题的国内外研究现状及发展趋势分析</w:t>
            </w:r>
          </w:p>
        </w:tc>
      </w:tr>
      <w:tr w:rsidR="00686743" w14:paraId="07BD3C2F" w14:textId="77777777" w:rsidTr="004A3AB2">
        <w:trPr>
          <w:trHeight w:val="90"/>
          <w:jc w:val="center"/>
        </w:trPr>
        <w:tc>
          <w:tcPr>
            <w:tcW w:w="9321" w:type="dxa"/>
          </w:tcPr>
          <w:p w14:paraId="32E2DDF1" w14:textId="53E774C3" w:rsidR="00FB070D" w:rsidRDefault="00FB070D" w:rsidP="00A00F47">
            <w:pPr>
              <w:spacing w:line="360" w:lineRule="auto"/>
              <w:ind w:firstLineChars="200" w:firstLine="480"/>
              <w:rPr>
                <w:color w:val="000000"/>
                <w:sz w:val="24"/>
              </w:rPr>
            </w:pPr>
            <w:r>
              <w:rPr>
                <w:rFonts w:hint="eastAsia"/>
                <w:color w:val="000000"/>
                <w:sz w:val="24"/>
              </w:rPr>
              <w:t>国内外</w:t>
            </w:r>
            <w:r>
              <w:rPr>
                <w:color w:val="000000"/>
                <w:sz w:val="24"/>
              </w:rPr>
              <w:t>研究现状：</w:t>
            </w:r>
            <w:r w:rsidR="001B5014">
              <w:rPr>
                <w:rFonts w:hint="eastAsia"/>
                <w:color w:val="000000"/>
                <w:sz w:val="24"/>
              </w:rPr>
              <w:t>随着</w:t>
            </w:r>
            <w:r w:rsidR="001B5014">
              <w:rPr>
                <w:rFonts w:hint="eastAsia"/>
                <w:color w:val="000000"/>
                <w:sz w:val="24"/>
              </w:rPr>
              <w:t>Web2.0</w:t>
            </w:r>
            <w:r w:rsidR="001B5014">
              <w:rPr>
                <w:rFonts w:hint="eastAsia"/>
                <w:color w:val="000000"/>
                <w:sz w:val="24"/>
              </w:rPr>
              <w:t>时代</w:t>
            </w:r>
            <w:r w:rsidR="001B5014">
              <w:rPr>
                <w:color w:val="000000"/>
                <w:sz w:val="24"/>
              </w:rPr>
              <w:t>的来临，信息传播由传播媒体</w:t>
            </w:r>
            <w:r w:rsidR="001B5014">
              <w:rPr>
                <w:color w:val="000000"/>
                <w:sz w:val="24"/>
              </w:rPr>
              <w:t>“</w:t>
            </w:r>
            <w:r w:rsidR="001B5014">
              <w:rPr>
                <w:rFonts w:hint="eastAsia"/>
                <w:color w:val="000000"/>
                <w:sz w:val="24"/>
              </w:rPr>
              <w:t>自</w:t>
            </w:r>
            <w:r w:rsidR="001B5014">
              <w:rPr>
                <w:color w:val="000000"/>
                <w:sz w:val="24"/>
              </w:rPr>
              <w:t>上而下</w:t>
            </w:r>
            <w:r w:rsidR="001B5014">
              <w:rPr>
                <w:color w:val="000000"/>
                <w:sz w:val="24"/>
              </w:rPr>
              <w:t>”</w:t>
            </w:r>
            <w:r w:rsidR="001B5014">
              <w:rPr>
                <w:rFonts w:hint="eastAsia"/>
                <w:color w:val="000000"/>
                <w:sz w:val="24"/>
              </w:rPr>
              <w:t>的</w:t>
            </w:r>
            <w:r w:rsidR="001B5014">
              <w:rPr>
                <w:color w:val="000000"/>
                <w:sz w:val="24"/>
              </w:rPr>
              <w:t>线性传播，转变为网民可以随时随地发布和接受信息的更为方便快捷的传播方式。</w:t>
            </w:r>
            <w:r w:rsidR="001B5014">
              <w:rPr>
                <w:rFonts w:hint="eastAsia"/>
                <w:color w:val="000000"/>
                <w:sz w:val="24"/>
              </w:rPr>
              <w:t>另一方面，</w:t>
            </w:r>
            <w:r w:rsidR="001B5014">
              <w:rPr>
                <w:color w:val="000000"/>
                <w:sz w:val="24"/>
              </w:rPr>
              <w:t>根据</w:t>
            </w:r>
            <w:r w:rsidR="001B5014">
              <w:rPr>
                <w:rFonts w:hint="eastAsia"/>
                <w:color w:val="000000"/>
                <w:sz w:val="24"/>
              </w:rPr>
              <w:t>M</w:t>
            </w:r>
            <w:r w:rsidR="001B5014">
              <w:rPr>
                <w:color w:val="000000"/>
                <w:sz w:val="24"/>
              </w:rPr>
              <w:t>ilgram</w:t>
            </w:r>
            <w:r w:rsidR="001B5014">
              <w:rPr>
                <w:color w:val="000000"/>
                <w:sz w:val="24"/>
              </w:rPr>
              <w:t>提出的六度分离推断，网络的组织模式是以真实的社会关系为基础，网络</w:t>
            </w:r>
            <w:r w:rsidR="001B5014">
              <w:rPr>
                <w:color w:val="000000"/>
                <w:sz w:val="24"/>
              </w:rPr>
              <w:lastRenderedPageBreak/>
              <w:t>中小团体这种</w:t>
            </w:r>
            <w:r w:rsidR="001B5014">
              <w:rPr>
                <w:color w:val="000000"/>
                <w:sz w:val="24"/>
              </w:rPr>
              <w:t>“</w:t>
            </w:r>
            <w:r w:rsidR="001B5014">
              <w:rPr>
                <w:rFonts w:hint="eastAsia"/>
                <w:color w:val="000000"/>
                <w:sz w:val="24"/>
              </w:rPr>
              <w:t>小世界</w:t>
            </w:r>
            <w:r w:rsidR="001B5014">
              <w:rPr>
                <w:color w:val="000000"/>
                <w:sz w:val="24"/>
              </w:rPr>
              <w:t>”</w:t>
            </w:r>
            <w:r w:rsidR="00BC00FD">
              <w:rPr>
                <w:color w:val="000000"/>
                <w:sz w:val="24"/>
              </w:rPr>
              <w:t>在</w:t>
            </w:r>
            <w:r w:rsidR="00686743">
              <w:rPr>
                <w:rFonts w:hint="eastAsia"/>
                <w:color w:val="000000"/>
                <w:sz w:val="24"/>
              </w:rPr>
              <w:t>目前的网络</w:t>
            </w:r>
            <w:r w:rsidR="00041471">
              <w:rPr>
                <w:rFonts w:hint="eastAsia"/>
                <w:color w:val="000000"/>
                <w:sz w:val="24"/>
              </w:rPr>
              <w:t>舆情</w:t>
            </w:r>
            <w:r>
              <w:rPr>
                <w:rFonts w:hint="eastAsia"/>
                <w:color w:val="000000"/>
                <w:sz w:val="24"/>
              </w:rPr>
              <w:t>阵地</w:t>
            </w:r>
            <w:r w:rsidR="00041471">
              <w:rPr>
                <w:rFonts w:hint="eastAsia"/>
                <w:color w:val="000000"/>
                <w:sz w:val="24"/>
              </w:rPr>
              <w:t>，</w:t>
            </w:r>
            <w:r w:rsidR="007C2C9D">
              <w:rPr>
                <w:rFonts w:hint="eastAsia"/>
                <w:color w:val="000000"/>
                <w:sz w:val="24"/>
              </w:rPr>
              <w:t>网络中这种小团体这种“小世界”的特点决定了小团体中的网民之间相互信任，处于这种信任和跟从的关系，事情一经网络发布，会很快在网络扩散开来，形成热点事件。目前这些小世界团体</w:t>
            </w:r>
            <w:r w:rsidR="00041471">
              <w:rPr>
                <w:rFonts w:hint="eastAsia"/>
                <w:color w:val="000000"/>
                <w:sz w:val="24"/>
              </w:rPr>
              <w:t>主要集中</w:t>
            </w:r>
            <w:r w:rsidR="00041471">
              <w:rPr>
                <w:color w:val="000000"/>
                <w:sz w:val="24"/>
              </w:rPr>
              <w:t>在</w:t>
            </w:r>
            <w:r w:rsidR="00041471">
              <w:rPr>
                <w:rFonts w:hint="eastAsia"/>
                <w:color w:val="000000"/>
                <w:sz w:val="24"/>
              </w:rPr>
              <w:t>新浪微博、百度</w:t>
            </w:r>
            <w:r w:rsidR="00041471">
              <w:rPr>
                <w:color w:val="000000"/>
                <w:sz w:val="24"/>
              </w:rPr>
              <w:t>贴吧</w:t>
            </w:r>
            <w:r w:rsidR="00686743">
              <w:rPr>
                <w:rFonts w:hint="eastAsia"/>
                <w:color w:val="000000"/>
                <w:sz w:val="24"/>
              </w:rPr>
              <w:t>、</w:t>
            </w:r>
            <w:r w:rsidR="00041471">
              <w:rPr>
                <w:rFonts w:hint="eastAsia"/>
                <w:color w:val="000000"/>
                <w:sz w:val="24"/>
              </w:rPr>
              <w:t>微信</w:t>
            </w:r>
            <w:r w:rsidR="00041471">
              <w:rPr>
                <w:color w:val="000000"/>
                <w:sz w:val="24"/>
              </w:rPr>
              <w:t>朋友圈</w:t>
            </w:r>
            <w:r w:rsidR="00041471">
              <w:rPr>
                <w:rFonts w:hint="eastAsia"/>
                <w:color w:val="000000"/>
                <w:sz w:val="24"/>
              </w:rPr>
              <w:t>、</w:t>
            </w:r>
            <w:r w:rsidR="00041471">
              <w:rPr>
                <w:rFonts w:hint="eastAsia"/>
                <w:color w:val="000000"/>
                <w:sz w:val="24"/>
              </w:rPr>
              <w:t>QQ</w:t>
            </w:r>
            <w:r w:rsidR="00041471">
              <w:rPr>
                <w:rFonts w:hint="eastAsia"/>
                <w:color w:val="000000"/>
                <w:sz w:val="24"/>
              </w:rPr>
              <w:t>空间、天涯、</w:t>
            </w:r>
            <w:r w:rsidR="00041471">
              <w:rPr>
                <w:color w:val="000000"/>
                <w:sz w:val="24"/>
              </w:rPr>
              <w:t>铁血</w:t>
            </w:r>
            <w:r w:rsidR="00041471">
              <w:rPr>
                <w:rFonts w:hint="eastAsia"/>
                <w:color w:val="000000"/>
                <w:sz w:val="24"/>
              </w:rPr>
              <w:t>等</w:t>
            </w:r>
            <w:r w:rsidR="007C2C9D">
              <w:rPr>
                <w:rFonts w:hint="eastAsia"/>
                <w:color w:val="000000"/>
                <w:sz w:val="24"/>
              </w:rPr>
              <w:t>舆情阵地</w:t>
            </w:r>
            <w:r w:rsidR="00686743">
              <w:rPr>
                <w:rFonts w:hint="eastAsia"/>
                <w:color w:val="000000"/>
                <w:sz w:val="24"/>
              </w:rPr>
              <w:t>。而在网络</w:t>
            </w:r>
            <w:r w:rsidR="00041471">
              <w:rPr>
                <w:rFonts w:hint="eastAsia"/>
                <w:color w:val="000000"/>
                <w:sz w:val="24"/>
              </w:rPr>
              <w:t>舆情</w:t>
            </w:r>
            <w:r w:rsidR="00041471">
              <w:rPr>
                <w:color w:val="000000"/>
                <w:sz w:val="24"/>
              </w:rPr>
              <w:t>预测</w:t>
            </w:r>
            <w:r w:rsidR="00686743">
              <w:rPr>
                <w:rFonts w:hint="eastAsia"/>
                <w:color w:val="000000"/>
                <w:sz w:val="24"/>
              </w:rPr>
              <w:t>中，基于</w:t>
            </w:r>
            <w:r w:rsidR="00041471">
              <w:rPr>
                <w:rFonts w:hint="eastAsia"/>
                <w:color w:val="000000"/>
                <w:sz w:val="24"/>
              </w:rPr>
              <w:t>传染病的</w:t>
            </w:r>
            <w:r w:rsidR="00041471">
              <w:rPr>
                <w:color w:val="000000"/>
                <w:sz w:val="24"/>
              </w:rPr>
              <w:t>动力学</w:t>
            </w:r>
            <w:r w:rsidR="00041471">
              <w:rPr>
                <w:rFonts w:hint="eastAsia"/>
                <w:color w:val="000000"/>
                <w:sz w:val="24"/>
              </w:rPr>
              <w:t>模型</w:t>
            </w:r>
            <w:r w:rsidR="00686743">
              <w:rPr>
                <w:rFonts w:hint="eastAsia"/>
                <w:color w:val="000000"/>
                <w:sz w:val="24"/>
              </w:rPr>
              <w:t>研究是一个重要的研究课题。</w:t>
            </w:r>
            <w:r>
              <w:rPr>
                <w:rFonts w:hint="eastAsia"/>
                <w:color w:val="000000"/>
                <w:sz w:val="24"/>
              </w:rPr>
              <w:t>由于</w:t>
            </w:r>
            <w:r>
              <w:rPr>
                <w:color w:val="000000"/>
                <w:sz w:val="24"/>
              </w:rPr>
              <w:t>网络舆情的传播方式与病毒的传播</w:t>
            </w:r>
            <w:r>
              <w:rPr>
                <w:rFonts w:hint="eastAsia"/>
                <w:color w:val="000000"/>
                <w:sz w:val="24"/>
              </w:rPr>
              <w:t>方式</w:t>
            </w:r>
            <w:r w:rsidR="00DD0FA8">
              <w:rPr>
                <w:color w:val="000000"/>
                <w:sz w:val="24"/>
              </w:rPr>
              <w:t>有很多相似之处</w:t>
            </w:r>
            <w:r w:rsidR="00DD0FA8">
              <w:rPr>
                <w:rFonts w:hint="eastAsia"/>
                <w:color w:val="000000"/>
                <w:sz w:val="24"/>
              </w:rPr>
              <w:t>，</w:t>
            </w:r>
            <w:r>
              <w:rPr>
                <w:color w:val="000000"/>
                <w:sz w:val="24"/>
              </w:rPr>
              <w:t>所以早在</w:t>
            </w:r>
            <w:r>
              <w:rPr>
                <w:rFonts w:hint="eastAsia"/>
                <w:color w:val="000000"/>
                <w:sz w:val="24"/>
              </w:rPr>
              <w:t>20</w:t>
            </w:r>
            <w:r>
              <w:rPr>
                <w:rFonts w:hint="eastAsia"/>
                <w:color w:val="000000"/>
                <w:sz w:val="24"/>
              </w:rPr>
              <w:t>世纪</w:t>
            </w:r>
            <w:r>
              <w:rPr>
                <w:rFonts w:hint="eastAsia"/>
                <w:color w:val="000000"/>
                <w:sz w:val="24"/>
              </w:rPr>
              <w:t>60</w:t>
            </w:r>
            <w:r>
              <w:rPr>
                <w:rFonts w:hint="eastAsia"/>
                <w:color w:val="000000"/>
                <w:sz w:val="24"/>
              </w:rPr>
              <w:t>年代</w:t>
            </w:r>
            <w:r>
              <w:rPr>
                <w:color w:val="000000"/>
                <w:sz w:val="24"/>
              </w:rPr>
              <w:t>，</w:t>
            </w:r>
            <w:r>
              <w:rPr>
                <w:rFonts w:hint="eastAsia"/>
                <w:color w:val="000000"/>
                <w:sz w:val="24"/>
              </w:rPr>
              <w:t>D</w:t>
            </w:r>
            <w:r>
              <w:rPr>
                <w:color w:val="000000"/>
                <w:sz w:val="24"/>
              </w:rPr>
              <w:t>aily</w:t>
            </w:r>
            <w:r>
              <w:rPr>
                <w:color w:val="000000"/>
                <w:sz w:val="24"/>
              </w:rPr>
              <w:t>和</w:t>
            </w:r>
            <w:r>
              <w:rPr>
                <w:rFonts w:hint="eastAsia"/>
                <w:color w:val="000000"/>
                <w:sz w:val="24"/>
              </w:rPr>
              <w:t>K</w:t>
            </w:r>
            <w:r>
              <w:rPr>
                <w:color w:val="000000"/>
                <w:sz w:val="24"/>
              </w:rPr>
              <w:t>endall</w:t>
            </w:r>
            <w:r>
              <w:rPr>
                <w:color w:val="000000"/>
                <w:sz w:val="24"/>
              </w:rPr>
              <w:t>就借鉴传染病</w:t>
            </w:r>
            <w:r>
              <w:rPr>
                <w:rFonts w:hint="eastAsia"/>
                <w:color w:val="000000"/>
                <w:sz w:val="24"/>
              </w:rPr>
              <w:t>模型提出</w:t>
            </w:r>
            <w:r>
              <w:rPr>
                <w:color w:val="000000"/>
                <w:sz w:val="24"/>
              </w:rPr>
              <w:t>了谣言传播的</w:t>
            </w:r>
            <w:r>
              <w:rPr>
                <w:rFonts w:hint="eastAsia"/>
                <w:color w:val="000000"/>
                <w:sz w:val="24"/>
              </w:rPr>
              <w:t>DK</w:t>
            </w:r>
            <w:r>
              <w:rPr>
                <w:rFonts w:hint="eastAsia"/>
                <w:color w:val="000000"/>
                <w:sz w:val="24"/>
              </w:rPr>
              <w:t>模型，此后</w:t>
            </w:r>
            <w:r>
              <w:rPr>
                <w:color w:val="000000"/>
                <w:sz w:val="24"/>
              </w:rPr>
              <w:t>有学者</w:t>
            </w:r>
            <w:r>
              <w:rPr>
                <w:rFonts w:hint="eastAsia"/>
                <w:color w:val="000000"/>
                <w:sz w:val="24"/>
              </w:rPr>
              <w:t>构建了如</w:t>
            </w:r>
            <w:r>
              <w:rPr>
                <w:rFonts w:hint="eastAsia"/>
                <w:color w:val="000000"/>
                <w:sz w:val="24"/>
              </w:rPr>
              <w:t>MT</w:t>
            </w:r>
            <w:r>
              <w:rPr>
                <w:rFonts w:hint="eastAsia"/>
                <w:color w:val="000000"/>
                <w:sz w:val="24"/>
              </w:rPr>
              <w:t>等</w:t>
            </w:r>
            <w:r>
              <w:rPr>
                <w:rFonts w:hint="eastAsia"/>
                <w:color w:val="000000"/>
                <w:sz w:val="24"/>
              </w:rPr>
              <w:t>DK</w:t>
            </w:r>
            <w:r>
              <w:rPr>
                <w:rFonts w:hint="eastAsia"/>
                <w:color w:val="000000"/>
                <w:sz w:val="24"/>
              </w:rPr>
              <w:t>的改进模型</w:t>
            </w:r>
            <w:r w:rsidR="009174F9">
              <w:rPr>
                <w:rFonts w:hint="eastAsia"/>
                <w:color w:val="000000"/>
                <w:sz w:val="24"/>
              </w:rPr>
              <w:t>、</w:t>
            </w:r>
            <w:r w:rsidR="009174F9">
              <w:rPr>
                <w:rFonts w:hint="eastAsia"/>
                <w:color w:val="000000"/>
                <w:sz w:val="24"/>
              </w:rPr>
              <w:t>S</w:t>
            </w:r>
            <w:r w:rsidR="009174F9">
              <w:rPr>
                <w:color w:val="000000"/>
                <w:sz w:val="24"/>
              </w:rPr>
              <w:t>udbury</w:t>
            </w:r>
            <w:r w:rsidR="009174F9">
              <w:rPr>
                <w:color w:val="000000"/>
                <w:sz w:val="24"/>
              </w:rPr>
              <w:t>借鉴</w:t>
            </w:r>
            <w:r w:rsidR="00DD0FA8">
              <w:rPr>
                <w:color w:val="000000"/>
                <w:sz w:val="24"/>
              </w:rPr>
              <w:t>传染病模型中的</w:t>
            </w:r>
            <w:r w:rsidR="009174F9">
              <w:rPr>
                <w:rFonts w:hint="eastAsia"/>
                <w:color w:val="000000"/>
                <w:sz w:val="24"/>
              </w:rPr>
              <w:t>SIR</w:t>
            </w:r>
            <w:r w:rsidR="009174F9">
              <w:rPr>
                <w:rFonts w:hint="eastAsia"/>
                <w:color w:val="000000"/>
                <w:sz w:val="24"/>
              </w:rPr>
              <w:t>模型</w:t>
            </w:r>
            <w:r w:rsidR="00DD0FA8">
              <w:rPr>
                <w:rFonts w:hint="eastAsia"/>
                <w:color w:val="000000"/>
                <w:sz w:val="24"/>
              </w:rPr>
              <w:t>探究谣言的传播规律</w:t>
            </w:r>
            <w:r w:rsidR="009174F9">
              <w:rPr>
                <w:rFonts w:hint="eastAsia"/>
                <w:color w:val="000000"/>
                <w:sz w:val="24"/>
              </w:rPr>
              <w:t>、</w:t>
            </w:r>
            <w:r w:rsidR="009174F9">
              <w:rPr>
                <w:rFonts w:hint="eastAsia"/>
                <w:color w:val="000000"/>
                <w:sz w:val="24"/>
              </w:rPr>
              <w:t>L</w:t>
            </w:r>
            <w:r w:rsidR="009174F9">
              <w:rPr>
                <w:color w:val="000000"/>
                <w:sz w:val="24"/>
              </w:rPr>
              <w:t>eskovec</w:t>
            </w:r>
            <w:r w:rsidR="009174F9">
              <w:rPr>
                <w:rFonts w:hint="eastAsia"/>
                <w:color w:val="000000"/>
                <w:sz w:val="24"/>
              </w:rPr>
              <w:t>引入</w:t>
            </w:r>
            <w:r w:rsidR="009174F9">
              <w:rPr>
                <w:color w:val="000000"/>
                <w:sz w:val="24"/>
              </w:rPr>
              <w:t>的</w:t>
            </w:r>
            <w:r w:rsidR="009174F9">
              <w:rPr>
                <w:rFonts w:hint="eastAsia"/>
                <w:color w:val="000000"/>
                <w:sz w:val="24"/>
              </w:rPr>
              <w:t>SIS</w:t>
            </w:r>
            <w:r w:rsidR="009174F9">
              <w:rPr>
                <w:rFonts w:hint="eastAsia"/>
                <w:color w:val="000000"/>
                <w:sz w:val="24"/>
              </w:rPr>
              <w:t>模型、</w:t>
            </w:r>
            <w:r w:rsidR="009174F9">
              <w:rPr>
                <w:rFonts w:hint="eastAsia"/>
                <w:color w:val="000000"/>
                <w:sz w:val="24"/>
              </w:rPr>
              <w:t>G</w:t>
            </w:r>
            <w:r w:rsidR="009174F9">
              <w:rPr>
                <w:color w:val="000000"/>
                <w:sz w:val="24"/>
              </w:rPr>
              <w:t>ruhl</w:t>
            </w:r>
            <w:r w:rsidR="009174F9">
              <w:rPr>
                <w:color w:val="000000"/>
                <w:sz w:val="24"/>
              </w:rPr>
              <w:t>等人</w:t>
            </w:r>
            <w:r w:rsidR="009174F9">
              <w:rPr>
                <w:rFonts w:hint="eastAsia"/>
                <w:color w:val="000000"/>
                <w:sz w:val="24"/>
              </w:rPr>
              <w:t>扩展</w:t>
            </w:r>
            <w:r w:rsidR="009174F9">
              <w:rPr>
                <w:color w:val="000000"/>
                <w:sz w:val="24"/>
              </w:rPr>
              <w:t>的</w:t>
            </w:r>
            <w:r w:rsidR="009174F9">
              <w:rPr>
                <w:rFonts w:hint="eastAsia"/>
                <w:color w:val="000000"/>
                <w:sz w:val="24"/>
              </w:rPr>
              <w:t>SIR</w:t>
            </w:r>
            <w:r w:rsidR="009174F9">
              <w:rPr>
                <w:rFonts w:hint="eastAsia"/>
                <w:color w:val="000000"/>
                <w:sz w:val="24"/>
              </w:rPr>
              <w:t>模型</w:t>
            </w:r>
            <w:r w:rsidR="00DD0FA8">
              <w:rPr>
                <w:rFonts w:hint="eastAsia"/>
                <w:color w:val="000000"/>
                <w:sz w:val="24"/>
              </w:rPr>
              <w:t>、</w:t>
            </w:r>
            <w:r w:rsidR="00DD0FA8">
              <w:rPr>
                <w:rFonts w:hint="eastAsia"/>
                <w:color w:val="000000"/>
                <w:sz w:val="24"/>
              </w:rPr>
              <w:t>Zhang</w:t>
            </w:r>
            <w:r w:rsidR="00DD0FA8">
              <w:rPr>
                <w:rFonts w:hint="eastAsia"/>
                <w:color w:val="000000"/>
                <w:sz w:val="24"/>
              </w:rPr>
              <w:t>等人基于</w:t>
            </w:r>
            <w:r w:rsidR="00DD0FA8">
              <w:rPr>
                <w:rFonts w:hint="eastAsia"/>
                <w:color w:val="000000"/>
                <w:sz w:val="24"/>
              </w:rPr>
              <w:t>SIR</w:t>
            </w:r>
            <w:r w:rsidR="00DD0FA8">
              <w:rPr>
                <w:rFonts w:hint="eastAsia"/>
                <w:color w:val="000000"/>
                <w:sz w:val="24"/>
              </w:rPr>
              <w:t>模型及群组动力学，构建了博客网络中的热点话题传播模型</w:t>
            </w:r>
            <w:r w:rsidR="00FC3F16">
              <w:rPr>
                <w:rFonts w:hint="eastAsia"/>
                <w:color w:val="000000"/>
                <w:sz w:val="24"/>
              </w:rPr>
              <w:t>；</w:t>
            </w:r>
            <w:r w:rsidR="00FC3F16">
              <w:rPr>
                <w:color w:val="000000"/>
                <w:sz w:val="24"/>
              </w:rPr>
              <w:t>国内学者也做了很多尝试，如</w:t>
            </w:r>
            <w:r w:rsidR="0013590C">
              <w:rPr>
                <w:rFonts w:hint="eastAsia"/>
                <w:color w:val="000000"/>
                <w:sz w:val="24"/>
              </w:rPr>
              <w:t>张</w:t>
            </w:r>
            <w:r w:rsidR="0013590C">
              <w:rPr>
                <w:color w:val="000000"/>
                <w:sz w:val="24"/>
              </w:rPr>
              <w:t>彦超将传染病动力学与复杂网络结合提出了一个基于</w:t>
            </w:r>
            <w:r w:rsidR="0013590C">
              <w:rPr>
                <w:rFonts w:hint="eastAsia"/>
                <w:color w:val="000000"/>
                <w:sz w:val="24"/>
              </w:rPr>
              <w:t>SNS</w:t>
            </w:r>
            <w:r w:rsidR="0013590C">
              <w:rPr>
                <w:rFonts w:hint="eastAsia"/>
                <w:color w:val="000000"/>
                <w:sz w:val="24"/>
              </w:rPr>
              <w:t>网络</w:t>
            </w:r>
            <w:r w:rsidR="00DD0FA8">
              <w:rPr>
                <w:color w:val="000000"/>
                <w:sz w:val="24"/>
              </w:rPr>
              <w:t>的信息传播模型</w:t>
            </w:r>
            <w:r w:rsidR="00DD0FA8">
              <w:rPr>
                <w:rFonts w:hint="eastAsia"/>
                <w:color w:val="000000"/>
                <w:sz w:val="24"/>
              </w:rPr>
              <w:t>、朱恒民等以无标度网络为载体提出了舆情话题传播的</w:t>
            </w:r>
            <w:r w:rsidR="00DD0FA8">
              <w:rPr>
                <w:rFonts w:hint="eastAsia"/>
                <w:color w:val="000000"/>
                <w:sz w:val="24"/>
              </w:rPr>
              <w:t>SIRS</w:t>
            </w:r>
            <w:r w:rsidR="00DD0FA8">
              <w:rPr>
                <w:rFonts w:hint="eastAsia"/>
                <w:color w:val="000000"/>
                <w:sz w:val="24"/>
              </w:rPr>
              <w:t>模型、</w:t>
            </w:r>
            <w:r w:rsidR="00FC3F16">
              <w:rPr>
                <w:color w:val="000000"/>
                <w:sz w:val="24"/>
              </w:rPr>
              <w:t>陈波将潜伏期</w:t>
            </w:r>
            <w:r w:rsidR="00FC3F16">
              <w:rPr>
                <w:rFonts w:hint="eastAsia"/>
                <w:color w:val="000000"/>
                <w:sz w:val="24"/>
              </w:rPr>
              <w:t>引入</w:t>
            </w:r>
            <w:r w:rsidR="00FC3F16">
              <w:rPr>
                <w:color w:val="000000"/>
                <w:sz w:val="24"/>
              </w:rPr>
              <w:t>网络舆情传播</w:t>
            </w:r>
            <w:r w:rsidR="00FC3F16">
              <w:rPr>
                <w:rFonts w:hint="eastAsia"/>
                <w:color w:val="000000"/>
                <w:sz w:val="24"/>
              </w:rPr>
              <w:t>的</w:t>
            </w:r>
            <w:r w:rsidR="00FC3F16">
              <w:rPr>
                <w:color w:val="000000"/>
                <w:sz w:val="24"/>
              </w:rPr>
              <w:t>带直接免疫的</w:t>
            </w:r>
            <w:r w:rsidR="00FC3F16">
              <w:rPr>
                <w:rFonts w:hint="eastAsia"/>
                <w:color w:val="000000"/>
                <w:sz w:val="24"/>
              </w:rPr>
              <w:t>SEIR</w:t>
            </w:r>
            <w:r w:rsidR="00FC3F16">
              <w:rPr>
                <w:rFonts w:hint="eastAsia"/>
                <w:color w:val="000000"/>
                <w:sz w:val="24"/>
              </w:rPr>
              <w:t>模型</w:t>
            </w:r>
            <w:r w:rsidR="00FC3F16">
              <w:rPr>
                <w:color w:val="000000"/>
                <w:sz w:val="24"/>
              </w:rPr>
              <w:t>、</w:t>
            </w:r>
            <w:r w:rsidR="00FC3F16">
              <w:rPr>
                <w:rFonts w:hint="eastAsia"/>
                <w:color w:val="000000"/>
                <w:sz w:val="24"/>
              </w:rPr>
              <w:t>陈福集</w:t>
            </w:r>
            <w:r w:rsidR="00FC3F16">
              <w:rPr>
                <w:color w:val="000000"/>
                <w:sz w:val="24"/>
              </w:rPr>
              <w:t>针对</w:t>
            </w:r>
            <w:r w:rsidR="00A00F47">
              <w:rPr>
                <w:color w:val="000000"/>
                <w:sz w:val="24"/>
              </w:rPr>
              <w:t>舆情话题免疫人员</w:t>
            </w:r>
            <w:r w:rsidR="00D46032">
              <w:rPr>
                <w:color w:val="000000"/>
                <w:sz w:val="24"/>
              </w:rPr>
              <w:t>个体记忆</w:t>
            </w:r>
            <w:r w:rsidR="00A00F47">
              <w:rPr>
                <w:color w:val="000000"/>
                <w:sz w:val="24"/>
              </w:rPr>
              <w:t>的</w:t>
            </w:r>
            <w:r w:rsidR="00FC3F16">
              <w:rPr>
                <w:color w:val="000000"/>
                <w:sz w:val="24"/>
              </w:rPr>
              <w:t>免疫时效性问题的</w:t>
            </w:r>
            <w:r w:rsidR="00FC3F16">
              <w:rPr>
                <w:rFonts w:hint="eastAsia"/>
                <w:color w:val="000000"/>
                <w:sz w:val="24"/>
              </w:rPr>
              <w:t>SEIR</w:t>
            </w:r>
            <w:r w:rsidR="00FC3F16">
              <w:rPr>
                <w:color w:val="000000"/>
                <w:sz w:val="24"/>
              </w:rPr>
              <w:t>S</w:t>
            </w:r>
            <w:r w:rsidR="00FC3F16">
              <w:rPr>
                <w:rFonts w:hint="eastAsia"/>
                <w:color w:val="000000"/>
                <w:sz w:val="24"/>
              </w:rPr>
              <w:t>模型</w:t>
            </w:r>
            <w:r w:rsidR="00F00D70">
              <w:rPr>
                <w:rFonts w:hint="eastAsia"/>
                <w:color w:val="000000"/>
                <w:sz w:val="24"/>
              </w:rPr>
              <w:t>、林晓静针对群体</w:t>
            </w:r>
            <w:r w:rsidR="00F00D70">
              <w:rPr>
                <w:color w:val="000000"/>
                <w:sz w:val="24"/>
              </w:rPr>
              <w:t>中</w:t>
            </w:r>
            <w:r w:rsidR="00A00F47">
              <w:rPr>
                <w:rFonts w:hint="eastAsia"/>
                <w:color w:val="000000"/>
                <w:sz w:val="24"/>
              </w:rPr>
              <w:t>舆情感染者</w:t>
            </w:r>
            <w:r w:rsidR="00F00D70">
              <w:rPr>
                <w:color w:val="000000"/>
                <w:sz w:val="24"/>
              </w:rPr>
              <w:t>与</w:t>
            </w:r>
            <w:r w:rsidR="00A00F47">
              <w:rPr>
                <w:color w:val="000000"/>
                <w:sz w:val="24"/>
              </w:rPr>
              <w:t>舆情未感染</w:t>
            </w:r>
            <w:r w:rsidR="00F00D70">
              <w:rPr>
                <w:color w:val="000000"/>
                <w:sz w:val="24"/>
              </w:rPr>
              <w:t>者的接触率</w:t>
            </w:r>
            <w:r w:rsidR="00F00D70">
              <w:rPr>
                <w:rFonts w:hint="eastAsia"/>
                <w:color w:val="000000"/>
                <w:sz w:val="24"/>
              </w:rPr>
              <w:t>提出</w:t>
            </w:r>
            <w:r w:rsidR="00F00D70">
              <w:rPr>
                <w:color w:val="000000"/>
                <w:sz w:val="24"/>
              </w:rPr>
              <w:t>的具有饱和接触率的</w:t>
            </w:r>
            <w:r w:rsidR="00F00D70">
              <w:rPr>
                <w:rFonts w:hint="eastAsia"/>
                <w:color w:val="000000"/>
                <w:sz w:val="24"/>
              </w:rPr>
              <w:t>SEIR</w:t>
            </w:r>
            <w:r w:rsidR="00F00D70">
              <w:rPr>
                <w:rFonts w:hint="eastAsia"/>
                <w:color w:val="000000"/>
                <w:sz w:val="24"/>
              </w:rPr>
              <w:t>模型</w:t>
            </w:r>
            <w:r w:rsidR="0013590C">
              <w:rPr>
                <w:rFonts w:hint="eastAsia"/>
                <w:color w:val="000000"/>
                <w:sz w:val="24"/>
              </w:rPr>
              <w:t>。</w:t>
            </w:r>
          </w:p>
          <w:p w14:paraId="27F1552E" w14:textId="51F85ED1" w:rsidR="00244163" w:rsidRPr="00244163" w:rsidRDefault="00244163" w:rsidP="00244163">
            <w:pPr>
              <w:spacing w:line="360" w:lineRule="auto"/>
              <w:ind w:firstLineChars="150" w:firstLine="360"/>
              <w:rPr>
                <w:color w:val="000000"/>
                <w:sz w:val="24"/>
              </w:rPr>
            </w:pPr>
            <w:r w:rsidRPr="00244163">
              <w:rPr>
                <w:rFonts w:hint="eastAsia"/>
                <w:color w:val="000000"/>
                <w:sz w:val="24"/>
              </w:rPr>
              <w:t>上述研究工作大部分从理论的层面对舆情衍生效应产生的原因和影响因素做了简单分析，并未从建模的角度研究舆情的衍生效应；有些研究虽然提出了类似传染病的动力学模型，但是并未考虑到并非所有的康复者都具有舆情再免疫的等情况；而且以上提出这些模型，仅仅对模型进行了简单的定性分析，并没有对深层次的舆情相关因素和衍生效果进行深入的定量分析。</w:t>
            </w:r>
          </w:p>
          <w:p w14:paraId="2AD95263" w14:textId="1D01A93E" w:rsidR="00244163" w:rsidRDefault="00244163" w:rsidP="00244163">
            <w:pPr>
              <w:spacing w:line="360" w:lineRule="auto"/>
              <w:ind w:firstLineChars="150" w:firstLine="360"/>
              <w:rPr>
                <w:color w:val="000000"/>
                <w:sz w:val="24"/>
              </w:rPr>
            </w:pPr>
            <w:r w:rsidRPr="00244163">
              <w:rPr>
                <w:rFonts w:hint="eastAsia"/>
                <w:color w:val="000000"/>
                <w:sz w:val="24"/>
              </w:rPr>
              <w:t>为了弥补以上工作的不足，本文在以前学者研究的基础上，建立了基于多样免疫的</w:t>
            </w:r>
            <w:r w:rsidRPr="00244163">
              <w:rPr>
                <w:rFonts w:hint="eastAsia"/>
                <w:color w:val="000000"/>
                <w:sz w:val="24"/>
              </w:rPr>
              <w:t>SEIRS</w:t>
            </w:r>
            <w:r w:rsidRPr="00244163">
              <w:rPr>
                <w:rFonts w:hint="eastAsia"/>
                <w:color w:val="000000"/>
                <w:sz w:val="24"/>
              </w:rPr>
              <w:t>网络舆情传播模型，将免疫分为先天免疫、后天免疫及康复无免疫这三种免疫情况，更加符合网络舆情传播的现实情形，并从网络舆情传播源的传播方向上引申出整个网络舆情传播群体的</w:t>
            </w:r>
            <w:r w:rsidRPr="00244163">
              <w:rPr>
                <w:rFonts w:hint="eastAsia"/>
                <w:color w:val="000000"/>
                <w:sz w:val="24"/>
              </w:rPr>
              <w:t>WS</w:t>
            </w:r>
            <w:r w:rsidRPr="00244163">
              <w:rPr>
                <w:rFonts w:hint="eastAsia"/>
                <w:color w:val="000000"/>
                <w:sz w:val="24"/>
              </w:rPr>
              <w:t>小世界模型，分析小世界模型中的各舆情阵营的具体舆情人员，通过研究各阵营流动的稳定状态和流动阈值，得到具体的舆情衍生条件，为后续舆情预测提供有力的数据支持。</w:t>
            </w:r>
          </w:p>
          <w:p w14:paraId="0E723377" w14:textId="77777777" w:rsidR="00467D51" w:rsidRPr="00467D51" w:rsidRDefault="00467D51" w:rsidP="00467D51">
            <w:pPr>
              <w:spacing w:line="360" w:lineRule="auto"/>
              <w:ind w:firstLineChars="200" w:firstLine="480"/>
              <w:rPr>
                <w:color w:val="000000"/>
                <w:sz w:val="24"/>
              </w:rPr>
            </w:pPr>
          </w:p>
          <w:p w14:paraId="446934B3" w14:textId="77777777" w:rsidR="00686743" w:rsidRDefault="00686743" w:rsidP="004A3AB2">
            <w:pPr>
              <w:spacing w:line="360" w:lineRule="auto"/>
              <w:rPr>
                <w:color w:val="000000"/>
                <w:sz w:val="24"/>
              </w:rPr>
            </w:pPr>
            <w:r>
              <w:rPr>
                <w:rFonts w:hint="eastAsia"/>
                <w:color w:val="000000"/>
                <w:sz w:val="24"/>
              </w:rPr>
              <w:t>参考文献：</w:t>
            </w:r>
          </w:p>
          <w:p w14:paraId="1317A22E" w14:textId="4F91C809" w:rsidR="00686743" w:rsidRDefault="00346B74" w:rsidP="00346B74">
            <w:pPr>
              <w:spacing w:line="360" w:lineRule="auto"/>
              <w:rPr>
                <w:color w:val="000000"/>
                <w:sz w:val="24"/>
              </w:rPr>
            </w:pPr>
            <w:r>
              <w:rPr>
                <w:rFonts w:hint="eastAsia"/>
                <w:color w:val="000000"/>
                <w:sz w:val="24"/>
              </w:rPr>
              <w:t>[</w:t>
            </w:r>
            <w:r>
              <w:rPr>
                <w:color w:val="000000"/>
                <w:sz w:val="24"/>
              </w:rPr>
              <w:t>1</w:t>
            </w:r>
            <w:r>
              <w:rPr>
                <w:rFonts w:hint="eastAsia"/>
                <w:color w:val="000000"/>
                <w:sz w:val="24"/>
              </w:rPr>
              <w:t>]</w:t>
            </w:r>
            <w:r>
              <w:rPr>
                <w:color w:val="000000"/>
                <w:sz w:val="24"/>
              </w:rPr>
              <w:t xml:space="preserve"> </w:t>
            </w:r>
            <w:r w:rsidR="00E301D2" w:rsidRPr="00E301D2">
              <w:rPr>
                <w:rFonts w:hint="eastAsia"/>
                <w:color w:val="000000"/>
                <w:sz w:val="24"/>
              </w:rPr>
              <w:t>胡亦清</w:t>
            </w:r>
            <w:r w:rsidR="00E301D2" w:rsidRPr="00E301D2">
              <w:rPr>
                <w:rFonts w:hint="eastAsia"/>
                <w:color w:val="000000"/>
                <w:sz w:val="24"/>
              </w:rPr>
              <w:t xml:space="preserve">. </w:t>
            </w:r>
            <w:r w:rsidR="00E301D2" w:rsidRPr="00E301D2">
              <w:rPr>
                <w:rFonts w:hint="eastAsia"/>
                <w:color w:val="000000"/>
                <w:sz w:val="24"/>
              </w:rPr>
              <w:t>舆情系统中倾向性分析与实现</w:t>
            </w:r>
            <w:r w:rsidR="00E301D2" w:rsidRPr="00E301D2">
              <w:rPr>
                <w:rFonts w:hint="eastAsia"/>
                <w:color w:val="000000"/>
                <w:sz w:val="24"/>
              </w:rPr>
              <w:t xml:space="preserve">[D]. </w:t>
            </w:r>
            <w:r w:rsidR="00E301D2" w:rsidRPr="00E301D2">
              <w:rPr>
                <w:rFonts w:hint="eastAsia"/>
                <w:color w:val="000000"/>
                <w:sz w:val="24"/>
              </w:rPr>
              <w:t>北京</w:t>
            </w:r>
            <w:r w:rsidR="00E301D2" w:rsidRPr="00E301D2">
              <w:rPr>
                <w:rFonts w:hint="eastAsia"/>
                <w:color w:val="000000"/>
                <w:sz w:val="24"/>
              </w:rPr>
              <w:t>:</w:t>
            </w:r>
            <w:r w:rsidR="00E301D2" w:rsidRPr="00E301D2">
              <w:rPr>
                <w:rFonts w:hint="eastAsia"/>
                <w:color w:val="000000"/>
                <w:sz w:val="24"/>
              </w:rPr>
              <w:t>北京邮电大学</w:t>
            </w:r>
            <w:r w:rsidR="00E301D2" w:rsidRPr="00E301D2">
              <w:rPr>
                <w:rFonts w:hint="eastAsia"/>
                <w:color w:val="000000"/>
                <w:sz w:val="24"/>
              </w:rPr>
              <w:t>, 2012.</w:t>
            </w:r>
          </w:p>
          <w:p w14:paraId="032416C3" w14:textId="77777777" w:rsidR="00E301D2" w:rsidRDefault="00346B74" w:rsidP="002E009E">
            <w:pPr>
              <w:spacing w:line="360" w:lineRule="auto"/>
              <w:ind w:left="480" w:hangingChars="200" w:hanging="480"/>
              <w:rPr>
                <w:color w:val="000000"/>
                <w:sz w:val="24"/>
              </w:rPr>
            </w:pPr>
            <w:r>
              <w:rPr>
                <w:color w:val="000000"/>
                <w:sz w:val="24"/>
              </w:rPr>
              <w:t xml:space="preserve">[2] </w:t>
            </w:r>
            <w:r w:rsidR="00E301D2" w:rsidRPr="00E301D2">
              <w:rPr>
                <w:rFonts w:hint="eastAsia"/>
                <w:color w:val="000000"/>
                <w:sz w:val="24"/>
              </w:rPr>
              <w:t>周胜臣</w:t>
            </w:r>
            <w:r w:rsidR="00E301D2" w:rsidRPr="00E301D2">
              <w:rPr>
                <w:rFonts w:hint="eastAsia"/>
                <w:color w:val="000000"/>
                <w:sz w:val="24"/>
              </w:rPr>
              <w:t>,</w:t>
            </w:r>
            <w:r w:rsidR="00E301D2" w:rsidRPr="00E301D2">
              <w:rPr>
                <w:rFonts w:hint="eastAsia"/>
                <w:color w:val="000000"/>
                <w:sz w:val="24"/>
              </w:rPr>
              <w:t>瞿文婷</w:t>
            </w:r>
            <w:r w:rsidR="00E301D2" w:rsidRPr="00E301D2">
              <w:rPr>
                <w:rFonts w:hint="eastAsia"/>
                <w:color w:val="000000"/>
                <w:sz w:val="24"/>
              </w:rPr>
              <w:t>,</w:t>
            </w:r>
            <w:r w:rsidR="00E301D2" w:rsidRPr="00E301D2">
              <w:rPr>
                <w:rFonts w:hint="eastAsia"/>
                <w:color w:val="000000"/>
                <w:sz w:val="24"/>
              </w:rPr>
              <w:t>石英子</w:t>
            </w:r>
            <w:r w:rsidR="00E301D2" w:rsidRPr="00E301D2">
              <w:rPr>
                <w:rFonts w:hint="eastAsia"/>
                <w:color w:val="000000"/>
                <w:sz w:val="24"/>
              </w:rPr>
              <w:t>,</w:t>
            </w:r>
            <w:r w:rsidR="00E301D2" w:rsidRPr="00E301D2">
              <w:rPr>
                <w:rFonts w:hint="eastAsia"/>
                <w:color w:val="000000"/>
                <w:sz w:val="24"/>
              </w:rPr>
              <w:t>施询之</w:t>
            </w:r>
            <w:r w:rsidR="00E301D2" w:rsidRPr="00E301D2">
              <w:rPr>
                <w:rFonts w:hint="eastAsia"/>
                <w:color w:val="000000"/>
                <w:sz w:val="24"/>
              </w:rPr>
              <w:t>,</w:t>
            </w:r>
            <w:r w:rsidR="00E301D2" w:rsidRPr="00E301D2">
              <w:rPr>
                <w:rFonts w:hint="eastAsia"/>
                <w:color w:val="000000"/>
                <w:sz w:val="24"/>
              </w:rPr>
              <w:t>孙韵辰</w:t>
            </w:r>
            <w:r w:rsidR="00E301D2" w:rsidRPr="00E301D2">
              <w:rPr>
                <w:rFonts w:hint="eastAsia"/>
                <w:color w:val="000000"/>
                <w:sz w:val="24"/>
              </w:rPr>
              <w:t xml:space="preserve">. </w:t>
            </w:r>
            <w:r w:rsidR="00E301D2" w:rsidRPr="00E301D2">
              <w:rPr>
                <w:rFonts w:hint="eastAsia"/>
                <w:color w:val="000000"/>
                <w:sz w:val="24"/>
              </w:rPr>
              <w:t>中文微博情感分析研究综述</w:t>
            </w:r>
            <w:r w:rsidR="00E301D2" w:rsidRPr="00E301D2">
              <w:rPr>
                <w:rFonts w:hint="eastAsia"/>
                <w:color w:val="000000"/>
                <w:sz w:val="24"/>
              </w:rPr>
              <w:t xml:space="preserve">[J], </w:t>
            </w:r>
            <w:r w:rsidR="00E301D2" w:rsidRPr="00E301D2">
              <w:rPr>
                <w:rFonts w:hint="eastAsia"/>
                <w:color w:val="000000"/>
                <w:sz w:val="24"/>
              </w:rPr>
              <w:t>计算机应用</w:t>
            </w:r>
          </w:p>
          <w:p w14:paraId="5078F7A1" w14:textId="0F5C848D" w:rsidR="00346B74" w:rsidRDefault="00E301D2" w:rsidP="002E009E">
            <w:pPr>
              <w:spacing w:line="360" w:lineRule="auto"/>
              <w:ind w:leftChars="200" w:left="420"/>
              <w:rPr>
                <w:color w:val="000000"/>
                <w:sz w:val="24"/>
              </w:rPr>
            </w:pPr>
            <w:r w:rsidRPr="00E301D2">
              <w:rPr>
                <w:rFonts w:hint="eastAsia"/>
                <w:color w:val="000000"/>
                <w:sz w:val="24"/>
              </w:rPr>
              <w:lastRenderedPageBreak/>
              <w:t>与软件</w:t>
            </w:r>
            <w:r w:rsidRPr="00E301D2">
              <w:rPr>
                <w:rFonts w:hint="eastAsia"/>
                <w:color w:val="000000"/>
                <w:sz w:val="24"/>
              </w:rPr>
              <w:t>,2013,30(3):161-164,181.</w:t>
            </w:r>
          </w:p>
          <w:p w14:paraId="2674BDEC" w14:textId="4C3F3286" w:rsidR="00874B36" w:rsidRPr="002A28AA" w:rsidRDefault="002A28AA" w:rsidP="002A28AA">
            <w:pPr>
              <w:spacing w:line="360" w:lineRule="auto"/>
              <w:rPr>
                <w:color w:val="000000"/>
                <w:sz w:val="24"/>
              </w:rPr>
            </w:pPr>
            <w:r>
              <w:rPr>
                <w:rFonts w:hint="eastAsia"/>
                <w:color w:val="000000"/>
                <w:sz w:val="24"/>
              </w:rPr>
              <w:t>[</w:t>
            </w:r>
            <w:r>
              <w:rPr>
                <w:color w:val="000000"/>
                <w:sz w:val="24"/>
              </w:rPr>
              <w:t>3</w:t>
            </w:r>
            <w:r>
              <w:rPr>
                <w:rFonts w:hint="eastAsia"/>
                <w:color w:val="000000"/>
                <w:sz w:val="24"/>
              </w:rPr>
              <w:t>]</w:t>
            </w:r>
            <w:r>
              <w:rPr>
                <w:color w:val="000000"/>
                <w:sz w:val="24"/>
              </w:rPr>
              <w:t xml:space="preserve"> </w:t>
            </w:r>
            <w:r w:rsidRPr="002A28AA">
              <w:rPr>
                <w:rFonts w:hint="eastAsia"/>
                <w:color w:val="000000"/>
                <w:sz w:val="24"/>
              </w:rPr>
              <w:t>霍良安，黄培清</w:t>
            </w:r>
            <w:r>
              <w:rPr>
                <w:rFonts w:hint="eastAsia"/>
                <w:color w:val="000000"/>
                <w:sz w:val="24"/>
              </w:rPr>
              <w:t>.</w:t>
            </w:r>
            <w:r>
              <w:rPr>
                <w:color w:val="000000"/>
                <w:sz w:val="24"/>
              </w:rPr>
              <w:t xml:space="preserve"> </w:t>
            </w:r>
            <w:r>
              <w:rPr>
                <w:color w:val="000000"/>
                <w:sz w:val="24"/>
              </w:rPr>
              <w:t>突发事件中的</w:t>
            </w:r>
            <w:r w:rsidRPr="002A28AA">
              <w:rPr>
                <w:rFonts w:hint="eastAsia"/>
                <w:color w:val="000000"/>
                <w:sz w:val="24"/>
              </w:rPr>
              <w:t>谣言扩散问题研究</w:t>
            </w:r>
            <w:r>
              <w:rPr>
                <w:rFonts w:hint="eastAsia"/>
                <w:color w:val="000000"/>
                <w:sz w:val="24"/>
              </w:rPr>
              <w:t>[</w:t>
            </w:r>
            <w:r>
              <w:rPr>
                <w:color w:val="000000"/>
                <w:sz w:val="24"/>
              </w:rPr>
              <w:t>J].</w:t>
            </w:r>
            <w:r>
              <w:rPr>
                <w:color w:val="000000"/>
                <w:sz w:val="24"/>
              </w:rPr>
              <w:t>情报杂志，</w:t>
            </w:r>
            <w:r>
              <w:rPr>
                <w:rFonts w:hint="eastAsia"/>
                <w:color w:val="000000"/>
                <w:sz w:val="24"/>
              </w:rPr>
              <w:t>2</w:t>
            </w:r>
            <w:r>
              <w:rPr>
                <w:color w:val="000000"/>
                <w:sz w:val="24"/>
              </w:rPr>
              <w:t>011</w:t>
            </w:r>
            <w:r>
              <w:rPr>
                <w:rFonts w:hint="eastAsia"/>
                <w:color w:val="000000"/>
                <w:sz w:val="24"/>
              </w:rPr>
              <w:t>,</w:t>
            </w:r>
            <w:r>
              <w:rPr>
                <w:color w:val="000000"/>
                <w:sz w:val="24"/>
              </w:rPr>
              <w:t>30(10</w:t>
            </w:r>
            <w:r>
              <w:rPr>
                <w:rFonts w:hint="eastAsia"/>
                <w:color w:val="000000"/>
                <w:sz w:val="24"/>
              </w:rPr>
              <w:t>)</w:t>
            </w:r>
            <w:r>
              <w:rPr>
                <w:color w:val="000000"/>
                <w:sz w:val="24"/>
              </w:rPr>
              <w:t>: 77-81</w:t>
            </w:r>
          </w:p>
          <w:p w14:paraId="28B932BD" w14:textId="77777777" w:rsidR="00F5055B" w:rsidRDefault="006D573C" w:rsidP="00561089">
            <w:pPr>
              <w:spacing w:line="360" w:lineRule="auto"/>
              <w:rPr>
                <w:color w:val="000000"/>
                <w:sz w:val="24"/>
              </w:rPr>
            </w:pPr>
            <w:r>
              <w:rPr>
                <w:rFonts w:hint="eastAsia"/>
                <w:color w:val="000000"/>
                <w:sz w:val="24"/>
              </w:rPr>
              <w:t>[</w:t>
            </w:r>
            <w:r>
              <w:rPr>
                <w:color w:val="000000"/>
                <w:sz w:val="24"/>
              </w:rPr>
              <w:t>4</w:t>
            </w:r>
            <w:r>
              <w:rPr>
                <w:rFonts w:hint="eastAsia"/>
                <w:color w:val="000000"/>
                <w:sz w:val="24"/>
              </w:rPr>
              <w:t>]</w:t>
            </w:r>
            <w:r>
              <w:rPr>
                <w:rFonts w:hint="eastAsia"/>
              </w:rPr>
              <w:t xml:space="preserve"> </w:t>
            </w:r>
            <w:r w:rsidRPr="006D573C">
              <w:rPr>
                <w:rFonts w:hint="eastAsia"/>
                <w:color w:val="000000"/>
                <w:sz w:val="24"/>
              </w:rPr>
              <w:t>陈波，于泠，刘君亭，等．泛在媒体环境下的网络舆情传播控制模型</w:t>
            </w:r>
            <w:r>
              <w:rPr>
                <w:rFonts w:hint="eastAsia"/>
                <w:color w:val="000000"/>
                <w:sz w:val="24"/>
              </w:rPr>
              <w:t>[</w:t>
            </w:r>
            <w:r>
              <w:rPr>
                <w:color w:val="000000"/>
                <w:sz w:val="24"/>
              </w:rPr>
              <w:t>J].</w:t>
            </w:r>
            <w:r>
              <w:rPr>
                <w:rFonts w:hint="eastAsia"/>
              </w:rPr>
              <w:t xml:space="preserve"> </w:t>
            </w:r>
            <w:r w:rsidRPr="006D573C">
              <w:rPr>
                <w:rFonts w:hint="eastAsia"/>
                <w:color w:val="000000"/>
                <w:sz w:val="24"/>
              </w:rPr>
              <w:t>系统工程理</w:t>
            </w:r>
          </w:p>
          <w:p w14:paraId="1F3F6796" w14:textId="77777777" w:rsidR="00561089" w:rsidRDefault="00561089" w:rsidP="00561089">
            <w:pPr>
              <w:spacing w:line="360" w:lineRule="auto"/>
              <w:rPr>
                <w:color w:val="000000"/>
                <w:sz w:val="24"/>
              </w:rPr>
            </w:pPr>
            <w:r>
              <w:rPr>
                <w:rFonts w:hint="eastAsia"/>
                <w:color w:val="000000"/>
                <w:sz w:val="24"/>
              </w:rPr>
              <w:t xml:space="preserve"> </w:t>
            </w:r>
            <w:r>
              <w:rPr>
                <w:color w:val="000000"/>
                <w:sz w:val="24"/>
              </w:rPr>
              <w:t xml:space="preserve">  </w:t>
            </w:r>
            <w:r w:rsidRPr="00561089">
              <w:rPr>
                <w:rFonts w:hint="eastAsia"/>
                <w:color w:val="000000"/>
                <w:sz w:val="24"/>
              </w:rPr>
              <w:t>论与实践，</w:t>
            </w:r>
            <w:r w:rsidRPr="00561089">
              <w:rPr>
                <w:rFonts w:hint="eastAsia"/>
                <w:color w:val="000000"/>
                <w:sz w:val="24"/>
              </w:rPr>
              <w:t>2011,31(11):2140-2150</w:t>
            </w:r>
          </w:p>
          <w:p w14:paraId="5E759D89" w14:textId="1AC7AAAC" w:rsidR="00813096" w:rsidRDefault="004B676D" w:rsidP="00561089">
            <w:pPr>
              <w:spacing w:line="360" w:lineRule="auto"/>
              <w:rPr>
                <w:color w:val="000000"/>
                <w:sz w:val="24"/>
              </w:rPr>
            </w:pPr>
            <w:r>
              <w:rPr>
                <w:rFonts w:hint="eastAsia"/>
                <w:color w:val="000000"/>
                <w:sz w:val="24"/>
              </w:rPr>
              <w:t>[</w:t>
            </w:r>
            <w:r>
              <w:rPr>
                <w:color w:val="000000"/>
                <w:sz w:val="24"/>
              </w:rPr>
              <w:t xml:space="preserve">5] </w:t>
            </w:r>
            <w:r w:rsidR="00E301D2" w:rsidRPr="00E301D2">
              <w:rPr>
                <w:rFonts w:hint="eastAsia"/>
                <w:color w:val="000000"/>
                <w:sz w:val="24"/>
              </w:rPr>
              <w:t>马力</w:t>
            </w:r>
            <w:r w:rsidR="00E301D2" w:rsidRPr="00E301D2">
              <w:rPr>
                <w:rFonts w:hint="eastAsia"/>
                <w:color w:val="000000"/>
                <w:sz w:val="24"/>
              </w:rPr>
              <w:t>,</w:t>
            </w:r>
            <w:r w:rsidR="00E301D2" w:rsidRPr="00E301D2">
              <w:rPr>
                <w:rFonts w:hint="eastAsia"/>
                <w:color w:val="000000"/>
                <w:sz w:val="24"/>
              </w:rPr>
              <w:t>宫玉龙</w:t>
            </w:r>
            <w:r w:rsidR="00E301D2" w:rsidRPr="00E301D2">
              <w:rPr>
                <w:rFonts w:hint="eastAsia"/>
                <w:color w:val="000000"/>
                <w:sz w:val="24"/>
              </w:rPr>
              <w:t xml:space="preserve">. </w:t>
            </w:r>
            <w:r w:rsidR="00E301D2" w:rsidRPr="00E301D2">
              <w:rPr>
                <w:rFonts w:hint="eastAsia"/>
                <w:color w:val="000000"/>
                <w:sz w:val="24"/>
              </w:rPr>
              <w:t>文本情感分析研究综述</w:t>
            </w:r>
            <w:r w:rsidR="00E301D2" w:rsidRPr="00E301D2">
              <w:rPr>
                <w:rFonts w:hint="eastAsia"/>
                <w:color w:val="000000"/>
                <w:sz w:val="24"/>
              </w:rPr>
              <w:t xml:space="preserve">[J]. </w:t>
            </w:r>
            <w:r w:rsidR="00E301D2" w:rsidRPr="00E301D2">
              <w:rPr>
                <w:rFonts w:hint="eastAsia"/>
                <w:color w:val="000000"/>
                <w:sz w:val="24"/>
              </w:rPr>
              <w:t>电子科技</w:t>
            </w:r>
            <w:r w:rsidR="00E301D2" w:rsidRPr="00E301D2">
              <w:rPr>
                <w:rFonts w:hint="eastAsia"/>
                <w:color w:val="000000"/>
                <w:sz w:val="24"/>
              </w:rPr>
              <w:t>, 2014,27(11):180-184.</w:t>
            </w:r>
          </w:p>
          <w:p w14:paraId="178633F1" w14:textId="5B215A8F" w:rsidR="00610BE6" w:rsidRDefault="00610BE6" w:rsidP="00561089">
            <w:pPr>
              <w:spacing w:line="360" w:lineRule="auto"/>
              <w:rPr>
                <w:color w:val="000000"/>
                <w:sz w:val="24"/>
              </w:rPr>
            </w:pPr>
            <w:r>
              <w:rPr>
                <w:color w:val="000000"/>
                <w:sz w:val="24"/>
              </w:rPr>
              <w:t xml:space="preserve">[6] </w:t>
            </w:r>
            <w:r>
              <w:rPr>
                <w:color w:val="000000"/>
                <w:sz w:val="24"/>
              </w:rPr>
              <w:t>马知恩</w:t>
            </w:r>
            <w:r>
              <w:rPr>
                <w:rFonts w:hint="eastAsia"/>
                <w:color w:val="000000"/>
                <w:sz w:val="24"/>
              </w:rPr>
              <w:t>.</w:t>
            </w:r>
            <w:r>
              <w:rPr>
                <w:color w:val="000000"/>
                <w:sz w:val="24"/>
              </w:rPr>
              <w:t xml:space="preserve"> </w:t>
            </w:r>
            <w:r>
              <w:rPr>
                <w:color w:val="000000"/>
                <w:sz w:val="24"/>
              </w:rPr>
              <w:t>传染病动力学的数学建模与研究</w:t>
            </w:r>
            <w:r>
              <w:rPr>
                <w:rFonts w:hint="eastAsia"/>
                <w:color w:val="000000"/>
                <w:sz w:val="24"/>
              </w:rPr>
              <w:t>[</w:t>
            </w:r>
            <w:r>
              <w:rPr>
                <w:color w:val="000000"/>
                <w:sz w:val="24"/>
              </w:rPr>
              <w:t xml:space="preserve">M]. </w:t>
            </w:r>
            <w:r>
              <w:rPr>
                <w:color w:val="000000"/>
                <w:sz w:val="24"/>
              </w:rPr>
              <w:t>北京</w:t>
            </w:r>
            <w:r>
              <w:rPr>
                <w:rFonts w:hint="eastAsia"/>
                <w:color w:val="000000"/>
                <w:sz w:val="24"/>
              </w:rPr>
              <w:t xml:space="preserve"> </w:t>
            </w:r>
            <w:r>
              <w:rPr>
                <w:color w:val="000000"/>
                <w:sz w:val="24"/>
              </w:rPr>
              <w:t>:</w:t>
            </w:r>
            <w:r w:rsidR="00D666B8">
              <w:rPr>
                <w:color w:val="000000"/>
                <w:sz w:val="24"/>
              </w:rPr>
              <w:t>科学出版社，</w:t>
            </w:r>
            <w:r w:rsidR="00D666B8">
              <w:rPr>
                <w:rFonts w:hint="eastAsia"/>
                <w:color w:val="000000"/>
                <w:sz w:val="24"/>
              </w:rPr>
              <w:t>2</w:t>
            </w:r>
            <w:r w:rsidR="00D666B8">
              <w:rPr>
                <w:color w:val="000000"/>
                <w:sz w:val="24"/>
              </w:rPr>
              <w:t>004.</w:t>
            </w:r>
          </w:p>
          <w:p w14:paraId="6FC47D94" w14:textId="77777777" w:rsidR="00161BCC" w:rsidRDefault="00161BCC" w:rsidP="00561089">
            <w:pPr>
              <w:spacing w:line="360" w:lineRule="auto"/>
              <w:rPr>
                <w:color w:val="000000"/>
                <w:sz w:val="24"/>
              </w:rPr>
            </w:pPr>
            <w:r>
              <w:rPr>
                <w:rFonts w:hint="eastAsia"/>
                <w:color w:val="000000"/>
                <w:sz w:val="24"/>
              </w:rPr>
              <w:t>[</w:t>
            </w:r>
            <w:r>
              <w:rPr>
                <w:color w:val="000000"/>
                <w:sz w:val="24"/>
              </w:rPr>
              <w:t>7</w:t>
            </w:r>
            <w:r>
              <w:rPr>
                <w:rFonts w:hint="eastAsia"/>
                <w:color w:val="000000"/>
                <w:sz w:val="24"/>
              </w:rPr>
              <w:t>]</w:t>
            </w:r>
            <w:r>
              <w:rPr>
                <w:color w:val="000000"/>
                <w:sz w:val="24"/>
              </w:rPr>
              <w:t xml:space="preserve"> </w:t>
            </w:r>
            <w:r>
              <w:rPr>
                <w:color w:val="000000"/>
                <w:sz w:val="24"/>
              </w:rPr>
              <w:t>刘常昱</w:t>
            </w:r>
            <w:r>
              <w:rPr>
                <w:rFonts w:hint="eastAsia"/>
                <w:color w:val="000000"/>
                <w:sz w:val="24"/>
              </w:rPr>
              <w:t>,</w:t>
            </w:r>
            <w:r>
              <w:rPr>
                <w:rFonts w:hint="eastAsia"/>
                <w:color w:val="000000"/>
                <w:sz w:val="24"/>
              </w:rPr>
              <w:t>胡晓峰</w:t>
            </w:r>
            <w:r>
              <w:rPr>
                <w:rFonts w:hint="eastAsia"/>
                <w:color w:val="000000"/>
                <w:sz w:val="24"/>
              </w:rPr>
              <w:t>,</w:t>
            </w:r>
            <w:r>
              <w:rPr>
                <w:rFonts w:hint="eastAsia"/>
                <w:color w:val="000000"/>
                <w:sz w:val="24"/>
              </w:rPr>
              <w:t>司光亚</w:t>
            </w:r>
            <w:r>
              <w:rPr>
                <w:rFonts w:hint="eastAsia"/>
                <w:color w:val="000000"/>
                <w:sz w:val="24"/>
              </w:rPr>
              <w:t>,</w:t>
            </w:r>
            <w:r>
              <w:rPr>
                <w:rFonts w:hint="eastAsia"/>
                <w:color w:val="000000"/>
                <w:sz w:val="24"/>
              </w:rPr>
              <w:t>等</w:t>
            </w:r>
            <w:r>
              <w:rPr>
                <w:rFonts w:hint="eastAsia"/>
                <w:color w:val="000000"/>
                <w:sz w:val="24"/>
              </w:rPr>
              <w:t>.</w:t>
            </w:r>
            <w:r>
              <w:rPr>
                <w:color w:val="000000"/>
                <w:sz w:val="24"/>
              </w:rPr>
              <w:t xml:space="preserve"> </w:t>
            </w:r>
            <w:r>
              <w:rPr>
                <w:color w:val="000000"/>
                <w:sz w:val="24"/>
              </w:rPr>
              <w:t>基于小世界网络的舆论传播模型研究</w:t>
            </w:r>
            <w:r>
              <w:rPr>
                <w:rFonts w:hint="eastAsia"/>
                <w:color w:val="000000"/>
                <w:sz w:val="24"/>
              </w:rPr>
              <w:t>[</w:t>
            </w:r>
            <w:r>
              <w:rPr>
                <w:color w:val="000000"/>
                <w:sz w:val="24"/>
              </w:rPr>
              <w:t>J</w:t>
            </w:r>
            <w:r>
              <w:rPr>
                <w:rFonts w:hint="eastAsia"/>
                <w:color w:val="000000"/>
                <w:sz w:val="24"/>
              </w:rPr>
              <w:t>]</w:t>
            </w:r>
            <w:r>
              <w:rPr>
                <w:color w:val="000000"/>
                <w:sz w:val="24"/>
              </w:rPr>
              <w:t xml:space="preserve">. </w:t>
            </w:r>
            <w:r>
              <w:rPr>
                <w:color w:val="000000"/>
                <w:sz w:val="24"/>
              </w:rPr>
              <w:t>系统仿真学</w:t>
            </w:r>
          </w:p>
          <w:p w14:paraId="1BF4D62F" w14:textId="60129B2A" w:rsidR="00161BCC" w:rsidRPr="00973EDD" w:rsidRDefault="00161BCC" w:rsidP="002E009E">
            <w:pPr>
              <w:spacing w:line="360" w:lineRule="auto"/>
              <w:ind w:firstLineChars="200" w:firstLine="480"/>
              <w:rPr>
                <w:color w:val="000000"/>
                <w:sz w:val="24"/>
              </w:rPr>
            </w:pPr>
            <w:r>
              <w:rPr>
                <w:color w:val="000000"/>
                <w:sz w:val="24"/>
              </w:rPr>
              <w:t>报</w:t>
            </w:r>
            <w:r>
              <w:rPr>
                <w:rFonts w:hint="eastAsia"/>
                <w:color w:val="000000"/>
                <w:sz w:val="24"/>
              </w:rPr>
              <w:t>,2006,18(</w:t>
            </w:r>
            <w:r>
              <w:rPr>
                <w:color w:val="000000"/>
                <w:sz w:val="24"/>
              </w:rPr>
              <w:t>12</w:t>
            </w:r>
            <w:r>
              <w:rPr>
                <w:rFonts w:hint="eastAsia"/>
                <w:color w:val="000000"/>
                <w:sz w:val="24"/>
              </w:rPr>
              <w:t>)</w:t>
            </w:r>
            <w:r>
              <w:rPr>
                <w:color w:val="000000"/>
                <w:sz w:val="24"/>
              </w:rPr>
              <w:t>: 3608</w:t>
            </w:r>
            <w:r>
              <w:rPr>
                <w:rFonts w:hint="eastAsia"/>
                <w:color w:val="000000"/>
                <w:sz w:val="24"/>
              </w:rPr>
              <w:t>—</w:t>
            </w:r>
            <w:r>
              <w:rPr>
                <w:color w:val="000000"/>
                <w:sz w:val="24"/>
              </w:rPr>
              <w:t>3610.</w:t>
            </w:r>
          </w:p>
          <w:p w14:paraId="1037C2F1" w14:textId="6E96A447" w:rsidR="006C0708" w:rsidRPr="006C0708" w:rsidRDefault="004F7F43" w:rsidP="006C0708">
            <w:pPr>
              <w:spacing w:line="360" w:lineRule="auto"/>
              <w:rPr>
                <w:color w:val="000000"/>
                <w:sz w:val="24"/>
              </w:rPr>
            </w:pPr>
            <w:r>
              <w:rPr>
                <w:rFonts w:hint="eastAsia"/>
                <w:color w:val="000000"/>
                <w:sz w:val="24"/>
              </w:rPr>
              <w:t>[</w:t>
            </w:r>
            <w:r w:rsidR="00465252">
              <w:rPr>
                <w:color w:val="000000"/>
                <w:sz w:val="24"/>
              </w:rPr>
              <w:t>8</w:t>
            </w:r>
            <w:r>
              <w:rPr>
                <w:color w:val="000000"/>
                <w:sz w:val="24"/>
              </w:rPr>
              <w:t xml:space="preserve">] </w:t>
            </w:r>
            <w:r w:rsidR="006C0708" w:rsidRPr="006C0708">
              <w:rPr>
                <w:color w:val="000000"/>
                <w:sz w:val="24"/>
              </w:rPr>
              <w:t>Zanette D H.Criticality of Rumor Propagation on Small—world Networks [EB/OL] .[2009—</w:t>
            </w:r>
          </w:p>
          <w:p w14:paraId="7791FDA8" w14:textId="5E2A64B7" w:rsidR="006C0708" w:rsidRPr="00610BE6" w:rsidRDefault="006C0708" w:rsidP="006C0708">
            <w:pPr>
              <w:spacing w:line="360" w:lineRule="auto"/>
              <w:rPr>
                <w:color w:val="000000"/>
                <w:sz w:val="24"/>
              </w:rPr>
            </w:pPr>
            <w:r w:rsidRPr="006C0708">
              <w:rPr>
                <w:color w:val="000000"/>
                <w:sz w:val="24"/>
              </w:rPr>
              <w:t xml:space="preserve">   03—01] .http arxiv.org/PS eache/cond—mat/pdf/0109/0109049v1.Pdf </w:t>
            </w:r>
            <w:r>
              <w:rPr>
                <w:color w:val="000000"/>
                <w:sz w:val="24"/>
              </w:rPr>
              <w:t xml:space="preserve">[8] </w:t>
            </w:r>
          </w:p>
          <w:p w14:paraId="70C6AD88" w14:textId="58878F26" w:rsidR="006C0708" w:rsidRDefault="006C0708" w:rsidP="00561089">
            <w:pPr>
              <w:spacing w:line="360" w:lineRule="auto"/>
              <w:rPr>
                <w:color w:val="000000"/>
                <w:sz w:val="24"/>
              </w:rPr>
            </w:pPr>
            <w:r>
              <w:rPr>
                <w:rFonts w:hint="eastAsia"/>
                <w:color w:val="000000"/>
                <w:sz w:val="24"/>
              </w:rPr>
              <w:t>[</w:t>
            </w:r>
            <w:r w:rsidR="00465252">
              <w:rPr>
                <w:color w:val="000000"/>
                <w:sz w:val="24"/>
              </w:rPr>
              <w:t>9</w:t>
            </w:r>
            <w:r>
              <w:rPr>
                <w:color w:val="000000"/>
                <w:sz w:val="24"/>
              </w:rPr>
              <w:t xml:space="preserve">] Sehulze C.Sznajd opinion dynamics with global and local neighbourhood[J].International </w:t>
            </w:r>
          </w:p>
          <w:p w14:paraId="35E883F8" w14:textId="072A3E04" w:rsidR="006C0708" w:rsidRDefault="006C0708" w:rsidP="00561089">
            <w:pPr>
              <w:spacing w:line="360" w:lineRule="auto"/>
              <w:rPr>
                <w:color w:val="000000"/>
                <w:sz w:val="24"/>
              </w:rPr>
            </w:pPr>
            <w:r>
              <w:rPr>
                <w:color w:val="000000"/>
                <w:sz w:val="24"/>
              </w:rPr>
              <w:t xml:space="preserve">   Journal of Modern Physics C,2004,15(6) :867—872.</w:t>
            </w:r>
          </w:p>
          <w:p w14:paraId="5BE56CCA" w14:textId="77777777" w:rsidR="00465252" w:rsidRDefault="00465252" w:rsidP="00561089">
            <w:pPr>
              <w:spacing w:line="360" w:lineRule="auto"/>
              <w:rPr>
                <w:color w:val="000000"/>
                <w:sz w:val="24"/>
              </w:rPr>
            </w:pPr>
            <w:r>
              <w:rPr>
                <w:color w:val="000000"/>
                <w:sz w:val="24"/>
              </w:rPr>
              <w:t>[10</w:t>
            </w:r>
            <w:r w:rsidR="006B5AF8">
              <w:rPr>
                <w:color w:val="000000"/>
                <w:sz w:val="24"/>
              </w:rPr>
              <w:t xml:space="preserve">] Sudbury A J. The proportion of the population never hearing a rumour[J] .Journal of </w:t>
            </w:r>
          </w:p>
          <w:p w14:paraId="36045D72" w14:textId="08D8D656" w:rsidR="006B5AF8" w:rsidRDefault="006B5AF8" w:rsidP="00465252">
            <w:pPr>
              <w:spacing w:line="360" w:lineRule="auto"/>
              <w:ind w:firstLineChars="200" w:firstLine="480"/>
              <w:rPr>
                <w:color w:val="000000"/>
                <w:sz w:val="24"/>
              </w:rPr>
            </w:pPr>
            <w:r>
              <w:rPr>
                <w:color w:val="000000"/>
                <w:sz w:val="24"/>
              </w:rPr>
              <w:t>Applied</w:t>
            </w:r>
            <w:r w:rsidR="00465252">
              <w:rPr>
                <w:rFonts w:hint="eastAsia"/>
                <w:color w:val="000000"/>
                <w:sz w:val="24"/>
              </w:rPr>
              <w:t xml:space="preserve"> </w:t>
            </w:r>
            <w:r w:rsidRPr="006B5AF8">
              <w:rPr>
                <w:color w:val="000000"/>
                <w:sz w:val="24"/>
              </w:rPr>
              <w:t>Probability</w:t>
            </w:r>
            <w:r>
              <w:rPr>
                <w:color w:val="000000"/>
                <w:sz w:val="24"/>
              </w:rPr>
              <w:t xml:space="preserve"> </w:t>
            </w:r>
            <w:r>
              <w:rPr>
                <w:color w:val="000000"/>
                <w:sz w:val="24"/>
              </w:rPr>
              <w:t>，</w:t>
            </w:r>
            <w:r>
              <w:rPr>
                <w:rFonts w:hint="eastAsia"/>
                <w:color w:val="000000"/>
                <w:sz w:val="24"/>
              </w:rPr>
              <w:t>1</w:t>
            </w:r>
            <w:r>
              <w:rPr>
                <w:color w:val="000000"/>
                <w:sz w:val="24"/>
              </w:rPr>
              <w:t>985(22) 443—446.</w:t>
            </w:r>
          </w:p>
          <w:p w14:paraId="353FA7BD" w14:textId="73435983" w:rsidR="001C3587" w:rsidRDefault="00465252" w:rsidP="00561089">
            <w:pPr>
              <w:spacing w:line="360" w:lineRule="auto"/>
              <w:rPr>
                <w:color w:val="000000"/>
                <w:sz w:val="24"/>
              </w:rPr>
            </w:pPr>
            <w:r>
              <w:rPr>
                <w:color w:val="000000"/>
                <w:sz w:val="24"/>
              </w:rPr>
              <w:t>[11</w:t>
            </w:r>
            <w:r w:rsidR="001C3587">
              <w:rPr>
                <w:color w:val="000000"/>
                <w:sz w:val="24"/>
              </w:rPr>
              <w:t xml:space="preserve">] Gruhl D,Guha R liben—Nowell D,et al.Information diffusion  </w:t>
            </w:r>
            <w:r w:rsidR="001C3587" w:rsidRPr="001C3587">
              <w:rPr>
                <w:color w:val="000000"/>
                <w:sz w:val="24"/>
              </w:rPr>
              <w:t>through  blogspace[C]</w:t>
            </w:r>
          </w:p>
          <w:p w14:paraId="11E7FAED" w14:textId="48218729" w:rsidR="00813096" w:rsidRDefault="001C3587" w:rsidP="00561089">
            <w:pPr>
              <w:spacing w:line="360" w:lineRule="auto"/>
              <w:rPr>
                <w:color w:val="000000"/>
                <w:sz w:val="24"/>
              </w:rPr>
            </w:pPr>
            <w:r>
              <w:rPr>
                <w:color w:val="000000"/>
                <w:sz w:val="24"/>
              </w:rPr>
              <w:t xml:space="preserve">   </w:t>
            </w:r>
            <w:r w:rsidRPr="001C3587">
              <w:rPr>
                <w:color w:val="000000"/>
                <w:sz w:val="24"/>
              </w:rPr>
              <w:t xml:space="preserve">Proceeding of the </w:t>
            </w:r>
            <w:r>
              <w:rPr>
                <w:color w:val="000000"/>
                <w:sz w:val="24"/>
              </w:rPr>
              <w:t>13</w:t>
            </w:r>
            <w:r w:rsidRPr="001C3587">
              <w:rPr>
                <w:color w:val="000000"/>
                <w:sz w:val="24"/>
              </w:rPr>
              <w:t>th</w:t>
            </w:r>
            <w:r>
              <w:rPr>
                <w:color w:val="000000"/>
                <w:sz w:val="24"/>
              </w:rPr>
              <w:t xml:space="preserve"> International Conference on World Wide Web,New York :ACM Press</w:t>
            </w:r>
          </w:p>
          <w:p w14:paraId="494B0AC8" w14:textId="7605D109" w:rsidR="001C3587" w:rsidRDefault="001C3587" w:rsidP="00561089">
            <w:pPr>
              <w:spacing w:line="360" w:lineRule="auto"/>
              <w:rPr>
                <w:color w:val="000000"/>
                <w:sz w:val="24"/>
              </w:rPr>
            </w:pPr>
            <w:r>
              <w:rPr>
                <w:color w:val="000000"/>
                <w:sz w:val="24"/>
              </w:rPr>
              <w:t xml:space="preserve">   2004 :491—501.</w:t>
            </w:r>
          </w:p>
          <w:p w14:paraId="0CED33C3" w14:textId="77777777" w:rsidR="00474B2F" w:rsidRPr="006C0708" w:rsidRDefault="00474B2F" w:rsidP="00561089">
            <w:pPr>
              <w:spacing w:line="360" w:lineRule="auto"/>
              <w:rPr>
                <w:color w:val="000000"/>
                <w:sz w:val="24"/>
              </w:rPr>
            </w:pPr>
          </w:p>
          <w:p w14:paraId="0B9214D1" w14:textId="77777777" w:rsidR="00813096" w:rsidRDefault="00813096" w:rsidP="00561089">
            <w:pPr>
              <w:spacing w:line="360" w:lineRule="auto"/>
              <w:rPr>
                <w:color w:val="000000"/>
                <w:sz w:val="24"/>
              </w:rPr>
            </w:pPr>
          </w:p>
          <w:p w14:paraId="67A6DEC6" w14:textId="2CD3A74B" w:rsidR="00813096" w:rsidRPr="00310005" w:rsidRDefault="00813096" w:rsidP="00561089">
            <w:pPr>
              <w:spacing w:line="360" w:lineRule="auto"/>
              <w:rPr>
                <w:color w:val="000000"/>
                <w:sz w:val="24"/>
              </w:rPr>
            </w:pPr>
          </w:p>
        </w:tc>
      </w:tr>
    </w:tbl>
    <w:p w14:paraId="01BA79EC" w14:textId="77777777" w:rsidR="00686743" w:rsidRDefault="00686743" w:rsidP="00BF0659">
      <w:pPr>
        <w:spacing w:line="360" w:lineRule="auto"/>
      </w:pPr>
    </w:p>
    <w:p w14:paraId="0D19A259" w14:textId="77777777" w:rsidR="00874B36" w:rsidRDefault="00874B36" w:rsidP="00BF0659">
      <w:pPr>
        <w:spacing w:line="360" w:lineRule="auto"/>
      </w:pPr>
    </w:p>
    <w:tbl>
      <w:tblPr>
        <w:tblW w:w="9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6"/>
      </w:tblGrid>
      <w:tr w:rsidR="00874B36" w14:paraId="6366BCBE" w14:textId="77777777" w:rsidTr="00B3451C">
        <w:trPr>
          <w:trHeight w:val="1252"/>
          <w:jc w:val="center"/>
        </w:trPr>
        <w:tc>
          <w:tcPr>
            <w:tcW w:w="9366" w:type="dxa"/>
            <w:vAlign w:val="center"/>
          </w:tcPr>
          <w:p w14:paraId="2B75DB31" w14:textId="77777777" w:rsidR="00874B36" w:rsidRDefault="00874B36" w:rsidP="004A3AB2">
            <w:pPr>
              <w:rPr>
                <w:sz w:val="24"/>
              </w:rPr>
            </w:pPr>
            <w:r>
              <w:rPr>
                <w:rFonts w:hint="eastAsia"/>
                <w:sz w:val="30"/>
                <w:szCs w:val="30"/>
              </w:rPr>
              <w:t>三、课题中待解决的关键问题</w:t>
            </w:r>
          </w:p>
        </w:tc>
      </w:tr>
      <w:tr w:rsidR="00874B36" w14:paraId="7DEE8B9D" w14:textId="77777777" w:rsidTr="00B3451C">
        <w:trPr>
          <w:trHeight w:val="925"/>
          <w:jc w:val="center"/>
        </w:trPr>
        <w:tc>
          <w:tcPr>
            <w:tcW w:w="9366" w:type="dxa"/>
          </w:tcPr>
          <w:p w14:paraId="7763ABF9" w14:textId="70D06DD7" w:rsidR="00874B36" w:rsidRDefault="00874B36" w:rsidP="004A3AB2">
            <w:pPr>
              <w:spacing w:beforeLines="50" w:before="156" w:line="360" w:lineRule="auto"/>
              <w:ind w:firstLineChars="200" w:firstLine="480"/>
              <w:rPr>
                <w:rFonts w:ascii="宋体" w:hAnsi="宋体"/>
                <w:sz w:val="24"/>
              </w:rPr>
            </w:pPr>
            <w:r>
              <w:rPr>
                <w:rFonts w:hint="eastAsia"/>
                <w:color w:val="000000"/>
                <w:sz w:val="24"/>
              </w:rPr>
              <w:t>本文主要针对网络群体</w:t>
            </w:r>
            <w:r>
              <w:rPr>
                <w:color w:val="000000"/>
                <w:sz w:val="24"/>
              </w:rPr>
              <w:t>在微博贴吧论坛中</w:t>
            </w:r>
            <w:r>
              <w:rPr>
                <w:rFonts w:hint="eastAsia"/>
                <w:color w:val="000000"/>
                <w:sz w:val="24"/>
              </w:rPr>
              <w:t>的</w:t>
            </w:r>
            <w:r>
              <w:rPr>
                <w:color w:val="000000"/>
                <w:sz w:val="24"/>
              </w:rPr>
              <w:t>评论、点赞、转发等</w:t>
            </w:r>
            <w:r>
              <w:rPr>
                <w:rFonts w:hint="eastAsia"/>
                <w:color w:val="000000"/>
                <w:sz w:val="24"/>
              </w:rPr>
              <w:t>，并对评论进行情感分析归类，</w:t>
            </w:r>
            <w:r w:rsidR="00F21669">
              <w:rPr>
                <w:rFonts w:hint="eastAsia"/>
                <w:color w:val="000000"/>
                <w:sz w:val="24"/>
              </w:rPr>
              <w:t>带入</w:t>
            </w:r>
            <w:r w:rsidR="00F21669">
              <w:rPr>
                <w:color w:val="000000"/>
                <w:sz w:val="24"/>
              </w:rPr>
              <w:t>传染病模型中各</w:t>
            </w:r>
            <w:r w:rsidR="00F21669">
              <w:rPr>
                <w:rFonts w:hint="eastAsia"/>
                <w:color w:val="000000"/>
                <w:sz w:val="24"/>
              </w:rPr>
              <w:t>个</w:t>
            </w:r>
            <w:r w:rsidR="00885C81">
              <w:rPr>
                <w:rFonts w:hint="eastAsia"/>
                <w:color w:val="000000"/>
                <w:sz w:val="24"/>
              </w:rPr>
              <w:t>舆情阵营。建立基于</w:t>
            </w:r>
            <w:r w:rsidR="00885C81">
              <w:rPr>
                <w:rFonts w:hint="eastAsia"/>
                <w:color w:val="000000"/>
                <w:sz w:val="24"/>
              </w:rPr>
              <w:t>WS</w:t>
            </w:r>
            <w:r w:rsidR="00885C81">
              <w:rPr>
                <w:rFonts w:hint="eastAsia"/>
                <w:color w:val="000000"/>
                <w:sz w:val="24"/>
              </w:rPr>
              <w:t>小世界</w:t>
            </w:r>
            <w:r w:rsidR="00885C81">
              <w:rPr>
                <w:color w:val="000000"/>
                <w:sz w:val="24"/>
              </w:rPr>
              <w:t>的</w:t>
            </w:r>
            <w:r w:rsidR="00885C81">
              <w:rPr>
                <w:rFonts w:hint="eastAsia"/>
                <w:color w:val="000000"/>
                <w:sz w:val="24"/>
              </w:rPr>
              <w:t>演化</w:t>
            </w:r>
            <w:r w:rsidR="00885C81">
              <w:rPr>
                <w:color w:val="000000"/>
                <w:sz w:val="24"/>
              </w:rPr>
              <w:t>模型，</w:t>
            </w:r>
            <w:r w:rsidR="00F21669">
              <w:rPr>
                <w:color w:val="000000"/>
                <w:sz w:val="24"/>
              </w:rPr>
              <w:t>分析</w:t>
            </w:r>
            <w:r w:rsidR="00F21669">
              <w:rPr>
                <w:rFonts w:hint="eastAsia"/>
                <w:color w:val="000000"/>
                <w:sz w:val="24"/>
              </w:rPr>
              <w:t>舆情</w:t>
            </w:r>
            <w:r w:rsidR="00885C81">
              <w:rPr>
                <w:rFonts w:hint="eastAsia"/>
                <w:color w:val="000000"/>
                <w:sz w:val="24"/>
              </w:rPr>
              <w:t>衍生</w:t>
            </w:r>
            <w:r w:rsidR="00F21669">
              <w:rPr>
                <w:color w:val="000000"/>
                <w:sz w:val="24"/>
              </w:rPr>
              <w:t>的演化趋势，</w:t>
            </w:r>
            <w:r w:rsidR="00885C81">
              <w:rPr>
                <w:rFonts w:hint="eastAsia"/>
                <w:color w:val="000000"/>
                <w:sz w:val="24"/>
              </w:rPr>
              <w:t>分析</w:t>
            </w:r>
            <w:r w:rsidR="00885C81">
              <w:rPr>
                <w:color w:val="000000"/>
                <w:sz w:val="24"/>
              </w:rPr>
              <w:t>出各舆情阵营的稳定和流动</w:t>
            </w:r>
            <w:r w:rsidR="00885C81">
              <w:rPr>
                <w:rFonts w:hint="eastAsia"/>
                <w:color w:val="000000"/>
                <w:sz w:val="24"/>
              </w:rPr>
              <w:t>状态</w:t>
            </w:r>
            <w:r w:rsidR="00885C81">
              <w:rPr>
                <w:color w:val="000000"/>
                <w:sz w:val="24"/>
              </w:rPr>
              <w:t>，</w:t>
            </w:r>
            <w:r w:rsidR="00885C81">
              <w:rPr>
                <w:rFonts w:hint="eastAsia"/>
                <w:color w:val="000000"/>
                <w:sz w:val="24"/>
              </w:rPr>
              <w:t>提出</w:t>
            </w:r>
            <w:r w:rsidR="00885C81">
              <w:rPr>
                <w:color w:val="000000"/>
                <w:sz w:val="24"/>
              </w:rPr>
              <w:t>舆情</w:t>
            </w:r>
            <w:r w:rsidR="00885C81">
              <w:rPr>
                <w:rFonts w:hint="eastAsia"/>
                <w:color w:val="000000"/>
                <w:sz w:val="24"/>
              </w:rPr>
              <w:t>的</w:t>
            </w:r>
            <w:r w:rsidR="00885C81">
              <w:rPr>
                <w:color w:val="000000"/>
                <w:sz w:val="24"/>
              </w:rPr>
              <w:t>后续走向及调控建议</w:t>
            </w:r>
            <w:r w:rsidR="00885C81">
              <w:rPr>
                <w:rFonts w:hint="eastAsia"/>
                <w:color w:val="000000"/>
                <w:sz w:val="24"/>
              </w:rPr>
              <w:t>。</w:t>
            </w:r>
            <w:r>
              <w:rPr>
                <w:rFonts w:hint="eastAsia"/>
                <w:color w:val="000000"/>
                <w:sz w:val="24"/>
              </w:rPr>
              <w:t>在该过程中主要解决如下关键问题：</w:t>
            </w:r>
          </w:p>
          <w:p w14:paraId="45C95F53" w14:textId="1227D0EA" w:rsidR="00874B36" w:rsidRDefault="00B940FA" w:rsidP="004A3AB2">
            <w:pPr>
              <w:widowControl/>
              <w:numPr>
                <w:ilvl w:val="0"/>
                <w:numId w:val="2"/>
              </w:numPr>
              <w:tabs>
                <w:tab w:val="left" w:pos="425"/>
              </w:tabs>
              <w:spacing w:line="360" w:lineRule="auto"/>
              <w:ind w:hanging="5"/>
              <w:rPr>
                <w:rFonts w:ascii="宋体" w:hAnsi="宋体"/>
                <w:sz w:val="24"/>
              </w:rPr>
            </w:pPr>
            <w:r>
              <w:rPr>
                <w:rFonts w:ascii="宋体" w:hAnsi="宋体" w:hint="eastAsia"/>
                <w:sz w:val="24"/>
              </w:rPr>
              <w:lastRenderedPageBreak/>
              <w:t>舆论衍生</w:t>
            </w:r>
            <w:r>
              <w:rPr>
                <w:rFonts w:ascii="宋体" w:hAnsi="宋体"/>
                <w:sz w:val="24"/>
              </w:rPr>
              <w:t>网络</w:t>
            </w:r>
            <w:r>
              <w:rPr>
                <w:rFonts w:ascii="宋体" w:hAnsi="宋体" w:hint="eastAsia"/>
                <w:sz w:val="24"/>
              </w:rPr>
              <w:t>的</w:t>
            </w:r>
            <w:r>
              <w:rPr>
                <w:rFonts w:ascii="宋体" w:hAnsi="宋体"/>
                <w:sz w:val="24"/>
              </w:rPr>
              <w:t>构建</w:t>
            </w:r>
          </w:p>
          <w:p w14:paraId="62902219" w14:textId="5E1F1116" w:rsidR="00DE31D4" w:rsidRDefault="005C01D7" w:rsidP="005C01D7">
            <w:pPr>
              <w:widowControl/>
              <w:spacing w:line="360" w:lineRule="auto"/>
              <w:ind w:left="425"/>
              <w:rPr>
                <w:rFonts w:ascii="宋体" w:hAnsi="宋体"/>
                <w:sz w:val="24"/>
              </w:rPr>
            </w:pPr>
            <w:r>
              <w:rPr>
                <w:rFonts w:ascii="宋体" w:hAnsi="宋体" w:hint="eastAsia"/>
                <w:sz w:val="24"/>
              </w:rPr>
              <w:t>为了</w:t>
            </w:r>
            <w:r w:rsidR="00DE31D4">
              <w:rPr>
                <w:rFonts w:ascii="宋体" w:hAnsi="宋体" w:hint="eastAsia"/>
                <w:sz w:val="24"/>
              </w:rPr>
              <w:t>构建合理</w:t>
            </w:r>
            <w:r w:rsidR="00DE31D4">
              <w:rPr>
                <w:rFonts w:ascii="宋体" w:hAnsi="宋体"/>
                <w:sz w:val="24"/>
              </w:rPr>
              <w:t>的</w:t>
            </w:r>
            <w:r>
              <w:rPr>
                <w:rFonts w:ascii="宋体" w:hAnsi="宋体" w:hint="eastAsia"/>
                <w:sz w:val="24"/>
              </w:rPr>
              <w:t>网络</w:t>
            </w:r>
            <w:r>
              <w:rPr>
                <w:rFonts w:ascii="宋体" w:hAnsi="宋体"/>
                <w:sz w:val="24"/>
              </w:rPr>
              <w:t>舆情衍生</w:t>
            </w:r>
            <w:r w:rsidR="00DE31D4">
              <w:rPr>
                <w:rFonts w:ascii="宋体" w:hAnsi="宋体" w:hint="eastAsia"/>
                <w:sz w:val="24"/>
              </w:rPr>
              <w:t>网络</w:t>
            </w:r>
            <w:r w:rsidR="003E7F07">
              <w:rPr>
                <w:rFonts w:ascii="宋体" w:hAnsi="宋体"/>
                <w:sz w:val="24"/>
              </w:rPr>
              <w:t>，</w:t>
            </w:r>
            <w:r w:rsidR="003E7F07">
              <w:rPr>
                <w:rFonts w:ascii="宋体" w:hAnsi="宋体" w:hint="eastAsia"/>
                <w:sz w:val="24"/>
              </w:rPr>
              <w:t>如何</w:t>
            </w:r>
            <w:r w:rsidR="00DE31D4">
              <w:rPr>
                <w:rFonts w:ascii="宋体" w:hAnsi="宋体"/>
                <w:sz w:val="24"/>
              </w:rPr>
              <w:t>构建</w:t>
            </w:r>
            <w:r w:rsidR="00DE31D4">
              <w:rPr>
                <w:rFonts w:ascii="宋体" w:hAnsi="宋体" w:hint="eastAsia"/>
                <w:sz w:val="24"/>
              </w:rPr>
              <w:t>WS小世界</w:t>
            </w:r>
            <w:r w:rsidR="00DE31D4">
              <w:rPr>
                <w:rFonts w:ascii="宋体" w:hAnsi="宋体"/>
                <w:sz w:val="24"/>
              </w:rPr>
              <w:t>模型，</w:t>
            </w:r>
            <w:r w:rsidR="00DE31D4">
              <w:rPr>
                <w:rFonts w:ascii="宋体" w:hAnsi="宋体" w:hint="eastAsia"/>
                <w:sz w:val="24"/>
              </w:rPr>
              <w:t>从某一</w:t>
            </w:r>
            <w:r w:rsidR="00DE31D4">
              <w:rPr>
                <w:rFonts w:ascii="宋体" w:hAnsi="宋体"/>
                <w:sz w:val="24"/>
              </w:rPr>
              <w:t>原始的舆</w:t>
            </w:r>
          </w:p>
          <w:p w14:paraId="7DF04856" w14:textId="6BDA66D5" w:rsidR="005C01D7" w:rsidRDefault="00DE31D4" w:rsidP="00DE31D4">
            <w:pPr>
              <w:widowControl/>
              <w:spacing w:line="360" w:lineRule="auto"/>
              <w:rPr>
                <w:rFonts w:ascii="宋体" w:hAnsi="宋体"/>
                <w:sz w:val="24"/>
              </w:rPr>
            </w:pPr>
            <w:r>
              <w:rPr>
                <w:rFonts w:ascii="宋体" w:hAnsi="宋体"/>
                <w:sz w:val="24"/>
              </w:rPr>
              <w:t>情源头</w:t>
            </w:r>
            <w:r>
              <w:rPr>
                <w:rFonts w:ascii="宋体" w:hAnsi="宋体" w:hint="eastAsia"/>
                <w:sz w:val="24"/>
              </w:rPr>
              <w:t>，</w:t>
            </w:r>
            <w:r>
              <w:rPr>
                <w:rFonts w:ascii="宋体" w:hAnsi="宋体"/>
                <w:sz w:val="24"/>
              </w:rPr>
              <w:t>衍生出整个舆论体系</w:t>
            </w:r>
            <w:r w:rsidR="003E021E">
              <w:rPr>
                <w:rFonts w:ascii="宋体" w:hAnsi="宋体" w:hint="eastAsia"/>
                <w:sz w:val="24"/>
              </w:rPr>
              <w:t>，</w:t>
            </w:r>
            <w:r w:rsidR="003E021E">
              <w:rPr>
                <w:rFonts w:ascii="宋体" w:hAnsi="宋体"/>
                <w:sz w:val="24"/>
              </w:rPr>
              <w:t>拓扑出</w:t>
            </w:r>
            <w:r w:rsidR="003E021E">
              <w:rPr>
                <w:rFonts w:ascii="宋体" w:hAnsi="宋体" w:hint="eastAsia"/>
                <w:sz w:val="24"/>
              </w:rPr>
              <w:t>合理有效</w:t>
            </w:r>
            <w:r w:rsidR="003A73F2">
              <w:rPr>
                <w:rFonts w:ascii="宋体" w:hAnsi="宋体" w:hint="eastAsia"/>
                <w:sz w:val="24"/>
              </w:rPr>
              <w:t>的</w:t>
            </w:r>
            <w:r w:rsidR="003E021E">
              <w:rPr>
                <w:rFonts w:ascii="宋体" w:hAnsi="宋体"/>
                <w:sz w:val="24"/>
              </w:rPr>
              <w:t>整个舆情网络</w:t>
            </w:r>
            <w:r w:rsidR="003E7F07">
              <w:rPr>
                <w:rFonts w:ascii="宋体" w:hAnsi="宋体" w:hint="eastAsia"/>
                <w:sz w:val="24"/>
              </w:rPr>
              <w:t>，</w:t>
            </w:r>
            <w:r w:rsidR="003E7F07">
              <w:rPr>
                <w:rFonts w:ascii="宋体" w:hAnsi="宋体"/>
                <w:sz w:val="24"/>
              </w:rPr>
              <w:t>这是本文一切</w:t>
            </w:r>
            <w:r w:rsidR="003E7F07">
              <w:rPr>
                <w:rFonts w:ascii="宋体" w:hAnsi="宋体" w:hint="eastAsia"/>
                <w:sz w:val="24"/>
              </w:rPr>
              <w:t>可靠</w:t>
            </w:r>
            <w:r w:rsidR="003E7F07">
              <w:rPr>
                <w:rFonts w:ascii="宋体" w:hAnsi="宋体"/>
                <w:sz w:val="24"/>
              </w:rPr>
              <w:t>数据</w:t>
            </w:r>
            <w:r w:rsidR="003E7F07">
              <w:rPr>
                <w:rFonts w:ascii="宋体" w:hAnsi="宋体" w:hint="eastAsia"/>
                <w:sz w:val="24"/>
              </w:rPr>
              <w:t>的重要</w:t>
            </w:r>
            <w:r w:rsidR="003E7F07">
              <w:rPr>
                <w:rFonts w:ascii="宋体" w:hAnsi="宋体"/>
                <w:sz w:val="24"/>
              </w:rPr>
              <w:t>基础</w:t>
            </w:r>
            <w:r w:rsidR="003E7F07">
              <w:rPr>
                <w:rFonts w:ascii="宋体" w:hAnsi="宋体" w:hint="eastAsia"/>
                <w:sz w:val="24"/>
              </w:rPr>
              <w:t>。</w:t>
            </w:r>
          </w:p>
          <w:p w14:paraId="03CE66F0" w14:textId="2EF4B1EF" w:rsidR="00EB2740" w:rsidRDefault="00EB2740" w:rsidP="00DE31D4">
            <w:pPr>
              <w:widowControl/>
              <w:spacing w:line="360" w:lineRule="auto"/>
              <w:rPr>
                <w:rFonts w:ascii="宋体" w:hAnsi="宋体"/>
                <w:sz w:val="24"/>
              </w:rPr>
            </w:pPr>
            <w:r>
              <w:rPr>
                <w:rFonts w:ascii="宋体" w:hAnsi="宋体" w:hint="eastAsia"/>
                <w:sz w:val="24"/>
              </w:rPr>
              <w:t xml:space="preserve">    2.</w:t>
            </w:r>
            <w:r>
              <w:rPr>
                <w:rFonts w:hint="eastAsia"/>
              </w:rPr>
              <w:t xml:space="preserve"> </w:t>
            </w:r>
            <w:r w:rsidRPr="00EB2740">
              <w:rPr>
                <w:rFonts w:ascii="宋体" w:hAnsi="宋体" w:hint="eastAsia"/>
                <w:sz w:val="24"/>
              </w:rPr>
              <w:t>适合处理相关事件的传染病模型</w:t>
            </w:r>
          </w:p>
          <w:p w14:paraId="247AA347" w14:textId="33DC470A" w:rsidR="001D11FC" w:rsidRPr="001D11FC" w:rsidRDefault="009D3E89" w:rsidP="001D11FC">
            <w:pPr>
              <w:widowControl/>
              <w:spacing w:line="360" w:lineRule="auto"/>
              <w:ind w:firstLineChars="200" w:firstLine="480"/>
              <w:rPr>
                <w:rFonts w:ascii="宋体" w:hAnsi="宋体"/>
                <w:sz w:val="24"/>
              </w:rPr>
            </w:pPr>
            <w:r>
              <w:rPr>
                <w:rFonts w:ascii="宋体" w:hAnsi="宋体" w:hint="eastAsia"/>
                <w:sz w:val="24"/>
              </w:rPr>
              <w:t>对于</w:t>
            </w:r>
            <w:r w:rsidR="001D11FC" w:rsidRPr="001D11FC">
              <w:rPr>
                <w:rFonts w:ascii="宋体" w:hAnsi="宋体" w:hint="eastAsia"/>
                <w:sz w:val="24"/>
              </w:rPr>
              <w:t>舆情</w:t>
            </w:r>
            <w:r>
              <w:rPr>
                <w:rFonts w:ascii="宋体" w:hAnsi="宋体" w:hint="eastAsia"/>
                <w:sz w:val="24"/>
              </w:rPr>
              <w:t>网络</w:t>
            </w:r>
            <w:r w:rsidR="001D11FC" w:rsidRPr="001D11FC">
              <w:rPr>
                <w:rFonts w:ascii="宋体" w:hAnsi="宋体" w:hint="eastAsia"/>
                <w:sz w:val="24"/>
              </w:rPr>
              <w:t>中的某一相关舆情事件，</w:t>
            </w:r>
            <w:r>
              <w:rPr>
                <w:rFonts w:ascii="宋体" w:hAnsi="宋体" w:hint="eastAsia"/>
                <w:sz w:val="24"/>
              </w:rPr>
              <w:t>梳理</w:t>
            </w:r>
            <w:r w:rsidR="001D11FC" w:rsidRPr="001D11FC">
              <w:rPr>
                <w:rFonts w:ascii="宋体" w:hAnsi="宋体" w:hint="eastAsia"/>
                <w:sz w:val="24"/>
              </w:rPr>
              <w:t>得出该事件的主体脉络，</w:t>
            </w:r>
            <w:r w:rsidR="001D11FC">
              <w:rPr>
                <w:rFonts w:ascii="宋体" w:hAnsi="宋体" w:hint="eastAsia"/>
                <w:sz w:val="24"/>
              </w:rPr>
              <w:t>分析</w:t>
            </w:r>
            <w:r w:rsidR="001D11FC">
              <w:rPr>
                <w:rFonts w:ascii="宋体" w:hAnsi="宋体"/>
                <w:sz w:val="24"/>
              </w:rPr>
              <w:t>出该事件可以划分的</w:t>
            </w:r>
            <w:r w:rsidR="001D11FC">
              <w:rPr>
                <w:rFonts w:ascii="宋体" w:hAnsi="宋体" w:hint="eastAsia"/>
                <w:sz w:val="24"/>
              </w:rPr>
              <w:t>舆情</w:t>
            </w:r>
            <w:r w:rsidR="001D11FC">
              <w:rPr>
                <w:rFonts w:ascii="宋体" w:hAnsi="宋体"/>
                <w:sz w:val="24"/>
              </w:rPr>
              <w:t>阵营</w:t>
            </w:r>
            <w:r w:rsidR="001D11FC">
              <w:rPr>
                <w:rFonts w:ascii="宋体" w:hAnsi="宋体" w:hint="eastAsia"/>
                <w:sz w:val="24"/>
              </w:rPr>
              <w:t>，建立并逐步修缮契合该事件的传染病动力学模型</w:t>
            </w:r>
            <w:r>
              <w:rPr>
                <w:rFonts w:ascii="宋体" w:hAnsi="宋体" w:hint="eastAsia"/>
                <w:sz w:val="24"/>
              </w:rPr>
              <w:t>，</w:t>
            </w:r>
            <w:r>
              <w:rPr>
                <w:rFonts w:ascii="宋体" w:hAnsi="宋体"/>
                <w:sz w:val="24"/>
              </w:rPr>
              <w:t>以模型来</w:t>
            </w:r>
            <w:r>
              <w:rPr>
                <w:rFonts w:ascii="宋体" w:hAnsi="宋体" w:hint="eastAsia"/>
                <w:sz w:val="24"/>
              </w:rPr>
              <w:t>分析</w:t>
            </w:r>
            <w:r>
              <w:rPr>
                <w:rFonts w:ascii="宋体" w:hAnsi="宋体"/>
                <w:sz w:val="24"/>
              </w:rPr>
              <w:t>该舆情事件的衍生效应及后续走向。</w:t>
            </w:r>
          </w:p>
          <w:p w14:paraId="7687A273" w14:textId="0D2160A0" w:rsidR="00EB2740" w:rsidRDefault="001D11FC" w:rsidP="001D11FC">
            <w:pPr>
              <w:widowControl/>
              <w:spacing w:line="360" w:lineRule="auto"/>
              <w:ind w:left="425" w:firstLineChars="50" w:firstLine="120"/>
              <w:rPr>
                <w:rFonts w:ascii="宋体" w:hAnsi="宋体"/>
                <w:sz w:val="24"/>
              </w:rPr>
            </w:pPr>
            <w:r>
              <w:rPr>
                <w:rFonts w:ascii="宋体" w:hAnsi="宋体" w:hint="eastAsia"/>
                <w:sz w:val="24"/>
              </w:rPr>
              <w:t>3</w:t>
            </w:r>
            <w:r w:rsidR="0026462A">
              <w:rPr>
                <w:rFonts w:ascii="宋体" w:hAnsi="宋体" w:hint="eastAsia"/>
                <w:sz w:val="24"/>
              </w:rPr>
              <w:t xml:space="preserve">. </w:t>
            </w:r>
            <w:r w:rsidR="00EB2740">
              <w:rPr>
                <w:rFonts w:ascii="宋体" w:hAnsi="宋体" w:hint="eastAsia"/>
                <w:sz w:val="24"/>
              </w:rPr>
              <w:t>舆论阵营</w:t>
            </w:r>
            <w:r w:rsidR="00EB2740">
              <w:rPr>
                <w:rFonts w:ascii="宋体" w:hAnsi="宋体"/>
                <w:sz w:val="24"/>
              </w:rPr>
              <w:t>的划分及个体的归属</w:t>
            </w:r>
          </w:p>
          <w:p w14:paraId="616496E2" w14:textId="78903522" w:rsidR="00926A96" w:rsidRDefault="002B0ED2" w:rsidP="00926A96">
            <w:pPr>
              <w:widowControl/>
              <w:spacing w:line="360" w:lineRule="auto"/>
              <w:ind w:left="425" w:firstLineChars="50" w:firstLine="120"/>
              <w:rPr>
                <w:rFonts w:ascii="宋体" w:hAnsi="宋体"/>
                <w:sz w:val="24"/>
              </w:rPr>
            </w:pPr>
            <w:r>
              <w:rPr>
                <w:rFonts w:ascii="宋体" w:hAnsi="宋体" w:hint="eastAsia"/>
                <w:sz w:val="24"/>
              </w:rPr>
              <w:t>本文</w:t>
            </w:r>
            <w:r>
              <w:rPr>
                <w:rFonts w:ascii="宋体" w:hAnsi="宋体"/>
                <w:sz w:val="24"/>
              </w:rPr>
              <w:t>采用的是</w:t>
            </w:r>
            <w:r w:rsidR="00926A96">
              <w:rPr>
                <w:rFonts w:ascii="宋体" w:hAnsi="宋体" w:hint="eastAsia"/>
                <w:sz w:val="24"/>
              </w:rPr>
              <w:t>传染病</w:t>
            </w:r>
            <w:r w:rsidR="00926A96">
              <w:rPr>
                <w:rFonts w:ascii="宋体" w:hAnsi="宋体"/>
                <w:sz w:val="24"/>
              </w:rPr>
              <w:t>动力学模型，该模型在同一时间并行存在多个模型，因此需</w:t>
            </w:r>
            <w:r w:rsidR="00926A96">
              <w:rPr>
                <w:rFonts w:ascii="宋体" w:hAnsi="宋体" w:hint="eastAsia"/>
                <w:sz w:val="24"/>
              </w:rPr>
              <w:t>要</w:t>
            </w:r>
          </w:p>
          <w:p w14:paraId="02C93030" w14:textId="6C73A81A" w:rsidR="0068757B" w:rsidRDefault="0068757B" w:rsidP="0068757B">
            <w:pPr>
              <w:widowControl/>
              <w:spacing w:line="360" w:lineRule="auto"/>
              <w:rPr>
                <w:rFonts w:ascii="宋体" w:hAnsi="宋体"/>
                <w:sz w:val="24"/>
              </w:rPr>
            </w:pPr>
            <w:r w:rsidRPr="0068757B">
              <w:rPr>
                <w:rFonts w:ascii="宋体" w:hAnsi="宋体" w:hint="eastAsia"/>
                <w:sz w:val="24"/>
              </w:rPr>
              <w:t>学习各阵营的样本，构建不同阵营的特征词库，将整个舆情网络分成不同的舆论阵营；</w:t>
            </w:r>
          </w:p>
          <w:p w14:paraId="0EB9834B" w14:textId="453B317C" w:rsidR="00874B36" w:rsidRDefault="00926A96" w:rsidP="008A5AD5">
            <w:pPr>
              <w:widowControl/>
              <w:spacing w:line="360" w:lineRule="auto"/>
              <w:rPr>
                <w:sz w:val="28"/>
                <w:szCs w:val="36"/>
              </w:rPr>
            </w:pPr>
            <w:r w:rsidRPr="00926A96">
              <w:rPr>
                <w:rFonts w:ascii="宋体" w:hAnsi="宋体" w:hint="eastAsia"/>
                <w:sz w:val="24"/>
              </w:rPr>
              <w:t>对舆情网络中的舆情</w:t>
            </w:r>
            <w:r w:rsidR="002B0ED2">
              <w:rPr>
                <w:rFonts w:ascii="宋体" w:hAnsi="宋体" w:hint="eastAsia"/>
                <w:sz w:val="24"/>
              </w:rPr>
              <w:t>个体，</w:t>
            </w:r>
            <w:r w:rsidR="0068757B">
              <w:rPr>
                <w:rFonts w:ascii="宋体" w:hAnsi="宋体"/>
                <w:sz w:val="24"/>
              </w:rPr>
              <w:t>需要对</w:t>
            </w:r>
            <w:r w:rsidR="0068757B">
              <w:rPr>
                <w:rFonts w:ascii="宋体" w:hAnsi="宋体" w:hint="eastAsia"/>
                <w:sz w:val="24"/>
              </w:rPr>
              <w:t>该</w:t>
            </w:r>
            <w:r w:rsidR="002B0ED2">
              <w:rPr>
                <w:rFonts w:ascii="宋体" w:hAnsi="宋体" w:hint="eastAsia"/>
                <w:sz w:val="24"/>
              </w:rPr>
              <w:t>个体</w:t>
            </w:r>
            <w:r w:rsidR="002B0ED2">
              <w:rPr>
                <w:rFonts w:ascii="宋体" w:hAnsi="宋体"/>
                <w:sz w:val="24"/>
              </w:rPr>
              <w:t>的行为动作、文本内容进行捕捉分析，</w:t>
            </w:r>
            <w:r w:rsidRPr="00926A96">
              <w:rPr>
                <w:rFonts w:ascii="宋体" w:hAnsi="宋体" w:hint="eastAsia"/>
                <w:sz w:val="24"/>
              </w:rPr>
              <w:t>得出该舆情个体正确的舆论态度</w:t>
            </w:r>
            <w:r>
              <w:rPr>
                <w:rFonts w:ascii="宋体" w:hAnsi="宋体" w:hint="eastAsia"/>
                <w:sz w:val="24"/>
              </w:rPr>
              <w:t>，</w:t>
            </w:r>
            <w:r w:rsidR="002B0ED2">
              <w:rPr>
                <w:rFonts w:ascii="宋体" w:hAnsi="宋体" w:hint="eastAsia"/>
                <w:sz w:val="24"/>
              </w:rPr>
              <w:t>以</w:t>
            </w:r>
            <w:r w:rsidR="002B0ED2">
              <w:rPr>
                <w:rFonts w:ascii="宋体" w:hAnsi="宋体"/>
                <w:sz w:val="24"/>
              </w:rPr>
              <w:t>将该个体纳入正确的舆论阵营。</w:t>
            </w:r>
          </w:p>
        </w:tc>
      </w:tr>
      <w:tr w:rsidR="00B3451C" w14:paraId="24C46D0E" w14:textId="77777777" w:rsidTr="00B3451C">
        <w:trPr>
          <w:trHeight w:val="925"/>
          <w:jc w:val="center"/>
        </w:trPr>
        <w:tc>
          <w:tcPr>
            <w:tcW w:w="9366" w:type="dxa"/>
            <w:tcBorders>
              <w:top w:val="single" w:sz="4" w:space="0" w:color="auto"/>
              <w:left w:val="single" w:sz="4" w:space="0" w:color="auto"/>
              <w:bottom w:val="single" w:sz="4" w:space="0" w:color="auto"/>
              <w:right w:val="single" w:sz="4" w:space="0" w:color="auto"/>
            </w:tcBorders>
          </w:tcPr>
          <w:p w14:paraId="1F629A41" w14:textId="77777777" w:rsidR="00B3451C" w:rsidRPr="00B3451C" w:rsidRDefault="00B3451C" w:rsidP="00B3451C">
            <w:pPr>
              <w:spacing w:beforeLines="50" w:before="156" w:line="360" w:lineRule="auto"/>
              <w:ind w:firstLineChars="200" w:firstLine="480"/>
              <w:rPr>
                <w:color w:val="000000"/>
                <w:sz w:val="24"/>
              </w:rPr>
            </w:pPr>
            <w:r w:rsidRPr="00B3451C">
              <w:rPr>
                <w:rFonts w:hint="eastAsia"/>
                <w:color w:val="000000"/>
                <w:sz w:val="24"/>
              </w:rPr>
              <w:lastRenderedPageBreak/>
              <w:t>四、课题的研究内容</w:t>
            </w:r>
          </w:p>
        </w:tc>
      </w:tr>
      <w:tr w:rsidR="00B3451C" w14:paraId="6CD36DEA" w14:textId="77777777" w:rsidTr="00B3451C">
        <w:trPr>
          <w:trHeight w:val="925"/>
          <w:jc w:val="center"/>
        </w:trPr>
        <w:tc>
          <w:tcPr>
            <w:tcW w:w="9366" w:type="dxa"/>
            <w:tcBorders>
              <w:top w:val="single" w:sz="4" w:space="0" w:color="auto"/>
              <w:left w:val="single" w:sz="4" w:space="0" w:color="auto"/>
              <w:bottom w:val="single" w:sz="4" w:space="0" w:color="auto"/>
              <w:right w:val="single" w:sz="4" w:space="0" w:color="auto"/>
            </w:tcBorders>
          </w:tcPr>
          <w:p w14:paraId="1E9889D4" w14:textId="28AD7769" w:rsidR="00B3451C" w:rsidRPr="00687239" w:rsidRDefault="00B3451C" w:rsidP="00687239">
            <w:pPr>
              <w:widowControl/>
              <w:spacing w:line="360" w:lineRule="auto"/>
              <w:ind w:firstLineChars="175" w:firstLine="420"/>
              <w:rPr>
                <w:rFonts w:ascii="宋体" w:hAnsi="宋体"/>
                <w:sz w:val="24"/>
              </w:rPr>
            </w:pPr>
            <w:r w:rsidRPr="00687239">
              <w:rPr>
                <w:rFonts w:ascii="宋体" w:hAnsi="宋体" w:hint="eastAsia"/>
                <w:sz w:val="24"/>
              </w:rPr>
              <w:t>本文主要工作是基于</w:t>
            </w:r>
            <w:r w:rsidR="002807C9" w:rsidRPr="00687239">
              <w:rPr>
                <w:rFonts w:ascii="宋体" w:hAnsi="宋体" w:hint="eastAsia"/>
                <w:sz w:val="24"/>
              </w:rPr>
              <w:t>网络舆情</w:t>
            </w:r>
            <w:r w:rsidR="002807C9" w:rsidRPr="00687239">
              <w:rPr>
                <w:rFonts w:ascii="宋体" w:hAnsi="宋体"/>
                <w:sz w:val="24"/>
              </w:rPr>
              <w:t>各群体各阶段</w:t>
            </w:r>
            <w:r w:rsidR="002807C9" w:rsidRPr="00687239">
              <w:rPr>
                <w:rFonts w:ascii="宋体" w:hAnsi="宋体" w:hint="eastAsia"/>
                <w:sz w:val="24"/>
              </w:rPr>
              <w:t>现状，</w:t>
            </w:r>
            <w:r w:rsidRPr="00687239">
              <w:rPr>
                <w:rFonts w:ascii="宋体" w:hAnsi="宋体" w:hint="eastAsia"/>
                <w:sz w:val="24"/>
              </w:rPr>
              <w:t>运用</w:t>
            </w:r>
            <w:r w:rsidR="002807C9" w:rsidRPr="00687239">
              <w:rPr>
                <w:rFonts w:ascii="宋体" w:hAnsi="宋体" w:hint="eastAsia"/>
                <w:sz w:val="24"/>
              </w:rPr>
              <w:t>传染病</w:t>
            </w:r>
            <w:r w:rsidR="002807C9" w:rsidRPr="00687239">
              <w:rPr>
                <w:rFonts w:ascii="宋体" w:hAnsi="宋体"/>
                <w:sz w:val="24"/>
              </w:rPr>
              <w:t>动力学模型</w:t>
            </w:r>
            <w:r w:rsidR="002807C9" w:rsidRPr="00687239">
              <w:rPr>
                <w:rFonts w:ascii="宋体" w:hAnsi="宋体" w:hint="eastAsia"/>
                <w:sz w:val="24"/>
              </w:rPr>
              <w:t>分析</w:t>
            </w:r>
            <w:r w:rsidR="002807C9" w:rsidRPr="00687239">
              <w:rPr>
                <w:rFonts w:ascii="宋体" w:hAnsi="宋体"/>
                <w:sz w:val="24"/>
              </w:rPr>
              <w:t>各群体</w:t>
            </w:r>
            <w:r w:rsidR="002807C9" w:rsidRPr="00687239">
              <w:rPr>
                <w:rFonts w:ascii="宋体" w:hAnsi="宋体" w:hint="eastAsia"/>
                <w:sz w:val="24"/>
              </w:rPr>
              <w:t>用户对</w:t>
            </w:r>
            <w:r w:rsidR="002807C9" w:rsidRPr="00687239">
              <w:rPr>
                <w:rFonts w:ascii="宋体" w:hAnsi="宋体"/>
                <w:sz w:val="24"/>
              </w:rPr>
              <w:t>网络舆情传播走向的正负影响及大小，进而</w:t>
            </w:r>
            <w:r w:rsidR="002807C9" w:rsidRPr="00687239">
              <w:rPr>
                <w:rFonts w:ascii="宋体" w:hAnsi="宋体" w:hint="eastAsia"/>
                <w:sz w:val="24"/>
              </w:rPr>
              <w:t>预</w:t>
            </w:r>
            <w:r w:rsidR="002807C9" w:rsidRPr="00687239">
              <w:rPr>
                <w:rFonts w:ascii="宋体" w:hAnsi="宋体"/>
                <w:sz w:val="24"/>
              </w:rPr>
              <w:t>测</w:t>
            </w:r>
            <w:r w:rsidR="002807C9" w:rsidRPr="00687239">
              <w:rPr>
                <w:rFonts w:ascii="宋体" w:hAnsi="宋体" w:hint="eastAsia"/>
                <w:sz w:val="24"/>
              </w:rPr>
              <w:t>后续</w:t>
            </w:r>
            <w:r w:rsidR="002807C9" w:rsidRPr="00687239">
              <w:rPr>
                <w:rFonts w:ascii="宋体" w:hAnsi="宋体"/>
                <w:sz w:val="24"/>
              </w:rPr>
              <w:t>整个舆论的</w:t>
            </w:r>
            <w:r w:rsidR="002807C9" w:rsidRPr="00687239">
              <w:rPr>
                <w:rFonts w:ascii="宋体" w:hAnsi="宋体" w:hint="eastAsia"/>
                <w:sz w:val="24"/>
              </w:rPr>
              <w:t>导向</w:t>
            </w:r>
            <w:r w:rsidRPr="00687239">
              <w:rPr>
                <w:rFonts w:ascii="宋体" w:hAnsi="宋体" w:hint="eastAsia"/>
                <w:sz w:val="24"/>
              </w:rPr>
              <w:t>。</w:t>
            </w:r>
            <w:r w:rsidR="002807C9" w:rsidRPr="00687239">
              <w:rPr>
                <w:rFonts w:ascii="宋体" w:hAnsi="宋体" w:hint="eastAsia"/>
                <w:sz w:val="24"/>
              </w:rPr>
              <w:t>传染病</w:t>
            </w:r>
            <w:r w:rsidR="002807C9" w:rsidRPr="00687239">
              <w:rPr>
                <w:rFonts w:ascii="宋体" w:hAnsi="宋体"/>
                <w:sz w:val="24"/>
              </w:rPr>
              <w:t>动力学模型的核心是各个阶段群体之间在相应条件下的相互转化</w:t>
            </w:r>
            <w:r w:rsidR="002807C9" w:rsidRPr="00687239">
              <w:rPr>
                <w:rFonts w:ascii="宋体" w:hAnsi="宋体" w:hint="eastAsia"/>
                <w:sz w:val="24"/>
              </w:rPr>
              <w:t>。本文在已有</w:t>
            </w:r>
            <w:r w:rsidR="002807C9" w:rsidRPr="00687239">
              <w:rPr>
                <w:rFonts w:ascii="宋体" w:hAnsi="宋体"/>
                <w:sz w:val="24"/>
              </w:rPr>
              <w:t>的网络</w:t>
            </w:r>
            <w:r w:rsidR="002807C9" w:rsidRPr="00687239">
              <w:rPr>
                <w:rFonts w:ascii="宋体" w:hAnsi="宋体" w:hint="eastAsia"/>
                <w:sz w:val="24"/>
              </w:rPr>
              <w:t>舆情传染病</w:t>
            </w:r>
            <w:r w:rsidR="002807C9" w:rsidRPr="00687239">
              <w:rPr>
                <w:rFonts w:ascii="宋体" w:hAnsi="宋体"/>
                <w:sz w:val="24"/>
              </w:rPr>
              <w:t>模型基础及</w:t>
            </w:r>
            <w:r w:rsidR="00173663" w:rsidRPr="00687239">
              <w:rPr>
                <w:rFonts w:ascii="宋体" w:hAnsi="宋体" w:hint="eastAsia"/>
                <w:sz w:val="24"/>
              </w:rPr>
              <w:t>生理</w:t>
            </w:r>
            <w:r w:rsidR="00173663" w:rsidRPr="00687239">
              <w:rPr>
                <w:rFonts w:ascii="宋体" w:hAnsi="宋体"/>
                <w:sz w:val="24"/>
              </w:rPr>
              <w:t>医学</w:t>
            </w:r>
            <w:r w:rsidR="00173663" w:rsidRPr="00687239">
              <w:rPr>
                <w:rFonts w:ascii="宋体" w:hAnsi="宋体" w:hint="eastAsia"/>
                <w:sz w:val="24"/>
              </w:rPr>
              <w:t>传染病</w:t>
            </w:r>
            <w:r w:rsidR="00173663" w:rsidRPr="00687239">
              <w:rPr>
                <w:rFonts w:ascii="宋体" w:hAnsi="宋体"/>
                <w:sz w:val="24"/>
              </w:rPr>
              <w:t>模型的</w:t>
            </w:r>
            <w:r w:rsidRPr="00687239">
              <w:rPr>
                <w:rFonts w:ascii="宋体" w:hAnsi="宋体" w:hint="eastAsia"/>
                <w:sz w:val="24"/>
              </w:rPr>
              <w:t>基础上，考虑</w:t>
            </w:r>
            <w:r w:rsidR="00173663" w:rsidRPr="00687239">
              <w:rPr>
                <w:rFonts w:ascii="宋体" w:hAnsi="宋体" w:hint="eastAsia"/>
                <w:sz w:val="24"/>
              </w:rPr>
              <w:t>对相关</w:t>
            </w:r>
            <w:r w:rsidR="00173663" w:rsidRPr="00687239">
              <w:rPr>
                <w:rFonts w:ascii="宋体" w:hAnsi="宋体"/>
                <w:sz w:val="24"/>
              </w:rPr>
              <w:t>舆论带有先天免疫和后天免疫及康复后无免疫能力的</w:t>
            </w:r>
            <w:r w:rsidR="00687239" w:rsidRPr="00687239">
              <w:rPr>
                <w:rFonts w:ascii="宋体" w:hAnsi="宋体" w:hint="eastAsia"/>
                <w:sz w:val="24"/>
              </w:rPr>
              <w:t>舆情</w:t>
            </w:r>
            <w:r w:rsidR="00687239" w:rsidRPr="00687239">
              <w:rPr>
                <w:rFonts w:ascii="宋体" w:hAnsi="宋体"/>
                <w:sz w:val="24"/>
              </w:rPr>
              <w:t>传播者对整个舆情导向的影响</w:t>
            </w:r>
            <w:r w:rsidR="00EF32FC">
              <w:rPr>
                <w:rFonts w:ascii="宋体" w:hAnsi="宋体" w:hint="eastAsia"/>
                <w:sz w:val="24"/>
              </w:rPr>
              <w:t>。在这些过程中主要有下面五</w:t>
            </w:r>
            <w:r w:rsidRPr="00687239">
              <w:rPr>
                <w:rFonts w:ascii="宋体" w:hAnsi="宋体" w:hint="eastAsia"/>
                <w:sz w:val="24"/>
              </w:rPr>
              <w:t>个研究内容：</w:t>
            </w:r>
          </w:p>
          <w:p w14:paraId="3176C775" w14:textId="238E7D36" w:rsidR="00474525" w:rsidRDefault="00DA3D78" w:rsidP="002C1BCD">
            <w:pPr>
              <w:widowControl/>
              <w:spacing w:line="360" w:lineRule="auto"/>
              <w:ind w:firstLineChars="175" w:firstLine="420"/>
              <w:rPr>
                <w:rFonts w:ascii="宋体" w:hAnsi="宋体"/>
                <w:sz w:val="24"/>
              </w:rPr>
            </w:pPr>
            <w:r>
              <w:rPr>
                <w:rFonts w:ascii="宋体" w:hAnsi="宋体" w:hint="eastAsia"/>
                <w:sz w:val="24"/>
              </w:rPr>
              <w:t>1、W</w:t>
            </w:r>
            <w:r>
              <w:rPr>
                <w:rFonts w:ascii="宋体" w:hAnsi="宋体"/>
                <w:sz w:val="24"/>
              </w:rPr>
              <w:t>S</w:t>
            </w:r>
            <w:r>
              <w:rPr>
                <w:rFonts w:ascii="宋体" w:hAnsi="宋体" w:hint="eastAsia"/>
                <w:sz w:val="24"/>
              </w:rPr>
              <w:t>小世界</w:t>
            </w:r>
            <w:r>
              <w:rPr>
                <w:rFonts w:ascii="宋体" w:hAnsi="宋体"/>
                <w:sz w:val="24"/>
              </w:rPr>
              <w:t>模型</w:t>
            </w:r>
            <w:r>
              <w:rPr>
                <w:rFonts w:ascii="宋体" w:hAnsi="宋体" w:hint="eastAsia"/>
                <w:sz w:val="24"/>
              </w:rPr>
              <w:t>构造算法</w:t>
            </w:r>
            <w:r>
              <w:rPr>
                <w:rFonts w:ascii="宋体" w:hAnsi="宋体"/>
                <w:sz w:val="24"/>
              </w:rPr>
              <w:t>中</w:t>
            </w:r>
            <w:r>
              <w:rPr>
                <w:rFonts w:ascii="宋体" w:hAnsi="宋体" w:hint="eastAsia"/>
                <w:sz w:val="24"/>
              </w:rPr>
              <w:t>的</w:t>
            </w:r>
            <w:r w:rsidR="00A75F7E">
              <w:rPr>
                <w:rFonts w:ascii="宋体" w:hAnsi="宋体" w:hint="eastAsia"/>
                <w:sz w:val="24"/>
              </w:rPr>
              <w:t>随机化</w:t>
            </w:r>
            <w:r w:rsidR="00A75F7E">
              <w:rPr>
                <w:rFonts w:ascii="宋体" w:hAnsi="宋体"/>
                <w:sz w:val="24"/>
              </w:rPr>
              <w:t>过程可能破坏网络的连通性，因此</w:t>
            </w:r>
            <w:r w:rsidR="00A75F7E">
              <w:rPr>
                <w:rFonts w:ascii="宋体" w:hAnsi="宋体" w:hint="eastAsia"/>
                <w:sz w:val="24"/>
              </w:rPr>
              <w:t>随机化</w:t>
            </w:r>
            <w:r w:rsidR="00A75F7E">
              <w:rPr>
                <w:rFonts w:ascii="宋体" w:hAnsi="宋体"/>
                <w:sz w:val="24"/>
              </w:rPr>
              <w:t>概率</w:t>
            </w:r>
            <w:r w:rsidR="00A75F7E">
              <w:rPr>
                <w:rFonts w:ascii="宋体" w:hAnsi="宋体" w:hint="eastAsia"/>
                <w:sz w:val="24"/>
              </w:rPr>
              <w:t>系数</w:t>
            </w:r>
            <w:r w:rsidR="00A75F7E">
              <w:rPr>
                <w:rFonts w:ascii="宋体" w:hAnsi="宋体"/>
                <w:sz w:val="24"/>
              </w:rPr>
              <w:t>将直接</w:t>
            </w:r>
            <w:r w:rsidR="00A75F7E">
              <w:rPr>
                <w:rFonts w:ascii="宋体" w:hAnsi="宋体" w:hint="eastAsia"/>
                <w:sz w:val="24"/>
              </w:rPr>
              <w:t>影响</w:t>
            </w:r>
            <w:r w:rsidR="00A75F7E">
              <w:rPr>
                <w:rFonts w:ascii="宋体" w:hAnsi="宋体"/>
                <w:sz w:val="24"/>
              </w:rPr>
              <w:t>整个舆情网络的</w:t>
            </w:r>
            <w:r w:rsidR="00A75F7E">
              <w:rPr>
                <w:rFonts w:ascii="宋体" w:hAnsi="宋体" w:hint="eastAsia"/>
                <w:sz w:val="24"/>
              </w:rPr>
              <w:t>聚合程度，</w:t>
            </w:r>
            <w:r w:rsidR="00A75F7E">
              <w:rPr>
                <w:rFonts w:ascii="宋体" w:hAnsi="宋体"/>
                <w:sz w:val="24"/>
              </w:rPr>
              <w:t>选择合适的</w:t>
            </w:r>
            <w:r w:rsidR="00A75F7E">
              <w:rPr>
                <w:rFonts w:ascii="宋体" w:hAnsi="宋体" w:hint="eastAsia"/>
                <w:sz w:val="24"/>
              </w:rPr>
              <w:t>概率系数</w:t>
            </w:r>
            <w:r w:rsidR="00A75F7E">
              <w:rPr>
                <w:rFonts w:ascii="宋体" w:hAnsi="宋体"/>
                <w:sz w:val="24"/>
              </w:rPr>
              <w:t>将避免过聚合或过松散的问题。</w:t>
            </w:r>
          </w:p>
          <w:p w14:paraId="52FE6B17" w14:textId="63107D76" w:rsidR="00474525" w:rsidRDefault="00A75F7E" w:rsidP="002C1BCD">
            <w:pPr>
              <w:widowControl/>
              <w:spacing w:line="360" w:lineRule="auto"/>
              <w:ind w:firstLineChars="175" w:firstLine="420"/>
              <w:rPr>
                <w:rFonts w:ascii="宋体" w:hAnsi="宋体"/>
                <w:sz w:val="24"/>
              </w:rPr>
            </w:pPr>
            <w:r>
              <w:rPr>
                <w:rFonts w:ascii="宋体" w:hAnsi="宋体"/>
                <w:sz w:val="24"/>
              </w:rPr>
              <w:t>2</w:t>
            </w:r>
            <w:r w:rsidR="00474525">
              <w:rPr>
                <w:rFonts w:ascii="宋体" w:hAnsi="宋体" w:hint="eastAsia"/>
                <w:sz w:val="24"/>
              </w:rPr>
              <w:t>、</w:t>
            </w:r>
            <w:r w:rsidR="00224047">
              <w:rPr>
                <w:rFonts w:ascii="宋体" w:hAnsi="宋体" w:hint="eastAsia"/>
                <w:sz w:val="24"/>
              </w:rPr>
              <w:t>对</w:t>
            </w:r>
            <w:r w:rsidR="00224047">
              <w:rPr>
                <w:rFonts w:ascii="宋体" w:hAnsi="宋体"/>
                <w:sz w:val="24"/>
              </w:rPr>
              <w:t>网络舆情中的文本进行</w:t>
            </w:r>
            <w:r w:rsidR="00224047">
              <w:rPr>
                <w:rFonts w:ascii="宋体" w:hAnsi="宋体" w:hint="eastAsia"/>
                <w:sz w:val="24"/>
              </w:rPr>
              <w:t>精准的</w:t>
            </w:r>
            <w:r w:rsidR="00224047">
              <w:rPr>
                <w:rFonts w:ascii="宋体" w:hAnsi="宋体"/>
                <w:sz w:val="24"/>
              </w:rPr>
              <w:t>中文切词</w:t>
            </w:r>
            <w:r w:rsidR="00E24F74">
              <w:rPr>
                <w:rFonts w:ascii="宋体" w:hAnsi="宋体" w:hint="eastAsia"/>
                <w:sz w:val="24"/>
              </w:rPr>
              <w:t>、</w:t>
            </w:r>
            <w:r w:rsidR="009F4AE5">
              <w:rPr>
                <w:rFonts w:ascii="宋体" w:hAnsi="宋体"/>
                <w:sz w:val="24"/>
              </w:rPr>
              <w:t>构建</w:t>
            </w:r>
            <w:r w:rsidR="009F4AE5">
              <w:rPr>
                <w:rFonts w:ascii="宋体" w:hAnsi="宋体" w:hint="eastAsia"/>
                <w:sz w:val="24"/>
              </w:rPr>
              <w:t>针对</w:t>
            </w:r>
            <w:r w:rsidR="009F4AE5">
              <w:rPr>
                <w:rFonts w:ascii="宋体" w:hAnsi="宋体"/>
                <w:sz w:val="24"/>
              </w:rPr>
              <w:t>该事件的</w:t>
            </w:r>
            <w:r w:rsidR="00224047">
              <w:rPr>
                <w:rFonts w:ascii="宋体" w:hAnsi="宋体"/>
                <w:sz w:val="24"/>
              </w:rPr>
              <w:t>特殊领域</w:t>
            </w:r>
            <w:r w:rsidR="009F4AE5">
              <w:rPr>
                <w:rFonts w:ascii="宋体" w:hAnsi="宋体" w:hint="eastAsia"/>
                <w:sz w:val="24"/>
              </w:rPr>
              <w:t>词汇</w:t>
            </w:r>
            <w:r w:rsidR="009F4AE5">
              <w:rPr>
                <w:rFonts w:ascii="宋体" w:hAnsi="宋体"/>
                <w:sz w:val="24"/>
              </w:rPr>
              <w:t>的自定义词库</w:t>
            </w:r>
            <w:r w:rsidR="00E24F74">
              <w:rPr>
                <w:rFonts w:ascii="宋体" w:hAnsi="宋体" w:hint="eastAsia"/>
                <w:sz w:val="24"/>
              </w:rPr>
              <w:t>是</w:t>
            </w:r>
            <w:r w:rsidR="009F4AE5">
              <w:rPr>
                <w:rFonts w:ascii="宋体" w:hAnsi="宋体" w:hint="eastAsia"/>
                <w:sz w:val="24"/>
              </w:rPr>
              <w:t>衡量</w:t>
            </w:r>
            <w:r w:rsidR="009F4AE5">
              <w:rPr>
                <w:rFonts w:ascii="宋体" w:hAnsi="宋体"/>
                <w:sz w:val="24"/>
              </w:rPr>
              <w:t>出该</w:t>
            </w:r>
            <w:r w:rsidR="009F4AE5">
              <w:rPr>
                <w:rFonts w:ascii="宋体" w:hAnsi="宋体" w:hint="eastAsia"/>
                <w:sz w:val="24"/>
              </w:rPr>
              <w:t>舆情</w:t>
            </w:r>
            <w:r w:rsidR="009F4AE5">
              <w:rPr>
                <w:rFonts w:ascii="宋体" w:hAnsi="宋体"/>
                <w:sz w:val="24"/>
              </w:rPr>
              <w:t>个体的情感倾向</w:t>
            </w:r>
            <w:r w:rsidR="00E24F74">
              <w:rPr>
                <w:rFonts w:ascii="宋体" w:hAnsi="宋体" w:hint="eastAsia"/>
                <w:sz w:val="24"/>
              </w:rPr>
              <w:t>的</w:t>
            </w:r>
            <w:r w:rsidR="000C660B">
              <w:rPr>
                <w:rFonts w:ascii="宋体" w:hAnsi="宋体" w:hint="eastAsia"/>
                <w:sz w:val="24"/>
              </w:rPr>
              <w:t>文本</w:t>
            </w:r>
            <w:r w:rsidR="000C660B">
              <w:rPr>
                <w:rFonts w:ascii="宋体" w:hAnsi="宋体"/>
                <w:sz w:val="24"/>
              </w:rPr>
              <w:t>分析</w:t>
            </w:r>
            <w:r w:rsidR="00E24F74">
              <w:rPr>
                <w:rFonts w:ascii="宋体" w:hAnsi="宋体"/>
                <w:sz w:val="24"/>
              </w:rPr>
              <w:t>基础</w:t>
            </w:r>
            <w:r w:rsidR="00E24F74">
              <w:rPr>
                <w:rFonts w:ascii="宋体" w:hAnsi="宋体" w:hint="eastAsia"/>
                <w:sz w:val="24"/>
              </w:rPr>
              <w:t>，再</w:t>
            </w:r>
            <w:r w:rsidR="009F4AE5">
              <w:rPr>
                <w:rFonts w:ascii="宋体" w:hAnsi="宋体"/>
                <w:sz w:val="24"/>
              </w:rPr>
              <w:t>结合</w:t>
            </w:r>
            <w:r w:rsidR="009F4AE5">
              <w:rPr>
                <w:rFonts w:ascii="宋体" w:hAnsi="宋体" w:hint="eastAsia"/>
                <w:sz w:val="24"/>
              </w:rPr>
              <w:t>行为</w:t>
            </w:r>
            <w:r w:rsidR="009F4AE5">
              <w:rPr>
                <w:rFonts w:ascii="宋体" w:hAnsi="宋体"/>
                <w:sz w:val="24"/>
              </w:rPr>
              <w:t>动作对</w:t>
            </w:r>
            <w:r w:rsidR="009F4AE5">
              <w:rPr>
                <w:rFonts w:ascii="宋体" w:hAnsi="宋体" w:hint="eastAsia"/>
                <w:sz w:val="24"/>
              </w:rPr>
              <w:t>该</w:t>
            </w:r>
            <w:r w:rsidR="009F4AE5">
              <w:rPr>
                <w:rFonts w:ascii="宋体" w:hAnsi="宋体"/>
                <w:sz w:val="24"/>
              </w:rPr>
              <w:t>个体进行正确的舆论阵营划分。</w:t>
            </w:r>
          </w:p>
          <w:p w14:paraId="6C5690B4" w14:textId="26C2FBD0" w:rsidR="00224047" w:rsidRDefault="00A75F7E" w:rsidP="002C1BCD">
            <w:pPr>
              <w:widowControl/>
              <w:spacing w:line="360" w:lineRule="auto"/>
              <w:ind w:firstLineChars="175" w:firstLine="420"/>
              <w:rPr>
                <w:rFonts w:ascii="宋体" w:hAnsi="宋体"/>
                <w:sz w:val="24"/>
              </w:rPr>
            </w:pPr>
            <w:r>
              <w:rPr>
                <w:rFonts w:ascii="宋体" w:hAnsi="宋体"/>
                <w:sz w:val="24"/>
              </w:rPr>
              <w:t>3</w:t>
            </w:r>
            <w:r w:rsidR="00224047">
              <w:rPr>
                <w:rFonts w:ascii="宋体" w:hAnsi="宋体" w:hint="eastAsia"/>
                <w:sz w:val="24"/>
              </w:rPr>
              <w:t>、</w:t>
            </w:r>
            <w:r w:rsidR="002839A6">
              <w:rPr>
                <w:rFonts w:ascii="宋体" w:hAnsi="宋体" w:hint="eastAsia"/>
                <w:sz w:val="24"/>
              </w:rPr>
              <w:t>分析各</w:t>
            </w:r>
            <w:r w:rsidR="002839A6">
              <w:rPr>
                <w:rFonts w:ascii="宋体" w:hAnsi="宋体"/>
                <w:sz w:val="24"/>
              </w:rPr>
              <w:t>舆论阵营人员的稳定条件和流动阈值，</w:t>
            </w:r>
            <w:r w:rsidR="002839A6">
              <w:rPr>
                <w:rFonts w:ascii="宋体" w:hAnsi="宋体" w:hint="eastAsia"/>
                <w:sz w:val="24"/>
              </w:rPr>
              <w:t>研究</w:t>
            </w:r>
            <w:r w:rsidR="002839A6">
              <w:rPr>
                <w:rFonts w:ascii="宋体" w:hAnsi="宋体"/>
                <w:sz w:val="24"/>
              </w:rPr>
              <w:t>个舆论阵营的人员流动及</w:t>
            </w:r>
            <w:r w:rsidR="002839A6">
              <w:rPr>
                <w:rFonts w:ascii="宋体" w:hAnsi="宋体" w:hint="eastAsia"/>
                <w:sz w:val="24"/>
              </w:rPr>
              <w:t>舆情</w:t>
            </w:r>
            <w:r w:rsidR="002839A6">
              <w:rPr>
                <w:rFonts w:ascii="宋体" w:hAnsi="宋体"/>
                <w:sz w:val="24"/>
              </w:rPr>
              <w:t>的衍生是</w:t>
            </w:r>
            <w:r w:rsidR="002839A6">
              <w:rPr>
                <w:rFonts w:ascii="宋体" w:hAnsi="宋体" w:hint="eastAsia"/>
                <w:sz w:val="24"/>
              </w:rPr>
              <w:t>本文</w:t>
            </w:r>
            <w:r w:rsidR="002839A6">
              <w:rPr>
                <w:rFonts w:ascii="宋体" w:hAnsi="宋体"/>
                <w:sz w:val="24"/>
              </w:rPr>
              <w:t>研究的</w:t>
            </w:r>
            <w:r w:rsidR="005A2C25">
              <w:rPr>
                <w:rFonts w:ascii="宋体" w:hAnsi="宋体" w:hint="eastAsia"/>
                <w:sz w:val="24"/>
              </w:rPr>
              <w:t>重点</w:t>
            </w:r>
            <w:r w:rsidR="002839A6">
              <w:rPr>
                <w:rFonts w:ascii="宋体" w:hAnsi="宋体" w:hint="eastAsia"/>
                <w:sz w:val="24"/>
              </w:rPr>
              <w:t>问题。</w:t>
            </w:r>
          </w:p>
          <w:p w14:paraId="5F068C02" w14:textId="0C1A4011" w:rsidR="00667A38" w:rsidRDefault="00667A38" w:rsidP="002C1BCD">
            <w:pPr>
              <w:widowControl/>
              <w:spacing w:line="360" w:lineRule="auto"/>
              <w:ind w:firstLineChars="175" w:firstLine="420"/>
              <w:rPr>
                <w:rFonts w:ascii="宋体" w:hAnsi="宋体"/>
                <w:sz w:val="24"/>
              </w:rPr>
            </w:pPr>
            <w:r>
              <w:rPr>
                <w:rFonts w:ascii="宋体" w:hAnsi="宋体" w:hint="eastAsia"/>
                <w:sz w:val="24"/>
              </w:rPr>
              <w:lastRenderedPageBreak/>
              <w:t>4、</w:t>
            </w:r>
            <w:r w:rsidR="005A2C25">
              <w:rPr>
                <w:rFonts w:ascii="宋体" w:hAnsi="宋体" w:hint="eastAsia"/>
                <w:sz w:val="24"/>
              </w:rPr>
              <w:t>针对</w:t>
            </w:r>
            <w:r w:rsidR="005A2C25">
              <w:rPr>
                <w:rFonts w:ascii="宋体" w:hAnsi="宋体"/>
                <w:sz w:val="24"/>
              </w:rPr>
              <w:t>舆情</w:t>
            </w:r>
            <w:r w:rsidR="005A2C25">
              <w:rPr>
                <w:rFonts w:ascii="宋体" w:hAnsi="宋体" w:hint="eastAsia"/>
                <w:sz w:val="24"/>
              </w:rPr>
              <w:t>网络</w:t>
            </w:r>
            <w:r w:rsidR="005A2C25">
              <w:rPr>
                <w:rFonts w:ascii="宋体" w:hAnsi="宋体"/>
                <w:sz w:val="24"/>
              </w:rPr>
              <w:t>中的各</w:t>
            </w:r>
            <w:r w:rsidR="005A2C25">
              <w:rPr>
                <w:rFonts w:ascii="宋体" w:hAnsi="宋体" w:hint="eastAsia"/>
                <w:sz w:val="24"/>
              </w:rPr>
              <w:t>舆情</w:t>
            </w:r>
            <w:r w:rsidR="005A2C25">
              <w:rPr>
                <w:rFonts w:ascii="宋体" w:hAnsi="宋体"/>
                <w:sz w:val="24"/>
              </w:rPr>
              <w:t>阵营</w:t>
            </w:r>
            <w:r w:rsidR="005A2C25">
              <w:rPr>
                <w:rFonts w:ascii="宋体" w:hAnsi="宋体" w:hint="eastAsia"/>
                <w:sz w:val="24"/>
              </w:rPr>
              <w:t>，</w:t>
            </w:r>
            <w:r w:rsidR="005A2C25">
              <w:rPr>
                <w:rFonts w:ascii="宋体" w:hAnsi="宋体"/>
                <w:sz w:val="24"/>
              </w:rPr>
              <w:t>建立类似</w:t>
            </w:r>
            <w:r w:rsidR="0054140F">
              <w:rPr>
                <w:rFonts w:ascii="宋体" w:hAnsi="宋体" w:hint="eastAsia"/>
                <w:sz w:val="24"/>
              </w:rPr>
              <w:t>传染病</w:t>
            </w:r>
            <w:r w:rsidR="0054140F">
              <w:rPr>
                <w:rFonts w:ascii="宋体" w:hAnsi="宋体"/>
                <w:sz w:val="24"/>
              </w:rPr>
              <w:t>的动力学模型，利用传染病的传染机理，</w:t>
            </w:r>
            <w:r w:rsidR="0054140F">
              <w:rPr>
                <w:rFonts w:ascii="宋体" w:hAnsi="宋体" w:hint="eastAsia"/>
                <w:sz w:val="24"/>
              </w:rPr>
              <w:t>对</w:t>
            </w:r>
            <w:r w:rsidR="0054140F">
              <w:rPr>
                <w:rFonts w:ascii="宋体" w:hAnsi="宋体"/>
                <w:sz w:val="24"/>
              </w:rPr>
              <w:t>网络舆情的衍生做合理的分析预测是</w:t>
            </w:r>
            <w:r w:rsidR="0054140F">
              <w:rPr>
                <w:rFonts w:ascii="宋体" w:hAnsi="宋体" w:hint="eastAsia"/>
                <w:sz w:val="24"/>
              </w:rPr>
              <w:t>本文</w:t>
            </w:r>
            <w:r w:rsidR="0054140F">
              <w:rPr>
                <w:rFonts w:ascii="宋体" w:hAnsi="宋体"/>
                <w:sz w:val="24"/>
              </w:rPr>
              <w:t>的核心问题。</w:t>
            </w:r>
          </w:p>
          <w:p w14:paraId="2570A0BE" w14:textId="3485F221" w:rsidR="00591C8B" w:rsidRPr="009F78C3" w:rsidRDefault="00667A38" w:rsidP="009F78C3">
            <w:pPr>
              <w:widowControl/>
              <w:spacing w:line="360" w:lineRule="auto"/>
              <w:ind w:firstLineChars="175" w:firstLine="420"/>
              <w:rPr>
                <w:rFonts w:ascii="宋体" w:hAnsi="宋体"/>
                <w:sz w:val="24"/>
              </w:rPr>
            </w:pPr>
            <w:r>
              <w:rPr>
                <w:rFonts w:ascii="宋体" w:hAnsi="宋体" w:hint="eastAsia"/>
                <w:sz w:val="24"/>
              </w:rPr>
              <w:t>5、</w:t>
            </w:r>
            <w:r w:rsidR="00810007">
              <w:rPr>
                <w:rFonts w:ascii="宋体" w:hAnsi="宋体" w:hint="eastAsia"/>
                <w:sz w:val="24"/>
              </w:rPr>
              <w:t>对</w:t>
            </w:r>
            <w:r w:rsidR="00810007">
              <w:rPr>
                <w:rFonts w:ascii="宋体" w:hAnsi="宋体"/>
                <w:sz w:val="24"/>
              </w:rPr>
              <w:t>稳定条件和</w:t>
            </w:r>
            <w:r w:rsidR="00810007">
              <w:rPr>
                <w:rFonts w:ascii="宋体" w:hAnsi="宋体" w:hint="eastAsia"/>
                <w:sz w:val="24"/>
              </w:rPr>
              <w:t>网络</w:t>
            </w:r>
            <w:r w:rsidR="00810007">
              <w:rPr>
                <w:rFonts w:ascii="宋体" w:hAnsi="宋体"/>
                <w:sz w:val="24"/>
              </w:rPr>
              <w:t>舆情阈值进行</w:t>
            </w:r>
            <w:r w:rsidR="00810007">
              <w:rPr>
                <w:rFonts w:ascii="宋体" w:hAnsi="宋体" w:hint="eastAsia"/>
                <w:sz w:val="24"/>
              </w:rPr>
              <w:t>验证</w:t>
            </w:r>
            <w:r w:rsidR="00810007">
              <w:rPr>
                <w:rFonts w:ascii="宋体" w:hAnsi="宋体"/>
                <w:sz w:val="24"/>
              </w:rPr>
              <w:t>，设置不</w:t>
            </w:r>
            <w:r w:rsidR="00810007">
              <w:rPr>
                <w:rFonts w:ascii="宋体" w:hAnsi="宋体" w:hint="eastAsia"/>
                <w:sz w:val="24"/>
              </w:rPr>
              <w:t>同</w:t>
            </w:r>
            <w:r w:rsidR="00810007">
              <w:rPr>
                <w:rFonts w:ascii="宋体" w:hAnsi="宋体"/>
                <w:sz w:val="24"/>
              </w:rPr>
              <w:t>的对照组，</w:t>
            </w:r>
            <w:r w:rsidR="00810007">
              <w:rPr>
                <w:rFonts w:ascii="宋体" w:hAnsi="宋体" w:hint="eastAsia"/>
                <w:sz w:val="24"/>
              </w:rPr>
              <w:t>尤其</w:t>
            </w:r>
            <w:r w:rsidR="00810007">
              <w:rPr>
                <w:rFonts w:ascii="宋体" w:hAnsi="宋体"/>
                <w:sz w:val="24"/>
              </w:rPr>
              <w:t>是</w:t>
            </w:r>
            <w:r w:rsidR="00810007">
              <w:rPr>
                <w:rFonts w:ascii="宋体" w:hAnsi="宋体" w:hint="eastAsia"/>
                <w:sz w:val="24"/>
              </w:rPr>
              <w:t>设置实时</w:t>
            </w:r>
            <w:r w:rsidR="00810007">
              <w:rPr>
                <w:rFonts w:ascii="宋体" w:hAnsi="宋体"/>
                <w:sz w:val="24"/>
              </w:rPr>
              <w:t>数据的外部对照组，对</w:t>
            </w:r>
            <w:r w:rsidR="00810007">
              <w:rPr>
                <w:rFonts w:ascii="宋体" w:hAnsi="宋体" w:hint="eastAsia"/>
                <w:sz w:val="24"/>
              </w:rPr>
              <w:t>系统参数</w:t>
            </w:r>
            <w:r w:rsidR="00810007">
              <w:rPr>
                <w:rFonts w:ascii="宋体" w:hAnsi="宋体"/>
                <w:sz w:val="24"/>
              </w:rPr>
              <w:t>及</w:t>
            </w:r>
            <w:r w:rsidR="00810007">
              <w:rPr>
                <w:rFonts w:ascii="宋体" w:hAnsi="宋体" w:hint="eastAsia"/>
                <w:sz w:val="24"/>
              </w:rPr>
              <w:t>试验</w:t>
            </w:r>
            <w:r w:rsidR="00810007">
              <w:rPr>
                <w:rFonts w:ascii="宋体" w:hAnsi="宋体"/>
                <w:sz w:val="24"/>
              </w:rPr>
              <w:t>结果进行验证。</w:t>
            </w:r>
          </w:p>
        </w:tc>
      </w:tr>
      <w:tr w:rsidR="00B3451C" w14:paraId="7962989B" w14:textId="77777777" w:rsidTr="00B3451C">
        <w:trPr>
          <w:trHeight w:val="925"/>
          <w:jc w:val="center"/>
        </w:trPr>
        <w:tc>
          <w:tcPr>
            <w:tcW w:w="9366" w:type="dxa"/>
            <w:tcBorders>
              <w:top w:val="single" w:sz="4" w:space="0" w:color="auto"/>
              <w:left w:val="single" w:sz="4" w:space="0" w:color="auto"/>
              <w:bottom w:val="single" w:sz="4" w:space="0" w:color="auto"/>
              <w:right w:val="single" w:sz="4" w:space="0" w:color="auto"/>
            </w:tcBorders>
          </w:tcPr>
          <w:p w14:paraId="062CA27F" w14:textId="77777777" w:rsidR="00B3451C" w:rsidRPr="00B3451C" w:rsidRDefault="00B3451C" w:rsidP="00B3451C">
            <w:pPr>
              <w:spacing w:beforeLines="50" w:before="156" w:line="360" w:lineRule="auto"/>
              <w:ind w:firstLineChars="200" w:firstLine="480"/>
              <w:rPr>
                <w:color w:val="000000"/>
                <w:sz w:val="24"/>
              </w:rPr>
            </w:pPr>
            <w:r w:rsidRPr="00B3451C">
              <w:rPr>
                <w:rFonts w:hint="eastAsia"/>
                <w:color w:val="000000"/>
                <w:sz w:val="24"/>
              </w:rPr>
              <w:lastRenderedPageBreak/>
              <w:t>五、拟采取的研究方法、实验方案、技术路线</w:t>
            </w:r>
          </w:p>
        </w:tc>
      </w:tr>
      <w:tr w:rsidR="00B3451C" w14:paraId="3009F701" w14:textId="77777777" w:rsidTr="00B3451C">
        <w:trPr>
          <w:trHeight w:val="925"/>
          <w:jc w:val="center"/>
        </w:trPr>
        <w:tc>
          <w:tcPr>
            <w:tcW w:w="9366" w:type="dxa"/>
            <w:tcBorders>
              <w:top w:val="single" w:sz="4" w:space="0" w:color="auto"/>
              <w:left w:val="single" w:sz="4" w:space="0" w:color="auto"/>
              <w:bottom w:val="single" w:sz="4" w:space="0" w:color="auto"/>
              <w:right w:val="single" w:sz="4" w:space="0" w:color="auto"/>
            </w:tcBorders>
          </w:tcPr>
          <w:p w14:paraId="63BB02D1" w14:textId="46B86D71" w:rsidR="00224047" w:rsidRDefault="00224047" w:rsidP="00224047">
            <w:pPr>
              <w:pStyle w:val="a9"/>
              <w:widowControl/>
              <w:numPr>
                <w:ilvl w:val="0"/>
                <w:numId w:val="6"/>
              </w:numPr>
              <w:spacing w:before="0" w:beforeAutospacing="0" w:after="0" w:afterAutospacing="0" w:line="360" w:lineRule="auto"/>
              <w:rPr>
                <w:rFonts w:asciiTheme="minorHAnsi" w:eastAsiaTheme="minorEastAsia" w:hAnsiTheme="minorHAnsi" w:cstheme="minorBidi"/>
                <w:color w:val="000000"/>
                <w:kern w:val="2"/>
                <w:szCs w:val="22"/>
              </w:rPr>
            </w:pPr>
            <w:r w:rsidRPr="00591C8B">
              <w:rPr>
                <w:rFonts w:asciiTheme="minorHAnsi" w:eastAsiaTheme="minorEastAsia" w:hAnsiTheme="minorHAnsi" w:cstheme="minorBidi" w:hint="eastAsia"/>
                <w:color w:val="000000"/>
                <w:kern w:val="2"/>
                <w:szCs w:val="22"/>
              </w:rPr>
              <w:t>从舆论源头出发，根据舆情个体的关系网络，逐层抓取个体间的社交关系以及该用户在采样时间内的行为动作及文本内容，建立集群性良好的</w:t>
            </w:r>
            <w:r w:rsidRPr="00591C8B">
              <w:rPr>
                <w:rFonts w:asciiTheme="minorHAnsi" w:eastAsiaTheme="minorEastAsia" w:hAnsiTheme="minorHAnsi" w:cstheme="minorBidi" w:hint="eastAsia"/>
                <w:color w:val="000000"/>
                <w:kern w:val="2"/>
                <w:szCs w:val="22"/>
              </w:rPr>
              <w:t>WS</w:t>
            </w:r>
            <w:r w:rsidRPr="00591C8B">
              <w:rPr>
                <w:rFonts w:asciiTheme="minorHAnsi" w:eastAsiaTheme="minorEastAsia" w:hAnsiTheme="minorHAnsi" w:cstheme="minorBidi" w:hint="eastAsia"/>
                <w:color w:val="000000"/>
                <w:kern w:val="2"/>
                <w:szCs w:val="22"/>
              </w:rPr>
              <w:t>网络舆情衍生小世界模型。</w:t>
            </w:r>
          </w:p>
          <w:p w14:paraId="648613CD" w14:textId="03C2D22D" w:rsidR="00BF1320" w:rsidRDefault="00BF1320" w:rsidP="00224047">
            <w:pPr>
              <w:pStyle w:val="a9"/>
              <w:widowControl/>
              <w:numPr>
                <w:ilvl w:val="0"/>
                <w:numId w:val="6"/>
              </w:numPr>
              <w:spacing w:before="0" w:beforeAutospacing="0" w:after="0" w:afterAutospacing="0" w:line="360" w:lineRule="auto"/>
              <w:rPr>
                <w:rFonts w:asciiTheme="minorHAnsi" w:eastAsiaTheme="minorEastAsia" w:hAnsiTheme="minorHAnsi" w:cstheme="minorBidi"/>
                <w:color w:val="000000"/>
                <w:kern w:val="2"/>
                <w:szCs w:val="22"/>
              </w:rPr>
            </w:pPr>
            <w:r>
              <w:rPr>
                <w:rFonts w:asciiTheme="minorHAnsi" w:eastAsiaTheme="minorEastAsia" w:hAnsiTheme="minorHAnsi" w:cstheme="minorBidi" w:hint="eastAsia"/>
                <w:color w:val="000000"/>
                <w:kern w:val="2"/>
                <w:szCs w:val="22"/>
              </w:rPr>
              <w:t>对中文切词</w:t>
            </w:r>
            <w:r>
              <w:rPr>
                <w:rFonts w:asciiTheme="minorHAnsi" w:eastAsiaTheme="minorEastAsia" w:hAnsiTheme="minorHAnsi" w:cstheme="minorBidi"/>
                <w:color w:val="000000"/>
                <w:kern w:val="2"/>
                <w:szCs w:val="22"/>
              </w:rPr>
              <w:t>采用</w:t>
            </w:r>
            <w:r>
              <w:rPr>
                <w:rFonts w:asciiTheme="minorHAnsi" w:eastAsiaTheme="minorEastAsia" w:hAnsiTheme="minorHAnsi" w:cstheme="minorBidi" w:hint="eastAsia"/>
                <w:color w:val="000000"/>
                <w:kern w:val="2"/>
                <w:szCs w:val="22"/>
              </w:rPr>
              <w:t>机械</w:t>
            </w:r>
            <w:r>
              <w:rPr>
                <w:rFonts w:asciiTheme="minorHAnsi" w:eastAsiaTheme="minorEastAsia" w:hAnsiTheme="minorHAnsi" w:cstheme="minorBidi"/>
                <w:color w:val="000000"/>
                <w:kern w:val="2"/>
                <w:szCs w:val="22"/>
              </w:rPr>
              <w:t>切词和</w:t>
            </w:r>
            <w:r>
              <w:rPr>
                <w:rFonts w:asciiTheme="minorHAnsi" w:eastAsiaTheme="minorEastAsia" w:hAnsiTheme="minorHAnsi" w:cstheme="minorBidi" w:hint="eastAsia"/>
                <w:color w:val="000000"/>
                <w:kern w:val="2"/>
                <w:szCs w:val="22"/>
              </w:rPr>
              <w:t>统计</w:t>
            </w:r>
            <w:r>
              <w:rPr>
                <w:rFonts w:asciiTheme="minorHAnsi" w:eastAsiaTheme="minorEastAsia" w:hAnsiTheme="minorHAnsi" w:cstheme="minorBidi"/>
                <w:color w:val="000000"/>
                <w:kern w:val="2"/>
                <w:szCs w:val="22"/>
              </w:rPr>
              <w:t>切词组合切词的方法，</w:t>
            </w:r>
            <w:r>
              <w:rPr>
                <w:rFonts w:asciiTheme="minorHAnsi" w:eastAsiaTheme="minorEastAsia" w:hAnsiTheme="minorHAnsi" w:cstheme="minorBidi" w:hint="eastAsia"/>
                <w:color w:val="000000"/>
                <w:kern w:val="2"/>
                <w:szCs w:val="22"/>
              </w:rPr>
              <w:t>为了</w:t>
            </w:r>
            <w:r>
              <w:rPr>
                <w:rFonts w:asciiTheme="minorHAnsi" w:eastAsiaTheme="minorEastAsia" w:hAnsiTheme="minorHAnsi" w:cstheme="minorBidi"/>
                <w:color w:val="000000"/>
                <w:kern w:val="2"/>
                <w:szCs w:val="22"/>
              </w:rPr>
              <w:t>准确的划分舆论阵营对切词结果进行</w:t>
            </w:r>
            <w:r>
              <w:rPr>
                <w:rFonts w:asciiTheme="minorHAnsi" w:eastAsiaTheme="minorEastAsia" w:hAnsiTheme="minorHAnsi" w:cstheme="minorBidi" w:hint="eastAsia"/>
                <w:color w:val="000000"/>
                <w:kern w:val="2"/>
                <w:szCs w:val="22"/>
              </w:rPr>
              <w:t>情感倾向</w:t>
            </w:r>
            <w:r>
              <w:rPr>
                <w:rFonts w:asciiTheme="minorHAnsi" w:eastAsiaTheme="minorEastAsia" w:hAnsiTheme="minorHAnsi" w:cstheme="minorBidi"/>
                <w:color w:val="000000"/>
                <w:kern w:val="2"/>
                <w:szCs w:val="22"/>
              </w:rPr>
              <w:t>分析</w:t>
            </w:r>
            <w:r>
              <w:rPr>
                <w:rFonts w:asciiTheme="minorHAnsi" w:eastAsiaTheme="minorEastAsia" w:hAnsiTheme="minorHAnsi" w:cstheme="minorBidi" w:hint="eastAsia"/>
                <w:color w:val="000000"/>
                <w:kern w:val="2"/>
                <w:szCs w:val="22"/>
              </w:rPr>
              <w:t>。</w:t>
            </w:r>
          </w:p>
          <w:p w14:paraId="6405BB86" w14:textId="73002501" w:rsidR="00BF1320" w:rsidRDefault="00BF1320" w:rsidP="00224047">
            <w:pPr>
              <w:pStyle w:val="a9"/>
              <w:widowControl/>
              <w:numPr>
                <w:ilvl w:val="0"/>
                <w:numId w:val="6"/>
              </w:numPr>
              <w:spacing w:before="0" w:beforeAutospacing="0" w:after="0" w:afterAutospacing="0" w:line="360" w:lineRule="auto"/>
              <w:rPr>
                <w:rFonts w:asciiTheme="minorHAnsi" w:eastAsiaTheme="minorEastAsia" w:hAnsiTheme="minorHAnsi" w:cstheme="minorBidi"/>
                <w:color w:val="000000"/>
                <w:kern w:val="2"/>
                <w:szCs w:val="22"/>
              </w:rPr>
            </w:pPr>
            <w:r>
              <w:rPr>
                <w:rFonts w:asciiTheme="minorHAnsi" w:eastAsiaTheme="minorEastAsia" w:hAnsiTheme="minorHAnsi" w:cstheme="minorBidi" w:hint="eastAsia"/>
                <w:color w:val="000000"/>
                <w:kern w:val="2"/>
                <w:szCs w:val="22"/>
              </w:rPr>
              <w:t>舆情衍生</w:t>
            </w:r>
            <w:r>
              <w:rPr>
                <w:rFonts w:asciiTheme="minorHAnsi" w:eastAsiaTheme="minorEastAsia" w:hAnsiTheme="minorHAnsi" w:cstheme="minorBidi"/>
                <w:color w:val="000000"/>
                <w:kern w:val="2"/>
                <w:szCs w:val="22"/>
              </w:rPr>
              <w:t>的</w:t>
            </w:r>
            <w:r>
              <w:rPr>
                <w:rFonts w:asciiTheme="minorHAnsi" w:eastAsiaTheme="minorEastAsia" w:hAnsiTheme="minorHAnsi" w:cstheme="minorBidi" w:hint="eastAsia"/>
                <w:color w:val="000000"/>
                <w:kern w:val="2"/>
                <w:szCs w:val="22"/>
              </w:rPr>
              <w:t>稳定</w:t>
            </w:r>
            <w:r>
              <w:rPr>
                <w:rFonts w:asciiTheme="minorHAnsi" w:eastAsiaTheme="minorEastAsia" w:hAnsiTheme="minorHAnsi" w:cstheme="minorBidi"/>
                <w:color w:val="000000"/>
                <w:kern w:val="2"/>
                <w:szCs w:val="22"/>
              </w:rPr>
              <w:t>和流动</w:t>
            </w:r>
            <w:r w:rsidR="00420B0F">
              <w:rPr>
                <w:rFonts w:asciiTheme="minorHAnsi" w:eastAsiaTheme="minorEastAsia" w:hAnsiTheme="minorHAnsi" w:cstheme="minorBidi" w:hint="eastAsia"/>
                <w:color w:val="000000"/>
                <w:kern w:val="2"/>
                <w:szCs w:val="22"/>
              </w:rPr>
              <w:t>，</w:t>
            </w:r>
            <w:r w:rsidR="00420B0F">
              <w:rPr>
                <w:rFonts w:asciiTheme="minorHAnsi" w:eastAsiaTheme="minorEastAsia" w:hAnsiTheme="minorHAnsi" w:cstheme="minorBidi"/>
                <w:color w:val="000000"/>
                <w:kern w:val="2"/>
                <w:szCs w:val="22"/>
              </w:rPr>
              <w:t>主要取决于</w:t>
            </w:r>
            <w:r w:rsidR="00420B0F">
              <w:rPr>
                <w:rFonts w:asciiTheme="minorHAnsi" w:eastAsiaTheme="minorEastAsia" w:hAnsiTheme="minorHAnsi" w:cstheme="minorBidi" w:hint="eastAsia"/>
                <w:color w:val="000000"/>
                <w:kern w:val="2"/>
                <w:szCs w:val="22"/>
              </w:rPr>
              <w:t>系统传播</w:t>
            </w:r>
            <w:r w:rsidR="00420B0F">
              <w:rPr>
                <w:rFonts w:asciiTheme="minorHAnsi" w:eastAsiaTheme="minorEastAsia" w:hAnsiTheme="minorHAnsi" w:cstheme="minorBidi"/>
                <w:color w:val="000000"/>
                <w:kern w:val="2"/>
                <w:szCs w:val="22"/>
              </w:rPr>
              <w:t>的</w:t>
            </w:r>
            <w:r w:rsidR="00420B0F">
              <w:rPr>
                <w:rFonts w:asciiTheme="minorHAnsi" w:eastAsiaTheme="minorEastAsia" w:hAnsiTheme="minorHAnsi" w:cstheme="minorBidi" w:hint="eastAsia"/>
                <w:color w:val="000000"/>
                <w:kern w:val="2"/>
                <w:szCs w:val="22"/>
              </w:rPr>
              <w:t>内部</w:t>
            </w:r>
            <w:r w:rsidR="00420B0F">
              <w:rPr>
                <w:rFonts w:asciiTheme="minorHAnsi" w:eastAsiaTheme="minorEastAsia" w:hAnsiTheme="minorHAnsi" w:cstheme="minorBidi"/>
                <w:color w:val="000000"/>
                <w:kern w:val="2"/>
                <w:szCs w:val="22"/>
              </w:rPr>
              <w:t>非零平衡点，</w:t>
            </w:r>
            <w:r w:rsidR="00420B0F">
              <w:rPr>
                <w:rFonts w:asciiTheme="minorHAnsi" w:eastAsiaTheme="minorEastAsia" w:hAnsiTheme="minorHAnsi" w:cstheme="minorBidi" w:hint="eastAsia"/>
                <w:color w:val="000000"/>
                <w:kern w:val="2"/>
                <w:szCs w:val="22"/>
              </w:rPr>
              <w:t>建立传染病</w:t>
            </w:r>
            <w:r w:rsidR="00420B0F">
              <w:rPr>
                <w:rFonts w:asciiTheme="minorHAnsi" w:eastAsiaTheme="minorEastAsia" w:hAnsiTheme="minorHAnsi" w:cstheme="minorBidi"/>
                <w:color w:val="000000"/>
                <w:kern w:val="2"/>
                <w:szCs w:val="22"/>
              </w:rPr>
              <w:t>模型的微分</w:t>
            </w:r>
            <w:r w:rsidR="00420B0F">
              <w:rPr>
                <w:rFonts w:asciiTheme="minorHAnsi" w:eastAsiaTheme="minorEastAsia" w:hAnsiTheme="minorHAnsi" w:cstheme="minorBidi" w:hint="eastAsia"/>
                <w:color w:val="000000"/>
                <w:kern w:val="2"/>
                <w:szCs w:val="22"/>
              </w:rPr>
              <w:t>方程组模型</w:t>
            </w:r>
            <w:r w:rsidR="00420B0F">
              <w:rPr>
                <w:rFonts w:asciiTheme="minorHAnsi" w:eastAsiaTheme="minorEastAsia" w:hAnsiTheme="minorHAnsi" w:cstheme="minorBidi"/>
                <w:color w:val="000000"/>
                <w:kern w:val="2"/>
                <w:szCs w:val="22"/>
              </w:rPr>
              <w:t>，</w:t>
            </w:r>
            <w:r w:rsidR="00420B0F">
              <w:rPr>
                <w:rFonts w:asciiTheme="minorHAnsi" w:eastAsiaTheme="minorEastAsia" w:hAnsiTheme="minorHAnsi" w:cstheme="minorBidi" w:hint="eastAsia"/>
                <w:color w:val="000000"/>
                <w:kern w:val="2"/>
                <w:szCs w:val="22"/>
              </w:rPr>
              <w:t>求出</w:t>
            </w:r>
            <w:r w:rsidR="00420B0F">
              <w:rPr>
                <w:rFonts w:asciiTheme="minorHAnsi" w:eastAsiaTheme="minorEastAsia" w:hAnsiTheme="minorHAnsi" w:cstheme="minorBidi"/>
                <w:color w:val="000000"/>
                <w:kern w:val="2"/>
                <w:szCs w:val="22"/>
              </w:rPr>
              <w:t>该方程组的导数</w:t>
            </w:r>
            <w:r w:rsidR="00420B0F">
              <w:rPr>
                <w:rFonts w:asciiTheme="minorHAnsi" w:eastAsiaTheme="minorEastAsia" w:hAnsiTheme="minorHAnsi" w:cstheme="minorBidi" w:hint="eastAsia"/>
                <w:color w:val="000000"/>
                <w:kern w:val="2"/>
                <w:szCs w:val="22"/>
              </w:rPr>
              <w:t>，</w:t>
            </w:r>
            <w:r w:rsidR="00420B0F">
              <w:rPr>
                <w:rFonts w:asciiTheme="minorHAnsi" w:eastAsiaTheme="minorEastAsia" w:hAnsiTheme="minorHAnsi" w:cstheme="minorBidi"/>
                <w:color w:val="000000"/>
                <w:kern w:val="2"/>
                <w:szCs w:val="22"/>
              </w:rPr>
              <w:t>即为该系统</w:t>
            </w:r>
            <w:r w:rsidR="00420B0F">
              <w:rPr>
                <w:rFonts w:asciiTheme="minorHAnsi" w:eastAsiaTheme="minorEastAsia" w:hAnsiTheme="minorHAnsi" w:cstheme="minorBidi" w:hint="eastAsia"/>
                <w:color w:val="000000"/>
                <w:kern w:val="2"/>
                <w:szCs w:val="22"/>
              </w:rPr>
              <w:t>传播</w:t>
            </w:r>
            <w:r w:rsidR="00420B0F">
              <w:rPr>
                <w:rFonts w:asciiTheme="minorHAnsi" w:eastAsiaTheme="minorEastAsia" w:hAnsiTheme="minorHAnsi" w:cstheme="minorBidi"/>
                <w:color w:val="000000"/>
                <w:kern w:val="2"/>
                <w:szCs w:val="22"/>
              </w:rPr>
              <w:t>的内部非零平衡点。</w:t>
            </w:r>
          </w:p>
          <w:p w14:paraId="37380172" w14:textId="3E60CAE1" w:rsidR="00AF58E3" w:rsidRDefault="00AF58E3" w:rsidP="00224047">
            <w:pPr>
              <w:pStyle w:val="a9"/>
              <w:widowControl/>
              <w:numPr>
                <w:ilvl w:val="0"/>
                <w:numId w:val="6"/>
              </w:numPr>
              <w:spacing w:before="0" w:beforeAutospacing="0" w:after="0" w:afterAutospacing="0" w:line="360" w:lineRule="auto"/>
              <w:rPr>
                <w:rFonts w:asciiTheme="minorHAnsi" w:eastAsiaTheme="minorEastAsia" w:hAnsiTheme="minorHAnsi" w:cstheme="minorBidi"/>
                <w:color w:val="000000"/>
                <w:kern w:val="2"/>
                <w:szCs w:val="22"/>
              </w:rPr>
            </w:pPr>
            <w:r>
              <w:rPr>
                <w:rFonts w:asciiTheme="minorHAnsi" w:eastAsiaTheme="minorEastAsia" w:hAnsiTheme="minorHAnsi" w:cstheme="minorBidi" w:hint="eastAsia"/>
                <w:color w:val="000000"/>
                <w:kern w:val="2"/>
                <w:szCs w:val="22"/>
              </w:rPr>
              <w:t>对不同阵营</w:t>
            </w:r>
            <w:r>
              <w:rPr>
                <w:rFonts w:asciiTheme="minorHAnsi" w:eastAsiaTheme="minorEastAsia" w:hAnsiTheme="minorHAnsi" w:cstheme="minorBidi"/>
                <w:color w:val="000000"/>
                <w:kern w:val="2"/>
                <w:szCs w:val="22"/>
              </w:rPr>
              <w:t>间传播系数</w:t>
            </w:r>
            <w:r>
              <w:rPr>
                <w:rFonts w:asciiTheme="minorHAnsi" w:eastAsiaTheme="minorEastAsia" w:hAnsiTheme="minorHAnsi" w:cstheme="minorBidi" w:hint="eastAsia"/>
                <w:color w:val="000000"/>
                <w:kern w:val="2"/>
                <w:szCs w:val="22"/>
              </w:rPr>
              <w:t>分别</w:t>
            </w:r>
            <w:r>
              <w:rPr>
                <w:rFonts w:asciiTheme="minorHAnsi" w:eastAsiaTheme="minorEastAsia" w:hAnsiTheme="minorHAnsi" w:cstheme="minorBidi"/>
                <w:color w:val="000000"/>
                <w:kern w:val="2"/>
                <w:szCs w:val="22"/>
              </w:rPr>
              <w:t>设不同的</w:t>
            </w:r>
            <w:r>
              <w:rPr>
                <w:rFonts w:asciiTheme="minorHAnsi" w:eastAsiaTheme="minorEastAsia" w:hAnsiTheme="minorHAnsi" w:cstheme="minorBidi" w:hint="eastAsia"/>
                <w:color w:val="000000"/>
                <w:kern w:val="2"/>
                <w:szCs w:val="22"/>
              </w:rPr>
              <w:t>传播系数</w:t>
            </w:r>
            <w:r>
              <w:rPr>
                <w:rFonts w:asciiTheme="minorHAnsi" w:eastAsiaTheme="minorEastAsia" w:hAnsiTheme="minorHAnsi" w:cstheme="minorBidi"/>
                <w:color w:val="000000"/>
                <w:kern w:val="2"/>
                <w:szCs w:val="22"/>
              </w:rPr>
              <w:t>对照组，</w:t>
            </w:r>
            <w:r>
              <w:rPr>
                <w:rFonts w:asciiTheme="minorHAnsi" w:eastAsiaTheme="minorEastAsia" w:hAnsiTheme="minorHAnsi" w:cstheme="minorBidi" w:hint="eastAsia"/>
                <w:color w:val="000000"/>
                <w:kern w:val="2"/>
                <w:szCs w:val="22"/>
              </w:rPr>
              <w:t>分析</w:t>
            </w:r>
            <w:r>
              <w:rPr>
                <w:rFonts w:asciiTheme="minorHAnsi" w:eastAsiaTheme="minorEastAsia" w:hAnsiTheme="minorHAnsi" w:cstheme="minorBidi"/>
                <w:color w:val="000000"/>
                <w:kern w:val="2"/>
                <w:szCs w:val="22"/>
              </w:rPr>
              <w:t>求解不同传播系数下</w:t>
            </w:r>
            <w:r>
              <w:rPr>
                <w:rFonts w:asciiTheme="minorHAnsi" w:eastAsiaTheme="minorEastAsia" w:hAnsiTheme="minorHAnsi" w:cstheme="minorBidi" w:hint="eastAsia"/>
                <w:color w:val="000000"/>
                <w:kern w:val="2"/>
                <w:szCs w:val="22"/>
              </w:rPr>
              <w:t>原始组</w:t>
            </w:r>
            <w:r>
              <w:rPr>
                <w:rFonts w:asciiTheme="minorHAnsi" w:eastAsiaTheme="minorEastAsia" w:hAnsiTheme="minorHAnsi" w:cstheme="minorBidi"/>
                <w:color w:val="000000"/>
                <w:kern w:val="2"/>
                <w:szCs w:val="22"/>
              </w:rPr>
              <w:t>和对照组的结果</w:t>
            </w:r>
            <w:r w:rsidR="00C40DEF">
              <w:rPr>
                <w:rFonts w:asciiTheme="minorHAnsi" w:eastAsiaTheme="minorEastAsia" w:hAnsiTheme="minorHAnsi" w:cstheme="minorBidi" w:hint="eastAsia"/>
                <w:color w:val="000000"/>
                <w:kern w:val="2"/>
                <w:szCs w:val="22"/>
              </w:rPr>
              <w:t>。</w:t>
            </w:r>
          </w:p>
          <w:p w14:paraId="3549A937" w14:textId="4BE228A9" w:rsidR="00A41D53" w:rsidRDefault="00A41D53" w:rsidP="00A41D53">
            <w:pPr>
              <w:pStyle w:val="a9"/>
              <w:widowControl/>
              <w:spacing w:before="0" w:beforeAutospacing="0" w:after="0" w:afterAutospacing="0" w:line="360" w:lineRule="auto"/>
              <w:ind w:left="400"/>
              <w:rPr>
                <w:rFonts w:asciiTheme="minorHAnsi" w:eastAsiaTheme="minorEastAsia" w:hAnsiTheme="minorHAnsi" w:cstheme="minorBidi"/>
                <w:color w:val="000000"/>
                <w:kern w:val="2"/>
                <w:szCs w:val="22"/>
              </w:rPr>
            </w:pPr>
            <w:r>
              <w:rPr>
                <w:rFonts w:asciiTheme="minorHAnsi" w:eastAsiaTheme="minorEastAsia" w:hAnsiTheme="minorHAnsi" w:cstheme="minorBidi" w:hint="eastAsia"/>
                <w:color w:val="000000"/>
                <w:kern w:val="2"/>
                <w:szCs w:val="22"/>
              </w:rPr>
              <w:t>技术路线</w:t>
            </w:r>
            <w:r>
              <w:rPr>
                <w:rFonts w:asciiTheme="minorHAnsi" w:eastAsiaTheme="minorEastAsia" w:hAnsiTheme="minorHAnsi" w:cstheme="minorBidi"/>
                <w:color w:val="000000"/>
                <w:kern w:val="2"/>
                <w:szCs w:val="22"/>
              </w:rPr>
              <w:t>：</w:t>
            </w:r>
          </w:p>
          <w:p w14:paraId="52CC78A1" w14:textId="1567C574" w:rsidR="00AC2B11" w:rsidRDefault="00AC2B11" w:rsidP="00A41D53">
            <w:pPr>
              <w:pStyle w:val="a9"/>
              <w:widowControl/>
              <w:spacing w:before="0" w:beforeAutospacing="0" w:after="0" w:afterAutospacing="0" w:line="360" w:lineRule="auto"/>
              <w:ind w:left="400"/>
              <w:rPr>
                <w:rFonts w:asciiTheme="minorHAnsi" w:eastAsiaTheme="minorEastAsia" w:hAnsiTheme="minorHAnsi" w:cstheme="minorBidi"/>
                <w:color w:val="000000"/>
                <w:kern w:val="2"/>
                <w:szCs w:val="22"/>
              </w:rPr>
            </w:pPr>
            <w:r>
              <w:rPr>
                <w:rFonts w:asciiTheme="minorHAnsi" w:eastAsiaTheme="minorEastAsia" w:hAnsiTheme="minorHAnsi" w:cstheme="minorBidi" w:hint="eastAsia"/>
                <w:color w:val="000000"/>
                <w:kern w:val="2"/>
                <w:szCs w:val="22"/>
              </w:rPr>
              <w:t>1.</w:t>
            </w:r>
            <w:r>
              <w:rPr>
                <w:rFonts w:asciiTheme="minorHAnsi" w:eastAsiaTheme="minorEastAsia" w:hAnsiTheme="minorHAnsi" w:cstheme="minorBidi"/>
                <w:color w:val="000000"/>
                <w:kern w:val="2"/>
                <w:szCs w:val="22"/>
              </w:rPr>
              <w:t xml:space="preserve"> </w:t>
            </w:r>
            <w:r>
              <w:rPr>
                <w:rFonts w:asciiTheme="minorHAnsi" w:eastAsiaTheme="minorEastAsia" w:hAnsiTheme="minorHAnsi" w:cstheme="minorBidi" w:hint="eastAsia"/>
                <w:color w:val="000000"/>
                <w:kern w:val="2"/>
                <w:szCs w:val="22"/>
              </w:rPr>
              <w:t>WS</w:t>
            </w:r>
            <w:r>
              <w:rPr>
                <w:rFonts w:asciiTheme="minorHAnsi" w:eastAsiaTheme="minorEastAsia" w:hAnsiTheme="minorHAnsi" w:cstheme="minorBidi" w:hint="eastAsia"/>
                <w:color w:val="000000"/>
                <w:kern w:val="2"/>
                <w:szCs w:val="22"/>
              </w:rPr>
              <w:t>小世界</w:t>
            </w:r>
            <w:r w:rsidR="00A12E1F">
              <w:rPr>
                <w:rFonts w:asciiTheme="minorHAnsi" w:eastAsiaTheme="minorEastAsia" w:hAnsiTheme="minorHAnsi" w:cstheme="minorBidi"/>
                <w:color w:val="000000"/>
                <w:kern w:val="2"/>
                <w:szCs w:val="22"/>
              </w:rPr>
              <w:t>的研究</w:t>
            </w:r>
            <w:r w:rsidR="00A12E1F">
              <w:rPr>
                <w:rFonts w:asciiTheme="minorHAnsi" w:eastAsiaTheme="minorEastAsia" w:hAnsiTheme="minorHAnsi" w:cstheme="minorBidi" w:hint="eastAsia"/>
                <w:color w:val="000000"/>
                <w:kern w:val="2"/>
                <w:szCs w:val="22"/>
              </w:rPr>
              <w:t>。</w:t>
            </w:r>
            <w:r>
              <w:rPr>
                <w:rFonts w:asciiTheme="minorHAnsi" w:eastAsiaTheme="minorEastAsia" w:hAnsiTheme="minorHAnsi" w:cstheme="minorBidi"/>
                <w:color w:val="000000"/>
                <w:kern w:val="2"/>
                <w:szCs w:val="22"/>
              </w:rPr>
              <w:t>对</w:t>
            </w:r>
            <w:r>
              <w:rPr>
                <w:rFonts w:asciiTheme="minorHAnsi" w:eastAsiaTheme="minorEastAsia" w:hAnsiTheme="minorHAnsi" w:cstheme="minorBidi" w:hint="eastAsia"/>
                <w:color w:val="000000"/>
                <w:kern w:val="2"/>
                <w:szCs w:val="22"/>
              </w:rPr>
              <w:t>WS</w:t>
            </w:r>
            <w:r>
              <w:rPr>
                <w:rFonts w:asciiTheme="minorHAnsi" w:eastAsiaTheme="minorEastAsia" w:hAnsiTheme="minorHAnsi" w:cstheme="minorBidi" w:hint="eastAsia"/>
                <w:color w:val="000000"/>
                <w:kern w:val="2"/>
                <w:szCs w:val="22"/>
              </w:rPr>
              <w:t>小世界</w:t>
            </w:r>
            <w:r>
              <w:rPr>
                <w:rFonts w:asciiTheme="minorHAnsi" w:eastAsiaTheme="minorEastAsia" w:hAnsiTheme="minorHAnsi" w:cstheme="minorBidi"/>
                <w:color w:val="000000"/>
                <w:kern w:val="2"/>
                <w:szCs w:val="22"/>
              </w:rPr>
              <w:t>模型的构造进行变化，将原模型中</w:t>
            </w:r>
            <w:r>
              <w:rPr>
                <w:rFonts w:asciiTheme="minorHAnsi" w:eastAsiaTheme="minorEastAsia" w:hAnsiTheme="minorHAnsi" w:cstheme="minorBidi" w:hint="eastAsia"/>
                <w:color w:val="000000"/>
                <w:kern w:val="2"/>
                <w:szCs w:val="22"/>
              </w:rPr>
              <w:t>从</w:t>
            </w:r>
            <w:r>
              <w:rPr>
                <w:rFonts w:asciiTheme="minorHAnsi" w:eastAsiaTheme="minorEastAsia" w:hAnsiTheme="minorHAnsi" w:cstheme="minorBidi"/>
                <w:color w:val="000000"/>
                <w:kern w:val="2"/>
                <w:szCs w:val="22"/>
              </w:rPr>
              <w:t>一个环形</w:t>
            </w:r>
            <w:r>
              <w:rPr>
                <w:rFonts w:asciiTheme="minorHAnsi" w:eastAsiaTheme="minorEastAsia" w:hAnsiTheme="minorHAnsi" w:cstheme="minorBidi" w:hint="eastAsia"/>
                <w:color w:val="000000"/>
                <w:kern w:val="2"/>
                <w:szCs w:val="22"/>
              </w:rPr>
              <w:t>规</w:t>
            </w:r>
          </w:p>
          <w:p w14:paraId="6EAD6E27" w14:textId="1EDA7778" w:rsidR="00AC2B11" w:rsidRDefault="00AC2B11" w:rsidP="00AC2B11">
            <w:pPr>
              <w:pStyle w:val="a9"/>
              <w:widowControl/>
              <w:spacing w:before="0" w:beforeAutospacing="0" w:after="0" w:afterAutospacing="0" w:line="360" w:lineRule="auto"/>
              <w:rPr>
                <w:rFonts w:asciiTheme="minorHAnsi" w:eastAsiaTheme="minorEastAsia" w:hAnsiTheme="minorHAnsi" w:cstheme="minorBidi"/>
                <w:color w:val="000000"/>
                <w:kern w:val="2"/>
                <w:szCs w:val="22"/>
              </w:rPr>
            </w:pPr>
            <w:r>
              <w:rPr>
                <w:rFonts w:asciiTheme="minorHAnsi" w:eastAsiaTheme="minorEastAsia" w:hAnsiTheme="minorHAnsi" w:cstheme="minorBidi" w:hint="eastAsia"/>
                <w:color w:val="000000"/>
                <w:kern w:val="2"/>
                <w:szCs w:val="22"/>
              </w:rPr>
              <w:t>则</w:t>
            </w:r>
            <w:r>
              <w:rPr>
                <w:rFonts w:asciiTheme="minorHAnsi" w:eastAsiaTheme="minorEastAsia" w:hAnsiTheme="minorHAnsi" w:cstheme="minorBidi"/>
                <w:color w:val="000000"/>
                <w:kern w:val="2"/>
                <w:szCs w:val="22"/>
              </w:rPr>
              <w:t>网络</w:t>
            </w:r>
            <w:r>
              <w:rPr>
                <w:rFonts w:asciiTheme="minorHAnsi" w:eastAsiaTheme="minorEastAsia" w:hAnsiTheme="minorHAnsi" w:cstheme="minorBidi" w:hint="eastAsia"/>
                <w:color w:val="000000"/>
                <w:kern w:val="2"/>
                <w:szCs w:val="22"/>
              </w:rPr>
              <w:t>开始</w:t>
            </w:r>
            <w:r>
              <w:rPr>
                <w:rFonts w:asciiTheme="minorHAnsi" w:eastAsiaTheme="minorEastAsia" w:hAnsiTheme="minorHAnsi" w:cstheme="minorBidi"/>
                <w:color w:val="000000"/>
                <w:kern w:val="2"/>
                <w:szCs w:val="22"/>
              </w:rPr>
              <w:t>，改为从一个源头发散</w:t>
            </w:r>
            <w:r>
              <w:rPr>
                <w:rFonts w:asciiTheme="minorHAnsi" w:eastAsiaTheme="minorEastAsia" w:hAnsiTheme="minorHAnsi" w:cstheme="minorBidi" w:hint="eastAsia"/>
                <w:color w:val="000000"/>
                <w:kern w:val="2"/>
                <w:szCs w:val="22"/>
              </w:rPr>
              <w:t>。先</w:t>
            </w:r>
            <w:r>
              <w:rPr>
                <w:rFonts w:asciiTheme="minorHAnsi" w:eastAsiaTheme="minorEastAsia" w:hAnsiTheme="minorHAnsi" w:cstheme="minorBidi"/>
                <w:color w:val="000000"/>
                <w:kern w:val="2"/>
                <w:szCs w:val="22"/>
              </w:rPr>
              <w:t>发</w:t>
            </w:r>
            <w:r>
              <w:rPr>
                <w:rFonts w:asciiTheme="minorHAnsi" w:eastAsiaTheme="minorEastAsia" w:hAnsiTheme="minorHAnsi" w:cstheme="minorBidi" w:hint="eastAsia"/>
                <w:color w:val="000000"/>
                <w:kern w:val="2"/>
                <w:szCs w:val="22"/>
              </w:rPr>
              <w:t>散</w:t>
            </w:r>
            <w:r>
              <w:rPr>
                <w:rFonts w:asciiTheme="minorHAnsi" w:eastAsiaTheme="minorEastAsia" w:hAnsiTheme="minorHAnsi" w:cstheme="minorBidi"/>
                <w:color w:val="000000"/>
                <w:kern w:val="2"/>
                <w:szCs w:val="22"/>
              </w:rPr>
              <w:t>出</w:t>
            </w:r>
            <w:r>
              <w:rPr>
                <w:rFonts w:asciiTheme="minorHAnsi" w:eastAsiaTheme="minorEastAsia" w:hAnsiTheme="minorHAnsi" w:cstheme="minorBidi" w:hint="eastAsia"/>
                <w:color w:val="000000"/>
                <w:kern w:val="2"/>
                <w:szCs w:val="22"/>
              </w:rPr>
              <w:t>N</w:t>
            </w:r>
            <w:r>
              <w:rPr>
                <w:rFonts w:asciiTheme="minorHAnsi" w:eastAsiaTheme="minorEastAsia" w:hAnsiTheme="minorHAnsi" w:cstheme="minorBidi" w:hint="eastAsia"/>
                <w:color w:val="000000"/>
                <w:kern w:val="2"/>
                <w:szCs w:val="22"/>
              </w:rPr>
              <w:t>二次个</w:t>
            </w:r>
            <w:r>
              <w:rPr>
                <w:rFonts w:asciiTheme="minorHAnsi" w:eastAsiaTheme="minorEastAsia" w:hAnsiTheme="minorHAnsi" w:cstheme="minorBidi"/>
                <w:color w:val="000000"/>
                <w:kern w:val="2"/>
                <w:szCs w:val="22"/>
              </w:rPr>
              <w:t>节点，</w:t>
            </w:r>
            <w:r>
              <w:rPr>
                <w:rFonts w:asciiTheme="minorHAnsi" w:eastAsiaTheme="minorEastAsia" w:hAnsiTheme="minorHAnsi" w:cstheme="minorBidi" w:hint="eastAsia"/>
                <w:color w:val="000000"/>
                <w:kern w:val="2"/>
                <w:szCs w:val="22"/>
              </w:rPr>
              <w:t>之后</w:t>
            </w:r>
            <w:r>
              <w:rPr>
                <w:rFonts w:asciiTheme="minorHAnsi" w:eastAsiaTheme="minorEastAsia" w:hAnsiTheme="minorHAnsi" w:cstheme="minorBidi"/>
                <w:color w:val="000000"/>
                <w:kern w:val="2"/>
                <w:szCs w:val="22"/>
              </w:rPr>
              <w:t>的发散依然遵循</w:t>
            </w:r>
            <w:r>
              <w:rPr>
                <w:rFonts w:asciiTheme="minorHAnsi" w:eastAsiaTheme="minorEastAsia" w:hAnsiTheme="minorHAnsi" w:cstheme="minorBidi" w:hint="eastAsia"/>
                <w:color w:val="000000"/>
                <w:kern w:val="2"/>
                <w:szCs w:val="22"/>
              </w:rPr>
              <w:t>WS</w:t>
            </w:r>
            <w:r>
              <w:rPr>
                <w:rFonts w:asciiTheme="minorHAnsi" w:eastAsiaTheme="minorEastAsia" w:hAnsiTheme="minorHAnsi" w:cstheme="minorBidi" w:hint="eastAsia"/>
                <w:color w:val="000000"/>
                <w:kern w:val="2"/>
                <w:szCs w:val="22"/>
              </w:rPr>
              <w:t>小世界</w:t>
            </w:r>
            <w:r>
              <w:rPr>
                <w:rFonts w:asciiTheme="minorHAnsi" w:eastAsiaTheme="minorEastAsia" w:hAnsiTheme="minorHAnsi" w:cstheme="minorBidi"/>
                <w:color w:val="000000"/>
                <w:kern w:val="2"/>
                <w:szCs w:val="22"/>
              </w:rPr>
              <w:t>的构造规则，</w:t>
            </w:r>
            <w:r>
              <w:rPr>
                <w:rFonts w:asciiTheme="minorHAnsi" w:eastAsiaTheme="minorEastAsia" w:hAnsiTheme="minorHAnsi" w:cstheme="minorBidi" w:hint="eastAsia"/>
                <w:color w:val="000000"/>
                <w:kern w:val="2"/>
                <w:szCs w:val="22"/>
              </w:rPr>
              <w:t>每个</w:t>
            </w:r>
            <w:r>
              <w:rPr>
                <w:rFonts w:asciiTheme="minorHAnsi" w:eastAsiaTheme="minorEastAsia" w:hAnsiTheme="minorHAnsi" w:cstheme="minorBidi"/>
                <w:color w:val="000000"/>
                <w:kern w:val="2"/>
                <w:szCs w:val="22"/>
              </w:rPr>
              <w:t>节点</w:t>
            </w:r>
            <w:r>
              <w:rPr>
                <w:rFonts w:asciiTheme="minorHAnsi" w:eastAsiaTheme="minorEastAsia" w:hAnsiTheme="minorHAnsi" w:cstheme="minorBidi" w:hint="eastAsia"/>
                <w:color w:val="000000"/>
                <w:kern w:val="2"/>
                <w:szCs w:val="22"/>
              </w:rPr>
              <w:t>向</w:t>
            </w:r>
            <w:r>
              <w:rPr>
                <w:rFonts w:asciiTheme="minorHAnsi" w:eastAsiaTheme="minorEastAsia" w:hAnsiTheme="minorHAnsi" w:cstheme="minorBidi"/>
                <w:color w:val="000000"/>
                <w:kern w:val="2"/>
                <w:szCs w:val="22"/>
              </w:rPr>
              <w:t>它最邻近的</w:t>
            </w:r>
            <w:r>
              <w:rPr>
                <w:rFonts w:asciiTheme="minorHAnsi" w:eastAsiaTheme="minorEastAsia" w:hAnsiTheme="minorHAnsi" w:cstheme="minorBidi" w:hint="eastAsia"/>
                <w:color w:val="000000"/>
                <w:kern w:val="2"/>
                <w:szCs w:val="22"/>
              </w:rPr>
              <w:t>K</w:t>
            </w:r>
            <w:r>
              <w:rPr>
                <w:rFonts w:asciiTheme="minorHAnsi" w:eastAsiaTheme="minorEastAsia" w:hAnsiTheme="minorHAnsi" w:cstheme="minorBidi" w:hint="eastAsia"/>
                <w:color w:val="000000"/>
                <w:kern w:val="2"/>
                <w:szCs w:val="22"/>
              </w:rPr>
              <w:t>个</w:t>
            </w:r>
            <w:r>
              <w:rPr>
                <w:rFonts w:asciiTheme="minorHAnsi" w:eastAsiaTheme="minorEastAsia" w:hAnsiTheme="minorHAnsi" w:cstheme="minorBidi"/>
                <w:color w:val="000000"/>
                <w:kern w:val="2"/>
                <w:szCs w:val="22"/>
              </w:rPr>
              <w:t>节点</w:t>
            </w:r>
            <w:r>
              <w:rPr>
                <w:rFonts w:asciiTheme="minorHAnsi" w:eastAsiaTheme="minorEastAsia" w:hAnsiTheme="minorHAnsi" w:cstheme="minorBidi" w:hint="eastAsia"/>
                <w:color w:val="000000"/>
                <w:kern w:val="2"/>
                <w:szCs w:val="22"/>
              </w:rPr>
              <w:t>连</w:t>
            </w:r>
            <w:r>
              <w:rPr>
                <w:rFonts w:asciiTheme="minorHAnsi" w:eastAsiaTheme="minorEastAsia" w:hAnsiTheme="minorHAnsi" w:cstheme="minorBidi"/>
                <w:color w:val="000000"/>
                <w:kern w:val="2"/>
                <w:szCs w:val="22"/>
              </w:rPr>
              <w:t>出</w:t>
            </w:r>
            <w:r>
              <w:rPr>
                <w:rFonts w:asciiTheme="minorHAnsi" w:eastAsiaTheme="minorEastAsia" w:hAnsiTheme="minorHAnsi" w:cstheme="minorBidi" w:hint="eastAsia"/>
                <w:color w:val="000000"/>
                <w:kern w:val="2"/>
                <w:szCs w:val="22"/>
              </w:rPr>
              <w:t>K</w:t>
            </w:r>
            <w:r>
              <w:rPr>
                <w:rFonts w:asciiTheme="minorHAnsi" w:eastAsiaTheme="minorEastAsia" w:hAnsiTheme="minorHAnsi" w:cstheme="minorBidi" w:hint="eastAsia"/>
                <w:color w:val="000000"/>
                <w:kern w:val="2"/>
                <w:szCs w:val="22"/>
              </w:rPr>
              <w:t>条</w:t>
            </w:r>
            <w:r w:rsidR="00A12E1F">
              <w:rPr>
                <w:rFonts w:asciiTheme="minorHAnsi" w:eastAsiaTheme="minorEastAsia" w:hAnsiTheme="minorHAnsi" w:cstheme="minorBidi" w:hint="eastAsia"/>
                <w:color w:val="000000"/>
                <w:kern w:val="2"/>
                <w:szCs w:val="22"/>
              </w:rPr>
              <w:t>边</w:t>
            </w:r>
            <w:r w:rsidR="00A12E1F">
              <w:rPr>
                <w:rFonts w:asciiTheme="minorHAnsi" w:eastAsiaTheme="minorEastAsia" w:hAnsiTheme="minorHAnsi" w:cstheme="minorBidi"/>
                <w:color w:val="000000"/>
                <w:kern w:val="2"/>
                <w:szCs w:val="22"/>
              </w:rPr>
              <w:t>，满足</w:t>
            </w:r>
            <w:r w:rsidR="00A12E1F">
              <w:rPr>
                <w:rFonts w:asciiTheme="minorHAnsi" w:eastAsiaTheme="minorEastAsia" w:hAnsiTheme="minorHAnsi" w:cstheme="minorBidi" w:hint="eastAsia"/>
                <w:color w:val="000000"/>
                <w:kern w:val="2"/>
                <w:szCs w:val="22"/>
              </w:rPr>
              <w:t>N&gt;</w:t>
            </w:r>
            <w:r w:rsidR="00A12E1F">
              <w:rPr>
                <w:rFonts w:asciiTheme="minorHAnsi" w:eastAsiaTheme="minorEastAsia" w:hAnsiTheme="minorHAnsi" w:cstheme="minorBidi"/>
                <w:color w:val="000000"/>
                <w:kern w:val="2"/>
                <w:szCs w:val="22"/>
              </w:rPr>
              <w:t>&gt;</w:t>
            </w:r>
            <w:r w:rsidR="00A12E1F">
              <w:rPr>
                <w:rFonts w:asciiTheme="minorHAnsi" w:eastAsiaTheme="minorEastAsia" w:hAnsiTheme="minorHAnsi" w:cstheme="minorBidi" w:hint="eastAsia"/>
                <w:color w:val="000000"/>
                <w:kern w:val="2"/>
                <w:szCs w:val="22"/>
              </w:rPr>
              <w:t>K&gt;&gt;</w:t>
            </w:r>
            <w:r w:rsidR="00A12E1F">
              <w:rPr>
                <w:rFonts w:asciiTheme="minorHAnsi" w:eastAsiaTheme="minorEastAsia" w:hAnsiTheme="minorHAnsi" w:cstheme="minorBidi"/>
                <w:color w:val="000000"/>
                <w:kern w:val="2"/>
                <w:szCs w:val="22"/>
              </w:rPr>
              <w:t>ln(N)&gt;&gt;1</w:t>
            </w:r>
          </w:p>
          <w:p w14:paraId="05694DF9" w14:textId="6467A9DA" w:rsidR="00260D2B" w:rsidRDefault="00A12E1F" w:rsidP="00AC2B11">
            <w:pPr>
              <w:pStyle w:val="a9"/>
              <w:widowControl/>
              <w:spacing w:before="0" w:beforeAutospacing="0" w:after="0" w:afterAutospacing="0" w:line="360" w:lineRule="auto"/>
              <w:rPr>
                <w:rFonts w:asciiTheme="minorHAnsi" w:eastAsiaTheme="minorEastAsia" w:hAnsiTheme="minorHAnsi" w:cstheme="minorBidi"/>
                <w:color w:val="000000"/>
                <w:kern w:val="2"/>
                <w:szCs w:val="22"/>
              </w:rPr>
            </w:pPr>
            <w:r>
              <w:rPr>
                <w:rFonts w:asciiTheme="minorHAnsi" w:eastAsiaTheme="minorEastAsia" w:hAnsiTheme="minorHAnsi" w:cstheme="minorBidi"/>
                <w:color w:val="000000"/>
                <w:kern w:val="2"/>
                <w:szCs w:val="22"/>
              </w:rPr>
              <w:t xml:space="preserve">   2.</w:t>
            </w:r>
            <w:r>
              <w:rPr>
                <w:rFonts w:hint="eastAsia"/>
              </w:rPr>
              <w:t xml:space="preserve"> </w:t>
            </w:r>
            <w:r w:rsidRPr="00A12E1F">
              <w:rPr>
                <w:rFonts w:asciiTheme="minorHAnsi" w:eastAsiaTheme="minorEastAsia" w:hAnsiTheme="minorHAnsi" w:cstheme="minorBidi" w:hint="eastAsia"/>
                <w:color w:val="000000"/>
                <w:kern w:val="2"/>
                <w:szCs w:val="22"/>
              </w:rPr>
              <w:t>基于多样免疫的</w:t>
            </w:r>
            <w:r w:rsidRPr="00A12E1F">
              <w:rPr>
                <w:rFonts w:asciiTheme="minorHAnsi" w:eastAsiaTheme="minorEastAsia" w:hAnsiTheme="minorHAnsi" w:cstheme="minorBidi" w:hint="eastAsia"/>
                <w:color w:val="000000"/>
                <w:kern w:val="2"/>
                <w:szCs w:val="22"/>
              </w:rPr>
              <w:t>SEIRS</w:t>
            </w:r>
            <w:r w:rsidRPr="00A12E1F">
              <w:rPr>
                <w:rFonts w:asciiTheme="minorHAnsi" w:eastAsiaTheme="minorEastAsia" w:hAnsiTheme="minorHAnsi" w:cstheme="minorBidi" w:hint="eastAsia"/>
                <w:color w:val="000000"/>
                <w:kern w:val="2"/>
                <w:szCs w:val="22"/>
              </w:rPr>
              <w:t>网络舆情传播模型</w:t>
            </w:r>
            <w:r w:rsidR="00CE125E">
              <w:rPr>
                <w:rFonts w:asciiTheme="minorHAnsi" w:eastAsiaTheme="minorEastAsia" w:hAnsiTheme="minorHAnsi" w:cstheme="minorBidi" w:hint="eastAsia"/>
                <w:color w:val="000000"/>
                <w:kern w:val="2"/>
                <w:szCs w:val="22"/>
              </w:rPr>
              <w:t>。</w:t>
            </w:r>
            <w:r w:rsidR="00260D2B">
              <w:rPr>
                <w:rFonts w:asciiTheme="minorHAnsi" w:eastAsiaTheme="minorEastAsia" w:hAnsiTheme="minorHAnsi" w:cstheme="minorBidi" w:hint="eastAsia"/>
                <w:color w:val="000000"/>
                <w:kern w:val="2"/>
                <w:szCs w:val="22"/>
              </w:rPr>
              <w:t>网络</w:t>
            </w:r>
            <w:r w:rsidR="00260D2B">
              <w:rPr>
                <w:rFonts w:asciiTheme="minorHAnsi" w:eastAsiaTheme="minorEastAsia" w:hAnsiTheme="minorHAnsi" w:cstheme="minorBidi"/>
                <w:color w:val="000000"/>
                <w:kern w:val="2"/>
                <w:szCs w:val="22"/>
              </w:rPr>
              <w:t>个体随时间</w:t>
            </w:r>
            <w:r w:rsidR="00260D2B">
              <w:rPr>
                <w:rFonts w:asciiTheme="minorHAnsi" w:eastAsiaTheme="minorEastAsia" w:hAnsiTheme="minorHAnsi" w:cstheme="minorBidi" w:hint="eastAsia"/>
                <w:color w:val="000000"/>
                <w:kern w:val="2"/>
                <w:szCs w:val="22"/>
              </w:rPr>
              <w:t>加入</w:t>
            </w:r>
            <w:r w:rsidR="00260D2B">
              <w:rPr>
                <w:rFonts w:asciiTheme="minorHAnsi" w:eastAsiaTheme="minorEastAsia" w:hAnsiTheme="minorHAnsi" w:cstheme="minorBidi"/>
                <w:color w:val="000000"/>
                <w:kern w:val="2"/>
                <w:szCs w:val="22"/>
              </w:rPr>
              <w:t>舆情网络的输入率</w:t>
            </w:r>
            <w:r w:rsidR="00260D2B">
              <w:rPr>
                <w:rFonts w:asciiTheme="minorHAnsi" w:eastAsiaTheme="minorEastAsia" w:hAnsiTheme="minorHAnsi" w:cstheme="minorBidi" w:hint="eastAsia"/>
                <w:color w:val="000000"/>
                <w:kern w:val="2"/>
                <w:szCs w:val="22"/>
              </w:rPr>
              <w:t>为</w:t>
            </w:r>
            <w:r w:rsidR="00260D2B">
              <w:rPr>
                <w:rFonts w:asciiTheme="minorHAnsi" w:eastAsiaTheme="minorEastAsia" w:hAnsiTheme="minorHAnsi" w:cstheme="minorBidi" w:hint="eastAsia"/>
                <w:color w:val="000000"/>
                <w:kern w:val="2"/>
                <w:szCs w:val="22"/>
              </w:rPr>
              <w:t>A</w:t>
            </w:r>
            <w:r w:rsidR="00260D2B">
              <w:rPr>
                <w:rFonts w:asciiTheme="minorHAnsi" w:eastAsiaTheme="minorEastAsia" w:hAnsiTheme="minorHAnsi" w:cstheme="minorBidi" w:hint="eastAsia"/>
                <w:color w:val="000000"/>
                <w:kern w:val="2"/>
                <w:szCs w:val="22"/>
              </w:rPr>
              <w:t>，</w:t>
            </w:r>
            <w:r w:rsidR="00CE125E">
              <w:rPr>
                <w:rFonts w:asciiTheme="minorHAnsi" w:eastAsiaTheme="minorEastAsia" w:hAnsiTheme="minorHAnsi" w:cstheme="minorBidi" w:hint="eastAsia"/>
                <w:color w:val="000000"/>
                <w:kern w:val="2"/>
                <w:szCs w:val="22"/>
              </w:rPr>
              <w:t>输入率</w:t>
            </w:r>
            <w:r w:rsidR="00CE125E">
              <w:rPr>
                <w:rFonts w:asciiTheme="minorHAnsi" w:eastAsiaTheme="minorEastAsia" w:hAnsiTheme="minorHAnsi" w:cstheme="minorBidi" w:hint="eastAsia"/>
                <w:color w:val="000000"/>
                <w:kern w:val="2"/>
                <w:szCs w:val="22"/>
              </w:rPr>
              <w:t>A</w:t>
            </w:r>
            <w:r w:rsidR="00CE125E">
              <w:rPr>
                <w:rFonts w:asciiTheme="minorHAnsi" w:eastAsiaTheme="minorEastAsia" w:hAnsiTheme="minorHAnsi" w:cstheme="minorBidi" w:hint="eastAsia"/>
                <w:color w:val="000000"/>
                <w:kern w:val="2"/>
                <w:szCs w:val="22"/>
              </w:rPr>
              <w:t>与</w:t>
            </w:r>
            <w:r w:rsidR="00CE125E">
              <w:rPr>
                <w:rFonts w:asciiTheme="minorHAnsi" w:eastAsiaTheme="minorEastAsia" w:hAnsiTheme="minorHAnsi" w:cstheme="minorBidi" w:hint="eastAsia"/>
                <w:color w:val="000000"/>
                <w:kern w:val="2"/>
                <w:szCs w:val="22"/>
              </w:rPr>
              <w:t>WS</w:t>
            </w:r>
            <w:r w:rsidR="00CE125E">
              <w:rPr>
                <w:rFonts w:asciiTheme="minorHAnsi" w:eastAsiaTheme="minorEastAsia" w:hAnsiTheme="minorHAnsi" w:cstheme="minorBidi" w:hint="eastAsia"/>
                <w:color w:val="000000"/>
                <w:kern w:val="2"/>
                <w:szCs w:val="22"/>
              </w:rPr>
              <w:t>小世界</w:t>
            </w:r>
            <w:r w:rsidR="00CE125E">
              <w:rPr>
                <w:rFonts w:asciiTheme="minorHAnsi" w:eastAsiaTheme="minorEastAsia" w:hAnsiTheme="minorHAnsi" w:cstheme="minorBidi"/>
                <w:color w:val="000000"/>
                <w:kern w:val="2"/>
                <w:szCs w:val="22"/>
              </w:rPr>
              <w:t>模型的</w:t>
            </w:r>
            <w:r w:rsidR="00CE125E" w:rsidRPr="00CE125E">
              <w:rPr>
                <w:rFonts w:asciiTheme="minorHAnsi" w:eastAsiaTheme="minorEastAsia" w:hAnsiTheme="minorHAnsi" w:cstheme="minorBidi" w:hint="eastAsia"/>
                <w:color w:val="000000"/>
                <w:kern w:val="2"/>
                <w:szCs w:val="22"/>
              </w:rPr>
              <w:t>随机化概率系数</w:t>
            </w:r>
            <w:r w:rsidR="00CE125E">
              <w:rPr>
                <w:rFonts w:asciiTheme="minorHAnsi" w:eastAsiaTheme="minorEastAsia" w:hAnsiTheme="minorHAnsi" w:cstheme="minorBidi" w:hint="eastAsia"/>
                <w:color w:val="000000"/>
                <w:kern w:val="2"/>
                <w:szCs w:val="22"/>
              </w:rPr>
              <w:t>p</w:t>
            </w:r>
            <w:r w:rsidR="00CE125E">
              <w:rPr>
                <w:rFonts w:asciiTheme="minorHAnsi" w:eastAsiaTheme="minorEastAsia" w:hAnsiTheme="minorHAnsi" w:cstheme="minorBidi" w:hint="eastAsia"/>
                <w:color w:val="000000"/>
                <w:kern w:val="2"/>
                <w:szCs w:val="22"/>
              </w:rPr>
              <w:t>有关，根据</w:t>
            </w:r>
            <w:r w:rsidR="00CE125E">
              <w:rPr>
                <w:rFonts w:asciiTheme="minorHAnsi" w:eastAsiaTheme="minorEastAsia" w:hAnsiTheme="minorHAnsi" w:cstheme="minorBidi"/>
                <w:color w:val="000000"/>
                <w:kern w:val="2"/>
                <w:szCs w:val="22"/>
              </w:rPr>
              <w:t>动力学模型可建立</w:t>
            </w:r>
            <w:r w:rsidR="00CE125E">
              <w:rPr>
                <w:rFonts w:asciiTheme="minorHAnsi" w:eastAsiaTheme="minorEastAsia" w:hAnsiTheme="minorHAnsi" w:cstheme="minorBidi" w:hint="eastAsia"/>
                <w:color w:val="000000"/>
                <w:kern w:val="2"/>
                <w:szCs w:val="22"/>
              </w:rPr>
              <w:t>如下</w:t>
            </w:r>
            <w:r w:rsidR="00CE125E">
              <w:rPr>
                <w:rFonts w:asciiTheme="minorHAnsi" w:eastAsiaTheme="minorEastAsia" w:hAnsiTheme="minorHAnsi" w:cstheme="minorBidi"/>
                <w:color w:val="000000"/>
                <w:kern w:val="2"/>
                <w:szCs w:val="22"/>
              </w:rPr>
              <w:t>微分</w:t>
            </w:r>
            <w:r w:rsidR="00CE125E">
              <w:rPr>
                <w:rFonts w:asciiTheme="minorHAnsi" w:eastAsiaTheme="minorEastAsia" w:hAnsiTheme="minorHAnsi" w:cstheme="minorBidi" w:hint="eastAsia"/>
                <w:color w:val="000000"/>
                <w:kern w:val="2"/>
                <w:szCs w:val="22"/>
              </w:rPr>
              <w:t>方程组</w:t>
            </w:r>
            <w:r w:rsidR="00CE125E">
              <w:rPr>
                <w:rFonts w:asciiTheme="minorHAnsi" w:eastAsiaTheme="minorEastAsia" w:hAnsiTheme="minorHAnsi" w:cstheme="minorBidi"/>
                <w:color w:val="000000"/>
                <w:kern w:val="2"/>
                <w:szCs w:val="22"/>
              </w:rPr>
              <w:t>模型：</w:t>
            </w:r>
          </w:p>
          <w:p w14:paraId="33E0EFBF" w14:textId="433AB932" w:rsidR="00260D2B" w:rsidRDefault="00CE125E" w:rsidP="00AC2B11">
            <w:pPr>
              <w:pStyle w:val="a9"/>
              <w:widowControl/>
              <w:spacing w:before="0" w:beforeAutospacing="0" w:after="0" w:afterAutospacing="0" w:line="360" w:lineRule="auto"/>
              <w:rPr>
                <w:rFonts w:asciiTheme="minorHAnsi" w:eastAsiaTheme="minorEastAsia" w:hAnsiTheme="minorHAnsi" w:cstheme="minorBidi"/>
                <w:color w:val="000000"/>
                <w:kern w:val="2"/>
                <w:szCs w:val="22"/>
              </w:rPr>
            </w:pPr>
            <w:r>
              <w:rPr>
                <w:rFonts w:asciiTheme="minorHAnsi" w:eastAsiaTheme="minorEastAsia" w:hAnsiTheme="minorHAnsi" w:cstheme="minorBidi" w:hint="eastAsia"/>
                <w:color w:val="000000"/>
                <w:kern w:val="2"/>
                <w:szCs w:val="22"/>
              </w:rPr>
              <w:t xml:space="preserve">   </w:t>
            </w:r>
            <w:r>
              <w:rPr>
                <w:rFonts w:asciiTheme="minorHAnsi" w:eastAsiaTheme="minorEastAsia" w:hAnsiTheme="minorHAnsi" w:cstheme="minorBidi"/>
                <w:color w:val="000000"/>
                <w:kern w:val="2"/>
                <w:szCs w:val="22"/>
              </w:rPr>
              <w:t xml:space="preserve">   </w:t>
            </w:r>
            <m:oMath>
              <m:r>
                <m:rPr>
                  <m:nor/>
                </m:rPr>
                <w:rPr>
                  <w:rFonts w:ascii="Cambria Math" w:eastAsiaTheme="minorEastAsia" w:hAnsi="Cambria Math" w:cstheme="minorBidi"/>
                  <w:color w:val="000000"/>
                  <w:kern w:val="2"/>
                  <w:szCs w:val="22"/>
                </w:rPr>
                <m:t>A=</m:t>
              </m:r>
              <m:f>
                <m:fPr>
                  <m:type m:val="skw"/>
                  <m:ctrlPr>
                    <w:rPr>
                      <w:rFonts w:ascii="Cambria Math" w:eastAsiaTheme="minorEastAsia" w:hAnsi="Cambria Math" w:cstheme="minorBidi"/>
                      <w:i/>
                      <w:color w:val="000000"/>
                      <w:kern w:val="2"/>
                      <w:szCs w:val="22"/>
                    </w:rPr>
                  </m:ctrlPr>
                </m:fPr>
                <m:num>
                  <m:f>
                    <m:fPr>
                      <m:ctrlPr>
                        <w:rPr>
                          <w:rFonts w:ascii="Cambria Math" w:eastAsiaTheme="minorEastAsia" w:hAnsi="Cambria Math" w:cstheme="minorBidi"/>
                          <w:i/>
                          <w:color w:val="000000"/>
                          <w:kern w:val="2"/>
                          <w:szCs w:val="22"/>
                        </w:rPr>
                      </m:ctrlPr>
                    </m:fPr>
                    <m:num>
                      <m:r>
                        <w:rPr>
                          <w:rFonts w:ascii="Cambria Math" w:eastAsiaTheme="minorEastAsia" w:hAnsi="Cambria Math" w:cstheme="minorBidi"/>
                          <w:color w:val="000000"/>
                          <w:kern w:val="2"/>
                          <w:szCs w:val="22"/>
                        </w:rPr>
                        <m:t>pNK</m:t>
                      </m:r>
                    </m:num>
                    <m:den>
                      <m:r>
                        <w:rPr>
                          <w:rFonts w:ascii="Cambria Math" w:eastAsiaTheme="minorEastAsia" w:hAnsi="Cambria Math" w:cstheme="minorBidi"/>
                          <w:color w:val="000000"/>
                          <w:kern w:val="2"/>
                          <w:szCs w:val="22"/>
                        </w:rPr>
                        <m:t>2</m:t>
                      </m:r>
                    </m:den>
                  </m:f>
                </m:num>
                <m:den>
                  <m:r>
                    <w:rPr>
                      <w:rFonts w:ascii="Cambria Math" w:eastAsiaTheme="minorEastAsia" w:hAnsi="Cambria Math" w:cstheme="minorBidi"/>
                      <w:color w:val="000000"/>
                      <w:kern w:val="2"/>
                      <w:szCs w:val="22"/>
                    </w:rPr>
                    <m:t>NK</m:t>
                  </m:r>
                </m:den>
              </m:f>
              <m:r>
                <w:rPr>
                  <w:rFonts w:ascii="Cambria Math" w:eastAsiaTheme="minorEastAsia" w:hAnsi="Cambria Math" w:cstheme="minorBidi"/>
                  <w:color w:val="000000"/>
                  <w:kern w:val="2"/>
                  <w:szCs w:val="22"/>
                </w:rPr>
                <m:t>=</m:t>
              </m:r>
              <m:f>
                <m:fPr>
                  <m:ctrlPr>
                    <w:rPr>
                      <w:rFonts w:ascii="Cambria Math" w:eastAsiaTheme="minorEastAsia" w:hAnsi="Cambria Math" w:cstheme="minorBidi"/>
                      <w:i/>
                      <w:color w:val="000000"/>
                      <w:kern w:val="2"/>
                      <w:szCs w:val="22"/>
                    </w:rPr>
                  </m:ctrlPr>
                </m:fPr>
                <m:num>
                  <m:r>
                    <w:rPr>
                      <w:rFonts w:ascii="Cambria Math" w:eastAsiaTheme="minorEastAsia" w:hAnsi="Cambria Math" w:cstheme="minorBidi"/>
                      <w:color w:val="000000"/>
                      <w:kern w:val="2"/>
                      <w:szCs w:val="22"/>
                    </w:rPr>
                    <m:t>p</m:t>
                  </m:r>
                </m:num>
                <m:den>
                  <m:r>
                    <w:rPr>
                      <w:rFonts w:ascii="Cambria Math" w:eastAsiaTheme="minorEastAsia" w:hAnsi="Cambria Math" w:cstheme="minorBidi"/>
                      <w:color w:val="000000"/>
                      <w:kern w:val="2"/>
                      <w:szCs w:val="22"/>
                    </w:rPr>
                    <m:t>2</m:t>
                  </m:r>
                </m:den>
              </m:f>
            </m:oMath>
            <w:r w:rsidR="00C278AD">
              <w:rPr>
                <w:rFonts w:asciiTheme="minorHAnsi" w:eastAsiaTheme="minorEastAsia" w:hAnsiTheme="minorHAnsi" w:cstheme="minorBidi"/>
                <w:color w:val="000000"/>
                <w:kern w:val="2"/>
                <w:szCs w:val="22"/>
              </w:rPr>
              <w:t xml:space="preserve">    </w:t>
            </w:r>
          </w:p>
          <w:p w14:paraId="7C5ABE8B" w14:textId="03BAF933" w:rsidR="00C278AD" w:rsidRDefault="00C278AD" w:rsidP="00AC2B11">
            <w:pPr>
              <w:pStyle w:val="a9"/>
              <w:widowControl/>
              <w:spacing w:before="0" w:beforeAutospacing="0" w:after="0" w:afterAutospacing="0" w:line="360" w:lineRule="auto"/>
              <w:rPr>
                <w:rFonts w:asciiTheme="minorHAnsi" w:eastAsiaTheme="minorEastAsia" w:hAnsiTheme="minorHAnsi" w:cstheme="minorBidi"/>
                <w:color w:val="000000"/>
                <w:kern w:val="2"/>
                <w:szCs w:val="22"/>
              </w:rPr>
            </w:pPr>
            <w:r>
              <w:rPr>
                <w:rFonts w:asciiTheme="minorHAnsi" w:eastAsiaTheme="minorEastAsia" w:hAnsiTheme="minorHAnsi" w:cstheme="minorBidi"/>
                <w:color w:val="000000"/>
                <w:kern w:val="2"/>
                <w:szCs w:val="22"/>
              </w:rPr>
              <w:t xml:space="preserve">      </w:t>
            </w:r>
            <m:oMath>
              <m:f>
                <m:fPr>
                  <m:ctrlPr>
                    <w:rPr>
                      <w:rFonts w:ascii="Cambria Math" w:eastAsiaTheme="minorEastAsia" w:hAnsi="Cambria Math" w:cstheme="minorBidi"/>
                      <w:color w:val="000000"/>
                      <w:kern w:val="2"/>
                      <w:szCs w:val="22"/>
                    </w:rPr>
                  </m:ctrlPr>
                </m:fPr>
                <m:num>
                  <m:r>
                    <m:rPr>
                      <m:sty m:val="p"/>
                    </m:rPr>
                    <w:rPr>
                      <w:rFonts w:ascii="Cambria Math" w:hAnsi="Cambria Math"/>
                      <w:color w:val="000000"/>
                    </w:rPr>
                    <m:t>dy</m:t>
                  </m:r>
                  <m:ctrlPr>
                    <w:rPr>
                      <w:rFonts w:ascii="Cambria Math" w:hAnsi="Cambria Math"/>
                      <w:color w:val="000000"/>
                    </w:rPr>
                  </m:ctrlPr>
                </m:num>
                <m:den>
                  <m:r>
                    <m:rPr>
                      <m:sty m:val="p"/>
                    </m:rPr>
                    <w:rPr>
                      <w:rFonts w:ascii="Cambria Math" w:hAnsi="Cambria Math"/>
                      <w:color w:val="000000"/>
                    </w:rPr>
                    <m:t>dx</m:t>
                  </m:r>
                </m:den>
              </m:f>
              <m:r>
                <m:rPr>
                  <m:sty m:val="p"/>
                </m:rPr>
                <w:rPr>
                  <w:rFonts w:ascii="Cambria Math" w:eastAsiaTheme="minorEastAsia" w:hAnsi="Cambria Math" w:cstheme="minorBidi"/>
                  <w:color w:val="000000"/>
                  <w:kern w:val="2"/>
                  <w:szCs w:val="22"/>
                </w:rPr>
                <m:t>=A+μI-δS-Ps</m:t>
              </m:r>
            </m:oMath>
            <w:r w:rsidR="00053E09">
              <w:rPr>
                <w:rFonts w:asciiTheme="minorHAnsi" w:eastAsiaTheme="minorEastAsia" w:hAnsiTheme="minorHAnsi" w:cstheme="minorBidi"/>
                <w:color w:val="000000"/>
                <w:kern w:val="2"/>
                <w:szCs w:val="22"/>
              </w:rPr>
              <w:t xml:space="preserve">                      </w:t>
            </w:r>
            <w:r w:rsidR="00445BFA">
              <w:rPr>
                <w:rFonts w:asciiTheme="minorHAnsi" w:eastAsiaTheme="minorEastAsia" w:hAnsiTheme="minorHAnsi" w:cstheme="minorBidi"/>
                <w:color w:val="000000"/>
                <w:kern w:val="2"/>
                <w:szCs w:val="22"/>
              </w:rPr>
              <w:t xml:space="preserve">   </w:t>
            </w:r>
            <w:r w:rsidR="00053E09">
              <w:rPr>
                <w:rFonts w:asciiTheme="minorHAnsi" w:eastAsiaTheme="minorEastAsia" w:hAnsiTheme="minorHAnsi" w:cstheme="minorBidi"/>
                <w:color w:val="000000"/>
                <w:kern w:val="2"/>
                <w:szCs w:val="22"/>
              </w:rPr>
              <w:t xml:space="preserve"> ( 1 )</w:t>
            </w:r>
          </w:p>
          <w:p w14:paraId="1B2E3610" w14:textId="36F6D865" w:rsidR="00CF38C4" w:rsidRDefault="00CF38C4" w:rsidP="00AC2B11">
            <w:pPr>
              <w:pStyle w:val="a9"/>
              <w:widowControl/>
              <w:spacing w:before="0" w:beforeAutospacing="0" w:after="0" w:afterAutospacing="0" w:line="360" w:lineRule="auto"/>
              <w:rPr>
                <w:rFonts w:asciiTheme="minorHAnsi" w:eastAsiaTheme="minorEastAsia" w:hAnsiTheme="minorHAnsi" w:cstheme="minorBidi"/>
                <w:color w:val="000000"/>
                <w:kern w:val="2"/>
                <w:szCs w:val="22"/>
              </w:rPr>
            </w:pPr>
            <w:r>
              <w:rPr>
                <w:rFonts w:asciiTheme="minorHAnsi" w:eastAsiaTheme="minorEastAsia" w:hAnsiTheme="minorHAnsi" w:cstheme="minorBidi"/>
                <w:color w:val="000000"/>
                <w:kern w:val="2"/>
                <w:szCs w:val="22"/>
              </w:rPr>
              <w:t xml:space="preserve">      </w:t>
            </w:r>
            <m:oMath>
              <m:f>
                <m:fPr>
                  <m:ctrlPr>
                    <w:rPr>
                      <w:rFonts w:ascii="Cambria Math" w:eastAsiaTheme="minorEastAsia" w:hAnsi="Cambria Math" w:cstheme="minorBidi"/>
                      <w:color w:val="000000"/>
                      <w:kern w:val="2"/>
                      <w:szCs w:val="22"/>
                    </w:rPr>
                  </m:ctrlPr>
                </m:fPr>
                <m:num>
                  <m:r>
                    <m:rPr>
                      <m:sty m:val="p"/>
                    </m:rPr>
                    <w:rPr>
                      <w:rFonts w:ascii="Cambria Math" w:hAnsi="Cambria Math"/>
                      <w:color w:val="000000"/>
                    </w:rPr>
                    <m:t>dE</m:t>
                  </m:r>
                </m:num>
                <m:den>
                  <m:r>
                    <m:rPr>
                      <m:sty m:val="p"/>
                    </m:rPr>
                    <w:rPr>
                      <w:rFonts w:ascii="Cambria Math" w:hAnsi="Cambria Math"/>
                      <w:color w:val="000000"/>
                    </w:rPr>
                    <m:t>dt</m:t>
                  </m:r>
                </m:den>
              </m:f>
              <m:r>
                <w:rPr>
                  <w:rFonts w:ascii="Cambria Math" w:eastAsiaTheme="minorEastAsia" w:hAnsi="Cambria Math" w:cstheme="minorBidi"/>
                  <w:color w:val="000000"/>
                  <w:kern w:val="2"/>
                  <w:szCs w:val="22"/>
                </w:rPr>
                <m:t>=</m:t>
              </m:r>
              <m:r>
                <m:rPr>
                  <m:sty m:val="p"/>
                </m:rPr>
                <w:rPr>
                  <w:rFonts w:ascii="Cambria Math" w:eastAsiaTheme="minorEastAsia" w:hAnsi="Cambria Math" w:cstheme="minorBidi"/>
                  <w:color w:val="000000"/>
                  <w:kern w:val="2"/>
                  <w:szCs w:val="22"/>
                </w:rPr>
                <m:t>ρS-βI-</m:t>
              </m:r>
            </m:oMath>
            <w:r w:rsidR="005710C7" w:rsidRPr="005710C7">
              <w:rPr>
                <w:rFonts w:ascii="Cambria Math" w:hAnsi="Cambria Math" w:cstheme="minorBidi"/>
                <w:color w:val="000000"/>
                <w:kern w:val="2"/>
                <w:szCs w:val="22"/>
              </w:rPr>
              <w:t>ε</w:t>
            </w:r>
            <m:oMath>
              <m:r>
                <m:rPr>
                  <m:sty m:val="p"/>
                </m:rPr>
                <w:rPr>
                  <w:rFonts w:ascii="Cambria Math" w:eastAsiaTheme="minorEastAsia" w:hAnsi="Cambria Math" w:cstheme="minorBidi"/>
                  <w:color w:val="000000"/>
                  <w:kern w:val="2"/>
                  <w:szCs w:val="22"/>
                </w:rPr>
                <m:t>E</m:t>
              </m:r>
            </m:oMath>
          </w:p>
          <w:p w14:paraId="59A4E0D9" w14:textId="2E340E94" w:rsidR="00CF38C4" w:rsidRDefault="00CF38C4" w:rsidP="00AC2B11">
            <w:pPr>
              <w:pStyle w:val="a9"/>
              <w:widowControl/>
              <w:spacing w:before="0" w:beforeAutospacing="0" w:after="0" w:afterAutospacing="0" w:line="360" w:lineRule="auto"/>
              <w:rPr>
                <w:rFonts w:asciiTheme="minorHAnsi" w:eastAsiaTheme="minorEastAsia" w:hAnsiTheme="minorHAnsi" w:cstheme="minorBidi"/>
                <w:color w:val="000000"/>
                <w:kern w:val="2"/>
                <w:szCs w:val="22"/>
              </w:rPr>
            </w:pPr>
            <w:r>
              <w:rPr>
                <w:rFonts w:asciiTheme="minorHAnsi" w:eastAsiaTheme="minorEastAsia" w:hAnsiTheme="minorHAnsi" w:cstheme="minorBidi"/>
                <w:color w:val="000000"/>
                <w:kern w:val="2"/>
                <w:szCs w:val="22"/>
              </w:rPr>
              <w:t xml:space="preserve">     </w:t>
            </w:r>
            <w:r w:rsidR="005710C7" w:rsidDel="005710C7">
              <w:rPr>
                <w:rFonts w:asciiTheme="minorHAnsi" w:eastAsiaTheme="minorEastAsia" w:hAnsiTheme="minorHAnsi" w:cstheme="minorBidi"/>
                <w:color w:val="000000"/>
                <w:kern w:val="2"/>
                <w:szCs w:val="22"/>
              </w:rPr>
              <w:t xml:space="preserve"> </w:t>
            </w:r>
            <m:oMath>
              <m:f>
                <m:fPr>
                  <m:ctrlPr>
                    <w:rPr>
                      <w:rFonts w:ascii="Cambria Math" w:eastAsiaTheme="minorEastAsia" w:hAnsi="Cambria Math" w:cstheme="minorBidi"/>
                      <w:color w:val="000000"/>
                      <w:kern w:val="2"/>
                      <w:szCs w:val="22"/>
                    </w:rPr>
                  </m:ctrlPr>
                </m:fPr>
                <m:num>
                  <m:r>
                    <m:rPr>
                      <m:sty m:val="p"/>
                    </m:rPr>
                    <w:rPr>
                      <w:rFonts w:ascii="Cambria Math" w:hAnsi="Cambria Math"/>
                      <w:color w:val="000000"/>
                    </w:rPr>
                    <m:t>dI</m:t>
                  </m:r>
                </m:num>
                <m:den>
                  <m:r>
                    <m:rPr>
                      <m:sty m:val="p"/>
                    </m:rPr>
                    <w:rPr>
                      <w:rFonts w:ascii="Cambria Math" w:hAnsi="Cambria Math"/>
                      <w:color w:val="000000"/>
                    </w:rPr>
                    <m:t>dt</m:t>
                  </m:r>
                </m:den>
              </m:f>
              <m:r>
                <w:rPr>
                  <w:rFonts w:ascii="Cambria Math" w:eastAsiaTheme="minorEastAsia" w:hAnsi="Cambria Math" w:cstheme="minorBidi"/>
                  <w:color w:val="000000"/>
                  <w:kern w:val="2"/>
                  <w:szCs w:val="22"/>
                </w:rPr>
                <m:t>=</m:t>
              </m:r>
              <m:r>
                <m:rPr>
                  <m:sty m:val="p"/>
                </m:rPr>
                <w:rPr>
                  <w:rFonts w:ascii="Cambria Math" w:eastAsiaTheme="minorEastAsia" w:hAnsi="Cambria Math" w:cstheme="minorBidi"/>
                  <w:color w:val="000000"/>
                  <w:kern w:val="2"/>
                  <w:szCs w:val="22"/>
                </w:rPr>
                <m:t>βE-μI-γI</m:t>
              </m:r>
            </m:oMath>
          </w:p>
          <w:p w14:paraId="39ACF575" w14:textId="12CA34B6" w:rsidR="00CF38C4" w:rsidRDefault="00CF38C4" w:rsidP="00AC2B11">
            <w:pPr>
              <w:pStyle w:val="a9"/>
              <w:widowControl/>
              <w:spacing w:before="0" w:beforeAutospacing="0" w:after="0" w:afterAutospacing="0" w:line="360" w:lineRule="auto"/>
              <w:rPr>
                <w:rFonts w:asciiTheme="minorHAnsi" w:eastAsiaTheme="minorEastAsia" w:hAnsiTheme="minorHAnsi" w:cstheme="minorBidi"/>
                <w:color w:val="000000"/>
                <w:kern w:val="2"/>
                <w:szCs w:val="22"/>
              </w:rPr>
            </w:pPr>
            <w:r>
              <w:rPr>
                <w:rFonts w:asciiTheme="minorHAnsi" w:eastAsiaTheme="minorEastAsia" w:hAnsiTheme="minorHAnsi" w:cstheme="minorBidi"/>
                <w:color w:val="000000"/>
                <w:kern w:val="2"/>
                <w:szCs w:val="22"/>
              </w:rPr>
              <w:t xml:space="preserve">      </w:t>
            </w:r>
            <m:oMath>
              <m:f>
                <m:fPr>
                  <m:ctrlPr>
                    <w:rPr>
                      <w:rFonts w:ascii="Cambria Math" w:eastAsiaTheme="minorEastAsia" w:hAnsi="Cambria Math" w:cstheme="minorBidi"/>
                      <w:color w:val="000000"/>
                      <w:kern w:val="2"/>
                      <w:szCs w:val="22"/>
                    </w:rPr>
                  </m:ctrlPr>
                </m:fPr>
                <m:num>
                  <m:r>
                    <m:rPr>
                      <m:sty m:val="p"/>
                    </m:rPr>
                    <w:rPr>
                      <w:rFonts w:ascii="Cambria Math" w:hAnsi="Cambria Math"/>
                      <w:color w:val="000000"/>
                    </w:rPr>
                    <m:t>dR</m:t>
                  </m:r>
                </m:num>
                <m:den>
                  <m:r>
                    <m:rPr>
                      <m:sty m:val="p"/>
                    </m:rPr>
                    <w:rPr>
                      <w:rFonts w:ascii="Cambria Math" w:hAnsi="Cambria Math"/>
                      <w:color w:val="000000"/>
                    </w:rPr>
                    <m:t>dt</m:t>
                  </m:r>
                </m:den>
              </m:f>
              <m:r>
                <w:rPr>
                  <w:rFonts w:ascii="Cambria Math" w:eastAsiaTheme="minorEastAsia" w:hAnsi="Cambria Math" w:cstheme="minorBidi"/>
                  <w:color w:val="000000"/>
                  <w:kern w:val="2"/>
                  <w:szCs w:val="22"/>
                </w:rPr>
                <m:t>=</m:t>
              </m:r>
              <m:r>
                <m:rPr>
                  <m:sty m:val="p"/>
                </m:rPr>
                <w:rPr>
                  <w:rFonts w:ascii="Cambria Math" w:eastAsiaTheme="minorEastAsia" w:hAnsi="Cambria Math" w:cstheme="minorBidi"/>
                  <w:color w:val="000000"/>
                  <w:kern w:val="2"/>
                  <w:szCs w:val="22"/>
                </w:rPr>
                <m:t>δS+γI</m:t>
              </m:r>
              <m:r>
                <w:rPr>
                  <w:rFonts w:ascii="Cambria Math" w:eastAsiaTheme="minorEastAsia" w:hAnsi="Cambria Math" w:cstheme="minorBidi"/>
                  <w:color w:val="000000"/>
                  <w:kern w:val="2"/>
                  <w:szCs w:val="22"/>
                </w:rPr>
                <m:t>+</m:t>
              </m:r>
              <m:r>
                <m:rPr>
                  <m:sty m:val="p"/>
                </m:rPr>
                <w:rPr>
                  <w:rFonts w:ascii="Cambria Math" w:eastAsiaTheme="minorEastAsia" w:hAnsi="Cambria Math" w:cstheme="minorBidi"/>
                  <w:color w:val="000000"/>
                  <w:kern w:val="2"/>
                  <w:szCs w:val="22"/>
                </w:rPr>
                <m:t>εE</m:t>
              </m:r>
            </m:oMath>
          </w:p>
          <w:p w14:paraId="713170F1" w14:textId="2201A3B6" w:rsidR="000D6EE7" w:rsidRDefault="000D6EE7" w:rsidP="00AC2B11">
            <w:pPr>
              <w:pStyle w:val="a9"/>
              <w:widowControl/>
              <w:spacing w:before="0" w:beforeAutospacing="0" w:after="0" w:afterAutospacing="0" w:line="360" w:lineRule="auto"/>
              <w:rPr>
                <w:rFonts w:asciiTheme="minorHAnsi" w:eastAsiaTheme="minorEastAsia" w:hAnsiTheme="minorHAnsi" w:cstheme="minorBidi"/>
                <w:color w:val="000000"/>
                <w:kern w:val="2"/>
                <w:szCs w:val="22"/>
              </w:rPr>
            </w:pPr>
            <w:r>
              <w:rPr>
                <w:rFonts w:asciiTheme="minorHAnsi" w:eastAsiaTheme="minorEastAsia" w:hAnsiTheme="minorHAnsi" w:cstheme="minorBidi"/>
                <w:color w:val="000000"/>
                <w:kern w:val="2"/>
                <w:szCs w:val="22"/>
              </w:rPr>
              <w:t xml:space="preserve">      </w:t>
            </w:r>
            <w:r>
              <w:rPr>
                <w:rFonts w:asciiTheme="minorHAnsi" w:eastAsiaTheme="minorEastAsia" w:hAnsiTheme="minorHAnsi" w:cstheme="minorBidi" w:hint="eastAsia"/>
                <w:color w:val="000000"/>
                <w:kern w:val="2"/>
                <w:szCs w:val="22"/>
              </w:rPr>
              <w:t>以上</w:t>
            </w:r>
            <w:r>
              <w:rPr>
                <w:rFonts w:asciiTheme="minorHAnsi" w:eastAsiaTheme="minorEastAsia" w:hAnsiTheme="minorHAnsi" w:cstheme="minorBidi"/>
                <w:color w:val="000000"/>
                <w:kern w:val="2"/>
                <w:szCs w:val="22"/>
              </w:rPr>
              <w:t>阵营间转移系数都是</w:t>
            </w:r>
            <w:r>
              <w:rPr>
                <w:rFonts w:asciiTheme="minorHAnsi" w:eastAsiaTheme="minorEastAsia" w:hAnsiTheme="minorHAnsi" w:cstheme="minorBidi"/>
                <w:color w:val="000000"/>
                <w:kern w:val="2"/>
                <w:szCs w:val="22"/>
              </w:rPr>
              <w:t>[0,1]</w:t>
            </w:r>
            <w:r>
              <w:rPr>
                <w:rFonts w:asciiTheme="minorHAnsi" w:eastAsiaTheme="minorEastAsia" w:hAnsiTheme="minorHAnsi" w:cstheme="minorBidi" w:hint="eastAsia"/>
                <w:color w:val="000000"/>
                <w:kern w:val="2"/>
                <w:szCs w:val="22"/>
              </w:rPr>
              <w:t>且</w:t>
            </w:r>
            <w:r>
              <w:rPr>
                <w:rFonts w:asciiTheme="minorHAnsi" w:eastAsiaTheme="minorEastAsia" w:hAnsiTheme="minorHAnsi" w:cstheme="minorBidi" w:hint="eastAsia"/>
                <w:color w:val="000000"/>
                <w:kern w:val="2"/>
                <w:szCs w:val="22"/>
              </w:rPr>
              <w:t>:</w:t>
            </w:r>
          </w:p>
          <w:p w14:paraId="4BBB34B0" w14:textId="079C9A57" w:rsidR="00F46C7A" w:rsidRDefault="000D6EE7" w:rsidP="00AC2B11">
            <w:pPr>
              <w:pStyle w:val="a9"/>
              <w:widowControl/>
              <w:spacing w:before="0" w:beforeAutospacing="0" w:after="0" w:afterAutospacing="0" w:line="360" w:lineRule="auto"/>
              <w:rPr>
                <w:rFonts w:asciiTheme="minorHAnsi" w:eastAsiaTheme="minorEastAsia" w:hAnsiTheme="minorHAnsi" w:cstheme="minorBidi"/>
                <w:color w:val="000000"/>
                <w:kern w:val="2"/>
                <w:szCs w:val="22"/>
              </w:rPr>
            </w:pPr>
            <w:r>
              <w:rPr>
                <w:rFonts w:asciiTheme="minorHAnsi" w:eastAsiaTheme="minorEastAsia" w:hAnsiTheme="minorHAnsi" w:cstheme="minorBidi"/>
                <w:color w:val="000000"/>
                <w:kern w:val="2"/>
                <w:szCs w:val="22"/>
              </w:rPr>
              <w:lastRenderedPageBreak/>
              <w:t xml:space="preserve">     </w:t>
            </w:r>
            <w:r w:rsidR="00053E09">
              <w:rPr>
                <w:rFonts w:asciiTheme="minorHAnsi" w:eastAsiaTheme="minorEastAsia" w:hAnsiTheme="minorHAnsi" w:cstheme="minorBidi"/>
                <w:color w:val="000000"/>
                <w:kern w:val="2"/>
                <w:szCs w:val="22"/>
              </w:rPr>
              <w:t xml:space="preserve"> </w:t>
            </w:r>
            <m:oMath>
              <m:r>
                <m:rPr>
                  <m:sty m:val="p"/>
                </m:rPr>
                <w:rPr>
                  <w:rFonts w:ascii="Cambria Math" w:eastAsiaTheme="minorEastAsia" w:hAnsi="Cambria Math" w:cstheme="minorBidi"/>
                  <w:color w:val="000000"/>
                  <w:kern w:val="2"/>
                  <w:szCs w:val="22"/>
                </w:rPr>
                <m:t>S</m:t>
              </m:r>
              <m:d>
                <m:dPr>
                  <m:ctrlPr>
                    <w:rPr>
                      <w:rFonts w:ascii="Cambria Math" w:eastAsiaTheme="minorEastAsia" w:hAnsi="Cambria Math" w:cstheme="minorBidi"/>
                      <w:color w:val="000000"/>
                      <w:kern w:val="2"/>
                      <w:szCs w:val="22"/>
                    </w:rPr>
                  </m:ctrlPr>
                </m:dPr>
                <m:e>
                  <m:r>
                    <w:rPr>
                      <w:rFonts w:ascii="Cambria Math" w:eastAsiaTheme="minorEastAsia" w:hAnsi="Cambria Math" w:cstheme="minorBidi"/>
                      <w:color w:val="000000"/>
                      <w:kern w:val="2"/>
                      <w:szCs w:val="22"/>
                    </w:rPr>
                    <m:t>t</m:t>
                  </m:r>
                </m:e>
              </m:d>
              <m:r>
                <w:rPr>
                  <w:rFonts w:ascii="Cambria Math" w:eastAsiaTheme="minorEastAsia" w:hAnsi="Cambria Math" w:cstheme="minorBidi"/>
                  <w:color w:val="000000"/>
                  <w:kern w:val="2"/>
                  <w:szCs w:val="22"/>
                </w:rPr>
                <m:t>+E</m:t>
              </m:r>
              <m:d>
                <m:dPr>
                  <m:ctrlPr>
                    <w:rPr>
                      <w:rFonts w:ascii="Cambria Math" w:eastAsiaTheme="minorEastAsia" w:hAnsi="Cambria Math" w:cstheme="minorBidi"/>
                      <w:i/>
                      <w:color w:val="000000"/>
                      <w:kern w:val="2"/>
                      <w:szCs w:val="22"/>
                    </w:rPr>
                  </m:ctrlPr>
                </m:dPr>
                <m:e>
                  <m:r>
                    <w:rPr>
                      <w:rFonts w:ascii="Cambria Math" w:eastAsiaTheme="minorEastAsia" w:hAnsi="Cambria Math" w:cstheme="minorBidi"/>
                      <w:color w:val="000000"/>
                      <w:kern w:val="2"/>
                      <w:szCs w:val="22"/>
                    </w:rPr>
                    <m:t>t</m:t>
                  </m:r>
                </m:e>
              </m:d>
              <m:r>
                <w:rPr>
                  <w:rFonts w:ascii="Cambria Math" w:eastAsiaTheme="minorEastAsia" w:hAnsi="Cambria Math" w:cstheme="minorBidi"/>
                  <w:color w:val="000000"/>
                  <w:kern w:val="2"/>
                  <w:szCs w:val="22"/>
                </w:rPr>
                <m:t>+I</m:t>
              </m:r>
              <m:d>
                <m:dPr>
                  <m:ctrlPr>
                    <w:rPr>
                      <w:rFonts w:ascii="Cambria Math" w:eastAsiaTheme="minorEastAsia" w:hAnsi="Cambria Math" w:cstheme="minorBidi"/>
                      <w:i/>
                      <w:color w:val="000000"/>
                      <w:kern w:val="2"/>
                      <w:szCs w:val="22"/>
                    </w:rPr>
                  </m:ctrlPr>
                </m:dPr>
                <m:e>
                  <m:r>
                    <w:rPr>
                      <w:rFonts w:ascii="Cambria Math" w:eastAsiaTheme="minorEastAsia" w:hAnsi="Cambria Math" w:cstheme="minorBidi"/>
                      <w:color w:val="000000"/>
                      <w:kern w:val="2"/>
                      <w:szCs w:val="22"/>
                    </w:rPr>
                    <m:t>t</m:t>
                  </m:r>
                </m:e>
              </m:d>
              <m:r>
                <w:rPr>
                  <w:rFonts w:ascii="Cambria Math" w:eastAsiaTheme="minorEastAsia" w:hAnsi="Cambria Math" w:cstheme="minorBidi"/>
                  <w:color w:val="000000"/>
                  <w:kern w:val="2"/>
                  <w:szCs w:val="22"/>
                </w:rPr>
                <m:t>+R</m:t>
              </m:r>
              <m:d>
                <m:dPr>
                  <m:ctrlPr>
                    <w:rPr>
                      <w:rFonts w:ascii="Cambria Math" w:eastAsiaTheme="minorEastAsia" w:hAnsi="Cambria Math" w:cstheme="minorBidi"/>
                      <w:i/>
                      <w:color w:val="000000"/>
                      <w:kern w:val="2"/>
                      <w:szCs w:val="22"/>
                    </w:rPr>
                  </m:ctrlPr>
                </m:dPr>
                <m:e>
                  <m:r>
                    <w:rPr>
                      <w:rFonts w:ascii="Cambria Math" w:eastAsiaTheme="minorEastAsia" w:hAnsi="Cambria Math" w:cstheme="minorBidi"/>
                      <w:color w:val="000000"/>
                      <w:kern w:val="2"/>
                      <w:szCs w:val="22"/>
                    </w:rPr>
                    <m:t>t</m:t>
                  </m:r>
                </m:e>
              </m:d>
              <m:r>
                <w:rPr>
                  <w:rFonts w:ascii="Cambria Math" w:eastAsiaTheme="minorEastAsia" w:hAnsi="Cambria Math" w:cstheme="minorBidi"/>
                  <w:color w:val="000000"/>
                  <w:kern w:val="2"/>
                  <w:szCs w:val="22"/>
                </w:rPr>
                <m:t>=1</m:t>
              </m:r>
            </m:oMath>
            <w:r w:rsidR="00053E09">
              <w:rPr>
                <w:rFonts w:asciiTheme="minorHAnsi" w:eastAsiaTheme="minorEastAsia" w:hAnsiTheme="minorHAnsi" w:cstheme="minorBidi"/>
                <w:color w:val="000000"/>
                <w:kern w:val="2"/>
                <w:szCs w:val="22"/>
              </w:rPr>
              <w:t xml:space="preserve">                   ( 2 )</w:t>
            </w:r>
          </w:p>
          <w:p w14:paraId="00FF20FC" w14:textId="0F164031" w:rsidR="004D6F35" w:rsidRDefault="009F4184" w:rsidP="00AC2B11">
            <w:pPr>
              <w:pStyle w:val="a9"/>
              <w:widowControl/>
              <w:spacing w:before="0" w:beforeAutospacing="0" w:after="0" w:afterAutospacing="0" w:line="360" w:lineRule="auto"/>
              <w:rPr>
                <w:rFonts w:asciiTheme="minorHAnsi" w:eastAsiaTheme="minorEastAsia" w:hAnsiTheme="minorHAnsi" w:cstheme="minorBidi"/>
                <w:color w:val="000000"/>
                <w:kern w:val="2"/>
                <w:szCs w:val="22"/>
              </w:rPr>
            </w:pPr>
            <w:r w:rsidRPr="00394C11">
              <w:rPr>
                <w:noProof/>
                <w:color w:val="000000"/>
              </w:rPr>
              <mc:AlternateContent>
                <mc:Choice Requires="wpg">
                  <w:drawing>
                    <wp:anchor distT="0" distB="0" distL="114300" distR="114300" simplePos="0" relativeHeight="251659264" behindDoc="0" locked="0" layoutInCell="1" allowOverlap="1" wp14:anchorId="49045E61" wp14:editId="05C4D59B">
                      <wp:simplePos x="0" y="0"/>
                      <wp:positionH relativeFrom="column">
                        <wp:posOffset>741562</wp:posOffset>
                      </wp:positionH>
                      <wp:positionV relativeFrom="paragraph">
                        <wp:posOffset>152400</wp:posOffset>
                      </wp:positionV>
                      <wp:extent cx="4427290" cy="1786384"/>
                      <wp:effectExtent l="0" t="0" r="11430" b="0"/>
                      <wp:wrapNone/>
                      <wp:docPr id="80" name="组合 79"/>
                      <wp:cNvGraphicFramePr/>
                      <a:graphic xmlns:a="http://schemas.openxmlformats.org/drawingml/2006/main">
                        <a:graphicData uri="http://schemas.microsoft.com/office/word/2010/wordprocessingGroup">
                          <wpg:wgp>
                            <wpg:cNvGrpSpPr/>
                            <wpg:grpSpPr>
                              <a:xfrm>
                                <a:off x="0" y="0"/>
                                <a:ext cx="4427290" cy="1786384"/>
                                <a:chOff x="0" y="-138677"/>
                                <a:chExt cx="3518438" cy="2118073"/>
                              </a:xfrm>
                            </wpg:grpSpPr>
                            <wps:wsp>
                              <wps:cNvPr id="2" name="矩形 2"/>
                              <wps:cNvSpPr/>
                              <wps:spPr>
                                <a:xfrm>
                                  <a:off x="955964" y="447676"/>
                                  <a:ext cx="623454" cy="374073"/>
                                </a:xfrm>
                                <a:prstGeom prst="rect">
                                  <a:avLst/>
                                </a:prstGeom>
                                <a:ln/>
                              </wps:spPr>
                              <wps:style>
                                <a:lnRef idx="2">
                                  <a:schemeClr val="dk1"/>
                                </a:lnRef>
                                <a:fillRef idx="1">
                                  <a:schemeClr val="lt1"/>
                                </a:fillRef>
                                <a:effectRef idx="0">
                                  <a:schemeClr val="dk1"/>
                                </a:effectRef>
                                <a:fontRef idx="minor">
                                  <a:schemeClr val="dk1"/>
                                </a:fontRef>
                              </wps:style>
                              <wps:bodyPr rtlCol="0" anchor="ctr"/>
                            </wps:wsp>
                            <wps:wsp>
                              <wps:cNvPr id="3" name="矩形 3"/>
                              <wps:cNvSpPr/>
                              <wps:spPr>
                                <a:xfrm>
                                  <a:off x="0" y="447676"/>
                                  <a:ext cx="623454" cy="374073"/>
                                </a:xfrm>
                                <a:prstGeom prst="rect">
                                  <a:avLst/>
                                </a:prstGeom>
                                <a:ln/>
                              </wps:spPr>
                              <wps:style>
                                <a:lnRef idx="2">
                                  <a:schemeClr val="dk1"/>
                                </a:lnRef>
                                <a:fillRef idx="1">
                                  <a:schemeClr val="lt1"/>
                                </a:fillRef>
                                <a:effectRef idx="0">
                                  <a:schemeClr val="dk1"/>
                                </a:effectRef>
                                <a:fontRef idx="minor">
                                  <a:schemeClr val="dk1"/>
                                </a:fontRef>
                              </wps:style>
                              <wps:bodyPr rtlCol="0" anchor="ctr"/>
                            </wps:wsp>
                            <wps:wsp>
                              <wps:cNvPr id="4" name="矩形 4"/>
                              <wps:cNvSpPr/>
                              <wps:spPr>
                                <a:xfrm>
                                  <a:off x="1911928" y="447676"/>
                                  <a:ext cx="623454" cy="374073"/>
                                </a:xfrm>
                                <a:prstGeom prst="rect">
                                  <a:avLst/>
                                </a:prstGeom>
                                <a:ln/>
                              </wps:spPr>
                              <wps:style>
                                <a:lnRef idx="2">
                                  <a:schemeClr val="dk1"/>
                                </a:lnRef>
                                <a:fillRef idx="1">
                                  <a:schemeClr val="lt1"/>
                                </a:fillRef>
                                <a:effectRef idx="0">
                                  <a:schemeClr val="dk1"/>
                                </a:effectRef>
                                <a:fontRef idx="minor">
                                  <a:schemeClr val="dk1"/>
                                </a:fontRef>
                              </wps:style>
                              <wps:bodyPr rtlCol="0" anchor="ctr"/>
                            </wps:wsp>
                            <wps:wsp>
                              <wps:cNvPr id="5" name="矩形 5"/>
                              <wps:cNvSpPr/>
                              <wps:spPr>
                                <a:xfrm>
                                  <a:off x="2881500" y="447524"/>
                                  <a:ext cx="623454" cy="374073"/>
                                </a:xfrm>
                                <a:prstGeom prst="rect">
                                  <a:avLst/>
                                </a:prstGeom>
                                <a:ln/>
                              </wps:spPr>
                              <wps:style>
                                <a:lnRef idx="2">
                                  <a:schemeClr val="dk1"/>
                                </a:lnRef>
                                <a:fillRef idx="1">
                                  <a:schemeClr val="lt1"/>
                                </a:fillRef>
                                <a:effectRef idx="0">
                                  <a:schemeClr val="dk1"/>
                                </a:effectRef>
                                <a:fontRef idx="minor">
                                  <a:schemeClr val="dk1"/>
                                </a:fontRef>
                              </wps:style>
                              <wps:bodyPr rtlCol="0" anchor="ctr"/>
                            </wps:wsp>
                            <wps:wsp>
                              <wps:cNvPr id="6" name="文本框 57"/>
                              <wps:cNvSpPr txBox="1"/>
                              <wps:spPr>
                                <a:xfrm>
                                  <a:off x="0" y="447524"/>
                                  <a:ext cx="623236" cy="353254"/>
                                </a:xfrm>
                                <a:prstGeom prst="rect">
                                  <a:avLst/>
                                </a:prstGeom>
                              </wps:spPr>
                              <wps:style>
                                <a:lnRef idx="2">
                                  <a:schemeClr val="dk1"/>
                                </a:lnRef>
                                <a:fillRef idx="1">
                                  <a:schemeClr val="lt1"/>
                                </a:fillRef>
                                <a:effectRef idx="0">
                                  <a:schemeClr val="dk1"/>
                                </a:effectRef>
                                <a:fontRef idx="minor">
                                  <a:schemeClr val="dk1"/>
                                </a:fontRef>
                              </wps:style>
                              <wps:txbx>
                                <w:txbxContent>
                                  <w:p w14:paraId="78E57F0B" w14:textId="77777777" w:rsidR="00394C11" w:rsidRPr="004D6F35" w:rsidRDefault="00394C11" w:rsidP="00394C11">
                                    <w:pPr>
                                      <w:pStyle w:val="a9"/>
                                      <w:spacing w:before="0" w:beforeAutospacing="0" w:after="0" w:afterAutospacing="0"/>
                                      <w:jc w:val="center"/>
                                      <w:rPr>
                                        <w:b/>
                                        <w:color w:val="000000" w:themeColor="text1"/>
                                        <w:sz w:val="12"/>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D6F35">
                                      <w:rPr>
                                        <w:rFonts w:asciiTheme="minorHAnsi" w:eastAsiaTheme="minorEastAsia" w:hAnsi="Calibri" w:cstheme="minorBidi"/>
                                        <w:b/>
                                        <w:bCs/>
                                        <w:color w:val="000000" w:themeColor="text1"/>
                                        <w:kern w:val="2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w:t>
                                    </w:r>
                                  </w:p>
                                </w:txbxContent>
                              </wps:txbx>
                              <wps:bodyPr wrap="square" rtlCol="0">
                                <a:noAutofit/>
                              </wps:bodyPr>
                            </wps:wsp>
                            <wps:wsp>
                              <wps:cNvPr id="7" name="文本框 58"/>
                              <wps:cNvSpPr txBox="1"/>
                              <wps:spPr>
                                <a:xfrm>
                                  <a:off x="955833" y="447524"/>
                                  <a:ext cx="623741" cy="353254"/>
                                </a:xfrm>
                                <a:prstGeom prst="rect">
                                  <a:avLst/>
                                </a:prstGeom>
                              </wps:spPr>
                              <wps:style>
                                <a:lnRef idx="2">
                                  <a:schemeClr val="dk1"/>
                                </a:lnRef>
                                <a:fillRef idx="1">
                                  <a:schemeClr val="lt1"/>
                                </a:fillRef>
                                <a:effectRef idx="0">
                                  <a:schemeClr val="dk1"/>
                                </a:effectRef>
                                <a:fontRef idx="minor">
                                  <a:schemeClr val="dk1"/>
                                </a:fontRef>
                              </wps:style>
                              <wps:txbx>
                                <w:txbxContent>
                                  <w:p w14:paraId="1747CB00" w14:textId="77777777" w:rsidR="00394C11" w:rsidRPr="004D6F35" w:rsidRDefault="00394C11" w:rsidP="00394C11">
                                    <w:pPr>
                                      <w:pStyle w:val="a9"/>
                                      <w:spacing w:before="0" w:beforeAutospacing="0" w:after="0" w:afterAutospacing="0"/>
                                      <w:jc w:val="center"/>
                                      <w:rPr>
                                        <w:rFonts w:asciiTheme="minorHAnsi" w:eastAsiaTheme="minorEastAsia" w:hAnsi="Calibri" w:cstheme="minorBidi"/>
                                        <w:b/>
                                        <w:bCs/>
                                        <w:color w:val="000000" w:themeColor="text1"/>
                                        <w:kern w:val="2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D6F35">
                                      <w:rPr>
                                        <w:rFonts w:asciiTheme="minorHAnsi" w:eastAsiaTheme="minorEastAsia" w:hAnsi="Calibri" w:cstheme="minorBidi"/>
                                        <w:b/>
                                        <w:bCs/>
                                        <w:color w:val="000000" w:themeColor="text1"/>
                                        <w:kern w:val="2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w:t>
                                    </w:r>
                                  </w:p>
                                </w:txbxContent>
                              </wps:txbx>
                              <wps:bodyPr wrap="square" rtlCol="0">
                                <a:noAutofit/>
                              </wps:bodyPr>
                            </wps:wsp>
                            <wps:wsp>
                              <wps:cNvPr id="8" name="文本框 59"/>
                              <wps:cNvSpPr txBox="1"/>
                              <wps:spPr>
                                <a:xfrm>
                                  <a:off x="1911664" y="447524"/>
                                  <a:ext cx="623741" cy="353254"/>
                                </a:xfrm>
                                <a:prstGeom prst="rect">
                                  <a:avLst/>
                                </a:prstGeom>
                              </wps:spPr>
                              <wps:style>
                                <a:lnRef idx="2">
                                  <a:schemeClr val="dk1"/>
                                </a:lnRef>
                                <a:fillRef idx="1">
                                  <a:schemeClr val="lt1"/>
                                </a:fillRef>
                                <a:effectRef idx="0">
                                  <a:schemeClr val="dk1"/>
                                </a:effectRef>
                                <a:fontRef idx="minor">
                                  <a:schemeClr val="dk1"/>
                                </a:fontRef>
                              </wps:style>
                              <wps:txbx>
                                <w:txbxContent>
                                  <w:p w14:paraId="3843782C" w14:textId="77777777" w:rsidR="00394C11" w:rsidRPr="004D6F35" w:rsidRDefault="00394C11" w:rsidP="00394C11">
                                    <w:pPr>
                                      <w:pStyle w:val="a9"/>
                                      <w:spacing w:before="0" w:beforeAutospacing="0" w:after="0" w:afterAutospacing="0"/>
                                      <w:jc w:val="center"/>
                                      <w:rPr>
                                        <w:rFonts w:asciiTheme="minorHAnsi" w:eastAsiaTheme="minorEastAsia" w:hAnsi="Calibri" w:cstheme="minorBidi"/>
                                        <w:b/>
                                        <w:bCs/>
                                        <w:color w:val="000000" w:themeColor="text1"/>
                                        <w:kern w:val="2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D6F35">
                                      <w:rPr>
                                        <w:rFonts w:asciiTheme="minorHAnsi" w:eastAsiaTheme="minorEastAsia" w:hAnsi="Calibri" w:cstheme="minorBidi"/>
                                        <w:b/>
                                        <w:bCs/>
                                        <w:color w:val="000000" w:themeColor="text1"/>
                                        <w:kern w:val="2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w:t>
                                    </w:r>
                                  </w:p>
                                </w:txbxContent>
                              </wps:txbx>
                              <wps:bodyPr wrap="square" rtlCol="0">
                                <a:noAutofit/>
                              </wps:bodyPr>
                            </wps:wsp>
                            <wps:wsp>
                              <wps:cNvPr id="9" name="文本框 60"/>
                              <wps:cNvSpPr txBox="1"/>
                              <wps:spPr>
                                <a:xfrm>
                                  <a:off x="2895202" y="447524"/>
                                  <a:ext cx="623236" cy="353254"/>
                                </a:xfrm>
                                <a:prstGeom prst="rect">
                                  <a:avLst/>
                                </a:prstGeom>
                              </wps:spPr>
                              <wps:style>
                                <a:lnRef idx="2">
                                  <a:schemeClr val="dk1"/>
                                </a:lnRef>
                                <a:fillRef idx="1">
                                  <a:schemeClr val="lt1"/>
                                </a:fillRef>
                                <a:effectRef idx="0">
                                  <a:schemeClr val="dk1"/>
                                </a:effectRef>
                                <a:fontRef idx="minor">
                                  <a:schemeClr val="dk1"/>
                                </a:fontRef>
                              </wps:style>
                              <wps:txbx>
                                <w:txbxContent>
                                  <w:p w14:paraId="0F65FA2B" w14:textId="77777777" w:rsidR="00394C11" w:rsidRPr="004D6F35" w:rsidRDefault="00394C11" w:rsidP="00394C11">
                                    <w:pPr>
                                      <w:pStyle w:val="a9"/>
                                      <w:spacing w:before="0" w:beforeAutospacing="0" w:after="0" w:afterAutospacing="0"/>
                                      <w:jc w:val="center"/>
                                      <w:rPr>
                                        <w:rFonts w:asciiTheme="minorHAnsi" w:eastAsiaTheme="minorEastAsia" w:hAnsi="Calibri" w:cstheme="minorBidi"/>
                                        <w:b/>
                                        <w:bCs/>
                                        <w:color w:val="000000" w:themeColor="text1"/>
                                        <w:kern w:val="2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D6F35">
                                      <w:rPr>
                                        <w:rFonts w:asciiTheme="minorHAnsi" w:eastAsiaTheme="minorEastAsia" w:hAnsi="Calibri" w:cstheme="minorBidi"/>
                                        <w:b/>
                                        <w:bCs/>
                                        <w:color w:val="000000" w:themeColor="text1"/>
                                        <w:kern w:val="2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w:t>
                                    </w:r>
                                  </w:p>
                                </w:txbxContent>
                              </wps:txbx>
                              <wps:bodyPr wrap="square" rtlCol="0">
                                <a:noAutofit/>
                              </wps:bodyPr>
                            </wps:wsp>
                            <wps:wsp>
                              <wps:cNvPr id="10" name="直接箭头连接符 10"/>
                              <wps:cNvCnPr>
                                <a:stCxn id="3" idx="3"/>
                                <a:endCxn id="2" idx="1"/>
                              </wps:cNvCnPr>
                              <wps:spPr>
                                <a:xfrm>
                                  <a:off x="623454" y="634713"/>
                                  <a:ext cx="33251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1" name="直接箭头连接符 11"/>
                              <wps:cNvCnPr/>
                              <wps:spPr>
                                <a:xfrm>
                                  <a:off x="1579418" y="634713"/>
                                  <a:ext cx="33251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2" name="直接箭头连接符 12"/>
                              <wps:cNvCnPr/>
                              <wps:spPr>
                                <a:xfrm>
                                  <a:off x="2535382" y="634713"/>
                                  <a:ext cx="33251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3" name="肘形连接符 13"/>
                              <wps:cNvCnPr>
                                <a:stCxn id="2" idx="2"/>
                              </wps:cNvCnPr>
                              <wps:spPr>
                                <a:xfrm rot="16200000" flipH="1">
                                  <a:off x="1873827" y="215612"/>
                                  <a:ext cx="831272" cy="2043545"/>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4" name="直接箭头连接符 14"/>
                              <wps:cNvCnPr/>
                              <wps:spPr>
                                <a:xfrm flipV="1">
                                  <a:off x="3311236" y="846284"/>
                                  <a:ext cx="13855" cy="806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文本框 66"/>
                              <wps:cNvSpPr txBox="1"/>
                              <wps:spPr>
                                <a:xfrm>
                                  <a:off x="681954" y="238479"/>
                                  <a:ext cx="273877" cy="353052"/>
                                </a:xfrm>
                                <a:prstGeom prst="rect">
                                  <a:avLst/>
                                </a:prstGeom>
                                <a:noFill/>
                              </wps:spPr>
                              <wps:txbx>
                                <w:txbxContent>
                                  <w:p w14:paraId="563AF05A" w14:textId="77777777" w:rsidR="00394C11" w:rsidRPr="00394C11" w:rsidRDefault="00394C11" w:rsidP="00394C11">
                                    <w:pPr>
                                      <w:pStyle w:val="a9"/>
                                      <w:spacing w:before="0" w:beforeAutospacing="0" w:after="0" w:afterAutospacing="0"/>
                                      <w:rPr>
                                        <w:sz w:val="10"/>
                                        <w:szCs w:val="24"/>
                                      </w:rPr>
                                    </w:pPr>
                                    <w:r w:rsidRPr="00394C11">
                                      <w:rPr>
                                        <w:rFonts w:asciiTheme="minorHAnsi" w:eastAsiaTheme="minorEastAsia" w:hAnsi="Calibri" w:cstheme="minorBidi"/>
                                        <w:color w:val="00B0F0"/>
                                        <w:kern w:val="24"/>
                                        <w:sz w:val="22"/>
                                        <w:szCs w:val="36"/>
                                      </w:rPr>
                                      <w:t>ρ</w:t>
                                    </w:r>
                                  </w:p>
                                </w:txbxContent>
                              </wps:txbx>
                              <wps:bodyPr wrap="square" rtlCol="0">
                                <a:noAutofit/>
                              </wps:bodyPr>
                            </wps:wsp>
                            <wps:wsp>
                              <wps:cNvPr id="16" name="文本框 67"/>
                              <wps:cNvSpPr txBox="1"/>
                              <wps:spPr>
                                <a:xfrm>
                                  <a:off x="1592503" y="256857"/>
                                  <a:ext cx="332561" cy="335265"/>
                                </a:xfrm>
                                <a:prstGeom prst="rect">
                                  <a:avLst/>
                                </a:prstGeom>
                                <a:noFill/>
                              </wps:spPr>
                              <wps:txbx>
                                <w:txbxContent>
                                  <w:p w14:paraId="2E239765" w14:textId="77777777" w:rsidR="00394C11" w:rsidRPr="00394C11" w:rsidRDefault="00394C11" w:rsidP="00394C11">
                                    <w:pPr>
                                      <w:pStyle w:val="a9"/>
                                      <w:spacing w:before="0" w:beforeAutospacing="0" w:after="0" w:afterAutospacing="0"/>
                                      <w:rPr>
                                        <w:rFonts w:asciiTheme="minorHAnsi" w:eastAsiaTheme="minorEastAsia" w:hAnsi="Calibri" w:cstheme="minorBidi"/>
                                        <w:color w:val="00B0F0"/>
                                        <w:kern w:val="24"/>
                                        <w:sz w:val="22"/>
                                        <w:szCs w:val="36"/>
                                      </w:rPr>
                                    </w:pPr>
                                    <w:r w:rsidRPr="00394C11">
                                      <w:rPr>
                                        <w:rFonts w:asciiTheme="minorHAnsi" w:eastAsiaTheme="minorEastAsia" w:hAnsi="Calibri" w:cstheme="minorBidi"/>
                                        <w:color w:val="00B0F0"/>
                                        <w:kern w:val="24"/>
                                        <w:sz w:val="22"/>
                                        <w:szCs w:val="36"/>
                                      </w:rPr>
                                      <w:t>β</w:t>
                                    </w:r>
                                  </w:p>
                                </w:txbxContent>
                              </wps:txbx>
                              <wps:bodyPr wrap="square" rtlCol="0">
                                <a:noAutofit/>
                              </wps:bodyPr>
                            </wps:wsp>
                            <wps:wsp>
                              <wps:cNvPr id="17" name="文本框 68"/>
                              <wps:cNvSpPr txBox="1"/>
                              <wps:spPr>
                                <a:xfrm>
                                  <a:off x="2562641" y="256860"/>
                                  <a:ext cx="332561" cy="353254"/>
                                </a:xfrm>
                                <a:prstGeom prst="rect">
                                  <a:avLst/>
                                </a:prstGeom>
                                <a:noFill/>
                              </wps:spPr>
                              <wps:txbx>
                                <w:txbxContent>
                                  <w:p w14:paraId="2673CA58" w14:textId="77777777" w:rsidR="00394C11" w:rsidRPr="00394C11" w:rsidRDefault="00394C11" w:rsidP="00394C11">
                                    <w:pPr>
                                      <w:pStyle w:val="a9"/>
                                      <w:spacing w:before="0" w:beforeAutospacing="0" w:after="0" w:afterAutospacing="0"/>
                                      <w:rPr>
                                        <w:rFonts w:asciiTheme="minorHAnsi" w:eastAsiaTheme="minorEastAsia" w:hAnsi="Calibri" w:cstheme="minorBidi"/>
                                        <w:color w:val="00B0F0"/>
                                        <w:kern w:val="24"/>
                                        <w:sz w:val="22"/>
                                        <w:szCs w:val="36"/>
                                      </w:rPr>
                                    </w:pPr>
                                    <w:r w:rsidRPr="00394C11">
                                      <w:rPr>
                                        <w:rFonts w:asciiTheme="minorHAnsi" w:eastAsiaTheme="minorEastAsia" w:hAnsi="Calibri" w:cstheme="minorBidi"/>
                                        <w:color w:val="00B0F0"/>
                                        <w:kern w:val="24"/>
                                        <w:sz w:val="22"/>
                                        <w:szCs w:val="36"/>
                                      </w:rPr>
                                      <w:t>γ</w:t>
                                    </w:r>
                                  </w:p>
                                </w:txbxContent>
                              </wps:txbx>
                              <wps:bodyPr wrap="square" rtlCol="0">
                                <a:noAutofit/>
                              </wps:bodyPr>
                            </wps:wsp>
                            <wps:wsp>
                              <wps:cNvPr id="18" name="文本框 70"/>
                              <wps:cNvSpPr txBox="1"/>
                              <wps:spPr>
                                <a:xfrm>
                                  <a:off x="1288941" y="1658486"/>
                                  <a:ext cx="1975531" cy="320910"/>
                                </a:xfrm>
                                <a:prstGeom prst="rect">
                                  <a:avLst/>
                                </a:prstGeom>
                                <a:noFill/>
                              </wps:spPr>
                              <wps:txbx>
                                <w:txbxContent>
                                  <w:p w14:paraId="432664D7" w14:textId="0F2637E3" w:rsidR="00394C11" w:rsidRPr="00260D2B" w:rsidRDefault="00394C11" w:rsidP="00394C11">
                                    <w:pPr>
                                      <w:pStyle w:val="a9"/>
                                      <w:spacing w:before="0" w:beforeAutospacing="0" w:after="0" w:afterAutospacing="0"/>
                                      <w:rPr>
                                        <w:rFonts w:asciiTheme="minorHAnsi" w:eastAsiaTheme="minorEastAsia" w:cstheme="minorBidi"/>
                                        <w:color w:val="000000" w:themeColor="text1"/>
                                        <w:kern w:val="24"/>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F35">
                                      <w:rPr>
                                        <w:rFonts w:asciiTheme="minorHAnsi" w:eastAsiaTheme="minorEastAsia" w:cstheme="minorBidi" w:hint="eastAsia"/>
                                        <w:color w:val="000000" w:themeColor="text1"/>
                                        <w:kern w:val="24"/>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潜伏者直接变为免疫者（相当后天免疫）</w:t>
                                    </w:r>
                                    <w:r w:rsidR="00260D2B" w:rsidRPr="00260D2B">
                                      <w:rPr>
                                        <w:rFonts w:asciiTheme="minorHAnsi" w:eastAsiaTheme="minorEastAsia" w:hAnsi="Calibri" w:cstheme="minorBidi"/>
                                        <w:color w:val="00B0F0"/>
                                        <w:kern w:val="24"/>
                                        <w:sz w:val="22"/>
                                        <w:szCs w:val="36"/>
                                      </w:rPr>
                                      <w:t>ε</w:t>
                                    </w:r>
                                  </w:p>
                                </w:txbxContent>
                              </wps:txbx>
                              <wps:bodyPr wrap="square" rtlCol="0">
                                <a:noAutofit/>
                              </wps:bodyPr>
                            </wps:wsp>
                            <wps:wsp>
                              <wps:cNvPr id="19" name="肘形连接符 19"/>
                              <wps:cNvCnPr>
                                <a:stCxn id="8" idx="2"/>
                                <a:endCxn id="3" idx="2"/>
                              </wps:cNvCnPr>
                              <wps:spPr>
                                <a:xfrm rot="5400000">
                                  <a:off x="1267691" y="-134216"/>
                                  <a:ext cx="1" cy="1911928"/>
                                </a:xfrm>
                                <a:prstGeom prst="bentConnector3">
                                  <a:avLst>
                                    <a:gd name="adj1" fmla="val 228601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文本框 37"/>
                              <wps:cNvSpPr txBox="1"/>
                              <wps:spPr>
                                <a:xfrm>
                                  <a:off x="369410" y="1116448"/>
                                  <a:ext cx="1613854" cy="353254"/>
                                </a:xfrm>
                                <a:prstGeom prst="rect">
                                  <a:avLst/>
                                </a:prstGeom>
                                <a:noFill/>
                              </wps:spPr>
                              <wps:txbx>
                                <w:txbxContent>
                                  <w:p w14:paraId="32F761E6" w14:textId="483AC17A" w:rsidR="00394C11" w:rsidRPr="004D6F35" w:rsidRDefault="00394C11" w:rsidP="00394C11">
                                    <w:pPr>
                                      <w:pStyle w:val="a9"/>
                                      <w:spacing w:before="0" w:beforeAutospacing="0" w:after="0" w:afterAutospacing="0"/>
                                      <w:rPr>
                                        <w:color w:val="000000" w:themeColor="text1"/>
                                        <w:sz w:val="1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F35">
                                      <w:rPr>
                                        <w:rFonts w:asciiTheme="minorHAnsi" w:eastAsiaTheme="minorEastAsia" w:cstheme="minorBidi" w:hint="eastAsia"/>
                                        <w:color w:val="000000" w:themeColor="text1"/>
                                        <w:kern w:val="24"/>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康复后无免疫能力</w:t>
                                    </w:r>
                                    <w:r w:rsidR="00260D2B" w:rsidRPr="00260D2B">
                                      <w:rPr>
                                        <w:rFonts w:asciiTheme="minorHAnsi" w:eastAsiaTheme="minorEastAsia" w:hAnsi="Calibri" w:cstheme="minorBidi"/>
                                        <w:color w:val="00B0F0"/>
                                        <w:kern w:val="24"/>
                                        <w:sz w:val="22"/>
                                        <w:szCs w:val="36"/>
                                      </w:rPr>
                                      <w:t>μ</w:t>
                                    </w:r>
                                  </w:p>
                                </w:txbxContent>
                              </wps:txbx>
                              <wps:bodyPr wrap="square" rtlCol="0">
                                <a:noAutofit/>
                              </wps:bodyPr>
                            </wps:wsp>
                            <wps:wsp>
                              <wps:cNvPr id="21" name="肘形连接符 21"/>
                              <wps:cNvCnPr>
                                <a:stCxn id="3" idx="0"/>
                                <a:endCxn id="5" idx="0"/>
                              </wps:cNvCnPr>
                              <wps:spPr>
                                <a:xfrm rot="5400000" flipH="1" flipV="1">
                                  <a:off x="1752401" y="-993149"/>
                                  <a:ext cx="153" cy="2881500"/>
                                </a:xfrm>
                                <a:prstGeom prst="bentConnector3">
                                  <a:avLst>
                                    <a:gd name="adj1" fmla="val 17730930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文本框 78"/>
                              <wps:cNvSpPr txBox="1"/>
                              <wps:spPr>
                                <a:xfrm>
                                  <a:off x="1213083" y="-138677"/>
                                  <a:ext cx="1131276" cy="353254"/>
                                </a:xfrm>
                                <a:prstGeom prst="rect">
                                  <a:avLst/>
                                </a:prstGeom>
                                <a:noFill/>
                              </wps:spPr>
                              <wps:txbx>
                                <w:txbxContent>
                                  <w:p w14:paraId="57738D92" w14:textId="59C5AA61" w:rsidR="00394C11" w:rsidRPr="004D6F35" w:rsidRDefault="00394C11" w:rsidP="00394C11">
                                    <w:pPr>
                                      <w:pStyle w:val="a9"/>
                                      <w:spacing w:before="0" w:beforeAutospacing="0" w:after="0" w:afterAutospacing="0"/>
                                      <w:rPr>
                                        <w:rFonts w:asciiTheme="minorHAnsi" w:eastAsiaTheme="minorEastAsia" w:cstheme="minorBidi"/>
                                        <w:color w:val="000000" w:themeColor="text1"/>
                                        <w:kern w:val="24"/>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F35">
                                      <w:rPr>
                                        <w:rFonts w:asciiTheme="minorHAnsi" w:eastAsiaTheme="minorEastAsia" w:cstheme="minorBidi" w:hint="eastAsia"/>
                                        <w:color w:val="000000" w:themeColor="text1"/>
                                        <w:kern w:val="24"/>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相当于先天免疫</w:t>
                                    </w:r>
                                    <w:r w:rsidR="00260D2B" w:rsidRPr="00260D2B">
                                      <w:rPr>
                                        <w:rFonts w:asciiTheme="minorHAnsi" w:eastAsiaTheme="minorEastAsia" w:hAnsi="Calibri" w:cstheme="minorBidi" w:hint="eastAsia"/>
                                        <w:color w:val="00B0F0"/>
                                        <w:kern w:val="24"/>
                                        <w:sz w:val="22"/>
                                        <w:szCs w:val="36"/>
                                      </w:rPr>
                                      <w:t>δ</w:t>
                                    </w:r>
                                  </w:p>
                                </w:txbxContent>
                              </wps:txbx>
                              <wps:bodyPr wrap="square" rtlCol="0">
                                <a:noAutofit/>
                              </wps:bodyPr>
                            </wps:wsp>
                          </wpg:wgp>
                        </a:graphicData>
                      </a:graphic>
                      <wp14:sizeRelV relativeFrom="margin">
                        <wp14:pctHeight>0</wp14:pctHeight>
                      </wp14:sizeRelV>
                    </wp:anchor>
                  </w:drawing>
                </mc:Choice>
                <mc:Fallback>
                  <w:pict>
                    <v:group w14:anchorId="49045E61" id="组合 79" o:spid="_x0000_s1026" style="position:absolute;margin-left:58.4pt;margin-top:12pt;width:348.6pt;height:140.65pt;z-index:251659264;mso-height-relative:margin" coordorigin=",-1386" coordsize="35184,2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">
                      <v:rect id="矩形 2" o:spid="_x0000_s1027" style="position:absolute;left:9559;top:4476;width:6235;height:3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rect id="矩形 3" o:spid="_x0000_s1028" style="position:absolute;top:4476;width:6234;height:3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rect id="矩形 4" o:spid="_x0000_s1029" style="position:absolute;left:19119;top:4476;width:6234;height:3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rect id="矩形 5" o:spid="_x0000_s1030" style="position:absolute;left:28815;top:4475;width:6234;height:3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shapetype id="_x0000_t202" coordsize="21600,21600" o:spt="202" path="m,l,21600r21600,l21600,xe">
                        <v:stroke joinstyle="miter"/>
                        <v:path gradientshapeok="t" o:connecttype="rect"/>
                      </v:shapetype>
                      <v:shape id="文本框 57" o:spid="_x0000_s1031" type="#_x0000_t202" style="position:absolute;top:4475;width:6232;height:3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1AKr8A&#10;AADaAAAADwAAAGRycy9kb3ducmV2LnhtbESPSwvCMBCE74L/IazgTVMtiFSj+EAQ8eLj4HFp1rbY&#10;bEoTbf33RhA8DjPzDTNftqYUL6pdYVnBaBiBIE6tLjhTcL3sBlMQziNrLC2Tgjc5WC66nTkm2jZ8&#10;otfZZyJA2CWoIPe+SqR0aU4G3dBWxMG729qgD7LOpK6xCXBTynEUTaTBgsNCjhVtckof56dRcIjp&#10;cYszd3TNfR3vdbQ9loetUv1eu5qB8NT6f/jX3msFE/he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nUAqvwAAANoAAAAPAAAAAAAAAAAAAAAAAJgCAABkcnMvZG93bnJl&#10;di54bWxQSwUGAAAAAAQABAD1AAAAhAMAAAAA&#10;" fillcolor="white [3201]" strokecolor="black [3200]" strokeweight="1pt">
                        <v:textbox>
                          <w:txbxContent>
                            <w:p w14:paraId="78E57F0B" w14:textId="77777777" w:rsidR="00394C11" w:rsidRPr="004D6F35" w:rsidRDefault="00394C11" w:rsidP="00394C11">
                              <w:pPr>
                                <w:pStyle w:val="a9"/>
                                <w:spacing w:before="0" w:beforeAutospacing="0" w:after="0" w:afterAutospacing="0"/>
                                <w:jc w:val="center"/>
                                <w:rPr>
                                  <w:b/>
                                  <w:color w:val="000000" w:themeColor="text1"/>
                                  <w:sz w:val="12"/>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D6F35">
                                <w:rPr>
                                  <w:rFonts w:asciiTheme="minorHAnsi" w:eastAsiaTheme="minorEastAsia" w:hAnsi="Calibri" w:cstheme="minorBidi"/>
                                  <w:b/>
                                  <w:bCs/>
                                  <w:color w:val="000000" w:themeColor="text1"/>
                                  <w:kern w:val="2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w:t>
                              </w:r>
                            </w:p>
                          </w:txbxContent>
                        </v:textbox>
                      </v:shape>
                      <v:shape id="文本框 58" o:spid="_x0000_s1032" type="#_x0000_t202" style="position:absolute;left:9558;top:4475;width:6237;height:3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HlscAA&#10;AADaAAAADwAAAGRycy9kb3ducmV2LnhtbESPS6vCMBSE94L/IRzBnaZauEo1ig8EETc+Fi4PzbEt&#10;Nielibb+e3NBcDnMzDfMfNmaUryodoVlBaNhBII4tbrgTMH1shtMQTiPrLG0TAre5GC56HbmmGjb&#10;8IleZ5+JAGGXoILc+yqR0qU5GXRDWxEH725rgz7IOpO6xibATSnHUfQnDRYcFnKsaJNT+jg/jYJD&#10;TI9bnLmja+7reK+j7bE8bJXq99rVDISn1v/C3/ZeK5jA/5Vw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tHlscAAAADaAAAADwAAAAAAAAAAAAAAAACYAgAAZHJzL2Rvd25y&#10;ZXYueG1sUEsFBgAAAAAEAAQA9QAAAIUDAAAAAA==&#10;" fillcolor="white [3201]" strokecolor="black [3200]" strokeweight="1pt">
                        <v:textbox>
                          <w:txbxContent>
                            <w:p w14:paraId="1747CB00" w14:textId="77777777" w:rsidR="00394C11" w:rsidRPr="004D6F35" w:rsidRDefault="00394C11" w:rsidP="00394C11">
                              <w:pPr>
                                <w:pStyle w:val="a9"/>
                                <w:spacing w:before="0" w:beforeAutospacing="0" w:after="0" w:afterAutospacing="0"/>
                                <w:jc w:val="center"/>
                                <w:rPr>
                                  <w:rFonts w:asciiTheme="minorHAnsi" w:eastAsiaTheme="minorEastAsia" w:hAnsi="Calibri" w:cstheme="minorBidi"/>
                                  <w:b/>
                                  <w:bCs/>
                                  <w:color w:val="000000" w:themeColor="text1"/>
                                  <w:kern w:val="2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D6F35">
                                <w:rPr>
                                  <w:rFonts w:asciiTheme="minorHAnsi" w:eastAsiaTheme="minorEastAsia" w:hAnsi="Calibri" w:cstheme="minorBidi"/>
                                  <w:b/>
                                  <w:bCs/>
                                  <w:color w:val="000000" w:themeColor="text1"/>
                                  <w:kern w:val="2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w:t>
                              </w:r>
                            </w:p>
                          </w:txbxContent>
                        </v:textbox>
                      </v:shape>
                      <v:shape id="文本框 59" o:spid="_x0000_s1033" type="#_x0000_t202" style="position:absolute;left:19116;top:4475;width:6238;height:3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xw7wA&#10;AADaAAAADwAAAGRycy9kb3ducmV2LnhtbERPyQrCMBC9C/5DGMGbTbUgUo3igiDixeXgcWjGtthM&#10;ShNt/XtzEDw+3r5YdaYSb2pcaVnBOIpBEGdWl5wruF33oxkI55E1VpZJwYccrJb93gJTbVs+0/vi&#10;cxFC2KWooPC+TqV0WUEGXWRr4sA9bGPQB9jkUjfYhnBTyUkcT6XBkkNDgTVtC8qel5dRcEzoeU9y&#10;d3LtY5McdLw7VcedUsNBt56D8NT5v/jnPmgFYWu4Em6AX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7TnHDvAAAANoAAAAPAAAAAAAAAAAAAAAAAJgCAABkcnMvZG93bnJldi54&#10;bWxQSwUGAAAAAAQABAD1AAAAgQMAAAAA&#10;" fillcolor="white [3201]" strokecolor="black [3200]" strokeweight="1pt">
                        <v:textbox>
                          <w:txbxContent>
                            <w:p w14:paraId="3843782C" w14:textId="77777777" w:rsidR="00394C11" w:rsidRPr="004D6F35" w:rsidRDefault="00394C11" w:rsidP="00394C11">
                              <w:pPr>
                                <w:pStyle w:val="a9"/>
                                <w:spacing w:before="0" w:beforeAutospacing="0" w:after="0" w:afterAutospacing="0"/>
                                <w:jc w:val="center"/>
                                <w:rPr>
                                  <w:rFonts w:asciiTheme="minorHAnsi" w:eastAsiaTheme="minorEastAsia" w:hAnsi="Calibri" w:cstheme="minorBidi"/>
                                  <w:b/>
                                  <w:bCs/>
                                  <w:color w:val="000000" w:themeColor="text1"/>
                                  <w:kern w:val="2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D6F35">
                                <w:rPr>
                                  <w:rFonts w:asciiTheme="minorHAnsi" w:eastAsiaTheme="minorEastAsia" w:hAnsi="Calibri" w:cstheme="minorBidi"/>
                                  <w:b/>
                                  <w:bCs/>
                                  <w:color w:val="000000" w:themeColor="text1"/>
                                  <w:kern w:val="2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w:t>
                              </w:r>
                            </w:p>
                          </w:txbxContent>
                        </v:textbox>
                      </v:shape>
                      <v:shape id="文本框 60" o:spid="_x0000_s1034" type="#_x0000_t202" style="position:absolute;left:28952;top:4475;width:6232;height:3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UWMAA&#10;AADaAAAADwAAAGRycy9kb3ducmV2LnhtbESPS6vCMBSE94L/IRzBnaZauGg1ig8EETc+Fi4PzbEt&#10;Nielibb+e3NBcDnMzDfMfNmaUryodoVlBaNhBII4tbrgTMH1shtMQDiPrLG0TAre5GC56HbmmGjb&#10;8IleZ5+JAGGXoILc+yqR0qU5GXRDWxEH725rgz7IOpO6xibATSnHUfQnDRYcFnKsaJNT+jg/jYJD&#10;TI9bnLmja+7reK+j7bE8bJXq99rVDISn1v/C3/ZeK5jC/5Vw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ALUWMAAAADaAAAADwAAAAAAAAAAAAAAAACYAgAAZHJzL2Rvd25y&#10;ZXYueG1sUEsFBgAAAAAEAAQA9QAAAIUDAAAAAA==&#10;" fillcolor="white [3201]" strokecolor="black [3200]" strokeweight="1pt">
                        <v:textbox>
                          <w:txbxContent>
                            <w:p w14:paraId="0F65FA2B" w14:textId="77777777" w:rsidR="00394C11" w:rsidRPr="004D6F35" w:rsidRDefault="00394C11" w:rsidP="00394C11">
                              <w:pPr>
                                <w:pStyle w:val="a9"/>
                                <w:spacing w:before="0" w:beforeAutospacing="0" w:after="0" w:afterAutospacing="0"/>
                                <w:jc w:val="center"/>
                                <w:rPr>
                                  <w:rFonts w:asciiTheme="minorHAnsi" w:eastAsiaTheme="minorEastAsia" w:hAnsi="Calibri" w:cstheme="minorBidi"/>
                                  <w:b/>
                                  <w:bCs/>
                                  <w:color w:val="000000" w:themeColor="text1"/>
                                  <w:kern w:val="2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D6F35">
                                <w:rPr>
                                  <w:rFonts w:asciiTheme="minorHAnsi" w:eastAsiaTheme="minorEastAsia" w:hAnsi="Calibri" w:cstheme="minorBidi"/>
                                  <w:b/>
                                  <w:bCs/>
                                  <w:color w:val="000000" w:themeColor="text1"/>
                                  <w:kern w:val="2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w:t>
                              </w:r>
                            </w:p>
                          </w:txbxContent>
                        </v:textbox>
                      </v:shape>
                      <v:shapetype id="_x0000_t32" coordsize="21600,21600" o:spt="32" o:oned="t" path="m,l21600,21600e" filled="f">
                        <v:path arrowok="t" fillok="f" o:connecttype="none"/>
                        <o:lock v:ext="edit" shapetype="t"/>
                      </v:shapetype>
                      <v:shape id="直接箭头连接符 10" o:spid="_x0000_s1035" type="#_x0000_t32" style="position:absolute;left:6234;top:6347;width:3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KLccAAADbAAAADwAAAGRycy9kb3ducmV2LnhtbESPT2vCQBDF70K/wzKFXkQ3tlIkuora&#10;VnoolPrn4G3Ijkk0Oxuyq8Zv3zkI3mZ4b977zWTWukpdqAmlZwODfgKKOPO25NzAdvPVG4EKEdli&#10;5ZkM3CjAbPrUmWBq/ZX/6LKOuZIQDikaKGKsU61DVpDD0Pc1sWgH3ziMsja5tg1eJdxV+jVJ3rXD&#10;kqWhwJqWBWWn9dkZGB6O5dvyuF2sfj/3p1386S66H2djXp7b+RhUpDY+zPfrbyv4Qi+/yAB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8otxwAAANsAAAAPAAAAAAAA&#10;AAAAAAAAAKECAABkcnMvZG93bnJldi54bWxQSwUGAAAAAAQABAD5AAAAlQMAAAAA&#10;" strokecolor="#a5a5a5 [3206]" strokeweight=".5pt">
                        <v:stroke endarrow="block" joinstyle="miter"/>
                      </v:shape>
                      <v:shape id="直接箭头连接符 11" o:spid="_x0000_s1036" type="#_x0000_t32" style="position:absolute;left:15794;top:6347;width:3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NvtsUAAADbAAAADwAAAGRycy9kb3ducmV2LnhtbERPS2vCQBC+C/0PyxR6kbqxipTUNVTb&#10;igdBtPbQ25Ad8zA7G7KbmP77riB4m4/vOfOkN5XoqHGFZQXjUQSCOLW64EzB8fvr+RWE88gaK8uk&#10;4I8cJIuHwRxjbS+8p+7gMxFC2MWoIPe+jqV0aU4G3cjWxIE72cagD7DJpG7wEsJNJV+iaCYNFhwa&#10;cqxplVN6PrRGwfRUFpNVeVyud5+/5x+/HS6HH61ST4/9+xsIT72/i2/ujQ7zx3D9JRw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7NvtsUAAADbAAAADwAAAAAAAAAA&#10;AAAAAAChAgAAZHJzL2Rvd25yZXYueG1sUEsFBgAAAAAEAAQA+QAAAJMDAAAAAA==&#10;" strokecolor="#a5a5a5 [3206]" strokeweight=".5pt">
                        <v:stroke endarrow="block" joinstyle="miter"/>
                      </v:shape>
                      <v:shape id="直接箭头连接符 12" o:spid="_x0000_s1037" type="#_x0000_t32" style="position:absolute;left:25353;top:6347;width:3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HxwcMAAADbAAAADwAAAGRycy9kb3ducmV2LnhtbERPS4vCMBC+C/6HMMJeRFN1EalGUVdl&#10;D4L4OngbmrGtNpPSRO3++83Cgrf5+J4zmdWmEE+qXG5ZQa8bgSBOrM45VXA6rjsjEM4jaywsk4If&#10;cjCbNhsTjLV98Z6eB5+KEMIuRgWZ92UspUsyMui6tiQO3NVWBn2AVSp1ha8QbgrZj6KhNJhzaMiw&#10;pGVGyf3wMAo+r7d8sLydFpvd6nI/+2170f56KPXRqudjEJ5q/xb/u791mN+Hv1/CAXL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h8cHDAAAA2wAAAA8AAAAAAAAAAAAA&#10;AAAAoQIAAGRycy9kb3ducmV2LnhtbFBLBQYAAAAABAAEAPkAAACRAwAAAAA=&#10;" strokecolor="#a5a5a5 [3206]" strokeweight=".5pt">
                        <v:stroke endarrow="block" joinstyle="miter"/>
                      </v:shape>
                      <v:shapetype id="_x0000_t33" coordsize="21600,21600" o:spt="33" o:oned="t" path="m,l21600,r,21600e" filled="f">
                        <v:stroke joinstyle="miter"/>
                        <v:path arrowok="t" fillok="f" o:connecttype="none"/>
                        <o:lock v:ext="edit" shapetype="t"/>
                      </v:shapetype>
                      <v:shape id="肘形连接符 13" o:spid="_x0000_s1038" type="#_x0000_t33" style="position:absolute;left:18737;top:2156;width:8313;height:2043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LOKsMAAADbAAAADwAAAGRycy9kb3ducmV2LnhtbERPTWvCQBC9F/wPywi91Y0NFYmuQRpS&#10;2kOhJgoeh+yYBLOzIbuN6b/vFgre5vE+Z5tOphMjDa61rGC5iEAQV1a3XCs4lvnTGoTzyBo7y6Tg&#10;hxyku9nDFhNtb3ygsfC1CCHsElTQeN8nUrqqIYNuYXviwF3sYNAHONRSD3gL4aaTz1G0kgZbDg0N&#10;9vTaUHUtvo2Cr7gk/3b+1JdTvsqzcf0RZfGLUo/zab8B4Wnyd/G/+12H+TH8/RIO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izirDAAAA2wAAAA8AAAAAAAAAAAAA&#10;AAAAoQIAAGRycy9kb3ducmV2LnhtbFBLBQYAAAAABAAEAPkAAACRAwAAAAA=&#10;" strokecolor="black [3200]" strokeweight=".5pt"/>
                      <v:shape id="直接箭头连接符 14" o:spid="_x0000_s1039" type="#_x0000_t32" style="position:absolute;left:33112;top:8462;width:138;height:8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HJF8IAAADbAAAADwAAAGRycy9kb3ducmV2LnhtbERPTWvCQBC9C/6HZQQvUjc1oS3RVaRS&#10;2qtpKe1tmh2TYHY2ZLaa/vuuIHibx/uc1WZwrTpRL41nA/fzBBRx6W3DlYGP95e7J1ASkC22nsnA&#10;Hwls1uPRCnPrz7ynUxEqFUNYcjRQh9DlWktZk0OZ+444cgffOwwR9pW2PZ5juGv1IkketMOGY0ON&#10;HT3XVB6LX2cgDZks9tnXoxTf1c/M7tJUPl+NmU6G7RJUoCHcxFf3m43zM7j8Eg/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HJF8IAAADbAAAADwAAAAAAAAAAAAAA&#10;AAChAgAAZHJzL2Rvd25yZXYueG1sUEsFBgAAAAAEAAQA+QAAAJADAAAAAA==&#10;" strokecolor="black [3200]" strokeweight=".5pt">
                        <v:stroke endarrow="block" joinstyle="miter"/>
                      </v:shape>
                      <v:shape id="文本框 66" o:spid="_x0000_s1040" type="#_x0000_t202" style="position:absolute;left:6819;top:2384;width:2739;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563AF05A" w14:textId="77777777" w:rsidR="00394C11" w:rsidRPr="00394C11" w:rsidRDefault="00394C11" w:rsidP="00394C11">
                              <w:pPr>
                                <w:pStyle w:val="a9"/>
                                <w:spacing w:before="0" w:beforeAutospacing="0" w:after="0" w:afterAutospacing="0"/>
                                <w:rPr>
                                  <w:sz w:val="10"/>
                                  <w:szCs w:val="24"/>
                                </w:rPr>
                              </w:pPr>
                              <w:r w:rsidRPr="00394C11">
                                <w:rPr>
                                  <w:rFonts w:asciiTheme="minorHAnsi" w:eastAsiaTheme="minorEastAsia" w:hAnsi="Calibri" w:cstheme="minorBidi"/>
                                  <w:color w:val="00B0F0"/>
                                  <w:kern w:val="24"/>
                                  <w:sz w:val="22"/>
                                  <w:szCs w:val="36"/>
                                </w:rPr>
                                <w:t>ρ</w:t>
                              </w:r>
                            </w:p>
                          </w:txbxContent>
                        </v:textbox>
                      </v:shape>
                      <v:shape id="文本框 67" o:spid="_x0000_s1041" type="#_x0000_t202" style="position:absolute;left:15925;top:2568;width:3325;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2E239765" w14:textId="77777777" w:rsidR="00394C11" w:rsidRPr="00394C11" w:rsidRDefault="00394C11" w:rsidP="00394C11">
                              <w:pPr>
                                <w:pStyle w:val="a9"/>
                                <w:spacing w:before="0" w:beforeAutospacing="0" w:after="0" w:afterAutospacing="0"/>
                                <w:rPr>
                                  <w:rFonts w:asciiTheme="minorHAnsi" w:eastAsiaTheme="minorEastAsia" w:hAnsi="Calibri" w:cstheme="minorBidi"/>
                                  <w:color w:val="00B0F0"/>
                                  <w:kern w:val="24"/>
                                  <w:sz w:val="22"/>
                                  <w:szCs w:val="36"/>
                                </w:rPr>
                              </w:pPr>
                              <w:r w:rsidRPr="00394C11">
                                <w:rPr>
                                  <w:rFonts w:asciiTheme="minorHAnsi" w:eastAsiaTheme="minorEastAsia" w:hAnsi="Calibri" w:cstheme="minorBidi"/>
                                  <w:color w:val="00B0F0"/>
                                  <w:kern w:val="24"/>
                                  <w:sz w:val="22"/>
                                  <w:szCs w:val="36"/>
                                </w:rPr>
                                <w:t>β</w:t>
                              </w:r>
                            </w:p>
                          </w:txbxContent>
                        </v:textbox>
                      </v:shape>
                      <v:shape id="文本框 68" o:spid="_x0000_s1042" type="#_x0000_t202" style="position:absolute;left:25626;top:2568;width:3326;height:3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2673CA58" w14:textId="77777777" w:rsidR="00394C11" w:rsidRPr="00394C11" w:rsidRDefault="00394C11" w:rsidP="00394C11">
                              <w:pPr>
                                <w:pStyle w:val="a9"/>
                                <w:spacing w:before="0" w:beforeAutospacing="0" w:after="0" w:afterAutospacing="0"/>
                                <w:rPr>
                                  <w:rFonts w:asciiTheme="minorHAnsi" w:eastAsiaTheme="minorEastAsia" w:hAnsi="Calibri" w:cstheme="minorBidi"/>
                                  <w:color w:val="00B0F0"/>
                                  <w:kern w:val="24"/>
                                  <w:sz w:val="22"/>
                                  <w:szCs w:val="36"/>
                                </w:rPr>
                              </w:pPr>
                              <w:r w:rsidRPr="00394C11">
                                <w:rPr>
                                  <w:rFonts w:asciiTheme="minorHAnsi" w:eastAsiaTheme="minorEastAsia" w:hAnsi="Calibri" w:cstheme="minorBidi"/>
                                  <w:color w:val="00B0F0"/>
                                  <w:kern w:val="24"/>
                                  <w:sz w:val="22"/>
                                  <w:szCs w:val="36"/>
                                </w:rPr>
                                <w:t>γ</w:t>
                              </w:r>
                            </w:p>
                          </w:txbxContent>
                        </v:textbox>
                      </v:shape>
                      <v:shape id="文本框 70" o:spid="_x0000_s1043" type="#_x0000_t202" style="position:absolute;left:12889;top:16584;width:19755;height:3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432664D7" w14:textId="0F2637E3" w:rsidR="00394C11" w:rsidRPr="00260D2B" w:rsidRDefault="00394C11" w:rsidP="00394C11">
                              <w:pPr>
                                <w:pStyle w:val="a9"/>
                                <w:spacing w:before="0" w:beforeAutospacing="0" w:after="0" w:afterAutospacing="0"/>
                                <w:rPr>
                                  <w:rFonts w:asciiTheme="minorHAnsi" w:eastAsiaTheme="minorEastAsia" w:cstheme="minorBidi"/>
                                  <w:color w:val="000000" w:themeColor="text1"/>
                                  <w:kern w:val="24"/>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F35">
                                <w:rPr>
                                  <w:rFonts w:asciiTheme="minorHAnsi" w:eastAsiaTheme="minorEastAsia" w:cstheme="minorBidi" w:hint="eastAsia"/>
                                  <w:color w:val="000000" w:themeColor="text1"/>
                                  <w:kern w:val="24"/>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潜伏者直接变为免疫者（相当后天免疫）</w:t>
                              </w:r>
                              <w:r w:rsidR="00260D2B" w:rsidRPr="00260D2B">
                                <w:rPr>
                                  <w:rFonts w:asciiTheme="minorHAnsi" w:eastAsiaTheme="minorEastAsia" w:hAnsi="Calibri" w:cstheme="minorBidi"/>
                                  <w:color w:val="00B0F0"/>
                                  <w:kern w:val="24"/>
                                  <w:sz w:val="22"/>
                                  <w:szCs w:val="36"/>
                                </w:rPr>
                                <w:t>ε</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 o:spid="_x0000_s1044" type="#_x0000_t34" style="position:absolute;left:12677;top:-1343;width:0;height:1911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TQWcIAAADbAAAADwAAAGRycy9kb3ducmV2LnhtbERPS27CMBDdV+IO1iB1VxworUKIgyhV&#10;VTYsGjjAKB7iQDyOYhcCp68rVepunt538tVgW3Gh3jeOFUwnCQjiyumGawWH/cdTCsIHZI2tY1Jw&#10;Iw+rYvSQY6bdlb/oUoZaxBD2GSowIXSZlL4yZNFPXEccuaPrLYYI+1rqHq8x3LZyliSv0mLDscFg&#10;RxtD1bn8tgreu8/btqHNbm5fjs/3t6kpT6lR6nE8rJcgAg3hX/zn3uo4fwG/v8QDZP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TQWcIAAADbAAAADwAAAAAAAAAAAAAA&#10;AAChAgAAZHJzL2Rvd25yZXYueG1sUEsFBgAAAAAEAAQA+QAAAJADAAAAAA==&#10;" adj="-2147483648" strokecolor="black [3200]" strokeweight=".5pt">
                        <v:stroke endarrow="block"/>
                      </v:shape>
                      <v:shape id="文本框 37" o:spid="_x0000_s1045" type="#_x0000_t202" style="position:absolute;left:3694;top:11164;width:16138;height:3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32F761E6" w14:textId="483AC17A" w:rsidR="00394C11" w:rsidRPr="004D6F35" w:rsidRDefault="00394C11" w:rsidP="00394C11">
                              <w:pPr>
                                <w:pStyle w:val="a9"/>
                                <w:spacing w:before="0" w:beforeAutospacing="0" w:after="0" w:afterAutospacing="0"/>
                                <w:rPr>
                                  <w:color w:val="000000" w:themeColor="text1"/>
                                  <w:sz w:val="1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F35">
                                <w:rPr>
                                  <w:rFonts w:asciiTheme="minorHAnsi" w:eastAsiaTheme="minorEastAsia" w:cstheme="minorBidi" w:hint="eastAsia"/>
                                  <w:color w:val="000000" w:themeColor="text1"/>
                                  <w:kern w:val="24"/>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康复后无免疫能力</w:t>
                              </w:r>
                              <w:r w:rsidR="00260D2B" w:rsidRPr="00260D2B">
                                <w:rPr>
                                  <w:rFonts w:asciiTheme="minorHAnsi" w:eastAsiaTheme="minorEastAsia" w:hAnsi="Calibri" w:cstheme="minorBidi"/>
                                  <w:color w:val="00B0F0"/>
                                  <w:kern w:val="24"/>
                                  <w:sz w:val="22"/>
                                  <w:szCs w:val="36"/>
                                </w:rPr>
                                <w:t>μ</w:t>
                              </w:r>
                            </w:p>
                          </w:txbxContent>
                        </v:textbox>
                      </v:shape>
                      <v:shape id="肘形连接符 21" o:spid="_x0000_s1046" type="#_x0000_t34" style="position:absolute;left:17524;top:-9932;width:1;height:2881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fum8QAAADbAAAADwAAAGRycy9kb3ducmV2LnhtbESPX2vCQBDE3wt+h2MLvtVLREqNnlIL&#10;Uh8KVVvwdc1t/mBuL+RWk377XkHo4zAzv2GW68E16kZdqD0bSCcJKOLc25pLA99f26cXUEGQLTae&#10;ycAPBVivRg9LzKzv+UC3o5QqQjhkaKASaTOtQ16RwzDxLXH0Ct85lCi7UtsO+wh3jZ4mybN2WHNc&#10;qLClt4ryy/HqDLT7odhsi3eRa/9RntLd/Dz7FGPGj8PrApTQIP/he3tnDUxT+PsSf4B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N+6bxAAAANsAAAAPAAAAAAAAAAAA&#10;AAAAAKECAABkcnMvZG93bnJldi54bWxQSwUGAAAAAAQABAD5AAAAkgMAAAAA&#10;" adj="38298809" strokecolor="black [3200]" strokeweight=".5pt">
                        <v:stroke endarrow="block"/>
                      </v:shape>
                      <v:shape id="文本框 78" o:spid="_x0000_s1047" type="#_x0000_t202" style="position:absolute;left:12130;top:-1386;width:11313;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57738D92" w14:textId="59C5AA61" w:rsidR="00394C11" w:rsidRPr="004D6F35" w:rsidRDefault="00394C11" w:rsidP="00394C11">
                              <w:pPr>
                                <w:pStyle w:val="a9"/>
                                <w:spacing w:before="0" w:beforeAutospacing="0" w:after="0" w:afterAutospacing="0"/>
                                <w:rPr>
                                  <w:rFonts w:asciiTheme="minorHAnsi" w:eastAsiaTheme="minorEastAsia" w:cstheme="minorBidi"/>
                                  <w:color w:val="000000" w:themeColor="text1"/>
                                  <w:kern w:val="24"/>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F35">
                                <w:rPr>
                                  <w:rFonts w:asciiTheme="minorHAnsi" w:eastAsiaTheme="minorEastAsia" w:cstheme="minorBidi" w:hint="eastAsia"/>
                                  <w:color w:val="000000" w:themeColor="text1"/>
                                  <w:kern w:val="24"/>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相当于先天免疫</w:t>
                              </w:r>
                              <w:r w:rsidR="00260D2B" w:rsidRPr="00260D2B">
                                <w:rPr>
                                  <w:rFonts w:asciiTheme="minorHAnsi" w:eastAsiaTheme="minorEastAsia" w:hAnsi="Calibri" w:cstheme="minorBidi" w:hint="eastAsia"/>
                                  <w:color w:val="00B0F0"/>
                                  <w:kern w:val="24"/>
                                  <w:sz w:val="22"/>
                                  <w:szCs w:val="36"/>
                                </w:rPr>
                                <w:t>δ</w:t>
                              </w:r>
                            </w:p>
                          </w:txbxContent>
                        </v:textbox>
                      </v:shape>
                    </v:group>
                  </w:pict>
                </mc:Fallback>
              </mc:AlternateContent>
            </w:r>
            <w:r w:rsidR="00A12E1F">
              <w:rPr>
                <w:rFonts w:asciiTheme="minorHAnsi" w:eastAsiaTheme="minorEastAsia" w:hAnsiTheme="minorHAnsi" w:cstheme="minorBidi" w:hint="eastAsia"/>
                <w:color w:val="000000"/>
                <w:kern w:val="2"/>
                <w:szCs w:val="22"/>
              </w:rPr>
              <w:t xml:space="preserve">   </w:t>
            </w:r>
          </w:p>
          <w:p w14:paraId="7D870CA4" w14:textId="16F34E79" w:rsidR="004D6F35" w:rsidRDefault="004D6F35" w:rsidP="00AC2B11">
            <w:pPr>
              <w:pStyle w:val="a9"/>
              <w:widowControl/>
              <w:spacing w:before="0" w:beforeAutospacing="0" w:after="0" w:afterAutospacing="0" w:line="360" w:lineRule="auto"/>
              <w:rPr>
                <w:rFonts w:asciiTheme="minorHAnsi" w:eastAsiaTheme="minorEastAsia" w:hAnsiTheme="minorHAnsi" w:cstheme="minorBidi"/>
                <w:color w:val="000000"/>
                <w:kern w:val="2"/>
                <w:szCs w:val="22"/>
              </w:rPr>
            </w:pPr>
          </w:p>
          <w:p w14:paraId="40FCF4CD" w14:textId="259020B8" w:rsidR="004D6F35" w:rsidRDefault="004D6F35" w:rsidP="00AC2B11">
            <w:pPr>
              <w:pStyle w:val="a9"/>
              <w:widowControl/>
              <w:spacing w:before="0" w:beforeAutospacing="0" w:after="0" w:afterAutospacing="0" w:line="360" w:lineRule="auto"/>
              <w:rPr>
                <w:rFonts w:asciiTheme="minorHAnsi" w:eastAsiaTheme="minorEastAsia" w:hAnsiTheme="minorHAnsi" w:cstheme="minorBidi"/>
                <w:color w:val="000000"/>
                <w:kern w:val="2"/>
                <w:szCs w:val="22"/>
              </w:rPr>
            </w:pPr>
          </w:p>
          <w:p w14:paraId="434834D0" w14:textId="2241219F" w:rsidR="004D6F35" w:rsidRDefault="004D6F35" w:rsidP="00AC2B11">
            <w:pPr>
              <w:pStyle w:val="a9"/>
              <w:widowControl/>
              <w:spacing w:before="0" w:beforeAutospacing="0" w:after="0" w:afterAutospacing="0" w:line="360" w:lineRule="auto"/>
              <w:rPr>
                <w:rFonts w:asciiTheme="minorHAnsi" w:eastAsiaTheme="minorEastAsia" w:hAnsiTheme="minorHAnsi" w:cstheme="minorBidi"/>
                <w:color w:val="000000"/>
                <w:kern w:val="2"/>
                <w:szCs w:val="22"/>
              </w:rPr>
            </w:pPr>
          </w:p>
          <w:p w14:paraId="441EEF52" w14:textId="19AEBAEA" w:rsidR="004D6F35" w:rsidRDefault="004D6F35" w:rsidP="00AC2B11">
            <w:pPr>
              <w:pStyle w:val="a9"/>
              <w:widowControl/>
              <w:spacing w:before="0" w:beforeAutospacing="0" w:after="0" w:afterAutospacing="0" w:line="360" w:lineRule="auto"/>
              <w:rPr>
                <w:rFonts w:asciiTheme="minorHAnsi" w:eastAsiaTheme="minorEastAsia" w:hAnsiTheme="minorHAnsi" w:cstheme="minorBidi"/>
                <w:color w:val="000000"/>
                <w:kern w:val="2"/>
                <w:szCs w:val="22"/>
              </w:rPr>
            </w:pPr>
          </w:p>
          <w:p w14:paraId="06B7B813" w14:textId="77777777" w:rsidR="004D6F35" w:rsidRDefault="004D6F35" w:rsidP="00AC2B11">
            <w:pPr>
              <w:pStyle w:val="a9"/>
              <w:widowControl/>
              <w:spacing w:before="0" w:beforeAutospacing="0" w:after="0" w:afterAutospacing="0" w:line="360" w:lineRule="auto"/>
              <w:rPr>
                <w:rFonts w:asciiTheme="minorHAnsi" w:eastAsiaTheme="minorEastAsia" w:hAnsiTheme="minorHAnsi" w:cstheme="minorBidi"/>
                <w:color w:val="000000"/>
                <w:kern w:val="2"/>
                <w:szCs w:val="22"/>
              </w:rPr>
            </w:pPr>
          </w:p>
          <w:p w14:paraId="7632A17B" w14:textId="4CF8476E" w:rsidR="008A5AD5" w:rsidRDefault="008A5AD5" w:rsidP="002E009E">
            <w:pPr>
              <w:pStyle w:val="a9"/>
              <w:widowControl/>
              <w:spacing w:before="0" w:beforeAutospacing="0" w:after="0" w:afterAutospacing="0" w:line="360" w:lineRule="auto"/>
              <w:rPr>
                <w:rFonts w:asciiTheme="minorHAnsi" w:eastAsiaTheme="minorEastAsia" w:hAnsiTheme="minorHAnsi" w:cstheme="minorBidi"/>
                <w:color w:val="000000"/>
                <w:kern w:val="2"/>
                <w:szCs w:val="22"/>
              </w:rPr>
            </w:pPr>
          </w:p>
          <w:p w14:paraId="6EF436AB" w14:textId="0CB598D5" w:rsidR="004D6F35" w:rsidRDefault="003E1CC0" w:rsidP="003E1CC0">
            <w:pPr>
              <w:pStyle w:val="a9"/>
              <w:widowControl/>
              <w:spacing w:before="0" w:beforeAutospacing="0" w:after="0" w:afterAutospacing="0" w:line="360" w:lineRule="auto"/>
              <w:ind w:firstLineChars="150" w:firstLine="360"/>
              <w:rPr>
                <w:rFonts w:asciiTheme="minorHAnsi" w:eastAsiaTheme="minorEastAsia" w:hAnsiTheme="minorHAnsi" w:cstheme="minorBidi"/>
                <w:color w:val="000000"/>
                <w:kern w:val="2"/>
                <w:szCs w:val="22"/>
              </w:rPr>
            </w:pPr>
            <w:r>
              <w:rPr>
                <w:rFonts w:asciiTheme="minorHAnsi" w:eastAsiaTheme="minorEastAsia" w:hAnsiTheme="minorHAnsi" w:cstheme="minorBidi" w:hint="eastAsia"/>
                <w:color w:val="000000"/>
                <w:kern w:val="2"/>
                <w:szCs w:val="22"/>
              </w:rPr>
              <w:t>3.</w:t>
            </w:r>
            <w:r>
              <w:rPr>
                <w:rFonts w:asciiTheme="minorHAnsi" w:eastAsiaTheme="minorEastAsia" w:hAnsiTheme="minorHAnsi" w:cstheme="minorBidi"/>
                <w:color w:val="000000"/>
                <w:kern w:val="2"/>
                <w:szCs w:val="22"/>
              </w:rPr>
              <w:t xml:space="preserve"> </w:t>
            </w:r>
            <w:r>
              <w:rPr>
                <w:rFonts w:asciiTheme="minorHAnsi" w:eastAsiaTheme="minorEastAsia" w:hAnsiTheme="minorHAnsi" w:cstheme="minorBidi" w:hint="eastAsia"/>
                <w:color w:val="000000"/>
                <w:kern w:val="2"/>
                <w:szCs w:val="22"/>
              </w:rPr>
              <w:t>系统</w:t>
            </w:r>
            <w:r>
              <w:rPr>
                <w:rFonts w:asciiTheme="minorHAnsi" w:eastAsiaTheme="minorEastAsia" w:hAnsiTheme="minorHAnsi" w:cstheme="minorBidi"/>
                <w:color w:val="000000"/>
                <w:kern w:val="2"/>
                <w:szCs w:val="22"/>
              </w:rPr>
              <w:t>平衡点的研究</w:t>
            </w:r>
            <w:r>
              <w:rPr>
                <w:rFonts w:asciiTheme="minorHAnsi" w:eastAsiaTheme="minorEastAsia" w:hAnsiTheme="minorHAnsi" w:cstheme="minorBidi" w:hint="eastAsia"/>
                <w:color w:val="000000"/>
                <w:kern w:val="2"/>
                <w:szCs w:val="22"/>
              </w:rPr>
              <w:t>。</w:t>
            </w:r>
          </w:p>
          <w:p w14:paraId="6F4AC0B9" w14:textId="07A8BD6C" w:rsidR="00A50B0C" w:rsidRDefault="001522DE" w:rsidP="003E1CC0">
            <w:pPr>
              <w:pStyle w:val="a9"/>
              <w:widowControl/>
              <w:spacing w:before="0" w:beforeAutospacing="0" w:after="0" w:afterAutospacing="0" w:line="360" w:lineRule="auto"/>
              <w:ind w:firstLineChars="150" w:firstLine="360"/>
              <w:rPr>
                <w:rFonts w:asciiTheme="minorHAnsi" w:eastAsiaTheme="minorEastAsia" w:hAnsiTheme="minorHAnsi" w:cstheme="minorBidi"/>
                <w:color w:val="000000"/>
                <w:kern w:val="2"/>
                <w:szCs w:val="22"/>
              </w:rPr>
            </w:pPr>
            <w:r>
              <w:rPr>
                <w:rFonts w:asciiTheme="minorHAnsi" w:eastAsiaTheme="minorEastAsia" w:hAnsiTheme="minorHAnsi" w:cstheme="minorBidi" w:hint="eastAsia"/>
                <w:color w:val="000000"/>
                <w:kern w:val="2"/>
                <w:szCs w:val="22"/>
              </w:rPr>
              <w:t>除了</w:t>
            </w:r>
            <w:r>
              <w:rPr>
                <w:rFonts w:asciiTheme="minorHAnsi" w:eastAsiaTheme="minorEastAsia" w:hAnsiTheme="minorHAnsi" w:cstheme="minorBidi"/>
                <w:color w:val="000000"/>
                <w:kern w:val="2"/>
                <w:szCs w:val="22"/>
              </w:rPr>
              <w:t>无</w:t>
            </w:r>
            <w:r>
              <w:rPr>
                <w:rFonts w:asciiTheme="minorHAnsi" w:eastAsiaTheme="minorEastAsia" w:hAnsiTheme="minorHAnsi" w:cstheme="minorBidi" w:hint="eastAsia"/>
                <w:color w:val="000000"/>
                <w:kern w:val="2"/>
                <w:szCs w:val="22"/>
              </w:rPr>
              <w:t>意义</w:t>
            </w:r>
            <w:r>
              <w:rPr>
                <w:rFonts w:asciiTheme="minorHAnsi" w:eastAsiaTheme="minorEastAsia" w:hAnsiTheme="minorHAnsi" w:cstheme="minorBidi"/>
                <w:color w:val="000000"/>
                <w:kern w:val="2"/>
                <w:szCs w:val="22"/>
              </w:rPr>
              <w:t>的初始无传播平衡点，本文</w:t>
            </w:r>
            <w:r>
              <w:rPr>
                <w:rFonts w:asciiTheme="minorHAnsi" w:eastAsiaTheme="minorEastAsia" w:hAnsiTheme="minorHAnsi" w:cstheme="minorBidi" w:hint="eastAsia"/>
                <w:color w:val="000000"/>
                <w:kern w:val="2"/>
                <w:szCs w:val="22"/>
              </w:rPr>
              <w:t>重点</w:t>
            </w:r>
            <w:r>
              <w:rPr>
                <w:rFonts w:asciiTheme="minorHAnsi" w:eastAsiaTheme="minorEastAsia" w:hAnsiTheme="minorHAnsi" w:cstheme="minorBidi"/>
                <w:color w:val="000000"/>
                <w:kern w:val="2"/>
                <w:szCs w:val="22"/>
              </w:rPr>
              <w:t>研究内部非平衡点</w:t>
            </w:r>
            <w:r w:rsidR="00637B02">
              <w:rPr>
                <w:rFonts w:asciiTheme="minorHAnsi" w:eastAsiaTheme="minorEastAsia" w:hAnsiTheme="minorHAnsi" w:cstheme="minorBidi" w:hint="eastAsia"/>
                <w:color w:val="000000"/>
                <w:kern w:val="2"/>
                <w:szCs w:val="22"/>
              </w:rPr>
              <w:t>。</w:t>
            </w:r>
            <w:r w:rsidR="00637B02">
              <w:rPr>
                <w:rFonts w:asciiTheme="minorHAnsi" w:eastAsiaTheme="minorEastAsia" w:hAnsiTheme="minorHAnsi" w:cstheme="minorBidi"/>
                <w:color w:val="000000"/>
                <w:kern w:val="2"/>
                <w:szCs w:val="22"/>
              </w:rPr>
              <w:t>因</w:t>
            </w:r>
            <w:r w:rsidR="00637B02">
              <w:rPr>
                <w:rFonts w:asciiTheme="minorHAnsi" w:eastAsiaTheme="minorEastAsia" w:hAnsiTheme="minorHAnsi" w:cstheme="minorBidi" w:hint="eastAsia"/>
                <w:color w:val="000000"/>
                <w:kern w:val="2"/>
                <w:szCs w:val="22"/>
              </w:rPr>
              <w:t>为系统</w:t>
            </w:r>
            <w:r w:rsidR="00637B02">
              <w:rPr>
                <w:rFonts w:asciiTheme="minorHAnsi" w:eastAsiaTheme="minorEastAsia" w:hAnsiTheme="minorHAnsi" w:cstheme="minorBidi"/>
                <w:color w:val="000000"/>
                <w:kern w:val="2"/>
                <w:szCs w:val="22"/>
              </w:rPr>
              <w:t>为</w:t>
            </w:r>
            <w:r w:rsidR="00637B02">
              <w:rPr>
                <w:rFonts w:asciiTheme="minorHAnsi" w:eastAsiaTheme="minorEastAsia" w:hAnsiTheme="minorHAnsi" w:cstheme="minorBidi" w:hint="eastAsia"/>
                <w:color w:val="000000"/>
                <w:kern w:val="2"/>
                <w:szCs w:val="22"/>
              </w:rPr>
              <w:t>有</w:t>
            </w:r>
            <w:r w:rsidR="00637B02">
              <w:rPr>
                <w:rFonts w:asciiTheme="minorHAnsi" w:eastAsiaTheme="minorEastAsia" w:hAnsiTheme="minorHAnsi" w:cstheme="minorBidi"/>
                <w:color w:val="000000"/>
                <w:kern w:val="2"/>
                <w:szCs w:val="22"/>
              </w:rPr>
              <w:t>边界系统</w:t>
            </w:r>
            <w:r w:rsidR="00637B02">
              <w:rPr>
                <w:rFonts w:asciiTheme="minorHAnsi" w:eastAsiaTheme="minorEastAsia" w:hAnsiTheme="minorHAnsi" w:cstheme="minorBidi" w:hint="eastAsia"/>
                <w:color w:val="000000"/>
                <w:kern w:val="2"/>
                <w:szCs w:val="22"/>
              </w:rPr>
              <w:t>，</w:t>
            </w:r>
            <w:r w:rsidR="00637B02">
              <w:rPr>
                <w:rFonts w:asciiTheme="minorHAnsi" w:eastAsiaTheme="minorEastAsia" w:hAnsiTheme="minorHAnsi" w:cstheme="minorBidi"/>
                <w:color w:val="000000"/>
                <w:kern w:val="2"/>
                <w:szCs w:val="22"/>
              </w:rPr>
              <w:t>且系统</w:t>
            </w:r>
            <w:r w:rsidR="00637B02">
              <w:rPr>
                <w:rFonts w:asciiTheme="minorHAnsi" w:eastAsiaTheme="minorEastAsia" w:hAnsiTheme="minorHAnsi" w:cstheme="minorBidi" w:hint="eastAsia"/>
                <w:color w:val="000000"/>
                <w:kern w:val="2"/>
                <w:szCs w:val="22"/>
              </w:rPr>
              <w:t>初值</w:t>
            </w:r>
            <w:r w:rsidR="00637B02">
              <w:rPr>
                <w:rFonts w:asciiTheme="minorHAnsi" w:eastAsiaTheme="minorEastAsia" w:hAnsiTheme="minorHAnsi" w:cstheme="minorBidi"/>
                <w:color w:val="000000"/>
                <w:kern w:val="2"/>
                <w:szCs w:val="22"/>
              </w:rPr>
              <w:t>均在有界区域</w:t>
            </w:r>
            <w:r w:rsidR="00637B02">
              <w:rPr>
                <w:rFonts w:asciiTheme="minorHAnsi" w:eastAsiaTheme="minorEastAsia" w:hAnsiTheme="minorHAnsi" w:cstheme="minorBidi" w:hint="eastAsia"/>
                <w:color w:val="000000"/>
                <w:kern w:val="2"/>
                <w:szCs w:val="22"/>
              </w:rPr>
              <w:t>，</w:t>
            </w:r>
            <w:r w:rsidR="00637B02">
              <w:rPr>
                <w:rFonts w:asciiTheme="minorHAnsi" w:eastAsiaTheme="minorEastAsia" w:hAnsiTheme="minorHAnsi" w:cstheme="minorBidi"/>
                <w:color w:val="000000"/>
                <w:kern w:val="2"/>
                <w:szCs w:val="22"/>
              </w:rPr>
              <w:t>则</w:t>
            </w:r>
          </w:p>
          <w:p w14:paraId="6F779F1D" w14:textId="78EA0FF7" w:rsidR="00637B02" w:rsidRDefault="00637B02" w:rsidP="003E1CC0">
            <w:pPr>
              <w:pStyle w:val="a9"/>
              <w:widowControl/>
              <w:spacing w:before="0" w:beforeAutospacing="0" w:after="0" w:afterAutospacing="0" w:line="360" w:lineRule="auto"/>
              <w:ind w:firstLineChars="150" w:firstLine="360"/>
              <w:rPr>
                <w:rFonts w:asciiTheme="minorHAnsi" w:eastAsiaTheme="minorEastAsia" w:hAnsiTheme="minorHAnsi" w:cstheme="minorBidi"/>
                <w:color w:val="000000"/>
                <w:kern w:val="2"/>
                <w:szCs w:val="22"/>
              </w:rPr>
            </w:pPr>
            <w:r>
              <w:rPr>
                <w:rFonts w:asciiTheme="minorHAnsi" w:eastAsiaTheme="minorEastAsia" w:hAnsiTheme="minorHAnsi" w:cstheme="minorBidi"/>
                <w:color w:val="000000"/>
                <w:kern w:val="2"/>
                <w:szCs w:val="22"/>
              </w:rPr>
              <w:t xml:space="preserve">  </w:t>
            </w:r>
            <m:oMath>
              <m:r>
                <m:rPr>
                  <m:sty m:val="p"/>
                </m:rPr>
                <w:rPr>
                  <w:rFonts w:ascii="Cambria Math" w:eastAsiaTheme="minorEastAsia" w:hAnsi="Cambria Math" w:cstheme="minorBidi"/>
                  <w:color w:val="000000"/>
                  <w:kern w:val="2"/>
                  <w:szCs w:val="22"/>
                </w:rPr>
                <m:t>D</m:t>
              </m:r>
              <m:d>
                <m:dPr>
                  <m:begChr m:val="{"/>
                  <m:endChr m:val="}"/>
                  <m:ctrlPr>
                    <w:rPr>
                      <w:rFonts w:ascii="Cambria Math" w:eastAsiaTheme="minorEastAsia" w:hAnsi="Cambria Math" w:cstheme="minorBidi"/>
                      <w:color w:val="000000"/>
                      <w:kern w:val="2"/>
                      <w:szCs w:val="22"/>
                    </w:rPr>
                  </m:ctrlPr>
                </m:dPr>
                <m:e>
                  <m:d>
                    <m:dPr>
                      <m:ctrlPr>
                        <w:rPr>
                          <w:rFonts w:ascii="Cambria Math" w:eastAsiaTheme="minorEastAsia" w:hAnsi="Cambria Math" w:cstheme="minorBidi"/>
                          <w:i/>
                          <w:color w:val="000000"/>
                          <w:kern w:val="2"/>
                          <w:szCs w:val="22"/>
                        </w:rPr>
                      </m:ctrlPr>
                    </m:dPr>
                    <m:e>
                      <m:r>
                        <w:rPr>
                          <w:rFonts w:ascii="Cambria Math" w:eastAsiaTheme="minorEastAsia" w:hAnsi="Cambria Math" w:cstheme="minorBidi"/>
                          <w:color w:val="000000"/>
                          <w:kern w:val="2"/>
                          <w:szCs w:val="22"/>
                        </w:rPr>
                        <m:t>E,I,R</m:t>
                      </m:r>
                    </m:e>
                  </m:d>
                  <m:r>
                    <w:rPr>
                      <w:rFonts w:ascii="Cambria Math" w:eastAsiaTheme="minorEastAsia" w:hAnsi="Cambria Math" w:cstheme="minorBidi"/>
                      <w:color w:val="000000"/>
                      <w:kern w:val="2"/>
                      <w:szCs w:val="22"/>
                    </w:rPr>
                    <m:t>|E,I,R≥0</m:t>
                  </m:r>
                  <m:r>
                    <w:rPr>
                      <w:rFonts w:ascii="Cambria Math" w:eastAsiaTheme="minorEastAsia" w:hAnsi="Cambria Math" w:cstheme="minorBidi"/>
                      <w:color w:val="000000"/>
                      <w:kern w:val="2"/>
                      <w:szCs w:val="22"/>
                    </w:rPr>
                    <m:t>且</m:t>
                  </m:r>
                  <m:r>
                    <w:rPr>
                      <w:rFonts w:ascii="Cambria Math" w:eastAsiaTheme="minorEastAsia" w:hAnsi="Cambria Math" w:cstheme="minorBidi"/>
                      <w:color w:val="000000"/>
                      <w:kern w:val="2"/>
                      <w:szCs w:val="22"/>
                    </w:rPr>
                    <m:t xml:space="preserve"> E+I+R≤1</m:t>
                  </m:r>
                </m:e>
              </m:d>
            </m:oMath>
            <w:r>
              <w:rPr>
                <w:rFonts w:asciiTheme="minorHAnsi" w:eastAsiaTheme="minorEastAsia" w:hAnsiTheme="minorHAnsi" w:cstheme="minorBidi"/>
                <w:color w:val="000000"/>
                <w:kern w:val="2"/>
                <w:szCs w:val="22"/>
              </w:rPr>
              <w:t xml:space="preserve">            </w:t>
            </w:r>
            <w:r>
              <w:rPr>
                <w:rFonts w:asciiTheme="minorHAnsi" w:eastAsiaTheme="minorEastAsia" w:hAnsiTheme="minorHAnsi" w:cstheme="minorBidi" w:hint="eastAsia"/>
                <w:color w:val="000000"/>
                <w:kern w:val="2"/>
                <w:szCs w:val="22"/>
              </w:rPr>
              <w:t>(</w:t>
            </w:r>
            <w:r>
              <w:rPr>
                <w:rFonts w:asciiTheme="minorHAnsi" w:eastAsiaTheme="minorEastAsia" w:hAnsiTheme="minorHAnsi" w:cstheme="minorBidi"/>
                <w:color w:val="000000"/>
                <w:kern w:val="2"/>
                <w:szCs w:val="22"/>
              </w:rPr>
              <w:t xml:space="preserve"> 3 </w:t>
            </w:r>
            <w:r>
              <w:rPr>
                <w:rFonts w:asciiTheme="minorHAnsi" w:eastAsiaTheme="minorEastAsia" w:hAnsiTheme="minorHAnsi" w:cstheme="minorBidi" w:hint="eastAsia"/>
                <w:color w:val="000000"/>
                <w:kern w:val="2"/>
                <w:szCs w:val="22"/>
              </w:rPr>
              <w:t>)</w:t>
            </w:r>
          </w:p>
          <w:p w14:paraId="67B5F0E9" w14:textId="65CAF45D" w:rsidR="00637B02" w:rsidRDefault="00D564C9" w:rsidP="003E1CC0">
            <w:pPr>
              <w:pStyle w:val="a9"/>
              <w:widowControl/>
              <w:spacing w:before="0" w:beforeAutospacing="0" w:after="0" w:afterAutospacing="0" w:line="360" w:lineRule="auto"/>
              <w:ind w:firstLineChars="150" w:firstLine="360"/>
              <w:rPr>
                <w:rFonts w:asciiTheme="minorHAnsi" w:eastAsiaTheme="minorEastAsia" w:hAnsiTheme="minorHAnsi" w:cstheme="minorBidi"/>
                <w:color w:val="000000"/>
                <w:kern w:val="2"/>
                <w:szCs w:val="22"/>
              </w:rPr>
            </w:pPr>
            <w:r>
              <w:rPr>
                <w:rFonts w:asciiTheme="minorHAnsi" w:eastAsiaTheme="minorEastAsia" w:hAnsiTheme="minorHAnsi" w:cstheme="minorBidi"/>
                <w:color w:val="000000"/>
                <w:kern w:val="2"/>
                <w:szCs w:val="22"/>
              </w:rPr>
              <w:t>令</w:t>
            </w:r>
            <w:r w:rsidR="00637B02">
              <w:rPr>
                <w:rFonts w:asciiTheme="minorHAnsi" w:eastAsiaTheme="minorEastAsia" w:hAnsiTheme="minorHAnsi" w:cstheme="minorBidi" w:hint="eastAsia"/>
                <w:color w:val="000000"/>
                <w:kern w:val="2"/>
                <w:szCs w:val="22"/>
              </w:rPr>
              <w:t>(</w:t>
            </w:r>
            <w:r w:rsidR="00637B02">
              <w:rPr>
                <w:rFonts w:asciiTheme="minorHAnsi" w:eastAsiaTheme="minorEastAsia" w:hAnsiTheme="minorHAnsi" w:cstheme="minorBidi"/>
                <w:color w:val="000000"/>
                <w:kern w:val="2"/>
                <w:szCs w:val="22"/>
              </w:rPr>
              <w:t>1</w:t>
            </w:r>
            <w:r w:rsidR="00637B02">
              <w:rPr>
                <w:rFonts w:asciiTheme="minorHAnsi" w:eastAsiaTheme="minorEastAsia" w:hAnsiTheme="minorHAnsi" w:cstheme="minorBidi" w:hint="eastAsia"/>
                <w:color w:val="000000"/>
                <w:kern w:val="2"/>
                <w:szCs w:val="22"/>
              </w:rPr>
              <w:t>)</w:t>
            </w:r>
            <w:r w:rsidR="00637B02">
              <w:rPr>
                <w:rFonts w:asciiTheme="minorHAnsi" w:eastAsiaTheme="minorEastAsia" w:hAnsiTheme="minorHAnsi" w:cstheme="minorBidi" w:hint="eastAsia"/>
                <w:color w:val="000000"/>
                <w:kern w:val="2"/>
                <w:szCs w:val="22"/>
              </w:rPr>
              <w:t>中</w:t>
            </w:r>
            <w:r w:rsidR="00637B02">
              <w:rPr>
                <w:rFonts w:asciiTheme="minorHAnsi" w:eastAsiaTheme="minorEastAsia" w:hAnsiTheme="minorHAnsi" w:cstheme="minorBidi"/>
                <w:color w:val="000000"/>
                <w:kern w:val="2"/>
                <w:szCs w:val="22"/>
              </w:rPr>
              <w:t>导数为</w:t>
            </w:r>
            <w:r w:rsidR="00637B02">
              <w:rPr>
                <w:rFonts w:asciiTheme="minorHAnsi" w:eastAsiaTheme="minorEastAsia" w:hAnsiTheme="minorHAnsi" w:cstheme="minorBidi" w:hint="eastAsia"/>
                <w:color w:val="000000"/>
                <w:kern w:val="2"/>
                <w:szCs w:val="22"/>
              </w:rPr>
              <w:t>0</w:t>
            </w:r>
            <w:r w:rsidR="00637B02">
              <w:rPr>
                <w:rFonts w:asciiTheme="minorHAnsi" w:eastAsiaTheme="minorEastAsia" w:hAnsiTheme="minorHAnsi" w:cstheme="minorBidi" w:hint="eastAsia"/>
                <w:color w:val="000000"/>
                <w:kern w:val="2"/>
                <w:szCs w:val="22"/>
              </w:rPr>
              <w:t>，结合</w:t>
            </w:r>
            <w:r w:rsidR="00637B02">
              <w:rPr>
                <w:rFonts w:asciiTheme="minorHAnsi" w:eastAsiaTheme="minorEastAsia" w:hAnsiTheme="minorHAnsi" w:cstheme="minorBidi" w:hint="eastAsia"/>
                <w:color w:val="000000"/>
                <w:kern w:val="2"/>
                <w:szCs w:val="22"/>
              </w:rPr>
              <w:t>(</w:t>
            </w:r>
            <w:r w:rsidR="00637B02">
              <w:rPr>
                <w:rFonts w:asciiTheme="minorHAnsi" w:eastAsiaTheme="minorEastAsia" w:hAnsiTheme="minorHAnsi" w:cstheme="minorBidi"/>
                <w:color w:val="000000"/>
                <w:kern w:val="2"/>
                <w:szCs w:val="22"/>
              </w:rPr>
              <w:t>2</w:t>
            </w:r>
            <w:r w:rsidR="00637B02">
              <w:rPr>
                <w:rFonts w:asciiTheme="minorHAnsi" w:eastAsiaTheme="minorEastAsia" w:hAnsiTheme="minorHAnsi" w:cstheme="minorBidi" w:hint="eastAsia"/>
                <w:color w:val="000000"/>
                <w:kern w:val="2"/>
                <w:szCs w:val="22"/>
              </w:rPr>
              <w:t>)</w:t>
            </w:r>
            <w:r w:rsidR="00637B02">
              <w:rPr>
                <w:rFonts w:asciiTheme="minorHAnsi" w:eastAsiaTheme="minorEastAsia" w:hAnsiTheme="minorHAnsi" w:cstheme="minorBidi" w:hint="eastAsia"/>
                <w:color w:val="000000"/>
                <w:kern w:val="2"/>
                <w:szCs w:val="22"/>
              </w:rPr>
              <w:t>、</w:t>
            </w:r>
            <w:r w:rsidR="00637B02">
              <w:rPr>
                <w:rFonts w:asciiTheme="minorHAnsi" w:eastAsiaTheme="minorEastAsia" w:hAnsiTheme="minorHAnsi" w:cstheme="minorBidi" w:hint="eastAsia"/>
                <w:color w:val="000000"/>
                <w:kern w:val="2"/>
                <w:szCs w:val="22"/>
              </w:rPr>
              <w:t>(</w:t>
            </w:r>
            <w:r w:rsidR="00637B02">
              <w:rPr>
                <w:rFonts w:asciiTheme="minorHAnsi" w:eastAsiaTheme="minorEastAsia" w:hAnsiTheme="minorHAnsi" w:cstheme="minorBidi"/>
                <w:color w:val="000000"/>
                <w:kern w:val="2"/>
                <w:szCs w:val="22"/>
              </w:rPr>
              <w:t>3</w:t>
            </w:r>
            <w:r w:rsidR="00637B02">
              <w:rPr>
                <w:rFonts w:asciiTheme="minorHAnsi" w:eastAsiaTheme="minorEastAsia" w:hAnsiTheme="minorHAnsi" w:cstheme="minorBidi" w:hint="eastAsia"/>
                <w:color w:val="000000"/>
                <w:kern w:val="2"/>
                <w:szCs w:val="22"/>
              </w:rPr>
              <w:t>)</w:t>
            </w:r>
            <w:r w:rsidR="00637B02">
              <w:rPr>
                <w:rFonts w:asciiTheme="minorHAnsi" w:eastAsiaTheme="minorEastAsia" w:hAnsiTheme="minorHAnsi" w:cstheme="minorBidi" w:hint="eastAsia"/>
                <w:color w:val="000000"/>
                <w:kern w:val="2"/>
                <w:szCs w:val="22"/>
              </w:rPr>
              <w:t>即可</w:t>
            </w:r>
            <w:r w:rsidR="00637B02">
              <w:rPr>
                <w:rFonts w:asciiTheme="minorHAnsi" w:eastAsiaTheme="minorEastAsia" w:hAnsiTheme="minorHAnsi" w:cstheme="minorBidi"/>
                <w:color w:val="000000"/>
                <w:kern w:val="2"/>
                <w:szCs w:val="22"/>
              </w:rPr>
              <w:t>求出系统平衡点（</w:t>
            </w:r>
            <w:r w:rsidR="00637B02">
              <w:rPr>
                <w:rFonts w:asciiTheme="minorHAnsi" w:eastAsiaTheme="minorEastAsia" w:hAnsiTheme="minorHAnsi" w:cstheme="minorBidi" w:hint="eastAsia"/>
                <w:color w:val="000000"/>
                <w:kern w:val="2"/>
                <w:szCs w:val="22"/>
              </w:rPr>
              <w:t>即</w:t>
            </w:r>
            <w:r w:rsidR="00637B02">
              <w:rPr>
                <w:rFonts w:asciiTheme="minorHAnsi" w:eastAsiaTheme="minorEastAsia" w:hAnsiTheme="minorHAnsi" w:cstheme="minorBidi"/>
                <w:color w:val="000000"/>
                <w:kern w:val="2"/>
                <w:szCs w:val="22"/>
              </w:rPr>
              <w:t>阈值）</w:t>
            </w:r>
          </w:p>
          <w:p w14:paraId="0086825E" w14:textId="26CB9D9B" w:rsidR="00646D15" w:rsidRDefault="00646D15" w:rsidP="003E1CC0">
            <w:pPr>
              <w:pStyle w:val="a9"/>
              <w:widowControl/>
              <w:spacing w:before="0" w:beforeAutospacing="0" w:after="0" w:afterAutospacing="0" w:line="360" w:lineRule="auto"/>
              <w:ind w:firstLineChars="150" w:firstLine="360"/>
              <w:rPr>
                <w:rFonts w:asciiTheme="minorHAnsi" w:eastAsiaTheme="minorEastAsia" w:hAnsiTheme="minorHAnsi" w:cstheme="minorBidi"/>
                <w:color w:val="000000"/>
                <w:kern w:val="2"/>
                <w:szCs w:val="22"/>
              </w:rPr>
            </w:pPr>
            <w:r>
              <w:rPr>
                <w:rFonts w:asciiTheme="minorHAnsi" w:eastAsiaTheme="minorEastAsia" w:hAnsiTheme="minorHAnsi" w:cstheme="minorBidi" w:hint="eastAsia"/>
                <w:color w:val="000000"/>
                <w:kern w:val="2"/>
                <w:szCs w:val="22"/>
              </w:rPr>
              <w:t xml:space="preserve">4. </w:t>
            </w:r>
            <w:r>
              <w:rPr>
                <w:rFonts w:asciiTheme="minorHAnsi" w:eastAsiaTheme="minorEastAsia" w:hAnsiTheme="minorHAnsi" w:cstheme="minorBidi" w:hint="eastAsia"/>
                <w:color w:val="000000"/>
                <w:kern w:val="2"/>
                <w:szCs w:val="22"/>
              </w:rPr>
              <w:t>系统</w:t>
            </w:r>
            <w:r>
              <w:rPr>
                <w:rFonts w:asciiTheme="minorHAnsi" w:eastAsiaTheme="minorEastAsia" w:hAnsiTheme="minorHAnsi" w:cstheme="minorBidi"/>
                <w:color w:val="000000"/>
                <w:kern w:val="2"/>
                <w:szCs w:val="22"/>
              </w:rPr>
              <w:t>预测结果的验证</w:t>
            </w:r>
          </w:p>
          <w:p w14:paraId="6C6A1A86" w14:textId="30624027" w:rsidR="00646D15" w:rsidRPr="00637B02" w:rsidRDefault="00646D15" w:rsidP="003E1CC0">
            <w:pPr>
              <w:pStyle w:val="a9"/>
              <w:widowControl/>
              <w:spacing w:before="0" w:beforeAutospacing="0" w:after="0" w:afterAutospacing="0" w:line="360" w:lineRule="auto"/>
              <w:ind w:firstLineChars="150" w:firstLine="360"/>
              <w:rPr>
                <w:rFonts w:asciiTheme="minorHAnsi" w:eastAsiaTheme="minorEastAsia" w:hAnsiTheme="minorHAnsi" w:cstheme="minorBidi"/>
                <w:color w:val="000000"/>
                <w:kern w:val="2"/>
                <w:szCs w:val="22"/>
              </w:rPr>
            </w:pPr>
            <w:r>
              <w:rPr>
                <w:rFonts w:asciiTheme="minorHAnsi" w:eastAsiaTheme="minorEastAsia" w:hAnsiTheme="minorHAnsi" w:cstheme="minorBidi" w:hint="eastAsia"/>
                <w:color w:val="000000"/>
                <w:kern w:val="2"/>
                <w:szCs w:val="22"/>
              </w:rPr>
              <w:t>对舆情</w:t>
            </w:r>
            <w:r>
              <w:rPr>
                <w:rFonts w:asciiTheme="minorHAnsi" w:eastAsiaTheme="minorEastAsia" w:hAnsiTheme="minorHAnsi" w:cstheme="minorBidi"/>
                <w:color w:val="000000"/>
                <w:kern w:val="2"/>
                <w:szCs w:val="22"/>
              </w:rPr>
              <w:t>网络中各阵营传播系数，设置不同的值作为对照组，重要</w:t>
            </w:r>
            <w:r>
              <w:rPr>
                <w:rFonts w:asciiTheme="minorHAnsi" w:eastAsiaTheme="minorEastAsia" w:hAnsiTheme="minorHAnsi" w:cstheme="minorBidi" w:hint="eastAsia"/>
                <w:color w:val="000000"/>
                <w:kern w:val="2"/>
                <w:szCs w:val="22"/>
              </w:rPr>
              <w:t>的</w:t>
            </w:r>
            <w:r>
              <w:rPr>
                <w:rFonts w:asciiTheme="minorHAnsi" w:eastAsiaTheme="minorEastAsia" w:hAnsiTheme="minorHAnsi" w:cstheme="minorBidi"/>
                <w:color w:val="000000"/>
                <w:kern w:val="2"/>
                <w:szCs w:val="22"/>
              </w:rPr>
              <w:t>是</w:t>
            </w:r>
            <w:r>
              <w:rPr>
                <w:rFonts w:asciiTheme="minorHAnsi" w:eastAsiaTheme="minorEastAsia" w:hAnsiTheme="minorHAnsi" w:cstheme="minorBidi" w:hint="eastAsia"/>
                <w:color w:val="000000"/>
                <w:kern w:val="2"/>
                <w:szCs w:val="22"/>
              </w:rPr>
              <w:t>实时</w:t>
            </w:r>
            <w:r>
              <w:rPr>
                <w:rFonts w:asciiTheme="minorHAnsi" w:eastAsiaTheme="minorEastAsia" w:hAnsiTheme="minorHAnsi" w:cstheme="minorBidi"/>
                <w:color w:val="000000"/>
                <w:kern w:val="2"/>
                <w:szCs w:val="22"/>
              </w:rPr>
              <w:t>舆情</w:t>
            </w:r>
            <w:r>
              <w:rPr>
                <w:rFonts w:asciiTheme="minorHAnsi" w:eastAsiaTheme="minorEastAsia" w:hAnsiTheme="minorHAnsi" w:cstheme="minorBidi" w:hint="eastAsia"/>
                <w:color w:val="000000"/>
                <w:kern w:val="2"/>
                <w:szCs w:val="22"/>
              </w:rPr>
              <w:t>数据</w:t>
            </w:r>
            <w:r>
              <w:rPr>
                <w:rFonts w:asciiTheme="minorHAnsi" w:eastAsiaTheme="minorEastAsia" w:hAnsiTheme="minorHAnsi" w:cstheme="minorBidi"/>
                <w:color w:val="000000"/>
                <w:kern w:val="2"/>
                <w:szCs w:val="22"/>
              </w:rPr>
              <w:t>的对照。</w:t>
            </w:r>
          </w:p>
          <w:p w14:paraId="6741464D" w14:textId="77777777" w:rsidR="00C148A8" w:rsidRDefault="009B3FA1" w:rsidP="00474B2F">
            <w:pPr>
              <w:pStyle w:val="a9"/>
              <w:widowControl/>
              <w:spacing w:before="0" w:beforeAutospacing="0" w:after="0" w:afterAutospacing="0" w:line="360" w:lineRule="auto"/>
              <w:ind w:left="400"/>
              <w:rPr>
                <w:rFonts w:asciiTheme="minorHAnsi" w:eastAsiaTheme="minorEastAsia" w:hAnsiTheme="minorHAnsi" w:cstheme="minorBidi"/>
                <w:color w:val="000000"/>
                <w:kern w:val="2"/>
                <w:szCs w:val="22"/>
              </w:rPr>
            </w:pPr>
            <w:r>
              <w:rPr>
                <w:rFonts w:asciiTheme="minorHAnsi" w:eastAsiaTheme="minorEastAsia" w:hAnsiTheme="minorHAnsi" w:cstheme="minorBidi" w:hint="eastAsia"/>
                <w:color w:val="000000"/>
                <w:kern w:val="2"/>
                <w:szCs w:val="22"/>
              </w:rPr>
              <w:t>5</w:t>
            </w:r>
            <w:r w:rsidR="00A12E1F">
              <w:rPr>
                <w:rFonts w:asciiTheme="minorHAnsi" w:eastAsiaTheme="minorEastAsia" w:hAnsiTheme="minorHAnsi" w:cstheme="minorBidi" w:hint="eastAsia"/>
                <w:color w:val="000000"/>
                <w:kern w:val="2"/>
                <w:szCs w:val="22"/>
              </w:rPr>
              <w:t>.</w:t>
            </w:r>
            <w:r w:rsidR="00C331C2">
              <w:rPr>
                <w:rFonts w:asciiTheme="minorHAnsi" w:eastAsiaTheme="minorEastAsia" w:hAnsiTheme="minorHAnsi" w:cstheme="minorBidi"/>
                <w:color w:val="000000"/>
                <w:kern w:val="2"/>
                <w:szCs w:val="22"/>
              </w:rPr>
              <w:t xml:space="preserve"> </w:t>
            </w:r>
            <w:r w:rsidR="00C148A8" w:rsidRPr="00B3451C">
              <w:rPr>
                <w:rFonts w:asciiTheme="minorHAnsi" w:eastAsiaTheme="minorEastAsia" w:hAnsiTheme="minorHAnsi" w:cstheme="minorBidi" w:hint="eastAsia"/>
                <w:color w:val="000000"/>
                <w:kern w:val="2"/>
                <w:szCs w:val="22"/>
              </w:rPr>
              <w:t>中文切词及提取情感特征词的方法研究</w:t>
            </w:r>
          </w:p>
          <w:p w14:paraId="22B01408" w14:textId="6C20FEF2" w:rsidR="00A12E1F" w:rsidRDefault="00C148A8" w:rsidP="00C331C2">
            <w:pPr>
              <w:pStyle w:val="a9"/>
              <w:widowControl/>
              <w:spacing w:before="0" w:beforeAutospacing="0" w:after="0" w:afterAutospacing="0" w:line="360" w:lineRule="auto"/>
              <w:ind w:firstLineChars="150" w:firstLine="360"/>
              <w:rPr>
                <w:rFonts w:asciiTheme="minorHAnsi" w:eastAsiaTheme="minorEastAsia" w:hAnsiTheme="minorHAnsi" w:cstheme="minorBidi"/>
                <w:color w:val="000000"/>
                <w:kern w:val="2"/>
                <w:szCs w:val="22"/>
              </w:rPr>
            </w:pPr>
            <w:r w:rsidRPr="00C148A8">
              <w:rPr>
                <w:rFonts w:asciiTheme="minorHAnsi" w:eastAsiaTheme="minorEastAsia" w:hAnsiTheme="minorHAnsi" w:cstheme="minorBidi" w:hint="eastAsia"/>
                <w:color w:val="000000"/>
                <w:kern w:val="2"/>
                <w:szCs w:val="22"/>
              </w:rPr>
              <w:t>为了达到更精准的切词效果，本文采用如下组合分词算法：首先，采用词典分词，先构建专用词典（人名、地名、专业术语等），将字段中的专用名称切出，剩下的部分采用双向分词匹配策略，若两者切分结果相同，说明没有歧义，直接输出。如果不一致，则输出最短路径的那个结果，如果路径长度也相同，则输出单字词少的那一组结果。如果单字词也相同，则选择正向切词结果；此外，采用统计分词，因为词是稳定的汉字组合，在上下文中汉字与汉字相邻出现的概率能够较好的反映成词的可信度（可采用</w:t>
            </w:r>
            <w:r w:rsidRPr="00C148A8">
              <w:rPr>
                <w:rFonts w:asciiTheme="minorHAnsi" w:eastAsiaTheme="minorEastAsia" w:hAnsiTheme="minorHAnsi" w:cstheme="minorBidi" w:hint="eastAsia"/>
                <w:color w:val="000000"/>
                <w:kern w:val="2"/>
                <w:szCs w:val="22"/>
              </w:rPr>
              <w:t>N-Gram</w:t>
            </w:r>
            <w:r w:rsidRPr="00C148A8">
              <w:rPr>
                <w:rFonts w:asciiTheme="minorHAnsi" w:eastAsiaTheme="minorEastAsia" w:hAnsiTheme="minorHAnsi" w:cstheme="minorBidi" w:hint="eastAsia"/>
                <w:color w:val="000000"/>
                <w:kern w:val="2"/>
                <w:szCs w:val="22"/>
              </w:rPr>
              <w:t>元分词模型）。以以上组合模型来构建该舆情话题情感特征词。</w:t>
            </w:r>
          </w:p>
          <w:p w14:paraId="48E1804D" w14:textId="25573C99" w:rsidR="00C148A8" w:rsidRPr="00C148A8" w:rsidRDefault="00C148A8" w:rsidP="00C148A8">
            <w:pPr>
              <w:pStyle w:val="a9"/>
              <w:widowControl/>
              <w:spacing w:before="0" w:beforeAutospacing="0" w:after="0" w:afterAutospacing="0" w:line="360" w:lineRule="auto"/>
              <w:ind w:firstLineChars="200" w:firstLine="480"/>
              <w:rPr>
                <w:rFonts w:asciiTheme="minorHAnsi" w:eastAsiaTheme="minorEastAsia" w:hAnsiTheme="minorHAnsi" w:cstheme="minorBidi"/>
                <w:color w:val="000000"/>
                <w:kern w:val="2"/>
                <w:szCs w:val="22"/>
              </w:rPr>
            </w:pPr>
            <w:r>
              <w:rPr>
                <w:rFonts w:asciiTheme="minorHAnsi" w:eastAsiaTheme="minorEastAsia" w:hAnsiTheme="minorHAnsi" w:cstheme="minorBidi" w:hint="eastAsia"/>
                <w:color w:val="000000"/>
                <w:kern w:val="2"/>
                <w:szCs w:val="22"/>
              </w:rPr>
              <w:t>6.</w:t>
            </w:r>
            <w:r>
              <w:rPr>
                <w:rFonts w:hint="eastAsia"/>
              </w:rPr>
              <w:t xml:space="preserve"> </w:t>
            </w:r>
            <w:r w:rsidRPr="00C148A8">
              <w:rPr>
                <w:rFonts w:asciiTheme="minorHAnsi" w:eastAsiaTheme="minorEastAsia" w:hAnsiTheme="minorHAnsi" w:cstheme="minorBidi" w:hint="eastAsia"/>
                <w:color w:val="000000"/>
                <w:kern w:val="2"/>
                <w:szCs w:val="22"/>
              </w:rPr>
              <w:t>对文本评论人员的阵营归属划分研究</w:t>
            </w:r>
          </w:p>
          <w:p w14:paraId="666E4996" w14:textId="0AD4CF81" w:rsidR="00B3451C" w:rsidRPr="00C148A8" w:rsidRDefault="00A12E1F" w:rsidP="00C148A8">
            <w:pPr>
              <w:pStyle w:val="a9"/>
              <w:widowControl/>
              <w:spacing w:before="0" w:beforeAutospacing="0" w:after="0" w:afterAutospacing="0" w:line="360" w:lineRule="auto"/>
              <w:rPr>
                <w:rFonts w:asciiTheme="minorHAnsi" w:eastAsiaTheme="minorEastAsia" w:hAnsiTheme="minorHAnsi" w:cstheme="minorBidi"/>
                <w:color w:val="000000"/>
                <w:kern w:val="2"/>
                <w:szCs w:val="22"/>
              </w:rPr>
            </w:pPr>
            <w:r>
              <w:rPr>
                <w:rFonts w:asciiTheme="minorHAnsi" w:eastAsiaTheme="minorEastAsia" w:hAnsiTheme="minorHAnsi" w:cstheme="minorBidi"/>
                <w:color w:val="000000"/>
                <w:kern w:val="2"/>
                <w:szCs w:val="22"/>
              </w:rPr>
              <w:t xml:space="preserve"> </w:t>
            </w:r>
            <w:r w:rsidR="00C148A8">
              <w:rPr>
                <w:rFonts w:asciiTheme="minorHAnsi" w:eastAsiaTheme="minorEastAsia" w:hAnsiTheme="minorHAnsi" w:cstheme="minorBidi"/>
                <w:color w:val="000000"/>
                <w:kern w:val="2"/>
                <w:szCs w:val="22"/>
              </w:rPr>
              <w:t xml:space="preserve">    </w:t>
            </w:r>
            <w:r w:rsidR="00C148A8">
              <w:rPr>
                <w:rFonts w:asciiTheme="minorHAnsi" w:eastAsiaTheme="minorEastAsia" w:hAnsiTheme="minorHAnsi" w:cstheme="minorBidi" w:hint="eastAsia"/>
                <w:color w:val="000000"/>
                <w:kern w:val="2"/>
                <w:szCs w:val="22"/>
              </w:rPr>
              <w:t>阵营</w:t>
            </w:r>
            <w:r w:rsidR="00C148A8">
              <w:rPr>
                <w:rFonts w:asciiTheme="minorHAnsi" w:eastAsiaTheme="minorEastAsia" w:hAnsiTheme="minorHAnsi" w:cstheme="minorBidi"/>
                <w:color w:val="000000"/>
                <w:kern w:val="2"/>
                <w:szCs w:val="22"/>
              </w:rPr>
              <w:t>划分主要根据文本的情感倾向来划分</w:t>
            </w:r>
            <w:r w:rsidR="00C148A8">
              <w:rPr>
                <w:rFonts w:asciiTheme="minorHAnsi" w:eastAsiaTheme="minorEastAsia" w:hAnsiTheme="minorHAnsi" w:cstheme="minorBidi" w:hint="eastAsia"/>
                <w:color w:val="000000"/>
                <w:kern w:val="2"/>
                <w:szCs w:val="22"/>
              </w:rPr>
              <w:t>，</w:t>
            </w:r>
            <w:r w:rsidR="00C148A8" w:rsidRPr="00C148A8">
              <w:rPr>
                <w:rFonts w:asciiTheme="minorHAnsi" w:eastAsiaTheme="minorEastAsia" w:hAnsiTheme="minorHAnsi" w:cstheme="minorBidi" w:hint="eastAsia"/>
                <w:color w:val="000000"/>
                <w:kern w:val="2"/>
                <w:szCs w:val="22"/>
              </w:rPr>
              <w:t>采用统计词频的同时去掉高频中的常用词（主要是代词、介词等），剩余高频词作为特征词；同时再用</w:t>
            </w:r>
            <w:r w:rsidR="00C148A8" w:rsidRPr="00C148A8">
              <w:rPr>
                <w:rFonts w:asciiTheme="minorHAnsi" w:eastAsiaTheme="minorEastAsia" w:hAnsiTheme="minorHAnsi" w:cstheme="minorBidi" w:hint="eastAsia"/>
                <w:color w:val="000000"/>
                <w:kern w:val="2"/>
                <w:szCs w:val="22"/>
              </w:rPr>
              <w:t>TF-IDF</w:t>
            </w:r>
            <w:r w:rsidR="00C148A8" w:rsidRPr="00C148A8">
              <w:rPr>
                <w:rFonts w:asciiTheme="minorHAnsi" w:eastAsiaTheme="minorEastAsia" w:hAnsiTheme="minorHAnsi" w:cstheme="minorBidi" w:hint="eastAsia"/>
                <w:color w:val="000000"/>
                <w:kern w:val="2"/>
                <w:szCs w:val="22"/>
              </w:rPr>
              <w:t>算法统计出词频不高但是重要的特征词；情感倾向一般是由形容词或者副词来决定，因此提取出距离特征词最近的形容词或副词来作为辅助词，对于出现在特征词前面的辅助词选取一段文</w:t>
            </w:r>
            <w:r w:rsidR="00C148A8" w:rsidRPr="00C148A8">
              <w:rPr>
                <w:rFonts w:asciiTheme="minorHAnsi" w:eastAsiaTheme="minorEastAsia" w:hAnsiTheme="minorHAnsi" w:cstheme="minorBidi" w:hint="eastAsia"/>
                <w:color w:val="000000"/>
                <w:kern w:val="2"/>
                <w:szCs w:val="22"/>
              </w:rPr>
              <w:lastRenderedPageBreak/>
              <w:t>本内（通常指用数字、标点等非中文符号划分的整段文本）距离最远的特征词、出现在特征词后面的辅助词选取距离最近的辅助词、前后同时出现时选取距离最远的那个辅助词。对于具有否定意义的辅助词，将情感倾向设为反极性。</w:t>
            </w:r>
          </w:p>
        </w:tc>
      </w:tr>
      <w:tr w:rsidR="00110890" w14:paraId="05DA60B3" w14:textId="77777777" w:rsidTr="00110890">
        <w:trPr>
          <w:trHeight w:val="925"/>
          <w:jc w:val="center"/>
        </w:trPr>
        <w:tc>
          <w:tcPr>
            <w:tcW w:w="9366" w:type="dxa"/>
            <w:tcBorders>
              <w:top w:val="single" w:sz="4" w:space="0" w:color="auto"/>
              <w:left w:val="single" w:sz="4" w:space="0" w:color="auto"/>
              <w:bottom w:val="single" w:sz="4" w:space="0" w:color="auto"/>
              <w:right w:val="single" w:sz="4" w:space="0" w:color="auto"/>
            </w:tcBorders>
          </w:tcPr>
          <w:p w14:paraId="314A2E2E" w14:textId="77777777" w:rsidR="00110890" w:rsidRPr="00110890" w:rsidRDefault="00110890" w:rsidP="00110890">
            <w:pPr>
              <w:pStyle w:val="a9"/>
              <w:widowControl/>
              <w:spacing w:line="360" w:lineRule="auto"/>
              <w:ind w:firstLine="400"/>
              <w:rPr>
                <w:rFonts w:asciiTheme="minorHAnsi" w:eastAsiaTheme="minorEastAsia" w:hAnsiTheme="minorHAnsi" w:cstheme="minorBidi"/>
                <w:color w:val="000000"/>
                <w:kern w:val="2"/>
                <w:szCs w:val="22"/>
              </w:rPr>
            </w:pPr>
            <w:r w:rsidRPr="00110890">
              <w:rPr>
                <w:rFonts w:asciiTheme="minorHAnsi" w:eastAsiaTheme="minorEastAsia" w:hAnsiTheme="minorHAnsi" w:cstheme="minorBidi" w:hint="eastAsia"/>
                <w:color w:val="000000"/>
                <w:kern w:val="2"/>
                <w:szCs w:val="22"/>
              </w:rPr>
              <w:lastRenderedPageBreak/>
              <w:t>六、论文的创新点或实用性</w:t>
            </w:r>
          </w:p>
        </w:tc>
      </w:tr>
      <w:tr w:rsidR="00110890" w14:paraId="00334008" w14:textId="77777777" w:rsidTr="00110890">
        <w:trPr>
          <w:trHeight w:val="925"/>
          <w:jc w:val="center"/>
        </w:trPr>
        <w:tc>
          <w:tcPr>
            <w:tcW w:w="9366" w:type="dxa"/>
            <w:tcBorders>
              <w:top w:val="single" w:sz="4" w:space="0" w:color="auto"/>
              <w:left w:val="single" w:sz="4" w:space="0" w:color="auto"/>
              <w:bottom w:val="single" w:sz="4" w:space="0" w:color="auto"/>
              <w:right w:val="single" w:sz="4" w:space="0" w:color="auto"/>
            </w:tcBorders>
          </w:tcPr>
          <w:p w14:paraId="1FE88749" w14:textId="7AFFFA2D" w:rsidR="00BC2B4B" w:rsidRDefault="0079214F" w:rsidP="00BC2B4B">
            <w:pPr>
              <w:pStyle w:val="a9"/>
              <w:widowControl/>
              <w:spacing w:line="360" w:lineRule="auto"/>
              <w:ind w:firstLine="400"/>
              <w:rPr>
                <w:rFonts w:asciiTheme="minorEastAsia" w:eastAsiaTheme="minorEastAsia" w:hAnsiTheme="minorEastAsia" w:cstheme="minorBidi"/>
                <w:color w:val="000000"/>
                <w:kern w:val="2"/>
                <w:szCs w:val="22"/>
              </w:rPr>
            </w:pPr>
            <w:r>
              <w:rPr>
                <w:rFonts w:asciiTheme="minorEastAsia" w:eastAsiaTheme="minorEastAsia" w:hAnsiTheme="minorEastAsia" w:cstheme="minorBidi" w:hint="eastAsia"/>
                <w:color w:val="000000"/>
                <w:kern w:val="2"/>
                <w:szCs w:val="22"/>
              </w:rPr>
              <w:t>1</w:t>
            </w:r>
            <w:r>
              <w:rPr>
                <w:rFonts w:asciiTheme="minorEastAsia" w:eastAsiaTheme="minorEastAsia" w:hAnsiTheme="minorEastAsia" w:cstheme="minorBidi"/>
                <w:color w:val="000000"/>
                <w:kern w:val="2"/>
                <w:szCs w:val="22"/>
              </w:rPr>
              <w:t xml:space="preserve">. </w:t>
            </w:r>
            <w:r w:rsidR="00E30F6A" w:rsidRPr="003C751B">
              <w:rPr>
                <w:rFonts w:asciiTheme="minorEastAsia" w:eastAsiaTheme="minorEastAsia" w:hAnsiTheme="minorEastAsia" w:cstheme="minorBidi" w:hint="eastAsia"/>
                <w:color w:val="000000"/>
                <w:kern w:val="2"/>
                <w:szCs w:val="22"/>
              </w:rPr>
              <w:t>本</w:t>
            </w:r>
            <w:r w:rsidR="00E30F6A" w:rsidRPr="003C751B">
              <w:rPr>
                <w:rFonts w:asciiTheme="minorEastAsia" w:eastAsiaTheme="minorEastAsia" w:hAnsiTheme="minorEastAsia" w:cstheme="minorBidi"/>
                <w:color w:val="000000"/>
                <w:kern w:val="2"/>
                <w:szCs w:val="22"/>
              </w:rPr>
              <w:t>文</w:t>
            </w:r>
            <w:r w:rsidR="00E30F6A">
              <w:rPr>
                <w:rFonts w:asciiTheme="minorEastAsia" w:eastAsiaTheme="minorEastAsia" w:hAnsiTheme="minorEastAsia" w:cstheme="minorBidi"/>
                <w:color w:val="000000"/>
                <w:kern w:val="2"/>
                <w:szCs w:val="22"/>
              </w:rPr>
              <w:t>首次</w:t>
            </w:r>
            <w:r w:rsidR="00E30F6A" w:rsidRPr="003C751B">
              <w:rPr>
                <w:rFonts w:asciiTheme="minorEastAsia" w:eastAsiaTheme="minorEastAsia" w:hAnsiTheme="minorEastAsia" w:cstheme="minorBidi"/>
                <w:color w:val="000000"/>
                <w:kern w:val="2"/>
                <w:szCs w:val="22"/>
              </w:rPr>
              <w:t>综合了数学模型和社会模型，结合了社会模型的适应性和数学模型的严谨性</w:t>
            </w:r>
            <w:r w:rsidR="00E30F6A" w:rsidRPr="003C751B">
              <w:rPr>
                <w:rFonts w:asciiTheme="minorEastAsia" w:eastAsiaTheme="minorEastAsia" w:hAnsiTheme="minorEastAsia" w:cstheme="minorBidi" w:hint="eastAsia"/>
                <w:color w:val="000000"/>
                <w:kern w:val="2"/>
                <w:szCs w:val="22"/>
              </w:rPr>
              <w:t>，</w:t>
            </w:r>
            <w:r w:rsidR="00E30F6A">
              <w:rPr>
                <w:rFonts w:asciiTheme="minorEastAsia" w:eastAsiaTheme="minorEastAsia" w:hAnsiTheme="minorEastAsia" w:cstheme="minorBidi"/>
                <w:color w:val="000000"/>
                <w:kern w:val="2"/>
                <w:szCs w:val="22"/>
              </w:rPr>
              <w:t>使预测结果更加合理准确</w:t>
            </w:r>
            <w:r w:rsidR="00E30F6A">
              <w:rPr>
                <w:rFonts w:asciiTheme="minorEastAsia" w:eastAsiaTheme="minorEastAsia" w:hAnsiTheme="minorEastAsia" w:cstheme="minorBidi" w:hint="eastAsia"/>
                <w:color w:val="000000"/>
                <w:kern w:val="2"/>
                <w:szCs w:val="22"/>
              </w:rPr>
              <w:t>，这在业内</w:t>
            </w:r>
            <w:r w:rsidR="00E30F6A">
              <w:rPr>
                <w:rFonts w:asciiTheme="minorEastAsia" w:eastAsiaTheme="minorEastAsia" w:hAnsiTheme="minorEastAsia" w:cstheme="minorBidi"/>
                <w:color w:val="000000"/>
                <w:kern w:val="2"/>
                <w:szCs w:val="22"/>
              </w:rPr>
              <w:t>属</w:t>
            </w:r>
            <w:r w:rsidR="00E30F6A">
              <w:rPr>
                <w:rFonts w:asciiTheme="minorEastAsia" w:eastAsiaTheme="minorEastAsia" w:hAnsiTheme="minorEastAsia" w:cstheme="minorBidi" w:hint="eastAsia"/>
                <w:color w:val="000000"/>
                <w:kern w:val="2"/>
                <w:szCs w:val="22"/>
              </w:rPr>
              <w:t>于</w:t>
            </w:r>
            <w:r w:rsidR="00E30F6A">
              <w:rPr>
                <w:rFonts w:asciiTheme="minorEastAsia" w:eastAsiaTheme="minorEastAsia" w:hAnsiTheme="minorEastAsia" w:cstheme="minorBidi"/>
                <w:color w:val="000000"/>
                <w:kern w:val="2"/>
                <w:szCs w:val="22"/>
              </w:rPr>
              <w:t>领先。</w:t>
            </w:r>
            <w:r w:rsidR="0065046C" w:rsidRPr="003C751B">
              <w:rPr>
                <w:rFonts w:asciiTheme="minorEastAsia" w:eastAsiaTheme="minorEastAsia" w:hAnsiTheme="minorEastAsia" w:cstheme="minorBidi" w:hint="eastAsia"/>
                <w:color w:val="000000"/>
                <w:kern w:val="2"/>
                <w:szCs w:val="22"/>
              </w:rPr>
              <w:t>传统</w:t>
            </w:r>
            <w:r w:rsidR="0065046C" w:rsidRPr="003C751B">
              <w:rPr>
                <w:rFonts w:asciiTheme="minorEastAsia" w:eastAsiaTheme="minorEastAsia" w:hAnsiTheme="minorEastAsia" w:cstheme="minorBidi"/>
                <w:color w:val="000000"/>
                <w:kern w:val="2"/>
                <w:szCs w:val="22"/>
              </w:rPr>
              <w:t>的舆情预测</w:t>
            </w:r>
            <w:r w:rsidR="0065046C" w:rsidRPr="003C751B">
              <w:rPr>
                <w:rFonts w:asciiTheme="minorEastAsia" w:eastAsiaTheme="minorEastAsia" w:hAnsiTheme="minorEastAsia" w:cstheme="minorBidi" w:hint="eastAsia"/>
                <w:color w:val="000000"/>
                <w:kern w:val="2"/>
                <w:szCs w:val="22"/>
              </w:rPr>
              <w:t>一般</w:t>
            </w:r>
            <w:r w:rsidR="0065046C" w:rsidRPr="003C751B">
              <w:rPr>
                <w:rFonts w:asciiTheme="minorEastAsia" w:eastAsiaTheme="minorEastAsia" w:hAnsiTheme="minorEastAsia" w:cstheme="minorBidi"/>
                <w:color w:val="000000"/>
                <w:kern w:val="2"/>
                <w:szCs w:val="22"/>
              </w:rPr>
              <w:t>基于</w:t>
            </w:r>
            <w:r w:rsidR="0065046C" w:rsidRPr="003C751B">
              <w:rPr>
                <w:rFonts w:asciiTheme="minorEastAsia" w:eastAsiaTheme="minorEastAsia" w:hAnsiTheme="minorEastAsia" w:cstheme="minorBidi" w:hint="eastAsia"/>
                <w:color w:val="000000"/>
                <w:kern w:val="2"/>
                <w:szCs w:val="22"/>
              </w:rPr>
              <w:t>线性</w:t>
            </w:r>
            <w:r w:rsidR="0065046C" w:rsidRPr="003C751B">
              <w:rPr>
                <w:rFonts w:asciiTheme="minorEastAsia" w:eastAsiaTheme="minorEastAsia" w:hAnsiTheme="minorEastAsia" w:cstheme="minorBidi"/>
                <w:color w:val="000000"/>
                <w:kern w:val="2"/>
                <w:szCs w:val="22"/>
              </w:rPr>
              <w:t>的</w:t>
            </w:r>
            <w:r w:rsidR="0065046C" w:rsidRPr="003C751B">
              <w:rPr>
                <w:rFonts w:asciiTheme="minorEastAsia" w:eastAsiaTheme="minorEastAsia" w:hAnsiTheme="minorEastAsia" w:cstheme="minorBidi" w:hint="eastAsia"/>
                <w:color w:val="000000"/>
                <w:kern w:val="2"/>
                <w:szCs w:val="22"/>
              </w:rPr>
              <w:t>ARMA、</w:t>
            </w:r>
            <w:r w:rsidR="0065046C" w:rsidRPr="003C751B">
              <w:rPr>
                <w:rFonts w:asciiTheme="minorEastAsia" w:eastAsiaTheme="minorEastAsia" w:hAnsiTheme="minorEastAsia" w:cstheme="minorBidi"/>
                <w:color w:val="000000"/>
                <w:kern w:val="2"/>
                <w:szCs w:val="22"/>
              </w:rPr>
              <w:t>指数平滑，非线性的隐马尔科夫、</w:t>
            </w:r>
            <w:r w:rsidR="0065046C" w:rsidRPr="003C751B">
              <w:rPr>
                <w:rFonts w:asciiTheme="minorEastAsia" w:eastAsiaTheme="minorEastAsia" w:hAnsiTheme="minorEastAsia" w:cstheme="minorBidi" w:hint="eastAsia"/>
                <w:color w:val="000000"/>
                <w:kern w:val="2"/>
                <w:szCs w:val="22"/>
              </w:rPr>
              <w:t>K近邻、</w:t>
            </w:r>
            <w:r w:rsidR="0065046C" w:rsidRPr="003C751B">
              <w:rPr>
                <w:rFonts w:asciiTheme="minorEastAsia" w:eastAsiaTheme="minorEastAsia" w:hAnsiTheme="minorEastAsia" w:cstheme="minorBidi"/>
                <w:color w:val="000000"/>
                <w:kern w:val="2"/>
                <w:szCs w:val="22"/>
              </w:rPr>
              <w:t>支持向量机等模型</w:t>
            </w:r>
            <w:r w:rsidR="0065046C" w:rsidRPr="003C751B">
              <w:rPr>
                <w:rFonts w:asciiTheme="minorEastAsia" w:eastAsiaTheme="minorEastAsia" w:hAnsiTheme="minorEastAsia" w:cstheme="minorBidi" w:hint="eastAsia"/>
                <w:color w:val="000000"/>
                <w:kern w:val="2"/>
                <w:szCs w:val="22"/>
              </w:rPr>
              <w:t>，</w:t>
            </w:r>
            <w:r w:rsidR="0065046C" w:rsidRPr="003C751B">
              <w:rPr>
                <w:rFonts w:asciiTheme="minorEastAsia" w:eastAsiaTheme="minorEastAsia" w:hAnsiTheme="minorEastAsia" w:cstheme="minorBidi"/>
                <w:color w:val="000000"/>
                <w:kern w:val="2"/>
                <w:szCs w:val="22"/>
              </w:rPr>
              <w:t>从</w:t>
            </w:r>
            <w:r w:rsidR="0065046C" w:rsidRPr="003C751B">
              <w:rPr>
                <w:rFonts w:asciiTheme="minorEastAsia" w:eastAsiaTheme="minorEastAsia" w:hAnsiTheme="minorEastAsia" w:cstheme="minorBidi" w:hint="eastAsia"/>
                <w:color w:val="000000"/>
                <w:kern w:val="2"/>
                <w:szCs w:val="22"/>
              </w:rPr>
              <w:t>纯数学</w:t>
            </w:r>
            <w:r w:rsidR="0065046C" w:rsidRPr="003C751B">
              <w:rPr>
                <w:rFonts w:asciiTheme="minorEastAsia" w:eastAsiaTheme="minorEastAsia" w:hAnsiTheme="minorEastAsia" w:cstheme="minorBidi"/>
                <w:color w:val="000000"/>
                <w:kern w:val="2"/>
                <w:szCs w:val="22"/>
              </w:rPr>
              <w:t>模型</w:t>
            </w:r>
            <w:r w:rsidR="0065046C" w:rsidRPr="003C751B">
              <w:rPr>
                <w:rFonts w:asciiTheme="minorEastAsia" w:eastAsiaTheme="minorEastAsia" w:hAnsiTheme="minorEastAsia" w:cstheme="minorBidi" w:hint="eastAsia"/>
                <w:color w:val="000000"/>
                <w:kern w:val="2"/>
                <w:szCs w:val="22"/>
              </w:rPr>
              <w:t>的</w:t>
            </w:r>
            <w:r w:rsidR="0065046C" w:rsidRPr="003C751B">
              <w:rPr>
                <w:rFonts w:asciiTheme="minorEastAsia" w:eastAsiaTheme="minorEastAsia" w:hAnsiTheme="minorEastAsia" w:cstheme="minorBidi"/>
                <w:color w:val="000000"/>
                <w:kern w:val="2"/>
                <w:szCs w:val="22"/>
              </w:rPr>
              <w:t>角度出发</w:t>
            </w:r>
            <w:r w:rsidR="00CB28D3" w:rsidRPr="003C751B">
              <w:rPr>
                <w:rFonts w:asciiTheme="minorEastAsia" w:eastAsiaTheme="minorEastAsia" w:hAnsiTheme="minorEastAsia" w:cstheme="minorBidi" w:hint="eastAsia"/>
                <w:color w:val="000000"/>
                <w:kern w:val="2"/>
                <w:szCs w:val="22"/>
              </w:rPr>
              <w:t>；</w:t>
            </w:r>
            <w:r w:rsidR="0065046C" w:rsidRPr="003C751B">
              <w:rPr>
                <w:rFonts w:asciiTheme="minorEastAsia" w:eastAsiaTheme="minorEastAsia" w:hAnsiTheme="minorEastAsia" w:cstheme="minorBidi"/>
                <w:color w:val="000000"/>
                <w:kern w:val="2"/>
                <w:szCs w:val="22"/>
              </w:rPr>
              <w:t>只有</w:t>
            </w:r>
            <w:r w:rsidR="0065046C" w:rsidRPr="003C751B">
              <w:rPr>
                <w:rFonts w:asciiTheme="minorEastAsia" w:eastAsiaTheme="minorEastAsia" w:hAnsiTheme="minorEastAsia" w:cstheme="minorBidi" w:hint="eastAsia"/>
                <w:color w:val="000000"/>
                <w:kern w:val="2"/>
                <w:szCs w:val="22"/>
              </w:rPr>
              <w:t>极少数从</w:t>
            </w:r>
            <w:r w:rsidR="0065046C" w:rsidRPr="003C751B">
              <w:rPr>
                <w:rFonts w:asciiTheme="minorEastAsia" w:eastAsiaTheme="minorEastAsia" w:hAnsiTheme="minorEastAsia" w:cstheme="minorBidi"/>
                <w:color w:val="000000"/>
                <w:kern w:val="2"/>
                <w:szCs w:val="22"/>
              </w:rPr>
              <w:t>社会模型角度出发</w:t>
            </w:r>
            <w:r w:rsidR="00CB28D3" w:rsidRPr="003C751B">
              <w:rPr>
                <w:rFonts w:asciiTheme="minorEastAsia" w:eastAsiaTheme="minorEastAsia" w:hAnsiTheme="minorEastAsia" w:cstheme="minorBidi" w:hint="eastAsia"/>
                <w:color w:val="000000"/>
                <w:kern w:val="2"/>
                <w:szCs w:val="22"/>
              </w:rPr>
              <w:t>，</w:t>
            </w:r>
            <w:r w:rsidR="00CB28D3" w:rsidRPr="003C751B">
              <w:rPr>
                <w:rFonts w:asciiTheme="minorEastAsia" w:eastAsiaTheme="minorEastAsia" w:hAnsiTheme="minorEastAsia" w:cstheme="minorBidi"/>
                <w:color w:val="000000"/>
                <w:kern w:val="2"/>
                <w:szCs w:val="22"/>
              </w:rPr>
              <w:t>提出了</w:t>
            </w:r>
            <w:r w:rsidR="00CB28D3" w:rsidRPr="003C751B">
              <w:rPr>
                <w:rFonts w:asciiTheme="minorEastAsia" w:eastAsiaTheme="minorEastAsia" w:hAnsiTheme="minorEastAsia" w:cstheme="minorBidi" w:hint="eastAsia"/>
                <w:color w:val="000000"/>
                <w:kern w:val="2"/>
                <w:szCs w:val="22"/>
              </w:rPr>
              <w:t>SEIR、SEIRS等</w:t>
            </w:r>
            <w:r w:rsidR="00CB28D3" w:rsidRPr="003C751B">
              <w:rPr>
                <w:rFonts w:asciiTheme="minorEastAsia" w:eastAsiaTheme="minorEastAsia" w:hAnsiTheme="minorEastAsia" w:cstheme="minorBidi"/>
                <w:color w:val="000000"/>
                <w:kern w:val="2"/>
                <w:szCs w:val="22"/>
              </w:rPr>
              <w:t>基于传染病</w:t>
            </w:r>
            <w:r w:rsidR="00CB28D3" w:rsidRPr="003C751B">
              <w:rPr>
                <w:rFonts w:asciiTheme="minorEastAsia" w:eastAsiaTheme="minorEastAsia" w:hAnsiTheme="minorEastAsia" w:cstheme="minorBidi" w:hint="eastAsia"/>
                <w:color w:val="000000"/>
                <w:kern w:val="2"/>
                <w:szCs w:val="22"/>
              </w:rPr>
              <w:t>传播</w:t>
            </w:r>
            <w:r w:rsidR="00CB28D3" w:rsidRPr="003C751B">
              <w:rPr>
                <w:rFonts w:asciiTheme="minorEastAsia" w:eastAsiaTheme="minorEastAsia" w:hAnsiTheme="minorEastAsia" w:cstheme="minorBidi"/>
                <w:color w:val="000000"/>
                <w:kern w:val="2"/>
                <w:szCs w:val="22"/>
              </w:rPr>
              <w:t>的动力学模型</w:t>
            </w:r>
            <w:r w:rsidR="00CB28D3" w:rsidRPr="003C751B">
              <w:rPr>
                <w:rFonts w:asciiTheme="minorEastAsia" w:eastAsiaTheme="minorEastAsia" w:hAnsiTheme="minorEastAsia" w:cstheme="minorBidi" w:hint="eastAsia"/>
                <w:color w:val="000000"/>
                <w:kern w:val="2"/>
                <w:szCs w:val="22"/>
              </w:rPr>
              <w:t>。</w:t>
            </w:r>
            <w:r w:rsidR="00CB28D3" w:rsidRPr="003C751B">
              <w:rPr>
                <w:rFonts w:asciiTheme="minorEastAsia" w:eastAsiaTheme="minorEastAsia" w:hAnsiTheme="minorEastAsia" w:cstheme="minorBidi"/>
                <w:color w:val="000000"/>
                <w:kern w:val="2"/>
                <w:szCs w:val="22"/>
              </w:rPr>
              <w:t>但是这些传染病模型</w:t>
            </w:r>
            <w:r w:rsidR="00CB28D3" w:rsidRPr="003C751B">
              <w:rPr>
                <w:rFonts w:asciiTheme="minorEastAsia" w:eastAsiaTheme="minorEastAsia" w:hAnsiTheme="minorEastAsia" w:cstheme="minorBidi" w:hint="eastAsia"/>
                <w:color w:val="000000"/>
                <w:kern w:val="2"/>
                <w:szCs w:val="22"/>
              </w:rPr>
              <w:t>很少深入</w:t>
            </w:r>
            <w:r w:rsidR="00CB28D3" w:rsidRPr="003C751B">
              <w:rPr>
                <w:rFonts w:asciiTheme="minorEastAsia" w:eastAsiaTheme="minorEastAsia" w:hAnsiTheme="minorEastAsia" w:cstheme="minorBidi"/>
                <w:color w:val="000000"/>
                <w:kern w:val="2"/>
                <w:szCs w:val="22"/>
              </w:rPr>
              <w:t>定量分析，带入数学模型的分析方法。</w:t>
            </w:r>
          </w:p>
          <w:p w14:paraId="0455BF0C" w14:textId="15773E61" w:rsidR="00BC2B4B" w:rsidRDefault="0079214F" w:rsidP="00BC2B4B">
            <w:pPr>
              <w:pStyle w:val="a9"/>
              <w:widowControl/>
              <w:spacing w:line="360" w:lineRule="auto"/>
              <w:ind w:firstLine="400"/>
              <w:rPr>
                <w:rFonts w:asciiTheme="minorEastAsia" w:eastAsiaTheme="minorEastAsia" w:hAnsiTheme="minorEastAsia" w:cstheme="minorBidi"/>
                <w:color w:val="000000"/>
                <w:kern w:val="2"/>
                <w:szCs w:val="22"/>
              </w:rPr>
            </w:pPr>
            <w:r>
              <w:rPr>
                <w:rFonts w:asciiTheme="minorEastAsia" w:eastAsiaTheme="minorEastAsia" w:hAnsiTheme="minorEastAsia" w:cstheme="minorBidi" w:hint="eastAsia"/>
                <w:color w:val="000000"/>
                <w:kern w:val="2"/>
                <w:szCs w:val="22"/>
              </w:rPr>
              <w:t xml:space="preserve">2. </w:t>
            </w:r>
            <w:r w:rsidR="009C5A2A">
              <w:rPr>
                <w:rFonts w:asciiTheme="minorEastAsia" w:eastAsiaTheme="minorEastAsia" w:hAnsiTheme="minorEastAsia" w:cstheme="minorBidi" w:hint="eastAsia"/>
                <w:color w:val="000000"/>
                <w:kern w:val="2"/>
                <w:szCs w:val="22"/>
              </w:rPr>
              <w:t>本文首次</w:t>
            </w:r>
            <w:r w:rsidR="009C5A2A">
              <w:rPr>
                <w:rFonts w:asciiTheme="minorEastAsia" w:eastAsiaTheme="minorEastAsia" w:hAnsiTheme="minorEastAsia" w:cstheme="minorBidi"/>
                <w:color w:val="000000"/>
                <w:kern w:val="2"/>
                <w:szCs w:val="22"/>
              </w:rPr>
              <w:t>在</w:t>
            </w:r>
            <w:r w:rsidR="00BD79F6">
              <w:rPr>
                <w:rFonts w:asciiTheme="minorEastAsia" w:eastAsiaTheme="minorEastAsia" w:hAnsiTheme="minorEastAsia" w:cstheme="minorBidi"/>
                <w:color w:val="000000"/>
                <w:kern w:val="2"/>
                <w:szCs w:val="22"/>
              </w:rPr>
              <w:t>传染病动力学模型中加入了康复后无免疫能力的</w:t>
            </w:r>
            <w:r w:rsidR="00BD79F6">
              <w:rPr>
                <w:rFonts w:asciiTheme="minorEastAsia" w:eastAsiaTheme="minorEastAsia" w:hAnsiTheme="minorEastAsia" w:cstheme="minorBidi" w:hint="eastAsia"/>
                <w:color w:val="000000"/>
                <w:kern w:val="2"/>
                <w:szCs w:val="22"/>
              </w:rPr>
              <w:t>情况</w:t>
            </w:r>
            <w:r w:rsidR="00BD79F6">
              <w:rPr>
                <w:rFonts w:asciiTheme="minorEastAsia" w:eastAsiaTheme="minorEastAsia" w:hAnsiTheme="minorEastAsia" w:cstheme="minorBidi"/>
                <w:color w:val="000000"/>
                <w:kern w:val="2"/>
                <w:szCs w:val="22"/>
              </w:rPr>
              <w:t>，即在感染者不</w:t>
            </w:r>
            <w:r w:rsidR="00E30F6A">
              <w:rPr>
                <w:rFonts w:asciiTheme="minorEastAsia" w:eastAsiaTheme="minorEastAsia" w:hAnsiTheme="minorEastAsia" w:cstheme="minorBidi"/>
                <w:color w:val="000000"/>
                <w:kern w:val="2"/>
                <w:szCs w:val="22"/>
              </w:rPr>
              <w:t>再</w:t>
            </w:r>
            <w:r w:rsidR="00BD79F6">
              <w:rPr>
                <w:rFonts w:asciiTheme="minorEastAsia" w:eastAsiaTheme="minorEastAsia" w:hAnsiTheme="minorEastAsia" w:cstheme="minorBidi"/>
                <w:color w:val="000000"/>
                <w:kern w:val="2"/>
                <w:szCs w:val="22"/>
              </w:rPr>
              <w:t>传播舆情后的一段时间视为康复，但是之后又开始传播舆情则视为康复后无免疫能力</w:t>
            </w:r>
            <w:r w:rsidR="00BD79F6">
              <w:rPr>
                <w:rFonts w:asciiTheme="minorEastAsia" w:eastAsiaTheme="minorEastAsia" w:hAnsiTheme="minorEastAsia" w:cstheme="minorBidi" w:hint="eastAsia"/>
                <w:color w:val="000000"/>
                <w:kern w:val="2"/>
                <w:szCs w:val="22"/>
              </w:rPr>
              <w:t>，</w:t>
            </w:r>
            <w:r w:rsidR="00BD79F6">
              <w:rPr>
                <w:rFonts w:asciiTheme="minorEastAsia" w:eastAsiaTheme="minorEastAsia" w:hAnsiTheme="minorEastAsia" w:cstheme="minorBidi"/>
                <w:color w:val="000000"/>
                <w:kern w:val="2"/>
                <w:szCs w:val="22"/>
              </w:rPr>
              <w:t>再次被感染</w:t>
            </w:r>
            <w:r w:rsidR="00880178">
              <w:rPr>
                <w:rFonts w:asciiTheme="minorEastAsia" w:eastAsiaTheme="minorEastAsia" w:hAnsiTheme="minorEastAsia" w:cstheme="minorBidi" w:hint="eastAsia"/>
                <w:color w:val="000000"/>
                <w:kern w:val="2"/>
                <w:szCs w:val="22"/>
              </w:rPr>
              <w:t>。</w:t>
            </w:r>
            <w:r w:rsidR="00E30F6A">
              <w:rPr>
                <w:rFonts w:asciiTheme="minorEastAsia" w:eastAsiaTheme="minorEastAsia" w:hAnsiTheme="minorEastAsia" w:cstheme="minorBidi"/>
                <w:color w:val="000000"/>
                <w:kern w:val="2"/>
                <w:szCs w:val="22"/>
              </w:rPr>
              <w:t>传统</w:t>
            </w:r>
            <w:r w:rsidR="00E30F6A">
              <w:rPr>
                <w:rFonts w:asciiTheme="minorEastAsia" w:eastAsiaTheme="minorEastAsia" w:hAnsiTheme="minorEastAsia" w:cstheme="minorBidi" w:hint="eastAsia"/>
                <w:color w:val="000000"/>
                <w:kern w:val="2"/>
                <w:szCs w:val="22"/>
              </w:rPr>
              <w:t>的</w:t>
            </w:r>
            <w:r w:rsidR="00E30F6A">
              <w:rPr>
                <w:rFonts w:asciiTheme="minorEastAsia" w:eastAsiaTheme="minorEastAsia" w:hAnsiTheme="minorEastAsia" w:cstheme="minorBidi"/>
                <w:color w:val="000000"/>
                <w:kern w:val="2"/>
                <w:szCs w:val="22"/>
              </w:rPr>
              <w:t>传染病网络舆情传播中，</w:t>
            </w:r>
            <w:r w:rsidR="00E30F6A">
              <w:rPr>
                <w:rFonts w:asciiTheme="minorEastAsia" w:eastAsiaTheme="minorEastAsia" w:hAnsiTheme="minorEastAsia" w:cstheme="minorBidi" w:hint="eastAsia"/>
                <w:color w:val="000000"/>
                <w:kern w:val="2"/>
                <w:szCs w:val="22"/>
              </w:rPr>
              <w:t>都认为</w:t>
            </w:r>
            <w:r w:rsidR="00E30F6A">
              <w:rPr>
                <w:rFonts w:asciiTheme="minorEastAsia" w:eastAsiaTheme="minorEastAsia" w:hAnsiTheme="minorEastAsia" w:cstheme="minorBidi"/>
                <w:color w:val="000000"/>
                <w:kern w:val="2"/>
                <w:szCs w:val="22"/>
              </w:rPr>
              <w:t>感染者在辟谣后都直接成为免疫者，但并不符合现实舆情状况</w:t>
            </w:r>
            <w:r w:rsidR="00880178">
              <w:rPr>
                <w:rFonts w:asciiTheme="minorEastAsia" w:eastAsiaTheme="minorEastAsia" w:hAnsiTheme="minorEastAsia" w:cstheme="minorBidi"/>
                <w:color w:val="000000"/>
                <w:kern w:val="2"/>
                <w:szCs w:val="22"/>
              </w:rPr>
              <w:t>，</w:t>
            </w:r>
            <w:r w:rsidR="00880178">
              <w:rPr>
                <w:rFonts w:asciiTheme="minorEastAsia" w:eastAsiaTheme="minorEastAsia" w:hAnsiTheme="minorEastAsia" w:cstheme="minorBidi" w:hint="eastAsia"/>
                <w:color w:val="000000"/>
                <w:kern w:val="2"/>
                <w:szCs w:val="22"/>
              </w:rPr>
              <w:t>毕竟</w:t>
            </w:r>
            <w:r w:rsidR="00880178">
              <w:rPr>
                <w:rFonts w:asciiTheme="minorEastAsia" w:eastAsiaTheme="minorEastAsia" w:hAnsiTheme="minorEastAsia" w:cstheme="minorBidi"/>
                <w:color w:val="000000"/>
                <w:kern w:val="2"/>
                <w:szCs w:val="22"/>
              </w:rPr>
              <w:t>并非所有人在辟谣之后都是“</w:t>
            </w:r>
            <w:r w:rsidR="00880178">
              <w:rPr>
                <w:rFonts w:asciiTheme="minorEastAsia" w:eastAsiaTheme="minorEastAsia" w:hAnsiTheme="minorEastAsia" w:cstheme="minorBidi" w:hint="eastAsia"/>
                <w:color w:val="000000"/>
                <w:kern w:val="2"/>
                <w:szCs w:val="22"/>
              </w:rPr>
              <w:t>从一而终</w:t>
            </w:r>
            <w:r w:rsidR="00880178">
              <w:rPr>
                <w:rFonts w:asciiTheme="minorEastAsia" w:eastAsiaTheme="minorEastAsia" w:hAnsiTheme="minorEastAsia" w:cstheme="minorBidi"/>
                <w:color w:val="000000"/>
                <w:kern w:val="2"/>
                <w:szCs w:val="22"/>
              </w:rPr>
              <w:t>”</w:t>
            </w:r>
            <w:r w:rsidR="00880178">
              <w:rPr>
                <w:rFonts w:asciiTheme="minorEastAsia" w:eastAsiaTheme="minorEastAsia" w:hAnsiTheme="minorEastAsia" w:cstheme="minorBidi" w:hint="eastAsia"/>
                <w:color w:val="000000"/>
                <w:kern w:val="2"/>
                <w:szCs w:val="22"/>
              </w:rPr>
              <w:t>再不相信或</w:t>
            </w:r>
            <w:r w:rsidR="00880178">
              <w:rPr>
                <w:rFonts w:asciiTheme="minorEastAsia" w:eastAsiaTheme="minorEastAsia" w:hAnsiTheme="minorEastAsia" w:cstheme="minorBidi"/>
                <w:color w:val="000000"/>
                <w:kern w:val="2"/>
                <w:szCs w:val="22"/>
              </w:rPr>
              <w:t>感兴趣</w:t>
            </w:r>
            <w:r w:rsidR="008F3A38">
              <w:rPr>
                <w:rFonts w:asciiTheme="minorEastAsia" w:eastAsiaTheme="minorEastAsia" w:hAnsiTheme="minorEastAsia" w:cstheme="minorBidi" w:hint="eastAsia"/>
                <w:color w:val="000000"/>
                <w:kern w:val="2"/>
                <w:szCs w:val="22"/>
              </w:rPr>
              <w:t>于</w:t>
            </w:r>
            <w:r w:rsidR="00880178">
              <w:rPr>
                <w:rFonts w:asciiTheme="minorEastAsia" w:eastAsiaTheme="minorEastAsia" w:hAnsiTheme="minorEastAsia" w:cstheme="minorBidi"/>
                <w:color w:val="000000"/>
                <w:kern w:val="2"/>
                <w:szCs w:val="22"/>
              </w:rPr>
              <w:t>某舆论</w:t>
            </w:r>
            <w:r w:rsidR="009C5A2A">
              <w:rPr>
                <w:rFonts w:asciiTheme="minorEastAsia" w:eastAsiaTheme="minorEastAsia" w:hAnsiTheme="minorEastAsia" w:cstheme="minorBidi" w:hint="eastAsia"/>
                <w:color w:val="000000"/>
                <w:kern w:val="2"/>
                <w:szCs w:val="22"/>
              </w:rPr>
              <w:t>。</w:t>
            </w:r>
          </w:p>
          <w:p w14:paraId="48AECECC" w14:textId="1AA0D5C0" w:rsidR="00027E91" w:rsidRDefault="0079214F" w:rsidP="00BC2B4B">
            <w:pPr>
              <w:pStyle w:val="a9"/>
              <w:widowControl/>
              <w:spacing w:line="360" w:lineRule="auto"/>
              <w:ind w:firstLine="400"/>
              <w:rPr>
                <w:rFonts w:asciiTheme="minorEastAsia" w:eastAsiaTheme="minorEastAsia" w:hAnsiTheme="minorEastAsia" w:cstheme="minorBidi"/>
                <w:color w:val="000000"/>
                <w:kern w:val="2"/>
                <w:szCs w:val="22"/>
              </w:rPr>
            </w:pPr>
            <w:r>
              <w:rPr>
                <w:rFonts w:asciiTheme="minorEastAsia" w:eastAsiaTheme="minorEastAsia" w:hAnsiTheme="minorEastAsia" w:cstheme="minorBidi" w:hint="eastAsia"/>
                <w:color w:val="000000"/>
                <w:kern w:val="2"/>
                <w:szCs w:val="22"/>
              </w:rPr>
              <w:t xml:space="preserve">3. </w:t>
            </w:r>
            <w:r w:rsidR="00027E91">
              <w:rPr>
                <w:rFonts w:asciiTheme="minorEastAsia" w:eastAsiaTheme="minorEastAsia" w:hAnsiTheme="minorEastAsia" w:cstheme="minorBidi" w:hint="eastAsia"/>
                <w:color w:val="000000"/>
                <w:kern w:val="2"/>
                <w:szCs w:val="22"/>
              </w:rPr>
              <w:t>本文</w:t>
            </w:r>
            <w:r w:rsidR="009C5A2A">
              <w:rPr>
                <w:rFonts w:asciiTheme="minorEastAsia" w:eastAsiaTheme="minorEastAsia" w:hAnsiTheme="minorEastAsia" w:cstheme="minorBidi" w:hint="eastAsia"/>
                <w:color w:val="000000"/>
                <w:kern w:val="2"/>
                <w:szCs w:val="22"/>
              </w:rPr>
              <w:t>首次</w:t>
            </w:r>
            <w:r w:rsidR="00027E91">
              <w:rPr>
                <w:rFonts w:asciiTheme="minorEastAsia" w:eastAsiaTheme="minorEastAsia" w:hAnsiTheme="minorEastAsia" w:cstheme="minorBidi" w:hint="eastAsia"/>
                <w:color w:val="000000"/>
                <w:kern w:val="2"/>
                <w:szCs w:val="22"/>
              </w:rPr>
              <w:t>组合</w:t>
            </w:r>
            <w:r w:rsidR="00027E91">
              <w:rPr>
                <w:rFonts w:asciiTheme="minorEastAsia" w:eastAsiaTheme="minorEastAsia" w:hAnsiTheme="minorEastAsia" w:cstheme="minorBidi"/>
                <w:color w:val="000000"/>
                <w:kern w:val="2"/>
                <w:szCs w:val="22"/>
              </w:rPr>
              <w:t>了</w:t>
            </w:r>
            <w:r w:rsidR="00027E91">
              <w:rPr>
                <w:rFonts w:asciiTheme="minorEastAsia" w:eastAsiaTheme="minorEastAsia" w:hAnsiTheme="minorEastAsia" w:cstheme="minorBidi" w:hint="eastAsia"/>
                <w:color w:val="000000"/>
                <w:kern w:val="2"/>
                <w:szCs w:val="22"/>
              </w:rPr>
              <w:t>词典分词</w:t>
            </w:r>
            <w:r w:rsidR="00027E91">
              <w:rPr>
                <w:rFonts w:asciiTheme="minorEastAsia" w:eastAsiaTheme="minorEastAsia" w:hAnsiTheme="minorEastAsia" w:cstheme="minorBidi"/>
                <w:color w:val="000000"/>
                <w:kern w:val="2"/>
                <w:szCs w:val="22"/>
              </w:rPr>
              <w:t>中的</w:t>
            </w:r>
            <w:r w:rsidR="00027E91">
              <w:rPr>
                <w:rFonts w:asciiTheme="minorEastAsia" w:eastAsiaTheme="minorEastAsia" w:hAnsiTheme="minorEastAsia" w:cstheme="minorBidi" w:hint="eastAsia"/>
                <w:color w:val="000000"/>
                <w:kern w:val="2"/>
                <w:szCs w:val="22"/>
              </w:rPr>
              <w:t>所有</w:t>
            </w:r>
            <w:r w:rsidR="00027E91">
              <w:rPr>
                <w:rFonts w:asciiTheme="minorEastAsia" w:eastAsiaTheme="minorEastAsia" w:hAnsiTheme="minorEastAsia" w:cstheme="minorBidi"/>
                <w:color w:val="000000"/>
                <w:kern w:val="2"/>
                <w:szCs w:val="22"/>
              </w:rPr>
              <w:t>机械分词方法</w:t>
            </w:r>
            <w:r w:rsidR="00027E91">
              <w:rPr>
                <w:rFonts w:asciiTheme="minorEastAsia" w:eastAsiaTheme="minorEastAsia" w:hAnsiTheme="minorEastAsia" w:cstheme="minorBidi" w:hint="eastAsia"/>
                <w:color w:val="000000"/>
                <w:kern w:val="2"/>
                <w:szCs w:val="22"/>
              </w:rPr>
              <w:t>、</w:t>
            </w:r>
            <w:r w:rsidR="00027E91">
              <w:rPr>
                <w:rFonts w:asciiTheme="minorEastAsia" w:eastAsiaTheme="minorEastAsia" w:hAnsiTheme="minorEastAsia" w:cstheme="minorBidi"/>
                <w:color w:val="000000"/>
                <w:kern w:val="2"/>
                <w:szCs w:val="22"/>
              </w:rPr>
              <w:t>基于</w:t>
            </w:r>
            <w:r w:rsidR="00027E91">
              <w:rPr>
                <w:rFonts w:asciiTheme="minorEastAsia" w:eastAsiaTheme="minorEastAsia" w:hAnsiTheme="minorEastAsia" w:cstheme="minorBidi" w:hint="eastAsia"/>
                <w:color w:val="000000"/>
                <w:kern w:val="2"/>
                <w:szCs w:val="22"/>
              </w:rPr>
              <w:t>N</w:t>
            </w:r>
            <w:r w:rsidR="00027E91">
              <w:rPr>
                <w:rFonts w:asciiTheme="minorEastAsia" w:eastAsiaTheme="minorEastAsia" w:hAnsiTheme="minorEastAsia" w:cstheme="minorBidi"/>
                <w:color w:val="000000"/>
                <w:kern w:val="2"/>
                <w:szCs w:val="22"/>
              </w:rPr>
              <w:t>-Gram的统计分词方法，</w:t>
            </w:r>
            <w:r w:rsidR="00027E91">
              <w:rPr>
                <w:rFonts w:asciiTheme="minorEastAsia" w:eastAsiaTheme="minorEastAsia" w:hAnsiTheme="minorEastAsia" w:cstheme="minorBidi" w:hint="eastAsia"/>
                <w:color w:val="000000"/>
                <w:kern w:val="2"/>
                <w:szCs w:val="22"/>
              </w:rPr>
              <w:t>能开发出</w:t>
            </w:r>
            <w:r w:rsidR="00027E91">
              <w:rPr>
                <w:rFonts w:asciiTheme="minorEastAsia" w:eastAsiaTheme="minorEastAsia" w:hAnsiTheme="minorEastAsia" w:cstheme="minorBidi"/>
                <w:color w:val="000000"/>
                <w:kern w:val="2"/>
                <w:szCs w:val="22"/>
              </w:rPr>
              <w:t>一套精准有效的切词方法。</w:t>
            </w:r>
            <w:r w:rsidR="00D356AB">
              <w:rPr>
                <w:rFonts w:asciiTheme="minorEastAsia" w:eastAsiaTheme="minorEastAsia" w:hAnsiTheme="minorEastAsia" w:cstheme="minorBidi" w:hint="eastAsia"/>
                <w:color w:val="000000"/>
                <w:kern w:val="2"/>
                <w:szCs w:val="22"/>
              </w:rPr>
              <w:t>配合</w:t>
            </w:r>
            <w:r w:rsidR="00D356AB">
              <w:rPr>
                <w:rFonts w:asciiTheme="minorEastAsia" w:eastAsiaTheme="minorEastAsia" w:hAnsiTheme="minorEastAsia" w:cstheme="minorBidi"/>
                <w:color w:val="000000"/>
                <w:kern w:val="2"/>
                <w:szCs w:val="22"/>
              </w:rPr>
              <w:t>各舆情阵营样本，</w:t>
            </w:r>
            <w:r w:rsidR="00D356AB">
              <w:rPr>
                <w:rFonts w:asciiTheme="minorEastAsia" w:eastAsiaTheme="minorEastAsia" w:hAnsiTheme="minorEastAsia" w:cstheme="minorBidi" w:hint="eastAsia"/>
                <w:color w:val="000000"/>
                <w:kern w:val="2"/>
                <w:szCs w:val="22"/>
              </w:rPr>
              <w:t>能</w:t>
            </w:r>
            <w:r w:rsidR="00D356AB">
              <w:rPr>
                <w:rFonts w:asciiTheme="minorEastAsia" w:eastAsiaTheme="minorEastAsia" w:hAnsiTheme="minorEastAsia" w:cstheme="minorBidi"/>
                <w:color w:val="000000"/>
                <w:kern w:val="2"/>
                <w:szCs w:val="22"/>
              </w:rPr>
              <w:t>准确的</w:t>
            </w:r>
            <w:r w:rsidR="00D356AB">
              <w:rPr>
                <w:rFonts w:asciiTheme="minorEastAsia" w:eastAsiaTheme="minorEastAsia" w:hAnsiTheme="minorEastAsia" w:cstheme="minorBidi" w:hint="eastAsia"/>
                <w:color w:val="000000"/>
                <w:kern w:val="2"/>
                <w:szCs w:val="22"/>
              </w:rPr>
              <w:t>匹配</w:t>
            </w:r>
            <w:r w:rsidR="00D356AB">
              <w:rPr>
                <w:rFonts w:asciiTheme="minorEastAsia" w:eastAsiaTheme="minorEastAsia" w:hAnsiTheme="minorEastAsia" w:cstheme="minorBidi"/>
                <w:color w:val="000000"/>
                <w:kern w:val="2"/>
                <w:szCs w:val="22"/>
              </w:rPr>
              <w:t>出舆情人员对应的阵营。为</w:t>
            </w:r>
            <w:r w:rsidR="00D356AB">
              <w:rPr>
                <w:rFonts w:asciiTheme="minorEastAsia" w:eastAsiaTheme="minorEastAsia" w:hAnsiTheme="minorEastAsia" w:cstheme="minorBidi" w:hint="eastAsia"/>
                <w:color w:val="000000"/>
                <w:kern w:val="2"/>
                <w:szCs w:val="22"/>
              </w:rPr>
              <w:t>后续</w:t>
            </w:r>
            <w:r w:rsidR="00D356AB">
              <w:rPr>
                <w:rFonts w:asciiTheme="minorEastAsia" w:eastAsiaTheme="minorEastAsia" w:hAnsiTheme="minorEastAsia" w:cstheme="minorBidi"/>
                <w:color w:val="000000"/>
                <w:kern w:val="2"/>
                <w:szCs w:val="22"/>
              </w:rPr>
              <w:t>的模型提供精</w:t>
            </w:r>
            <w:r w:rsidR="00D356AB">
              <w:rPr>
                <w:rFonts w:asciiTheme="minorEastAsia" w:eastAsiaTheme="minorEastAsia" w:hAnsiTheme="minorEastAsia" w:cstheme="minorBidi" w:hint="eastAsia"/>
                <w:color w:val="000000"/>
                <w:kern w:val="2"/>
                <w:szCs w:val="22"/>
              </w:rPr>
              <w:t>确</w:t>
            </w:r>
            <w:r w:rsidR="00D356AB">
              <w:rPr>
                <w:rFonts w:asciiTheme="minorEastAsia" w:eastAsiaTheme="minorEastAsia" w:hAnsiTheme="minorEastAsia" w:cstheme="minorBidi"/>
                <w:color w:val="000000"/>
                <w:kern w:val="2"/>
                <w:szCs w:val="22"/>
              </w:rPr>
              <w:t>的</w:t>
            </w:r>
            <w:r w:rsidR="00D356AB">
              <w:rPr>
                <w:rFonts w:asciiTheme="minorEastAsia" w:eastAsiaTheme="minorEastAsia" w:hAnsiTheme="minorEastAsia" w:cstheme="minorBidi" w:hint="eastAsia"/>
                <w:color w:val="000000"/>
                <w:kern w:val="2"/>
                <w:szCs w:val="22"/>
              </w:rPr>
              <w:t>原始</w:t>
            </w:r>
            <w:r w:rsidR="00D356AB">
              <w:rPr>
                <w:rFonts w:asciiTheme="minorEastAsia" w:eastAsiaTheme="minorEastAsia" w:hAnsiTheme="minorEastAsia" w:cstheme="minorBidi"/>
                <w:color w:val="000000"/>
                <w:kern w:val="2"/>
                <w:szCs w:val="22"/>
              </w:rPr>
              <w:t>数据</w:t>
            </w:r>
            <w:r w:rsidR="00D356AB">
              <w:rPr>
                <w:rFonts w:asciiTheme="minorEastAsia" w:eastAsiaTheme="minorEastAsia" w:hAnsiTheme="minorEastAsia" w:cstheme="minorBidi" w:hint="eastAsia"/>
                <w:color w:val="000000"/>
                <w:kern w:val="2"/>
                <w:szCs w:val="22"/>
              </w:rPr>
              <w:t>，</w:t>
            </w:r>
            <w:r w:rsidR="00D356AB">
              <w:rPr>
                <w:rFonts w:asciiTheme="minorEastAsia" w:eastAsiaTheme="minorEastAsia" w:hAnsiTheme="minorEastAsia" w:cstheme="minorBidi"/>
                <w:color w:val="000000"/>
                <w:kern w:val="2"/>
                <w:szCs w:val="22"/>
              </w:rPr>
              <w:t>提供定性、定量分析。</w:t>
            </w:r>
          </w:p>
          <w:p w14:paraId="60B7A49F" w14:textId="7F646358" w:rsidR="00110890" w:rsidRPr="00243381" w:rsidRDefault="0079214F" w:rsidP="00243381">
            <w:pPr>
              <w:pStyle w:val="a9"/>
              <w:widowControl/>
              <w:spacing w:line="360" w:lineRule="auto"/>
              <w:ind w:firstLine="400"/>
              <w:rPr>
                <w:rFonts w:asciiTheme="minorEastAsia" w:eastAsiaTheme="minorEastAsia" w:hAnsiTheme="minorEastAsia" w:cstheme="minorBidi"/>
                <w:color w:val="000000"/>
                <w:kern w:val="2"/>
                <w:szCs w:val="22"/>
              </w:rPr>
            </w:pPr>
            <w:r>
              <w:rPr>
                <w:rFonts w:asciiTheme="minorEastAsia" w:eastAsiaTheme="minorEastAsia" w:hAnsiTheme="minorEastAsia" w:cstheme="minorBidi" w:hint="eastAsia"/>
                <w:color w:val="000000"/>
                <w:kern w:val="2"/>
                <w:szCs w:val="22"/>
              </w:rPr>
              <w:t>4．</w:t>
            </w:r>
            <w:r w:rsidR="00E30F6A">
              <w:rPr>
                <w:rFonts w:asciiTheme="minorEastAsia" w:eastAsiaTheme="minorEastAsia" w:hAnsiTheme="minorEastAsia" w:cstheme="minorBidi"/>
                <w:color w:val="000000"/>
                <w:kern w:val="2"/>
                <w:szCs w:val="22"/>
              </w:rPr>
              <w:t>本文在</w:t>
            </w:r>
            <w:r w:rsidR="00226D64">
              <w:rPr>
                <w:rFonts w:asciiTheme="minorEastAsia" w:eastAsiaTheme="minorEastAsia" w:hAnsiTheme="minorEastAsia" w:cstheme="minorBidi"/>
                <w:color w:val="000000"/>
                <w:kern w:val="2"/>
                <w:szCs w:val="22"/>
              </w:rPr>
              <w:t>构建</w:t>
            </w:r>
            <w:r w:rsidR="00226D64">
              <w:rPr>
                <w:rFonts w:asciiTheme="minorEastAsia" w:eastAsiaTheme="minorEastAsia" w:hAnsiTheme="minorEastAsia" w:cstheme="minorBidi" w:hint="eastAsia"/>
                <w:color w:val="000000"/>
                <w:kern w:val="2"/>
                <w:szCs w:val="22"/>
              </w:rPr>
              <w:t>整个</w:t>
            </w:r>
            <w:r w:rsidR="00226D64">
              <w:rPr>
                <w:rFonts w:asciiTheme="minorEastAsia" w:eastAsiaTheme="minorEastAsia" w:hAnsiTheme="minorEastAsia" w:cstheme="minorBidi"/>
                <w:color w:val="000000"/>
                <w:kern w:val="2"/>
                <w:szCs w:val="22"/>
              </w:rPr>
              <w:t>舆论体系</w:t>
            </w:r>
            <w:r w:rsidR="00226D64">
              <w:rPr>
                <w:rFonts w:asciiTheme="minorEastAsia" w:eastAsiaTheme="minorEastAsia" w:hAnsiTheme="minorEastAsia" w:cstheme="minorBidi" w:hint="eastAsia"/>
                <w:color w:val="000000"/>
                <w:kern w:val="2"/>
                <w:szCs w:val="22"/>
              </w:rPr>
              <w:t>，</w:t>
            </w:r>
            <w:r w:rsidR="00226D64">
              <w:rPr>
                <w:rFonts w:asciiTheme="minorEastAsia" w:eastAsiaTheme="minorEastAsia" w:hAnsiTheme="minorEastAsia" w:cstheme="minorBidi"/>
                <w:color w:val="000000"/>
                <w:kern w:val="2"/>
                <w:szCs w:val="22"/>
              </w:rPr>
              <w:t>采用</w:t>
            </w:r>
            <w:r w:rsidR="00226D64">
              <w:rPr>
                <w:rFonts w:asciiTheme="minorEastAsia" w:eastAsiaTheme="minorEastAsia" w:hAnsiTheme="minorEastAsia" w:cstheme="minorBidi" w:hint="eastAsia"/>
                <w:color w:val="000000"/>
                <w:kern w:val="2"/>
                <w:szCs w:val="22"/>
              </w:rPr>
              <w:t>WS小世界</w:t>
            </w:r>
            <w:r w:rsidR="00226D64">
              <w:rPr>
                <w:rFonts w:asciiTheme="minorEastAsia" w:eastAsiaTheme="minorEastAsia" w:hAnsiTheme="minorEastAsia" w:cstheme="minorBidi"/>
                <w:color w:val="000000"/>
                <w:kern w:val="2"/>
                <w:szCs w:val="22"/>
              </w:rPr>
              <w:t>模型</w:t>
            </w:r>
            <w:r w:rsidR="00226D64">
              <w:rPr>
                <w:rFonts w:asciiTheme="minorEastAsia" w:eastAsiaTheme="minorEastAsia" w:hAnsiTheme="minorEastAsia" w:cstheme="minorBidi" w:hint="eastAsia"/>
                <w:color w:val="000000"/>
                <w:kern w:val="2"/>
                <w:szCs w:val="22"/>
              </w:rPr>
              <w:t>，</w:t>
            </w:r>
            <w:r w:rsidR="00226D64">
              <w:rPr>
                <w:rFonts w:asciiTheme="minorEastAsia" w:eastAsiaTheme="minorEastAsia" w:hAnsiTheme="minorEastAsia" w:cstheme="minorBidi"/>
                <w:color w:val="000000"/>
                <w:kern w:val="2"/>
                <w:szCs w:val="22"/>
              </w:rPr>
              <w:t>从某一原始舆</w:t>
            </w:r>
            <w:r w:rsidR="00226D64">
              <w:rPr>
                <w:rFonts w:asciiTheme="minorEastAsia" w:eastAsiaTheme="minorEastAsia" w:hAnsiTheme="minorEastAsia" w:cstheme="minorBidi" w:hint="eastAsia"/>
                <w:color w:val="000000"/>
                <w:kern w:val="2"/>
                <w:szCs w:val="22"/>
              </w:rPr>
              <w:t>论</w:t>
            </w:r>
            <w:r w:rsidR="00226D64">
              <w:rPr>
                <w:rFonts w:asciiTheme="minorEastAsia" w:eastAsiaTheme="minorEastAsia" w:hAnsiTheme="minorEastAsia" w:cstheme="minorBidi"/>
                <w:color w:val="000000"/>
                <w:kern w:val="2"/>
                <w:szCs w:val="22"/>
              </w:rPr>
              <w:t>源头出发，循环扩</w:t>
            </w:r>
            <w:r w:rsidR="00226D64">
              <w:rPr>
                <w:rFonts w:asciiTheme="minorEastAsia" w:eastAsiaTheme="minorEastAsia" w:hAnsiTheme="minorEastAsia" w:cstheme="minorBidi" w:hint="eastAsia"/>
                <w:color w:val="000000"/>
                <w:kern w:val="2"/>
                <w:szCs w:val="22"/>
              </w:rPr>
              <w:t>展</w:t>
            </w:r>
            <w:r w:rsidR="00226D64">
              <w:rPr>
                <w:rFonts w:asciiTheme="minorEastAsia" w:eastAsiaTheme="minorEastAsia" w:hAnsiTheme="minorEastAsia" w:cstheme="minorBidi"/>
                <w:color w:val="000000"/>
                <w:kern w:val="2"/>
                <w:szCs w:val="22"/>
              </w:rPr>
              <w:t>该用户的行为动作、好友关系</w:t>
            </w:r>
            <w:r w:rsidR="00226D64">
              <w:rPr>
                <w:rFonts w:asciiTheme="minorEastAsia" w:eastAsiaTheme="minorEastAsia" w:hAnsiTheme="minorEastAsia" w:cstheme="minorBidi" w:hint="eastAsia"/>
                <w:color w:val="000000"/>
                <w:kern w:val="2"/>
                <w:szCs w:val="22"/>
              </w:rPr>
              <w:t>，</w:t>
            </w:r>
            <w:r w:rsidR="00BB7028">
              <w:rPr>
                <w:rFonts w:asciiTheme="minorEastAsia" w:eastAsiaTheme="minorEastAsia" w:hAnsiTheme="minorEastAsia" w:cstheme="minorBidi" w:hint="eastAsia"/>
                <w:color w:val="000000"/>
                <w:kern w:val="2"/>
                <w:szCs w:val="22"/>
              </w:rPr>
              <w:t>能</w:t>
            </w:r>
            <w:r w:rsidR="00226D64">
              <w:rPr>
                <w:rFonts w:asciiTheme="minorEastAsia" w:eastAsiaTheme="minorEastAsia" w:hAnsiTheme="minorEastAsia" w:cstheme="minorBidi" w:hint="eastAsia"/>
                <w:color w:val="000000"/>
                <w:kern w:val="2"/>
                <w:szCs w:val="22"/>
              </w:rPr>
              <w:t>很好</w:t>
            </w:r>
            <w:r w:rsidR="009C5A2A">
              <w:rPr>
                <w:rFonts w:asciiTheme="minorEastAsia" w:eastAsiaTheme="minorEastAsia" w:hAnsiTheme="minorEastAsia" w:cstheme="minorBidi"/>
                <w:color w:val="000000"/>
                <w:kern w:val="2"/>
                <w:szCs w:val="22"/>
              </w:rPr>
              <w:t>的符合舆论传播的社会关系</w:t>
            </w:r>
            <w:r w:rsidR="009C5A2A">
              <w:rPr>
                <w:rFonts w:asciiTheme="minorEastAsia" w:eastAsiaTheme="minorEastAsia" w:hAnsiTheme="minorEastAsia" w:cstheme="minorBidi" w:hint="eastAsia"/>
                <w:color w:val="000000"/>
                <w:kern w:val="2"/>
                <w:szCs w:val="22"/>
              </w:rPr>
              <w:t>，</w:t>
            </w:r>
            <w:r w:rsidR="00E30F6A">
              <w:rPr>
                <w:rFonts w:asciiTheme="minorEastAsia" w:eastAsiaTheme="minorEastAsia" w:hAnsiTheme="minorEastAsia" w:cstheme="minorBidi" w:hint="eastAsia"/>
                <w:color w:val="000000"/>
                <w:kern w:val="2"/>
                <w:szCs w:val="22"/>
              </w:rPr>
              <w:t>该舆情衍生模型</w:t>
            </w:r>
            <w:r w:rsidR="009C5A2A">
              <w:rPr>
                <w:rFonts w:asciiTheme="minorEastAsia" w:eastAsiaTheme="minorEastAsia" w:hAnsiTheme="minorEastAsia" w:cstheme="minorBidi" w:hint="eastAsia"/>
                <w:color w:val="000000"/>
                <w:kern w:val="2"/>
                <w:szCs w:val="22"/>
              </w:rPr>
              <w:t>属于</w:t>
            </w:r>
            <w:r w:rsidR="009C5A2A">
              <w:rPr>
                <w:rFonts w:asciiTheme="minorEastAsia" w:eastAsiaTheme="minorEastAsia" w:hAnsiTheme="minorEastAsia" w:cstheme="minorBidi"/>
                <w:color w:val="000000"/>
                <w:kern w:val="2"/>
                <w:szCs w:val="22"/>
              </w:rPr>
              <w:t>业内前端。</w:t>
            </w:r>
          </w:p>
        </w:tc>
      </w:tr>
      <w:tr w:rsidR="00110890" w14:paraId="3DA11116" w14:textId="77777777" w:rsidTr="00110890">
        <w:trPr>
          <w:trHeight w:val="925"/>
          <w:jc w:val="center"/>
        </w:trPr>
        <w:tc>
          <w:tcPr>
            <w:tcW w:w="9366" w:type="dxa"/>
            <w:tcBorders>
              <w:top w:val="single" w:sz="4" w:space="0" w:color="auto"/>
              <w:left w:val="single" w:sz="4" w:space="0" w:color="auto"/>
              <w:bottom w:val="single" w:sz="4" w:space="0" w:color="auto"/>
              <w:right w:val="single" w:sz="4" w:space="0" w:color="auto"/>
            </w:tcBorders>
          </w:tcPr>
          <w:p w14:paraId="492C2555" w14:textId="77777777" w:rsidR="00110890" w:rsidRPr="00110890" w:rsidRDefault="00110890" w:rsidP="00110890">
            <w:pPr>
              <w:pStyle w:val="a9"/>
              <w:widowControl/>
              <w:spacing w:line="360" w:lineRule="auto"/>
              <w:ind w:firstLine="400"/>
              <w:rPr>
                <w:rFonts w:asciiTheme="minorHAnsi" w:eastAsiaTheme="minorEastAsia" w:hAnsiTheme="minorHAnsi" w:cstheme="minorBidi"/>
                <w:color w:val="000000"/>
                <w:kern w:val="2"/>
                <w:szCs w:val="22"/>
              </w:rPr>
            </w:pPr>
            <w:r w:rsidRPr="00110890">
              <w:rPr>
                <w:rFonts w:asciiTheme="minorHAnsi" w:eastAsiaTheme="minorEastAsia" w:hAnsiTheme="minorHAnsi" w:cstheme="minorBidi" w:hint="eastAsia"/>
                <w:color w:val="000000"/>
                <w:kern w:val="2"/>
                <w:szCs w:val="22"/>
              </w:rPr>
              <w:t>七、研究计划进度和预期成果</w:t>
            </w:r>
          </w:p>
        </w:tc>
      </w:tr>
      <w:tr w:rsidR="00110890" w14:paraId="669BA4EF" w14:textId="77777777" w:rsidTr="00110890">
        <w:trPr>
          <w:trHeight w:val="925"/>
          <w:jc w:val="center"/>
        </w:trPr>
        <w:tc>
          <w:tcPr>
            <w:tcW w:w="9366" w:type="dxa"/>
            <w:tcBorders>
              <w:top w:val="single" w:sz="4" w:space="0" w:color="auto"/>
              <w:left w:val="single" w:sz="4" w:space="0" w:color="auto"/>
              <w:bottom w:val="single" w:sz="4" w:space="0" w:color="auto"/>
              <w:right w:val="single" w:sz="4" w:space="0" w:color="auto"/>
            </w:tcBorders>
          </w:tcPr>
          <w:p w14:paraId="67194DBC" w14:textId="77777777" w:rsidR="00110890" w:rsidRPr="00D17B44" w:rsidRDefault="00110890" w:rsidP="00D17B44">
            <w:pPr>
              <w:pStyle w:val="a9"/>
              <w:widowControl/>
              <w:spacing w:line="360" w:lineRule="auto"/>
              <w:ind w:firstLine="400"/>
              <w:rPr>
                <w:rFonts w:asciiTheme="minorEastAsia" w:eastAsiaTheme="minorEastAsia" w:hAnsiTheme="minorEastAsia" w:cstheme="minorBidi"/>
                <w:color w:val="000000"/>
                <w:kern w:val="2"/>
                <w:szCs w:val="22"/>
              </w:rPr>
            </w:pPr>
            <w:r w:rsidRPr="00D17B44">
              <w:rPr>
                <w:rFonts w:asciiTheme="minorEastAsia" w:eastAsiaTheme="minorEastAsia" w:hAnsiTheme="minorEastAsia" w:cstheme="minorBidi" w:hint="eastAsia"/>
                <w:color w:val="000000"/>
                <w:kern w:val="2"/>
                <w:szCs w:val="22"/>
              </w:rPr>
              <w:t>计划进度：</w:t>
            </w:r>
          </w:p>
          <w:p w14:paraId="50C80FD8" w14:textId="32B301C6" w:rsidR="00110890" w:rsidRPr="00D17B44" w:rsidRDefault="00110890" w:rsidP="00D17B44">
            <w:pPr>
              <w:pStyle w:val="a9"/>
              <w:widowControl/>
              <w:spacing w:line="360" w:lineRule="auto"/>
              <w:ind w:firstLine="400"/>
              <w:rPr>
                <w:rFonts w:asciiTheme="minorEastAsia" w:eastAsiaTheme="minorEastAsia" w:hAnsiTheme="minorEastAsia" w:cstheme="minorBidi"/>
                <w:color w:val="000000"/>
                <w:kern w:val="2"/>
                <w:szCs w:val="22"/>
              </w:rPr>
            </w:pPr>
            <w:r w:rsidRPr="00D17B44">
              <w:rPr>
                <w:rFonts w:asciiTheme="minorEastAsia" w:eastAsiaTheme="minorEastAsia" w:hAnsiTheme="minorEastAsia" w:cstheme="minorBidi" w:hint="eastAsia"/>
                <w:color w:val="000000"/>
                <w:kern w:val="2"/>
                <w:szCs w:val="22"/>
              </w:rPr>
              <w:t>1、</w:t>
            </w:r>
            <w:r w:rsidR="00421DFB" w:rsidRPr="00D17B44">
              <w:rPr>
                <w:rFonts w:asciiTheme="minorEastAsia" w:eastAsiaTheme="minorEastAsia" w:hAnsiTheme="minorEastAsia" w:cstheme="minorBidi" w:hint="eastAsia"/>
                <w:color w:val="000000"/>
                <w:kern w:val="2"/>
                <w:szCs w:val="22"/>
              </w:rPr>
              <w:t>2016</w:t>
            </w:r>
            <w:r w:rsidRPr="00D17B44">
              <w:rPr>
                <w:rFonts w:asciiTheme="minorEastAsia" w:eastAsiaTheme="minorEastAsia" w:hAnsiTheme="minorEastAsia" w:cstheme="minorBidi" w:hint="eastAsia"/>
                <w:color w:val="000000"/>
                <w:kern w:val="2"/>
                <w:szCs w:val="22"/>
              </w:rPr>
              <w:t>年10月</w:t>
            </w:r>
            <w:r w:rsidR="00421DFB" w:rsidRPr="00D17B44">
              <w:rPr>
                <w:rFonts w:asciiTheme="minorEastAsia" w:eastAsiaTheme="minorEastAsia" w:hAnsiTheme="minorEastAsia" w:cstheme="minorBidi" w:hint="eastAsia"/>
                <w:color w:val="000000"/>
                <w:kern w:val="2"/>
                <w:szCs w:val="22"/>
              </w:rPr>
              <w:t>-2016</w:t>
            </w:r>
            <w:r w:rsidRPr="00D17B44">
              <w:rPr>
                <w:rFonts w:asciiTheme="minorEastAsia" w:eastAsiaTheme="minorEastAsia" w:hAnsiTheme="minorEastAsia" w:cstheme="minorBidi" w:hint="eastAsia"/>
                <w:color w:val="000000"/>
                <w:kern w:val="2"/>
                <w:szCs w:val="22"/>
              </w:rPr>
              <w:t>年11月，确定论文题目，进行相关理论研究；</w:t>
            </w:r>
          </w:p>
          <w:p w14:paraId="2614B68D" w14:textId="1BAC0756" w:rsidR="00110890" w:rsidRPr="00D17B44" w:rsidRDefault="00110890" w:rsidP="00D17B44">
            <w:pPr>
              <w:pStyle w:val="a9"/>
              <w:widowControl/>
              <w:spacing w:line="360" w:lineRule="auto"/>
              <w:ind w:firstLine="400"/>
              <w:rPr>
                <w:rFonts w:asciiTheme="minorEastAsia" w:eastAsiaTheme="minorEastAsia" w:hAnsiTheme="minorEastAsia" w:cstheme="minorBidi"/>
                <w:color w:val="000000"/>
                <w:kern w:val="2"/>
                <w:szCs w:val="22"/>
              </w:rPr>
            </w:pPr>
            <w:r w:rsidRPr="00D17B44">
              <w:rPr>
                <w:rFonts w:asciiTheme="minorEastAsia" w:eastAsiaTheme="minorEastAsia" w:hAnsiTheme="minorEastAsia" w:cstheme="minorBidi" w:hint="eastAsia"/>
                <w:color w:val="000000"/>
                <w:kern w:val="2"/>
                <w:szCs w:val="22"/>
              </w:rPr>
              <w:lastRenderedPageBreak/>
              <w:t>2、</w:t>
            </w:r>
            <w:r w:rsidR="00421DFB" w:rsidRPr="00D17B44">
              <w:rPr>
                <w:rFonts w:asciiTheme="minorEastAsia" w:eastAsiaTheme="minorEastAsia" w:hAnsiTheme="minorEastAsia" w:cstheme="minorBidi" w:hint="eastAsia"/>
                <w:color w:val="000000"/>
                <w:kern w:val="2"/>
                <w:szCs w:val="22"/>
              </w:rPr>
              <w:t>2016</w:t>
            </w:r>
            <w:r w:rsidRPr="00D17B44">
              <w:rPr>
                <w:rFonts w:asciiTheme="minorEastAsia" w:eastAsiaTheme="minorEastAsia" w:hAnsiTheme="minorEastAsia" w:cstheme="minorBidi" w:hint="eastAsia"/>
                <w:color w:val="000000"/>
                <w:kern w:val="2"/>
                <w:szCs w:val="22"/>
              </w:rPr>
              <w:t>年12月</w:t>
            </w:r>
            <w:r w:rsidR="00421DFB" w:rsidRPr="00D17B44">
              <w:rPr>
                <w:rFonts w:asciiTheme="minorEastAsia" w:eastAsiaTheme="minorEastAsia" w:hAnsiTheme="minorEastAsia" w:cstheme="minorBidi" w:hint="eastAsia"/>
                <w:color w:val="000000"/>
                <w:kern w:val="2"/>
                <w:szCs w:val="22"/>
              </w:rPr>
              <w:t>-2017</w:t>
            </w:r>
            <w:r w:rsidRPr="00D17B44">
              <w:rPr>
                <w:rFonts w:asciiTheme="minorEastAsia" w:eastAsiaTheme="minorEastAsia" w:hAnsiTheme="minorEastAsia" w:cstheme="minorBidi" w:hint="eastAsia"/>
                <w:color w:val="000000"/>
                <w:kern w:val="2"/>
                <w:szCs w:val="22"/>
              </w:rPr>
              <w:t>年2月，收集资料，熟悉</w:t>
            </w:r>
            <w:r w:rsidR="00371EE8" w:rsidRPr="00D17B44">
              <w:rPr>
                <w:rFonts w:asciiTheme="minorEastAsia" w:eastAsiaTheme="minorEastAsia" w:hAnsiTheme="minorEastAsia" w:cstheme="minorBidi" w:hint="eastAsia"/>
                <w:color w:val="000000"/>
                <w:kern w:val="2"/>
                <w:szCs w:val="22"/>
              </w:rPr>
              <w:t>舆情</w:t>
            </w:r>
            <w:r w:rsidR="00371EE8" w:rsidRPr="00D17B44">
              <w:rPr>
                <w:rFonts w:asciiTheme="minorEastAsia" w:eastAsiaTheme="minorEastAsia" w:hAnsiTheme="minorEastAsia" w:cstheme="minorBidi"/>
                <w:color w:val="000000"/>
                <w:kern w:val="2"/>
                <w:szCs w:val="22"/>
              </w:rPr>
              <w:t>预测</w:t>
            </w:r>
            <w:r w:rsidRPr="00D17B44">
              <w:rPr>
                <w:rFonts w:asciiTheme="minorEastAsia" w:eastAsiaTheme="minorEastAsia" w:hAnsiTheme="minorEastAsia" w:cstheme="minorBidi" w:hint="eastAsia"/>
                <w:color w:val="000000"/>
                <w:kern w:val="2"/>
                <w:szCs w:val="22"/>
              </w:rPr>
              <w:t>各种</w:t>
            </w:r>
            <w:r w:rsidR="00371EE8" w:rsidRPr="00D17B44">
              <w:rPr>
                <w:rFonts w:asciiTheme="minorEastAsia" w:eastAsiaTheme="minorEastAsia" w:hAnsiTheme="minorEastAsia" w:cstheme="minorBidi" w:hint="eastAsia"/>
                <w:color w:val="000000"/>
                <w:kern w:val="2"/>
                <w:szCs w:val="22"/>
              </w:rPr>
              <w:t>线性</w:t>
            </w:r>
            <w:r w:rsidR="00371EE8" w:rsidRPr="00D17B44">
              <w:rPr>
                <w:rFonts w:asciiTheme="minorEastAsia" w:eastAsiaTheme="minorEastAsia" w:hAnsiTheme="minorEastAsia" w:cstheme="minorBidi"/>
                <w:color w:val="000000"/>
                <w:kern w:val="2"/>
                <w:szCs w:val="22"/>
              </w:rPr>
              <w:t>、非线性模型</w:t>
            </w:r>
            <w:r w:rsidR="00371EE8" w:rsidRPr="00D17B44">
              <w:rPr>
                <w:rFonts w:asciiTheme="minorEastAsia" w:eastAsiaTheme="minorEastAsia" w:hAnsiTheme="minorEastAsia" w:cstheme="minorBidi" w:hint="eastAsia"/>
                <w:color w:val="000000"/>
                <w:kern w:val="2"/>
                <w:szCs w:val="22"/>
              </w:rPr>
              <w:t>，</w:t>
            </w:r>
            <w:r w:rsidR="00371EE8" w:rsidRPr="00D17B44">
              <w:rPr>
                <w:rFonts w:asciiTheme="minorEastAsia" w:eastAsiaTheme="minorEastAsia" w:hAnsiTheme="minorEastAsia" w:cstheme="minorBidi"/>
                <w:color w:val="000000"/>
                <w:kern w:val="2"/>
                <w:szCs w:val="22"/>
              </w:rPr>
              <w:t>重点是基于传染病的动力学模型及相关算法；</w:t>
            </w:r>
          </w:p>
          <w:p w14:paraId="03ABF3FA" w14:textId="01000622" w:rsidR="00110890" w:rsidRPr="00D17B44" w:rsidRDefault="00110890" w:rsidP="00D17B44">
            <w:pPr>
              <w:pStyle w:val="a9"/>
              <w:widowControl/>
              <w:spacing w:line="360" w:lineRule="auto"/>
              <w:ind w:firstLine="400"/>
              <w:rPr>
                <w:rFonts w:asciiTheme="minorEastAsia" w:eastAsiaTheme="minorEastAsia" w:hAnsiTheme="minorEastAsia" w:cstheme="minorBidi"/>
                <w:color w:val="000000"/>
                <w:kern w:val="2"/>
                <w:szCs w:val="22"/>
              </w:rPr>
            </w:pPr>
            <w:r w:rsidRPr="00D17B44">
              <w:rPr>
                <w:rFonts w:asciiTheme="minorEastAsia" w:eastAsiaTheme="minorEastAsia" w:hAnsiTheme="minorEastAsia" w:cstheme="minorBidi" w:hint="eastAsia"/>
                <w:color w:val="000000"/>
                <w:kern w:val="2"/>
                <w:szCs w:val="22"/>
              </w:rPr>
              <w:t>3、</w:t>
            </w:r>
            <w:r w:rsidR="00421DFB" w:rsidRPr="00D17B44">
              <w:rPr>
                <w:rFonts w:asciiTheme="minorEastAsia" w:eastAsiaTheme="minorEastAsia" w:hAnsiTheme="minorEastAsia" w:cstheme="minorBidi" w:hint="eastAsia"/>
                <w:color w:val="000000"/>
                <w:kern w:val="2"/>
                <w:szCs w:val="22"/>
              </w:rPr>
              <w:t>2017</w:t>
            </w:r>
            <w:r w:rsidRPr="00D17B44">
              <w:rPr>
                <w:rFonts w:asciiTheme="minorEastAsia" w:eastAsiaTheme="minorEastAsia" w:hAnsiTheme="minorEastAsia" w:cstheme="minorBidi" w:hint="eastAsia"/>
                <w:color w:val="000000"/>
                <w:kern w:val="2"/>
                <w:szCs w:val="22"/>
              </w:rPr>
              <w:t>年3月，熟悉相关切词方法和</w:t>
            </w:r>
            <w:r w:rsidR="00371EE8" w:rsidRPr="00D17B44">
              <w:rPr>
                <w:rFonts w:asciiTheme="minorEastAsia" w:eastAsiaTheme="minorEastAsia" w:hAnsiTheme="minorEastAsia" w:cstheme="minorBidi" w:hint="eastAsia"/>
                <w:color w:val="000000"/>
                <w:kern w:val="2"/>
                <w:szCs w:val="22"/>
              </w:rPr>
              <w:t>情感分析</w:t>
            </w:r>
            <w:r w:rsidR="00371EE8" w:rsidRPr="00D17B44">
              <w:rPr>
                <w:rFonts w:asciiTheme="minorEastAsia" w:eastAsiaTheme="minorEastAsia" w:hAnsiTheme="minorEastAsia" w:cstheme="minorBidi"/>
                <w:color w:val="000000"/>
                <w:kern w:val="2"/>
                <w:szCs w:val="22"/>
              </w:rPr>
              <w:t>的相关算法</w:t>
            </w:r>
            <w:r w:rsidRPr="00D17B44">
              <w:rPr>
                <w:rFonts w:asciiTheme="minorEastAsia" w:eastAsiaTheme="minorEastAsia" w:hAnsiTheme="minorEastAsia" w:cstheme="minorBidi" w:hint="eastAsia"/>
                <w:color w:val="000000"/>
                <w:kern w:val="2"/>
                <w:szCs w:val="22"/>
              </w:rPr>
              <w:t>；</w:t>
            </w:r>
          </w:p>
          <w:p w14:paraId="76BB6C7F" w14:textId="7A3A4305" w:rsidR="00110890" w:rsidRPr="00D17B44" w:rsidRDefault="00110890" w:rsidP="00D17B44">
            <w:pPr>
              <w:pStyle w:val="a9"/>
              <w:widowControl/>
              <w:spacing w:line="360" w:lineRule="auto"/>
              <w:ind w:firstLine="400"/>
              <w:rPr>
                <w:rFonts w:asciiTheme="minorEastAsia" w:eastAsiaTheme="minorEastAsia" w:hAnsiTheme="minorEastAsia" w:cstheme="minorBidi"/>
                <w:color w:val="000000"/>
                <w:kern w:val="2"/>
                <w:szCs w:val="22"/>
              </w:rPr>
            </w:pPr>
            <w:r w:rsidRPr="00D17B44">
              <w:rPr>
                <w:rFonts w:asciiTheme="minorEastAsia" w:eastAsiaTheme="minorEastAsia" w:hAnsiTheme="minorEastAsia" w:cstheme="minorBidi" w:hint="eastAsia"/>
                <w:color w:val="000000"/>
                <w:kern w:val="2"/>
                <w:szCs w:val="22"/>
              </w:rPr>
              <w:t>4、</w:t>
            </w:r>
            <w:r w:rsidR="00421DFB" w:rsidRPr="00D17B44">
              <w:rPr>
                <w:rFonts w:asciiTheme="minorEastAsia" w:eastAsiaTheme="minorEastAsia" w:hAnsiTheme="minorEastAsia" w:cstheme="minorBidi" w:hint="eastAsia"/>
                <w:color w:val="000000"/>
                <w:kern w:val="2"/>
                <w:szCs w:val="22"/>
              </w:rPr>
              <w:t>2017</w:t>
            </w:r>
            <w:r w:rsidRPr="00D17B44">
              <w:rPr>
                <w:rFonts w:asciiTheme="minorEastAsia" w:eastAsiaTheme="minorEastAsia" w:hAnsiTheme="minorEastAsia" w:cstheme="minorBidi" w:hint="eastAsia"/>
                <w:color w:val="000000"/>
                <w:kern w:val="2"/>
                <w:szCs w:val="22"/>
              </w:rPr>
              <w:t>年4月</w:t>
            </w:r>
            <w:r w:rsidR="00421DFB" w:rsidRPr="00D17B44">
              <w:rPr>
                <w:rFonts w:asciiTheme="minorEastAsia" w:eastAsiaTheme="minorEastAsia" w:hAnsiTheme="minorEastAsia" w:cstheme="minorBidi" w:hint="eastAsia"/>
                <w:color w:val="000000"/>
                <w:kern w:val="2"/>
                <w:szCs w:val="22"/>
              </w:rPr>
              <w:t>-2017</w:t>
            </w:r>
            <w:r w:rsidRPr="00D17B44">
              <w:rPr>
                <w:rFonts w:asciiTheme="minorEastAsia" w:eastAsiaTheme="minorEastAsia" w:hAnsiTheme="minorEastAsia" w:cstheme="minorBidi" w:hint="eastAsia"/>
                <w:color w:val="000000"/>
                <w:kern w:val="2"/>
                <w:szCs w:val="22"/>
              </w:rPr>
              <w:t>年6月，数据采集并整理，</w:t>
            </w:r>
            <w:r w:rsidR="00371EE8" w:rsidRPr="00D17B44">
              <w:rPr>
                <w:rFonts w:asciiTheme="minorEastAsia" w:eastAsiaTheme="minorEastAsia" w:hAnsiTheme="minorEastAsia" w:cstheme="minorBidi" w:hint="eastAsia"/>
                <w:color w:val="000000"/>
                <w:kern w:val="2"/>
                <w:szCs w:val="22"/>
              </w:rPr>
              <w:t>从</w:t>
            </w:r>
            <w:r w:rsidR="00371EE8" w:rsidRPr="00D17B44">
              <w:rPr>
                <w:rFonts w:asciiTheme="minorEastAsia" w:eastAsiaTheme="minorEastAsia" w:hAnsiTheme="minorEastAsia" w:cstheme="minorBidi"/>
                <w:color w:val="000000"/>
                <w:kern w:val="2"/>
                <w:szCs w:val="22"/>
              </w:rPr>
              <w:t>用户的各种动作行为、文本等</w:t>
            </w:r>
            <w:r w:rsidR="00371EE8" w:rsidRPr="00D17B44">
              <w:rPr>
                <w:rFonts w:asciiTheme="minorEastAsia" w:eastAsiaTheme="minorEastAsia" w:hAnsiTheme="minorEastAsia" w:cstheme="minorBidi" w:hint="eastAsia"/>
                <w:color w:val="000000"/>
                <w:kern w:val="2"/>
                <w:szCs w:val="22"/>
              </w:rPr>
              <w:t>对</w:t>
            </w:r>
            <w:r w:rsidR="00371EE8" w:rsidRPr="00D17B44">
              <w:rPr>
                <w:rFonts w:asciiTheme="minorEastAsia" w:eastAsiaTheme="minorEastAsia" w:hAnsiTheme="minorEastAsia" w:cstheme="minorBidi"/>
                <w:color w:val="000000"/>
                <w:kern w:val="2"/>
                <w:szCs w:val="22"/>
              </w:rPr>
              <w:t>舆情中的用户个体进行舆情阵营</w:t>
            </w:r>
            <w:r w:rsidR="00371EE8" w:rsidRPr="00D17B44">
              <w:rPr>
                <w:rFonts w:asciiTheme="minorEastAsia" w:eastAsiaTheme="minorEastAsia" w:hAnsiTheme="minorEastAsia" w:cstheme="minorBidi" w:hint="eastAsia"/>
                <w:color w:val="000000"/>
                <w:kern w:val="2"/>
                <w:szCs w:val="22"/>
              </w:rPr>
              <w:t>的</w:t>
            </w:r>
            <w:r w:rsidR="00371EE8" w:rsidRPr="00D17B44">
              <w:rPr>
                <w:rFonts w:asciiTheme="minorEastAsia" w:eastAsiaTheme="minorEastAsia" w:hAnsiTheme="minorEastAsia" w:cstheme="minorBidi"/>
                <w:color w:val="000000"/>
                <w:kern w:val="2"/>
                <w:szCs w:val="22"/>
              </w:rPr>
              <w:t>划分</w:t>
            </w:r>
            <w:r w:rsidR="00371EE8" w:rsidRPr="00D17B44">
              <w:rPr>
                <w:rFonts w:asciiTheme="minorEastAsia" w:eastAsiaTheme="minorEastAsia" w:hAnsiTheme="minorEastAsia" w:cstheme="minorBidi" w:hint="eastAsia"/>
                <w:color w:val="000000"/>
                <w:kern w:val="2"/>
                <w:szCs w:val="22"/>
              </w:rPr>
              <w:t>，</w:t>
            </w:r>
            <w:r w:rsidR="00371EE8" w:rsidRPr="00D17B44">
              <w:rPr>
                <w:rFonts w:asciiTheme="minorEastAsia" w:eastAsiaTheme="minorEastAsia" w:hAnsiTheme="minorEastAsia" w:cstheme="minorBidi"/>
                <w:color w:val="000000"/>
                <w:kern w:val="2"/>
                <w:szCs w:val="22"/>
              </w:rPr>
              <w:t>并基于</w:t>
            </w:r>
            <w:r w:rsidR="00371EE8" w:rsidRPr="00D17B44">
              <w:rPr>
                <w:rFonts w:asciiTheme="minorEastAsia" w:eastAsiaTheme="minorEastAsia" w:hAnsiTheme="minorEastAsia" w:cstheme="minorBidi" w:hint="eastAsia"/>
                <w:color w:val="000000"/>
                <w:kern w:val="2"/>
                <w:szCs w:val="22"/>
              </w:rPr>
              <w:t>WS小世界</w:t>
            </w:r>
            <w:r w:rsidR="00371EE8" w:rsidRPr="00D17B44">
              <w:rPr>
                <w:rFonts w:asciiTheme="minorEastAsia" w:eastAsiaTheme="minorEastAsia" w:hAnsiTheme="minorEastAsia" w:cstheme="minorBidi"/>
                <w:color w:val="000000"/>
                <w:kern w:val="2"/>
                <w:szCs w:val="22"/>
              </w:rPr>
              <w:t>模型，不断扩展该阵营</w:t>
            </w:r>
            <w:r w:rsidRPr="00D17B44">
              <w:rPr>
                <w:rFonts w:asciiTheme="minorEastAsia" w:eastAsiaTheme="minorEastAsia" w:hAnsiTheme="minorEastAsia" w:cstheme="minorBidi" w:hint="eastAsia"/>
                <w:color w:val="000000"/>
                <w:kern w:val="2"/>
                <w:szCs w:val="22"/>
              </w:rPr>
              <w:t>；</w:t>
            </w:r>
          </w:p>
          <w:p w14:paraId="0F3E4A90" w14:textId="18BE9028" w:rsidR="00110890" w:rsidRPr="00D17B44" w:rsidRDefault="00110890" w:rsidP="00D17B44">
            <w:pPr>
              <w:pStyle w:val="a9"/>
              <w:widowControl/>
              <w:spacing w:line="360" w:lineRule="auto"/>
              <w:ind w:firstLine="400"/>
              <w:rPr>
                <w:rFonts w:asciiTheme="minorEastAsia" w:eastAsiaTheme="minorEastAsia" w:hAnsiTheme="minorEastAsia" w:cstheme="minorBidi"/>
                <w:color w:val="000000"/>
                <w:kern w:val="2"/>
                <w:szCs w:val="22"/>
              </w:rPr>
            </w:pPr>
            <w:r w:rsidRPr="00D17B44">
              <w:rPr>
                <w:rFonts w:asciiTheme="minorEastAsia" w:eastAsiaTheme="minorEastAsia" w:hAnsiTheme="minorEastAsia" w:cstheme="minorBidi" w:hint="eastAsia"/>
                <w:color w:val="000000"/>
                <w:kern w:val="2"/>
                <w:szCs w:val="22"/>
              </w:rPr>
              <w:t>5、</w:t>
            </w:r>
            <w:r w:rsidR="00421DFB" w:rsidRPr="00D17B44">
              <w:rPr>
                <w:rFonts w:asciiTheme="minorEastAsia" w:eastAsiaTheme="minorEastAsia" w:hAnsiTheme="minorEastAsia" w:cstheme="minorBidi" w:hint="eastAsia"/>
                <w:color w:val="000000"/>
                <w:kern w:val="2"/>
                <w:szCs w:val="22"/>
              </w:rPr>
              <w:t>201</w:t>
            </w:r>
            <w:r w:rsidR="00421DFB" w:rsidRPr="00D17B44">
              <w:rPr>
                <w:rFonts w:asciiTheme="minorEastAsia" w:eastAsiaTheme="minorEastAsia" w:hAnsiTheme="minorEastAsia" w:cstheme="minorBidi"/>
                <w:color w:val="000000"/>
                <w:kern w:val="2"/>
                <w:szCs w:val="22"/>
              </w:rPr>
              <w:t>7</w:t>
            </w:r>
            <w:r w:rsidRPr="00D17B44">
              <w:rPr>
                <w:rFonts w:asciiTheme="minorEastAsia" w:eastAsiaTheme="minorEastAsia" w:hAnsiTheme="minorEastAsia" w:cstheme="minorBidi" w:hint="eastAsia"/>
                <w:color w:val="000000"/>
                <w:kern w:val="2"/>
                <w:szCs w:val="22"/>
              </w:rPr>
              <w:t>年7月</w:t>
            </w:r>
            <w:r w:rsidR="00421DFB" w:rsidRPr="00D17B44">
              <w:rPr>
                <w:rFonts w:asciiTheme="minorEastAsia" w:eastAsiaTheme="minorEastAsia" w:hAnsiTheme="minorEastAsia" w:cstheme="minorBidi" w:hint="eastAsia"/>
                <w:color w:val="000000"/>
                <w:kern w:val="2"/>
                <w:szCs w:val="22"/>
              </w:rPr>
              <w:t>-2017</w:t>
            </w:r>
            <w:r w:rsidRPr="00D17B44">
              <w:rPr>
                <w:rFonts w:asciiTheme="minorEastAsia" w:eastAsiaTheme="minorEastAsia" w:hAnsiTheme="minorEastAsia" w:cstheme="minorBidi" w:hint="eastAsia"/>
                <w:color w:val="000000"/>
                <w:kern w:val="2"/>
                <w:szCs w:val="22"/>
              </w:rPr>
              <w:t>年8月，</w:t>
            </w:r>
            <w:r w:rsidR="00204A9C" w:rsidRPr="00D17B44">
              <w:rPr>
                <w:rFonts w:asciiTheme="minorEastAsia" w:eastAsiaTheme="minorEastAsia" w:hAnsiTheme="minorEastAsia" w:cstheme="minorBidi" w:hint="eastAsia"/>
                <w:color w:val="000000"/>
                <w:kern w:val="2"/>
                <w:szCs w:val="22"/>
              </w:rPr>
              <w:t>对获取</w:t>
            </w:r>
            <w:r w:rsidR="00204A9C" w:rsidRPr="00D17B44">
              <w:rPr>
                <w:rFonts w:asciiTheme="minorEastAsia" w:eastAsiaTheme="minorEastAsia" w:hAnsiTheme="minorEastAsia" w:cstheme="minorBidi"/>
                <w:color w:val="000000"/>
                <w:kern w:val="2"/>
                <w:szCs w:val="22"/>
              </w:rPr>
              <w:t>的各阵营人员及流动人员数据进行整理，并进行数学</w:t>
            </w:r>
            <w:r w:rsidR="00204A9C" w:rsidRPr="00D17B44">
              <w:rPr>
                <w:rFonts w:asciiTheme="minorEastAsia" w:eastAsiaTheme="minorEastAsia" w:hAnsiTheme="minorEastAsia" w:cstheme="minorBidi" w:hint="eastAsia"/>
                <w:color w:val="000000"/>
                <w:kern w:val="2"/>
                <w:szCs w:val="22"/>
              </w:rPr>
              <w:t>分析</w:t>
            </w:r>
            <w:r w:rsidR="00204A9C" w:rsidRPr="00D17B44">
              <w:rPr>
                <w:rFonts w:asciiTheme="minorEastAsia" w:eastAsiaTheme="minorEastAsia" w:hAnsiTheme="minorEastAsia" w:cstheme="minorBidi"/>
                <w:color w:val="000000"/>
                <w:kern w:val="2"/>
                <w:szCs w:val="22"/>
              </w:rPr>
              <w:t>，得出舆情传播走势曲线，并作相应预测和验证</w:t>
            </w:r>
            <w:r w:rsidRPr="00D17B44">
              <w:rPr>
                <w:rFonts w:asciiTheme="minorEastAsia" w:eastAsiaTheme="minorEastAsia" w:hAnsiTheme="minorEastAsia" w:cstheme="minorBidi" w:hint="eastAsia"/>
                <w:color w:val="000000"/>
                <w:kern w:val="2"/>
                <w:szCs w:val="22"/>
              </w:rPr>
              <w:t>；</w:t>
            </w:r>
          </w:p>
          <w:p w14:paraId="63BF24B1" w14:textId="08AB52E1" w:rsidR="00110890" w:rsidRPr="00D17B44" w:rsidRDefault="00110890" w:rsidP="00D17B44">
            <w:pPr>
              <w:pStyle w:val="a9"/>
              <w:widowControl/>
              <w:spacing w:line="360" w:lineRule="auto"/>
              <w:ind w:firstLine="400"/>
              <w:rPr>
                <w:rFonts w:asciiTheme="minorEastAsia" w:eastAsiaTheme="minorEastAsia" w:hAnsiTheme="minorEastAsia" w:cstheme="minorBidi"/>
                <w:color w:val="000000"/>
                <w:kern w:val="2"/>
                <w:szCs w:val="22"/>
              </w:rPr>
            </w:pPr>
            <w:r w:rsidRPr="00D17B44">
              <w:rPr>
                <w:rFonts w:asciiTheme="minorEastAsia" w:eastAsiaTheme="minorEastAsia" w:hAnsiTheme="minorEastAsia" w:cstheme="minorBidi" w:hint="eastAsia"/>
                <w:color w:val="000000"/>
                <w:kern w:val="2"/>
                <w:szCs w:val="22"/>
              </w:rPr>
              <w:t>6、</w:t>
            </w:r>
            <w:r w:rsidR="00421DFB" w:rsidRPr="00D17B44">
              <w:rPr>
                <w:rFonts w:asciiTheme="minorEastAsia" w:eastAsiaTheme="minorEastAsia" w:hAnsiTheme="minorEastAsia" w:cstheme="minorBidi" w:hint="eastAsia"/>
                <w:color w:val="000000"/>
                <w:kern w:val="2"/>
                <w:szCs w:val="22"/>
              </w:rPr>
              <w:t>2017</w:t>
            </w:r>
            <w:r w:rsidRPr="00D17B44">
              <w:rPr>
                <w:rFonts w:asciiTheme="minorEastAsia" w:eastAsiaTheme="minorEastAsia" w:hAnsiTheme="minorEastAsia" w:cstheme="minorBidi" w:hint="eastAsia"/>
                <w:color w:val="000000"/>
                <w:kern w:val="2"/>
                <w:szCs w:val="22"/>
              </w:rPr>
              <w:t>年9月</w:t>
            </w:r>
            <w:r w:rsidR="00421DFB" w:rsidRPr="00D17B44">
              <w:rPr>
                <w:rFonts w:asciiTheme="minorEastAsia" w:eastAsiaTheme="minorEastAsia" w:hAnsiTheme="minorEastAsia" w:cstheme="minorBidi" w:hint="eastAsia"/>
                <w:color w:val="000000"/>
                <w:kern w:val="2"/>
                <w:szCs w:val="22"/>
              </w:rPr>
              <w:t>-2017</w:t>
            </w:r>
            <w:r w:rsidRPr="00D17B44">
              <w:rPr>
                <w:rFonts w:asciiTheme="minorEastAsia" w:eastAsiaTheme="minorEastAsia" w:hAnsiTheme="minorEastAsia" w:cstheme="minorBidi" w:hint="eastAsia"/>
                <w:color w:val="000000"/>
                <w:kern w:val="2"/>
                <w:szCs w:val="22"/>
              </w:rPr>
              <w:t>年11月，完成论文写作、修改定稿。</w:t>
            </w:r>
          </w:p>
          <w:p w14:paraId="36EF84DA" w14:textId="77777777" w:rsidR="00110890" w:rsidRPr="00D17B44" w:rsidRDefault="00110890" w:rsidP="00D17B44">
            <w:pPr>
              <w:pStyle w:val="a9"/>
              <w:widowControl/>
              <w:spacing w:line="360" w:lineRule="auto"/>
              <w:ind w:firstLine="400"/>
              <w:rPr>
                <w:rFonts w:asciiTheme="minorEastAsia" w:eastAsiaTheme="minorEastAsia" w:hAnsiTheme="minorEastAsia" w:cstheme="minorBidi"/>
                <w:color w:val="000000"/>
                <w:kern w:val="2"/>
                <w:szCs w:val="22"/>
              </w:rPr>
            </w:pPr>
            <w:r w:rsidRPr="00D17B44">
              <w:rPr>
                <w:rFonts w:asciiTheme="minorEastAsia" w:eastAsiaTheme="minorEastAsia" w:hAnsiTheme="minorEastAsia" w:cstheme="minorBidi" w:hint="eastAsia"/>
                <w:color w:val="000000"/>
                <w:kern w:val="2"/>
                <w:szCs w:val="22"/>
              </w:rPr>
              <w:t>预期成果：</w:t>
            </w:r>
          </w:p>
          <w:p w14:paraId="08B0FA1A" w14:textId="09DABEA7" w:rsidR="00110890" w:rsidRPr="00110890" w:rsidRDefault="00037158" w:rsidP="002E009E">
            <w:pPr>
              <w:pStyle w:val="a9"/>
              <w:widowControl/>
              <w:spacing w:line="360" w:lineRule="auto"/>
              <w:ind w:firstLine="400"/>
              <w:rPr>
                <w:rFonts w:asciiTheme="minorHAnsi" w:eastAsiaTheme="minorEastAsia" w:hAnsiTheme="minorHAnsi" w:cstheme="minorBidi"/>
                <w:color w:val="000000"/>
                <w:kern w:val="2"/>
                <w:szCs w:val="22"/>
              </w:rPr>
            </w:pPr>
            <w:r w:rsidRPr="00D17B44">
              <w:rPr>
                <w:rFonts w:asciiTheme="minorEastAsia" w:eastAsiaTheme="minorEastAsia" w:hAnsiTheme="minorEastAsia" w:cstheme="minorBidi" w:hint="eastAsia"/>
                <w:color w:val="000000"/>
                <w:kern w:val="2"/>
                <w:szCs w:val="22"/>
              </w:rPr>
              <w:t>能基本</w:t>
            </w:r>
            <w:r w:rsidRPr="00D17B44">
              <w:rPr>
                <w:rFonts w:asciiTheme="minorEastAsia" w:eastAsiaTheme="minorEastAsia" w:hAnsiTheme="minorEastAsia" w:cstheme="minorBidi"/>
                <w:color w:val="000000"/>
                <w:kern w:val="2"/>
                <w:szCs w:val="22"/>
              </w:rPr>
              <w:t>实现对</w:t>
            </w:r>
            <w:r w:rsidRPr="00D17B44">
              <w:rPr>
                <w:rFonts w:asciiTheme="minorEastAsia" w:eastAsiaTheme="minorEastAsia" w:hAnsiTheme="minorEastAsia" w:cstheme="minorBidi" w:hint="eastAsia"/>
                <w:color w:val="000000"/>
                <w:kern w:val="2"/>
                <w:szCs w:val="22"/>
              </w:rPr>
              <w:t>热点</w:t>
            </w:r>
            <w:r w:rsidRPr="00D17B44">
              <w:rPr>
                <w:rFonts w:asciiTheme="minorEastAsia" w:eastAsiaTheme="minorEastAsia" w:hAnsiTheme="minorEastAsia" w:cstheme="minorBidi"/>
                <w:color w:val="000000"/>
                <w:kern w:val="2"/>
                <w:szCs w:val="22"/>
              </w:rPr>
              <w:t>网络舆情的监测汇集</w:t>
            </w:r>
            <w:r w:rsidRPr="00D17B44">
              <w:rPr>
                <w:rFonts w:asciiTheme="minorEastAsia" w:eastAsiaTheme="minorEastAsia" w:hAnsiTheme="minorEastAsia" w:cstheme="minorBidi" w:hint="eastAsia"/>
                <w:color w:val="000000"/>
                <w:kern w:val="2"/>
                <w:szCs w:val="22"/>
              </w:rPr>
              <w:t>，</w:t>
            </w:r>
            <w:r w:rsidRPr="00D17B44">
              <w:rPr>
                <w:rFonts w:asciiTheme="minorEastAsia" w:eastAsiaTheme="minorEastAsia" w:hAnsiTheme="minorEastAsia" w:cstheme="minorBidi"/>
                <w:color w:val="000000"/>
                <w:kern w:val="2"/>
                <w:szCs w:val="22"/>
              </w:rPr>
              <w:t>并划分该舆情中</w:t>
            </w:r>
            <w:r w:rsidRPr="00D17B44">
              <w:rPr>
                <w:rFonts w:asciiTheme="minorEastAsia" w:eastAsiaTheme="minorEastAsia" w:hAnsiTheme="minorEastAsia" w:cstheme="minorBidi" w:hint="eastAsia"/>
                <w:color w:val="000000"/>
                <w:kern w:val="2"/>
                <w:szCs w:val="22"/>
              </w:rPr>
              <w:t>各</w:t>
            </w:r>
            <w:r w:rsidRPr="00D17B44">
              <w:rPr>
                <w:rFonts w:asciiTheme="minorEastAsia" w:eastAsiaTheme="minorEastAsia" w:hAnsiTheme="minorEastAsia" w:cstheme="minorBidi"/>
                <w:color w:val="000000"/>
                <w:kern w:val="2"/>
                <w:szCs w:val="22"/>
              </w:rPr>
              <w:t>人员的舆情阵营归属</w:t>
            </w:r>
            <w:r w:rsidRPr="00D17B44">
              <w:rPr>
                <w:rFonts w:asciiTheme="minorEastAsia" w:eastAsiaTheme="minorEastAsia" w:hAnsiTheme="minorEastAsia" w:cstheme="minorBidi" w:hint="eastAsia"/>
                <w:color w:val="000000"/>
                <w:kern w:val="2"/>
                <w:szCs w:val="22"/>
              </w:rPr>
              <w:t>，</w:t>
            </w:r>
            <w:r w:rsidRPr="00D17B44">
              <w:rPr>
                <w:rFonts w:asciiTheme="minorEastAsia" w:eastAsiaTheme="minorEastAsia" w:hAnsiTheme="minorEastAsia" w:cstheme="minorBidi"/>
                <w:color w:val="000000"/>
                <w:kern w:val="2"/>
                <w:szCs w:val="22"/>
              </w:rPr>
              <w:t>并使用传染病的动力学模型和</w:t>
            </w:r>
            <w:r w:rsidRPr="00D17B44">
              <w:rPr>
                <w:rFonts w:asciiTheme="minorEastAsia" w:eastAsiaTheme="minorEastAsia" w:hAnsiTheme="minorEastAsia" w:cstheme="minorBidi" w:hint="eastAsia"/>
                <w:color w:val="000000"/>
                <w:kern w:val="2"/>
                <w:szCs w:val="22"/>
              </w:rPr>
              <w:t>WS小世界</w:t>
            </w:r>
            <w:r w:rsidRPr="00D17B44">
              <w:rPr>
                <w:rFonts w:asciiTheme="minorEastAsia" w:eastAsiaTheme="minorEastAsia" w:hAnsiTheme="minorEastAsia" w:cstheme="minorBidi"/>
                <w:color w:val="000000"/>
                <w:kern w:val="2"/>
                <w:szCs w:val="22"/>
              </w:rPr>
              <w:t>模型，</w:t>
            </w:r>
            <w:r w:rsidRPr="00D17B44">
              <w:rPr>
                <w:rFonts w:asciiTheme="minorEastAsia" w:eastAsiaTheme="minorEastAsia" w:hAnsiTheme="minorEastAsia" w:cstheme="minorBidi" w:hint="eastAsia"/>
                <w:color w:val="000000"/>
                <w:kern w:val="2"/>
                <w:szCs w:val="22"/>
              </w:rPr>
              <w:t>演化</w:t>
            </w:r>
            <w:r w:rsidRPr="00D17B44">
              <w:rPr>
                <w:rFonts w:asciiTheme="minorEastAsia" w:eastAsiaTheme="minorEastAsia" w:hAnsiTheme="minorEastAsia" w:cstheme="minorBidi"/>
                <w:color w:val="000000"/>
                <w:kern w:val="2"/>
                <w:szCs w:val="22"/>
              </w:rPr>
              <w:t>该舆情的后续</w:t>
            </w:r>
            <w:r w:rsidRPr="00D17B44">
              <w:rPr>
                <w:rFonts w:asciiTheme="minorEastAsia" w:eastAsiaTheme="minorEastAsia" w:hAnsiTheme="minorEastAsia" w:cstheme="minorBidi" w:hint="eastAsia"/>
                <w:color w:val="000000"/>
                <w:kern w:val="2"/>
                <w:szCs w:val="22"/>
              </w:rPr>
              <w:t>推进，</w:t>
            </w:r>
            <w:r w:rsidRPr="00D17B44">
              <w:rPr>
                <w:rFonts w:asciiTheme="minorEastAsia" w:eastAsiaTheme="minorEastAsia" w:hAnsiTheme="minorEastAsia" w:cstheme="minorBidi"/>
                <w:color w:val="000000"/>
                <w:kern w:val="2"/>
                <w:szCs w:val="22"/>
              </w:rPr>
              <w:t>在现有时段数据</w:t>
            </w:r>
            <w:r w:rsidRPr="00D17B44">
              <w:rPr>
                <w:rFonts w:asciiTheme="minorEastAsia" w:eastAsiaTheme="minorEastAsia" w:hAnsiTheme="minorEastAsia" w:cstheme="minorBidi" w:hint="eastAsia"/>
                <w:color w:val="000000"/>
                <w:kern w:val="2"/>
                <w:szCs w:val="22"/>
              </w:rPr>
              <w:t>处理</w:t>
            </w:r>
            <w:r w:rsidRPr="00D17B44">
              <w:rPr>
                <w:rFonts w:asciiTheme="minorEastAsia" w:eastAsiaTheme="minorEastAsia" w:hAnsiTheme="minorEastAsia" w:cstheme="minorBidi"/>
                <w:color w:val="000000"/>
                <w:kern w:val="2"/>
                <w:szCs w:val="22"/>
              </w:rPr>
              <w:t>的基础上，能</w:t>
            </w:r>
            <w:r w:rsidRPr="00D17B44">
              <w:rPr>
                <w:rFonts w:asciiTheme="minorEastAsia" w:eastAsiaTheme="minorEastAsia" w:hAnsiTheme="minorEastAsia" w:cstheme="minorBidi" w:hint="eastAsia"/>
                <w:color w:val="000000"/>
                <w:kern w:val="2"/>
                <w:szCs w:val="22"/>
              </w:rPr>
              <w:t>对</w:t>
            </w:r>
            <w:r w:rsidRPr="00D17B44">
              <w:rPr>
                <w:rFonts w:asciiTheme="minorEastAsia" w:eastAsiaTheme="minorEastAsia" w:hAnsiTheme="minorEastAsia" w:cstheme="minorBidi"/>
                <w:color w:val="000000"/>
                <w:kern w:val="2"/>
                <w:szCs w:val="22"/>
              </w:rPr>
              <w:t>未来某一时刻的舆情走向进行准确的预测，并给出合理高效的引导建议。</w:t>
            </w:r>
          </w:p>
          <w:p w14:paraId="08775F9C"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p>
        </w:tc>
      </w:tr>
      <w:tr w:rsidR="00110890" w14:paraId="207884BB" w14:textId="77777777" w:rsidTr="00110890">
        <w:trPr>
          <w:trHeight w:val="925"/>
          <w:jc w:val="center"/>
        </w:trPr>
        <w:tc>
          <w:tcPr>
            <w:tcW w:w="9366" w:type="dxa"/>
            <w:tcBorders>
              <w:top w:val="single" w:sz="4" w:space="0" w:color="auto"/>
              <w:left w:val="single" w:sz="4" w:space="0" w:color="auto"/>
              <w:bottom w:val="single" w:sz="4" w:space="0" w:color="auto"/>
              <w:right w:val="single" w:sz="4" w:space="0" w:color="auto"/>
            </w:tcBorders>
          </w:tcPr>
          <w:p w14:paraId="7C1346AD" w14:textId="77777777" w:rsidR="00110890" w:rsidRPr="00110890" w:rsidRDefault="00110890" w:rsidP="00110890">
            <w:pPr>
              <w:pStyle w:val="a9"/>
              <w:widowControl/>
              <w:spacing w:line="360" w:lineRule="auto"/>
              <w:ind w:firstLine="400"/>
              <w:rPr>
                <w:rFonts w:asciiTheme="minorHAnsi" w:eastAsiaTheme="minorEastAsia" w:hAnsiTheme="minorHAnsi" w:cstheme="minorBidi"/>
                <w:color w:val="000000"/>
                <w:kern w:val="2"/>
                <w:szCs w:val="22"/>
              </w:rPr>
            </w:pPr>
            <w:r w:rsidRPr="00110890">
              <w:rPr>
                <w:rFonts w:asciiTheme="minorHAnsi" w:eastAsiaTheme="minorEastAsia" w:hAnsiTheme="minorHAnsi" w:cstheme="minorBidi" w:hint="eastAsia"/>
                <w:color w:val="000000"/>
                <w:kern w:val="2"/>
                <w:szCs w:val="22"/>
              </w:rPr>
              <w:lastRenderedPageBreak/>
              <w:t>八、导师意见</w:t>
            </w:r>
          </w:p>
          <w:p w14:paraId="0A8B6398" w14:textId="77777777" w:rsidR="00110890" w:rsidRPr="00110890" w:rsidRDefault="00110890" w:rsidP="00110890">
            <w:pPr>
              <w:pStyle w:val="a9"/>
              <w:widowControl/>
              <w:spacing w:line="360" w:lineRule="auto"/>
              <w:ind w:firstLine="400"/>
              <w:rPr>
                <w:rFonts w:asciiTheme="minorHAnsi" w:eastAsiaTheme="minorEastAsia" w:hAnsiTheme="minorHAnsi" w:cstheme="minorBidi"/>
                <w:color w:val="000000"/>
                <w:kern w:val="2"/>
                <w:szCs w:val="22"/>
              </w:rPr>
            </w:pPr>
            <w:r w:rsidRPr="00110890">
              <w:rPr>
                <w:rFonts w:asciiTheme="minorHAnsi" w:eastAsiaTheme="minorEastAsia" w:hAnsiTheme="minorHAnsi" w:cstheme="minorBidi" w:hint="eastAsia"/>
                <w:color w:val="000000"/>
                <w:kern w:val="2"/>
                <w:szCs w:val="22"/>
              </w:rPr>
              <w:t>（请对项目的意义、具体内容、创新点和取得预期成果的可能性等进行评价）</w:t>
            </w:r>
          </w:p>
        </w:tc>
      </w:tr>
      <w:tr w:rsidR="00110890" w14:paraId="5EBE6653" w14:textId="77777777" w:rsidTr="00110890">
        <w:trPr>
          <w:trHeight w:val="925"/>
          <w:jc w:val="center"/>
        </w:trPr>
        <w:tc>
          <w:tcPr>
            <w:tcW w:w="9366" w:type="dxa"/>
            <w:tcBorders>
              <w:top w:val="single" w:sz="4" w:space="0" w:color="auto"/>
              <w:left w:val="single" w:sz="4" w:space="0" w:color="auto"/>
              <w:bottom w:val="single" w:sz="4" w:space="0" w:color="auto"/>
              <w:right w:val="single" w:sz="4" w:space="0" w:color="auto"/>
            </w:tcBorders>
          </w:tcPr>
          <w:p w14:paraId="4A88AA7D"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p>
          <w:p w14:paraId="78014BDB"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p>
          <w:p w14:paraId="64C81794"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p>
          <w:p w14:paraId="6B3D6EE4"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p>
          <w:p w14:paraId="2ED410C6"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p>
          <w:p w14:paraId="18943DCB" w14:textId="77777777" w:rsidR="00110890" w:rsidRDefault="00110890" w:rsidP="00110890">
            <w:pPr>
              <w:pStyle w:val="a9"/>
              <w:widowControl/>
              <w:ind w:firstLine="400"/>
              <w:rPr>
                <w:rFonts w:asciiTheme="minorHAnsi" w:eastAsiaTheme="minorEastAsia" w:hAnsiTheme="minorHAnsi" w:cstheme="minorBidi"/>
                <w:color w:val="000000"/>
                <w:kern w:val="2"/>
                <w:szCs w:val="22"/>
              </w:rPr>
            </w:pPr>
            <w:bookmarkStart w:id="0" w:name="_GoBack"/>
            <w:bookmarkEnd w:id="0"/>
          </w:p>
          <w:p w14:paraId="1E17F94E" w14:textId="77777777" w:rsidR="002F462F" w:rsidRDefault="002F462F" w:rsidP="00110890">
            <w:pPr>
              <w:pStyle w:val="a9"/>
              <w:widowControl/>
              <w:ind w:firstLine="400"/>
              <w:rPr>
                <w:rFonts w:asciiTheme="minorHAnsi" w:eastAsiaTheme="minorEastAsia" w:hAnsiTheme="minorHAnsi" w:cstheme="minorBidi"/>
                <w:color w:val="000000"/>
                <w:kern w:val="2"/>
                <w:szCs w:val="22"/>
              </w:rPr>
            </w:pPr>
          </w:p>
          <w:p w14:paraId="18C3E8D9" w14:textId="77777777" w:rsidR="002F462F" w:rsidRDefault="002F462F" w:rsidP="00110890">
            <w:pPr>
              <w:pStyle w:val="a9"/>
              <w:widowControl/>
              <w:ind w:firstLine="400"/>
              <w:rPr>
                <w:rFonts w:asciiTheme="minorHAnsi" w:eastAsiaTheme="minorEastAsia" w:hAnsiTheme="minorHAnsi" w:cstheme="minorBidi"/>
                <w:color w:val="000000"/>
                <w:kern w:val="2"/>
                <w:szCs w:val="22"/>
              </w:rPr>
            </w:pPr>
          </w:p>
          <w:p w14:paraId="2EC8998F" w14:textId="77777777" w:rsidR="002F462F" w:rsidRDefault="002F462F" w:rsidP="00110890">
            <w:pPr>
              <w:pStyle w:val="a9"/>
              <w:widowControl/>
              <w:ind w:firstLine="400"/>
              <w:rPr>
                <w:rFonts w:asciiTheme="minorHAnsi" w:eastAsiaTheme="minorEastAsia" w:hAnsiTheme="minorHAnsi" w:cstheme="minorBidi"/>
                <w:color w:val="000000"/>
                <w:kern w:val="2"/>
                <w:szCs w:val="22"/>
              </w:rPr>
            </w:pPr>
          </w:p>
          <w:p w14:paraId="60B7DCC9" w14:textId="77777777" w:rsidR="002F462F" w:rsidRDefault="002F462F" w:rsidP="00110890">
            <w:pPr>
              <w:pStyle w:val="a9"/>
              <w:widowControl/>
              <w:ind w:firstLine="400"/>
              <w:rPr>
                <w:rFonts w:asciiTheme="minorHAnsi" w:eastAsiaTheme="minorEastAsia" w:hAnsiTheme="minorHAnsi" w:cstheme="minorBidi"/>
                <w:color w:val="000000"/>
                <w:kern w:val="2"/>
                <w:szCs w:val="22"/>
              </w:rPr>
            </w:pPr>
          </w:p>
          <w:p w14:paraId="089E030F" w14:textId="77777777" w:rsidR="002F462F" w:rsidRPr="00110890" w:rsidRDefault="002F462F" w:rsidP="00110890">
            <w:pPr>
              <w:pStyle w:val="a9"/>
              <w:widowControl/>
              <w:ind w:firstLine="400"/>
              <w:rPr>
                <w:rFonts w:asciiTheme="minorHAnsi" w:eastAsiaTheme="minorEastAsia" w:hAnsiTheme="minorHAnsi" w:cstheme="minorBidi"/>
                <w:color w:val="000000"/>
                <w:kern w:val="2"/>
                <w:szCs w:val="22"/>
              </w:rPr>
            </w:pPr>
          </w:p>
          <w:p w14:paraId="0A1361A0"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p>
          <w:p w14:paraId="2494F88A"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p>
          <w:p w14:paraId="020F8F91"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r w:rsidRPr="00110890">
              <w:rPr>
                <w:rFonts w:asciiTheme="minorHAnsi" w:eastAsiaTheme="minorEastAsia" w:hAnsiTheme="minorHAnsi" w:cstheme="minorBidi" w:hint="eastAsia"/>
                <w:color w:val="000000"/>
                <w:kern w:val="2"/>
                <w:szCs w:val="22"/>
              </w:rPr>
              <w:t xml:space="preserve">                   </w:t>
            </w:r>
            <w:r w:rsidRPr="00110890">
              <w:rPr>
                <w:rFonts w:asciiTheme="minorHAnsi" w:eastAsiaTheme="minorEastAsia" w:hAnsiTheme="minorHAnsi" w:cstheme="minorBidi" w:hint="eastAsia"/>
                <w:color w:val="000000"/>
                <w:kern w:val="2"/>
                <w:szCs w:val="22"/>
              </w:rPr>
              <w:t>导师签字：</w:t>
            </w:r>
            <w:r w:rsidRPr="00110890">
              <w:rPr>
                <w:rFonts w:asciiTheme="minorHAnsi" w:eastAsiaTheme="minorEastAsia" w:hAnsiTheme="minorHAnsi" w:cstheme="minorBidi" w:hint="eastAsia"/>
                <w:color w:val="000000"/>
                <w:kern w:val="2"/>
                <w:szCs w:val="22"/>
              </w:rPr>
              <w:t xml:space="preserve">             </w:t>
            </w:r>
          </w:p>
          <w:p w14:paraId="2A036174"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p>
        </w:tc>
      </w:tr>
      <w:tr w:rsidR="00110890" w14:paraId="43ED5278" w14:textId="77777777" w:rsidTr="00110890">
        <w:trPr>
          <w:trHeight w:val="925"/>
          <w:jc w:val="center"/>
        </w:trPr>
        <w:tc>
          <w:tcPr>
            <w:tcW w:w="9366" w:type="dxa"/>
            <w:tcBorders>
              <w:top w:val="single" w:sz="4" w:space="0" w:color="auto"/>
              <w:left w:val="single" w:sz="4" w:space="0" w:color="auto"/>
              <w:bottom w:val="single" w:sz="4" w:space="0" w:color="auto"/>
              <w:right w:val="single" w:sz="4" w:space="0" w:color="auto"/>
            </w:tcBorders>
          </w:tcPr>
          <w:p w14:paraId="49685E0F"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r w:rsidRPr="00110890">
              <w:rPr>
                <w:rFonts w:asciiTheme="minorHAnsi" w:eastAsiaTheme="minorEastAsia" w:hAnsiTheme="minorHAnsi" w:cstheme="minorBidi" w:hint="eastAsia"/>
                <w:color w:val="000000"/>
                <w:kern w:val="2"/>
                <w:szCs w:val="22"/>
              </w:rPr>
              <w:lastRenderedPageBreak/>
              <w:t>九、研究生部审核意见</w:t>
            </w:r>
          </w:p>
        </w:tc>
      </w:tr>
      <w:tr w:rsidR="00110890" w14:paraId="18D24DF0" w14:textId="77777777" w:rsidTr="00110890">
        <w:trPr>
          <w:trHeight w:val="925"/>
          <w:jc w:val="center"/>
        </w:trPr>
        <w:tc>
          <w:tcPr>
            <w:tcW w:w="9366" w:type="dxa"/>
            <w:tcBorders>
              <w:top w:val="single" w:sz="4" w:space="0" w:color="auto"/>
              <w:left w:val="single" w:sz="4" w:space="0" w:color="auto"/>
              <w:bottom w:val="single" w:sz="4" w:space="0" w:color="auto"/>
              <w:right w:val="single" w:sz="4" w:space="0" w:color="auto"/>
            </w:tcBorders>
          </w:tcPr>
          <w:p w14:paraId="0281AA74"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p>
          <w:p w14:paraId="4374C3FC"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p>
          <w:p w14:paraId="718F7BF4"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p>
          <w:p w14:paraId="3E133A30" w14:textId="50C05B8B" w:rsidR="00110890" w:rsidRDefault="002F462F" w:rsidP="002B2BF2">
            <w:pPr>
              <w:pStyle w:val="a9"/>
              <w:widowControl/>
              <w:rPr>
                <w:rFonts w:asciiTheme="minorHAnsi" w:eastAsiaTheme="minorEastAsia" w:hAnsiTheme="minorHAnsi" w:cstheme="minorBidi"/>
                <w:color w:val="000000"/>
                <w:kern w:val="2"/>
                <w:szCs w:val="22"/>
              </w:rPr>
            </w:pPr>
            <w:r>
              <w:rPr>
                <w:rFonts w:asciiTheme="minorHAnsi" w:eastAsiaTheme="minorEastAsia" w:hAnsiTheme="minorHAnsi" w:cstheme="minorBidi" w:hint="eastAsia"/>
                <w:color w:val="000000"/>
                <w:kern w:val="2"/>
                <w:szCs w:val="22"/>
              </w:rPr>
              <w:t xml:space="preserve">  </w:t>
            </w:r>
            <w:r>
              <w:rPr>
                <w:rFonts w:asciiTheme="minorHAnsi" w:eastAsiaTheme="minorEastAsia" w:hAnsiTheme="minorHAnsi" w:cstheme="minorBidi"/>
                <w:color w:val="000000"/>
                <w:kern w:val="2"/>
                <w:szCs w:val="22"/>
              </w:rPr>
              <w:t xml:space="preserve">  </w:t>
            </w:r>
          </w:p>
          <w:p w14:paraId="1593DBB5" w14:textId="77777777" w:rsidR="002B2BF2" w:rsidRPr="00110890" w:rsidRDefault="002B2BF2" w:rsidP="002B2BF2">
            <w:pPr>
              <w:pStyle w:val="a9"/>
              <w:widowControl/>
              <w:rPr>
                <w:rFonts w:asciiTheme="minorHAnsi" w:eastAsiaTheme="minorEastAsia" w:hAnsiTheme="minorHAnsi" w:cstheme="minorBidi"/>
                <w:color w:val="000000"/>
                <w:kern w:val="2"/>
                <w:szCs w:val="22"/>
              </w:rPr>
            </w:pPr>
          </w:p>
          <w:p w14:paraId="02AC22D3"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p>
          <w:p w14:paraId="20C0B4E6"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p>
          <w:p w14:paraId="1BE89089"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p>
          <w:p w14:paraId="43FD8BFF" w14:textId="77777777" w:rsidR="00110890" w:rsidRPr="00110890" w:rsidRDefault="00110890" w:rsidP="00110890">
            <w:pPr>
              <w:pStyle w:val="a9"/>
              <w:widowControl/>
              <w:ind w:firstLine="400"/>
              <w:rPr>
                <w:rFonts w:asciiTheme="minorHAnsi" w:eastAsiaTheme="minorEastAsia" w:hAnsiTheme="minorHAnsi" w:cstheme="minorBidi"/>
                <w:color w:val="000000"/>
                <w:kern w:val="2"/>
                <w:szCs w:val="22"/>
              </w:rPr>
            </w:pPr>
          </w:p>
          <w:p w14:paraId="5575873F" w14:textId="64607748" w:rsidR="00110890" w:rsidRPr="00110890" w:rsidRDefault="00110890" w:rsidP="002B2BF2">
            <w:pPr>
              <w:pStyle w:val="a9"/>
              <w:widowControl/>
              <w:ind w:firstLine="400"/>
              <w:rPr>
                <w:rFonts w:asciiTheme="minorHAnsi" w:eastAsiaTheme="minorEastAsia" w:hAnsiTheme="minorHAnsi" w:cstheme="minorBidi"/>
                <w:color w:val="000000"/>
                <w:kern w:val="2"/>
                <w:szCs w:val="22"/>
              </w:rPr>
            </w:pPr>
            <w:r w:rsidRPr="00110890">
              <w:rPr>
                <w:rFonts w:asciiTheme="minorHAnsi" w:eastAsiaTheme="minorEastAsia" w:hAnsiTheme="minorHAnsi" w:cstheme="minorBidi" w:hint="eastAsia"/>
                <w:color w:val="000000"/>
                <w:kern w:val="2"/>
                <w:szCs w:val="22"/>
              </w:rPr>
              <w:t>审核老师签字：</w:t>
            </w:r>
            <w:r w:rsidRPr="00110890">
              <w:rPr>
                <w:rFonts w:asciiTheme="minorHAnsi" w:eastAsiaTheme="minorEastAsia" w:hAnsiTheme="minorHAnsi" w:cstheme="minorBidi" w:hint="eastAsia"/>
                <w:color w:val="000000"/>
                <w:kern w:val="2"/>
                <w:szCs w:val="22"/>
              </w:rPr>
              <w:t xml:space="preserve">               </w:t>
            </w:r>
          </w:p>
        </w:tc>
      </w:tr>
    </w:tbl>
    <w:p w14:paraId="436F0F27" w14:textId="77777777" w:rsidR="00874B36" w:rsidRPr="00874B36" w:rsidRDefault="00874B36" w:rsidP="00BF0659">
      <w:pPr>
        <w:spacing w:line="360" w:lineRule="auto"/>
      </w:pPr>
    </w:p>
    <w:sectPr w:rsidR="00874B36" w:rsidRPr="00874B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6F223" w14:textId="77777777" w:rsidR="00802761" w:rsidRDefault="00802761" w:rsidP="005B5761">
      <w:r>
        <w:separator/>
      </w:r>
    </w:p>
  </w:endnote>
  <w:endnote w:type="continuationSeparator" w:id="0">
    <w:p w14:paraId="0F401EE7" w14:textId="77777777" w:rsidR="00802761" w:rsidRDefault="00802761" w:rsidP="005B5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D6368" w14:textId="77777777" w:rsidR="00802761" w:rsidRDefault="00802761" w:rsidP="005B5761">
      <w:r>
        <w:separator/>
      </w:r>
    </w:p>
  </w:footnote>
  <w:footnote w:type="continuationSeparator" w:id="0">
    <w:p w14:paraId="33BCFE3A" w14:textId="77777777" w:rsidR="00802761" w:rsidRDefault="00802761" w:rsidP="005B57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8AE86" w14:textId="77777777" w:rsidR="005B5761" w:rsidRDefault="005B5761">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6E88"/>
    <w:multiLevelType w:val="singleLevel"/>
    <w:tmpl w:val="5643F905"/>
    <w:lvl w:ilvl="0">
      <w:start w:val="1"/>
      <w:numFmt w:val="decimal"/>
      <w:suff w:val="nothing"/>
      <w:lvlText w:val="%1．"/>
      <w:lvlJc w:val="left"/>
      <w:pPr>
        <w:ind w:left="0" w:firstLine="400"/>
      </w:pPr>
      <w:rPr>
        <w:rFonts w:hint="default"/>
      </w:rPr>
    </w:lvl>
  </w:abstractNum>
  <w:abstractNum w:abstractNumId="1">
    <w:nsid w:val="0C4307C0"/>
    <w:multiLevelType w:val="multilevel"/>
    <w:tmpl w:val="0C4307C0"/>
    <w:lvl w:ilvl="0">
      <w:start w:val="1"/>
      <w:numFmt w:val="japaneseCounting"/>
      <w:lvlText w:val="%1、"/>
      <w:lvlJc w:val="left"/>
      <w:pPr>
        <w:tabs>
          <w:tab w:val="left" w:pos="720"/>
        </w:tabs>
        <w:ind w:left="720" w:hanging="7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nsid w:val="4E320FDE"/>
    <w:multiLevelType w:val="singleLevel"/>
    <w:tmpl w:val="5643F905"/>
    <w:lvl w:ilvl="0">
      <w:start w:val="1"/>
      <w:numFmt w:val="decimal"/>
      <w:suff w:val="nothing"/>
      <w:lvlText w:val="%1．"/>
      <w:lvlJc w:val="left"/>
      <w:pPr>
        <w:ind w:left="0" w:firstLine="400"/>
      </w:pPr>
      <w:rPr>
        <w:rFonts w:hint="default"/>
      </w:rPr>
    </w:lvl>
  </w:abstractNum>
  <w:abstractNum w:abstractNumId="3">
    <w:nsid w:val="5641F7B2"/>
    <w:multiLevelType w:val="singleLevel"/>
    <w:tmpl w:val="5641F7B2"/>
    <w:lvl w:ilvl="0">
      <w:start w:val="1"/>
      <w:numFmt w:val="decimal"/>
      <w:suff w:val="nothing"/>
      <w:lvlText w:val="%1．"/>
      <w:lvlJc w:val="left"/>
      <w:pPr>
        <w:ind w:left="593" w:firstLine="400"/>
      </w:pPr>
      <w:rPr>
        <w:rFonts w:hint="default"/>
      </w:rPr>
    </w:lvl>
  </w:abstractNum>
  <w:abstractNum w:abstractNumId="4">
    <w:nsid w:val="5642EEB1"/>
    <w:multiLevelType w:val="singleLevel"/>
    <w:tmpl w:val="5642EEB1"/>
    <w:lvl w:ilvl="0">
      <w:start w:val="1"/>
      <w:numFmt w:val="decimal"/>
      <w:lvlText w:val="%1."/>
      <w:lvlJc w:val="left"/>
      <w:pPr>
        <w:tabs>
          <w:tab w:val="num" w:pos="425"/>
        </w:tabs>
        <w:ind w:left="425" w:hanging="425"/>
      </w:pPr>
      <w:rPr>
        <w:rFonts w:hint="default"/>
      </w:rPr>
    </w:lvl>
  </w:abstractNum>
  <w:abstractNum w:abstractNumId="5">
    <w:nsid w:val="5643F905"/>
    <w:multiLevelType w:val="singleLevel"/>
    <w:tmpl w:val="5643F905"/>
    <w:lvl w:ilvl="0">
      <w:start w:val="1"/>
      <w:numFmt w:val="decimal"/>
      <w:suff w:val="nothing"/>
      <w:lvlText w:val="%1．"/>
      <w:lvlJc w:val="left"/>
      <w:pPr>
        <w:ind w:left="0" w:firstLine="400"/>
      </w:pPr>
      <w:rPr>
        <w:rFonts w:hint="default"/>
      </w:rPr>
    </w:lvl>
  </w:abstractNum>
  <w:abstractNum w:abstractNumId="6">
    <w:nsid w:val="564C5486"/>
    <w:multiLevelType w:val="singleLevel"/>
    <w:tmpl w:val="564C5486"/>
    <w:lvl w:ilvl="0">
      <w:start w:val="1"/>
      <w:numFmt w:val="decimal"/>
      <w:lvlText w:val="%1)"/>
      <w:lvlJc w:val="left"/>
      <w:pPr>
        <w:tabs>
          <w:tab w:val="num" w:pos="425"/>
        </w:tabs>
        <w:ind w:left="425" w:hanging="425"/>
      </w:pPr>
      <w:rPr>
        <w:rFonts w:hint="default"/>
      </w:rPr>
    </w:lvl>
  </w:abstractNum>
  <w:abstractNum w:abstractNumId="7">
    <w:nsid w:val="6A4E11E2"/>
    <w:multiLevelType w:val="singleLevel"/>
    <w:tmpl w:val="5643F905"/>
    <w:lvl w:ilvl="0">
      <w:start w:val="1"/>
      <w:numFmt w:val="decimal"/>
      <w:suff w:val="nothing"/>
      <w:lvlText w:val="%1．"/>
      <w:lvlJc w:val="left"/>
      <w:pPr>
        <w:ind w:left="0" w:firstLine="400"/>
      </w:pPr>
      <w:rPr>
        <w:rFonts w:hint="default"/>
      </w:rPr>
    </w:lvl>
  </w:abstractNum>
  <w:abstractNum w:abstractNumId="8">
    <w:nsid w:val="7E107349"/>
    <w:multiLevelType w:val="singleLevel"/>
    <w:tmpl w:val="5643F905"/>
    <w:lvl w:ilvl="0">
      <w:start w:val="1"/>
      <w:numFmt w:val="decimal"/>
      <w:suff w:val="nothing"/>
      <w:lvlText w:val="%1．"/>
      <w:lvlJc w:val="left"/>
      <w:pPr>
        <w:ind w:left="0" w:firstLine="400"/>
      </w:pPr>
      <w:rPr>
        <w:rFonts w:hint="default"/>
      </w:rPr>
    </w:lvl>
  </w:abstractNum>
  <w:num w:numId="1">
    <w:abstractNumId w:val="1"/>
  </w:num>
  <w:num w:numId="2">
    <w:abstractNumId w:val="4"/>
  </w:num>
  <w:num w:numId="3">
    <w:abstractNumId w:val="5"/>
  </w:num>
  <w:num w:numId="4">
    <w:abstractNumId w:val="3"/>
  </w:num>
  <w:num w:numId="5">
    <w:abstractNumId w:val="6"/>
  </w:num>
  <w:num w:numId="6">
    <w:abstractNumId w:val="7"/>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450"/>
    <w:rsid w:val="000023B7"/>
    <w:rsid w:val="00014FC4"/>
    <w:rsid w:val="000236B6"/>
    <w:rsid w:val="000254A3"/>
    <w:rsid w:val="00027E91"/>
    <w:rsid w:val="000347AA"/>
    <w:rsid w:val="00037158"/>
    <w:rsid w:val="00041471"/>
    <w:rsid w:val="00053E09"/>
    <w:rsid w:val="00061CF3"/>
    <w:rsid w:val="00076DCE"/>
    <w:rsid w:val="0009643F"/>
    <w:rsid w:val="000C660B"/>
    <w:rsid w:val="000D0F3D"/>
    <w:rsid w:val="000D3EA4"/>
    <w:rsid w:val="000D6EE7"/>
    <w:rsid w:val="0010686F"/>
    <w:rsid w:val="00110890"/>
    <w:rsid w:val="001201F6"/>
    <w:rsid w:val="00123BAD"/>
    <w:rsid w:val="00132F89"/>
    <w:rsid w:val="0013590C"/>
    <w:rsid w:val="00150266"/>
    <w:rsid w:val="001522DE"/>
    <w:rsid w:val="00161BCC"/>
    <w:rsid w:val="00172F8A"/>
    <w:rsid w:val="00173663"/>
    <w:rsid w:val="00177E55"/>
    <w:rsid w:val="0019581C"/>
    <w:rsid w:val="0019788D"/>
    <w:rsid w:val="001B327F"/>
    <w:rsid w:val="001B5014"/>
    <w:rsid w:val="001C3587"/>
    <w:rsid w:val="001C5784"/>
    <w:rsid w:val="001D11FC"/>
    <w:rsid w:val="001D2670"/>
    <w:rsid w:val="001F22C1"/>
    <w:rsid w:val="00204A9C"/>
    <w:rsid w:val="00216155"/>
    <w:rsid w:val="00224047"/>
    <w:rsid w:val="00226D64"/>
    <w:rsid w:val="00243381"/>
    <w:rsid w:val="00244163"/>
    <w:rsid w:val="00260D2B"/>
    <w:rsid w:val="0026189A"/>
    <w:rsid w:val="0026462A"/>
    <w:rsid w:val="00264E40"/>
    <w:rsid w:val="00274F7A"/>
    <w:rsid w:val="002807C9"/>
    <w:rsid w:val="002839A6"/>
    <w:rsid w:val="00286A68"/>
    <w:rsid w:val="00292925"/>
    <w:rsid w:val="002960E1"/>
    <w:rsid w:val="002A28AA"/>
    <w:rsid w:val="002B0234"/>
    <w:rsid w:val="002B0ED2"/>
    <w:rsid w:val="002B2BF2"/>
    <w:rsid w:val="002B3812"/>
    <w:rsid w:val="002C1BCD"/>
    <w:rsid w:val="002C7988"/>
    <w:rsid w:val="002D3A45"/>
    <w:rsid w:val="002D6AF8"/>
    <w:rsid w:val="002E009E"/>
    <w:rsid w:val="002E0470"/>
    <w:rsid w:val="002F3FFA"/>
    <w:rsid w:val="002F462F"/>
    <w:rsid w:val="0030742C"/>
    <w:rsid w:val="00310005"/>
    <w:rsid w:val="00323450"/>
    <w:rsid w:val="003317AA"/>
    <w:rsid w:val="00333917"/>
    <w:rsid w:val="003445E9"/>
    <w:rsid w:val="00346B74"/>
    <w:rsid w:val="003518A6"/>
    <w:rsid w:val="00356308"/>
    <w:rsid w:val="00356631"/>
    <w:rsid w:val="003678EE"/>
    <w:rsid w:val="00371EE8"/>
    <w:rsid w:val="003748A4"/>
    <w:rsid w:val="00393E73"/>
    <w:rsid w:val="00394C11"/>
    <w:rsid w:val="003A73F2"/>
    <w:rsid w:val="003B0417"/>
    <w:rsid w:val="003C4ABA"/>
    <w:rsid w:val="003C751B"/>
    <w:rsid w:val="003E021E"/>
    <w:rsid w:val="003E1CC0"/>
    <w:rsid w:val="003E4D9A"/>
    <w:rsid w:val="003E7F07"/>
    <w:rsid w:val="003F704A"/>
    <w:rsid w:val="00420B0F"/>
    <w:rsid w:val="00421203"/>
    <w:rsid w:val="00421DFB"/>
    <w:rsid w:val="00431904"/>
    <w:rsid w:val="004441E5"/>
    <w:rsid w:val="00445BFA"/>
    <w:rsid w:val="00465252"/>
    <w:rsid w:val="00466248"/>
    <w:rsid w:val="00467D51"/>
    <w:rsid w:val="004736E5"/>
    <w:rsid w:val="00474525"/>
    <w:rsid w:val="00474B2F"/>
    <w:rsid w:val="0048142A"/>
    <w:rsid w:val="004831CB"/>
    <w:rsid w:val="004B676D"/>
    <w:rsid w:val="004C1E12"/>
    <w:rsid w:val="004C2C5B"/>
    <w:rsid w:val="004C3A16"/>
    <w:rsid w:val="004D00C3"/>
    <w:rsid w:val="004D2A56"/>
    <w:rsid w:val="004D5DEA"/>
    <w:rsid w:val="004D6F35"/>
    <w:rsid w:val="004E511E"/>
    <w:rsid w:val="004F7F43"/>
    <w:rsid w:val="0050029D"/>
    <w:rsid w:val="00505CD7"/>
    <w:rsid w:val="00523D89"/>
    <w:rsid w:val="0054140F"/>
    <w:rsid w:val="005424B4"/>
    <w:rsid w:val="0056070D"/>
    <w:rsid w:val="00561089"/>
    <w:rsid w:val="005710C7"/>
    <w:rsid w:val="005762B7"/>
    <w:rsid w:val="00580BB3"/>
    <w:rsid w:val="00591C8B"/>
    <w:rsid w:val="005A2C25"/>
    <w:rsid w:val="005B5761"/>
    <w:rsid w:val="005C01D7"/>
    <w:rsid w:val="005D3B36"/>
    <w:rsid w:val="005D69E9"/>
    <w:rsid w:val="005E784D"/>
    <w:rsid w:val="005F1E6E"/>
    <w:rsid w:val="005F239D"/>
    <w:rsid w:val="005F558A"/>
    <w:rsid w:val="0060342E"/>
    <w:rsid w:val="00610BE6"/>
    <w:rsid w:val="00627F6C"/>
    <w:rsid w:val="00637B02"/>
    <w:rsid w:val="00646D15"/>
    <w:rsid w:val="0065046C"/>
    <w:rsid w:val="00653AF9"/>
    <w:rsid w:val="00657D98"/>
    <w:rsid w:val="00667194"/>
    <w:rsid w:val="00667A38"/>
    <w:rsid w:val="006713AA"/>
    <w:rsid w:val="00684212"/>
    <w:rsid w:val="00686743"/>
    <w:rsid w:val="00687239"/>
    <w:rsid w:val="0068757B"/>
    <w:rsid w:val="006B2E3D"/>
    <w:rsid w:val="006B5AF8"/>
    <w:rsid w:val="006C0708"/>
    <w:rsid w:val="006C6F12"/>
    <w:rsid w:val="006D573C"/>
    <w:rsid w:val="006E78CA"/>
    <w:rsid w:val="007058D2"/>
    <w:rsid w:val="007101C8"/>
    <w:rsid w:val="0072190A"/>
    <w:rsid w:val="00725742"/>
    <w:rsid w:val="00742DEF"/>
    <w:rsid w:val="00754E2E"/>
    <w:rsid w:val="0075702D"/>
    <w:rsid w:val="00775A14"/>
    <w:rsid w:val="00776145"/>
    <w:rsid w:val="00784FF5"/>
    <w:rsid w:val="0078511E"/>
    <w:rsid w:val="0079214F"/>
    <w:rsid w:val="007B0F89"/>
    <w:rsid w:val="007C29E2"/>
    <w:rsid w:val="007C2C9D"/>
    <w:rsid w:val="007D5D72"/>
    <w:rsid w:val="008018CD"/>
    <w:rsid w:val="00802761"/>
    <w:rsid w:val="00806ADC"/>
    <w:rsid w:val="00810007"/>
    <w:rsid w:val="00811F49"/>
    <w:rsid w:val="00813096"/>
    <w:rsid w:val="0081739A"/>
    <w:rsid w:val="008362F6"/>
    <w:rsid w:val="008524A4"/>
    <w:rsid w:val="00863FD2"/>
    <w:rsid w:val="00865ABE"/>
    <w:rsid w:val="0087411A"/>
    <w:rsid w:val="00874B36"/>
    <w:rsid w:val="00880178"/>
    <w:rsid w:val="00881C08"/>
    <w:rsid w:val="00885C81"/>
    <w:rsid w:val="008A5AD5"/>
    <w:rsid w:val="008B06A5"/>
    <w:rsid w:val="008B4005"/>
    <w:rsid w:val="008E382B"/>
    <w:rsid w:val="008E5ECF"/>
    <w:rsid w:val="008F3A38"/>
    <w:rsid w:val="009061C5"/>
    <w:rsid w:val="009174F9"/>
    <w:rsid w:val="00917ED4"/>
    <w:rsid w:val="00926A96"/>
    <w:rsid w:val="009364E2"/>
    <w:rsid w:val="009417CE"/>
    <w:rsid w:val="00942718"/>
    <w:rsid w:val="009457AB"/>
    <w:rsid w:val="00973EDD"/>
    <w:rsid w:val="00984343"/>
    <w:rsid w:val="009B3FA1"/>
    <w:rsid w:val="009C03E1"/>
    <w:rsid w:val="009C4CC4"/>
    <w:rsid w:val="009C5A2A"/>
    <w:rsid w:val="009D3E89"/>
    <w:rsid w:val="009F4184"/>
    <w:rsid w:val="009F4AE5"/>
    <w:rsid w:val="009F78C3"/>
    <w:rsid w:val="00A00F47"/>
    <w:rsid w:val="00A10ACB"/>
    <w:rsid w:val="00A12E1F"/>
    <w:rsid w:val="00A16E92"/>
    <w:rsid w:val="00A32F49"/>
    <w:rsid w:val="00A34BE8"/>
    <w:rsid w:val="00A41D53"/>
    <w:rsid w:val="00A43A0F"/>
    <w:rsid w:val="00A43A2B"/>
    <w:rsid w:val="00A50B0C"/>
    <w:rsid w:val="00A75F7E"/>
    <w:rsid w:val="00A8111A"/>
    <w:rsid w:val="00AA49ED"/>
    <w:rsid w:val="00AC2B11"/>
    <w:rsid w:val="00AC50BE"/>
    <w:rsid w:val="00AD5F17"/>
    <w:rsid w:val="00AD7042"/>
    <w:rsid w:val="00AD73F8"/>
    <w:rsid w:val="00AF58E3"/>
    <w:rsid w:val="00B0165B"/>
    <w:rsid w:val="00B1509F"/>
    <w:rsid w:val="00B233B0"/>
    <w:rsid w:val="00B261BF"/>
    <w:rsid w:val="00B30994"/>
    <w:rsid w:val="00B3451C"/>
    <w:rsid w:val="00B5004F"/>
    <w:rsid w:val="00B61AEE"/>
    <w:rsid w:val="00B659C8"/>
    <w:rsid w:val="00B75B2E"/>
    <w:rsid w:val="00B940FA"/>
    <w:rsid w:val="00B96E2B"/>
    <w:rsid w:val="00BB69BF"/>
    <w:rsid w:val="00BB7028"/>
    <w:rsid w:val="00BB7709"/>
    <w:rsid w:val="00BC00FD"/>
    <w:rsid w:val="00BC2B4B"/>
    <w:rsid w:val="00BC6539"/>
    <w:rsid w:val="00BC77E0"/>
    <w:rsid w:val="00BD002F"/>
    <w:rsid w:val="00BD23CB"/>
    <w:rsid w:val="00BD71C6"/>
    <w:rsid w:val="00BD79F6"/>
    <w:rsid w:val="00BF0659"/>
    <w:rsid w:val="00BF1320"/>
    <w:rsid w:val="00C0009A"/>
    <w:rsid w:val="00C10717"/>
    <w:rsid w:val="00C148A8"/>
    <w:rsid w:val="00C222B5"/>
    <w:rsid w:val="00C242BF"/>
    <w:rsid w:val="00C278AD"/>
    <w:rsid w:val="00C331C2"/>
    <w:rsid w:val="00C36540"/>
    <w:rsid w:val="00C40DEF"/>
    <w:rsid w:val="00C6429B"/>
    <w:rsid w:val="00CA1ADD"/>
    <w:rsid w:val="00CB28D3"/>
    <w:rsid w:val="00CB3424"/>
    <w:rsid w:val="00CC3E56"/>
    <w:rsid w:val="00CD471B"/>
    <w:rsid w:val="00CE125E"/>
    <w:rsid w:val="00CF38C4"/>
    <w:rsid w:val="00D17B44"/>
    <w:rsid w:val="00D232CA"/>
    <w:rsid w:val="00D356AB"/>
    <w:rsid w:val="00D363AD"/>
    <w:rsid w:val="00D46032"/>
    <w:rsid w:val="00D462C2"/>
    <w:rsid w:val="00D564C9"/>
    <w:rsid w:val="00D61C68"/>
    <w:rsid w:val="00D666B8"/>
    <w:rsid w:val="00D917B3"/>
    <w:rsid w:val="00DA3D78"/>
    <w:rsid w:val="00DD0FA8"/>
    <w:rsid w:val="00DD1981"/>
    <w:rsid w:val="00DD38FD"/>
    <w:rsid w:val="00DE31D4"/>
    <w:rsid w:val="00DE3BB9"/>
    <w:rsid w:val="00DF37EA"/>
    <w:rsid w:val="00DF5BC3"/>
    <w:rsid w:val="00DF6510"/>
    <w:rsid w:val="00E24F74"/>
    <w:rsid w:val="00E301D2"/>
    <w:rsid w:val="00E30F6A"/>
    <w:rsid w:val="00E55CA4"/>
    <w:rsid w:val="00E603CD"/>
    <w:rsid w:val="00E63D25"/>
    <w:rsid w:val="00E7039E"/>
    <w:rsid w:val="00E746EC"/>
    <w:rsid w:val="00E86A96"/>
    <w:rsid w:val="00EA0032"/>
    <w:rsid w:val="00EB2740"/>
    <w:rsid w:val="00EC2039"/>
    <w:rsid w:val="00EC2BFE"/>
    <w:rsid w:val="00EC396F"/>
    <w:rsid w:val="00EC4228"/>
    <w:rsid w:val="00EF32FC"/>
    <w:rsid w:val="00EF57A1"/>
    <w:rsid w:val="00F00D70"/>
    <w:rsid w:val="00F057CC"/>
    <w:rsid w:val="00F21669"/>
    <w:rsid w:val="00F43AE5"/>
    <w:rsid w:val="00F46C7A"/>
    <w:rsid w:val="00F5055B"/>
    <w:rsid w:val="00F54AD3"/>
    <w:rsid w:val="00F55E1C"/>
    <w:rsid w:val="00F57FEE"/>
    <w:rsid w:val="00F6662C"/>
    <w:rsid w:val="00F75772"/>
    <w:rsid w:val="00F86F65"/>
    <w:rsid w:val="00FB070D"/>
    <w:rsid w:val="00FC3F16"/>
    <w:rsid w:val="00FE0B84"/>
    <w:rsid w:val="00FF2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B09F6"/>
  <w15:chartTrackingRefBased/>
  <w15:docId w15:val="{938F4C9E-4F7D-48F6-BA79-98663323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7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5761"/>
    <w:rPr>
      <w:sz w:val="18"/>
      <w:szCs w:val="18"/>
    </w:rPr>
  </w:style>
  <w:style w:type="paragraph" w:styleId="a4">
    <w:name w:val="footer"/>
    <w:basedOn w:val="a"/>
    <w:link w:val="Char0"/>
    <w:uiPriority w:val="99"/>
    <w:unhideWhenUsed/>
    <w:rsid w:val="005B5761"/>
    <w:pPr>
      <w:tabs>
        <w:tab w:val="center" w:pos="4153"/>
        <w:tab w:val="right" w:pos="8306"/>
      </w:tabs>
      <w:snapToGrid w:val="0"/>
      <w:jc w:val="left"/>
    </w:pPr>
    <w:rPr>
      <w:sz w:val="18"/>
      <w:szCs w:val="18"/>
    </w:rPr>
  </w:style>
  <w:style w:type="character" w:customStyle="1" w:styleId="Char0">
    <w:name w:val="页脚 Char"/>
    <w:basedOn w:val="a0"/>
    <w:link w:val="a4"/>
    <w:uiPriority w:val="99"/>
    <w:rsid w:val="005B5761"/>
    <w:rPr>
      <w:sz w:val="18"/>
      <w:szCs w:val="18"/>
    </w:rPr>
  </w:style>
  <w:style w:type="character" w:styleId="a5">
    <w:name w:val="annotation reference"/>
    <w:basedOn w:val="a0"/>
    <w:uiPriority w:val="99"/>
    <w:semiHidden/>
    <w:unhideWhenUsed/>
    <w:rsid w:val="007B0F89"/>
    <w:rPr>
      <w:sz w:val="21"/>
      <w:szCs w:val="21"/>
    </w:rPr>
  </w:style>
  <w:style w:type="paragraph" w:styleId="a6">
    <w:name w:val="annotation text"/>
    <w:basedOn w:val="a"/>
    <w:link w:val="Char1"/>
    <w:uiPriority w:val="99"/>
    <w:semiHidden/>
    <w:unhideWhenUsed/>
    <w:rsid w:val="007B0F89"/>
    <w:pPr>
      <w:jc w:val="left"/>
    </w:pPr>
  </w:style>
  <w:style w:type="character" w:customStyle="1" w:styleId="Char1">
    <w:name w:val="批注文字 Char"/>
    <w:basedOn w:val="a0"/>
    <w:link w:val="a6"/>
    <w:uiPriority w:val="99"/>
    <w:semiHidden/>
    <w:rsid w:val="007B0F89"/>
  </w:style>
  <w:style w:type="paragraph" w:styleId="a7">
    <w:name w:val="annotation subject"/>
    <w:basedOn w:val="a6"/>
    <w:next w:val="a6"/>
    <w:link w:val="Char2"/>
    <w:uiPriority w:val="99"/>
    <w:semiHidden/>
    <w:unhideWhenUsed/>
    <w:rsid w:val="007B0F89"/>
    <w:rPr>
      <w:b/>
      <w:bCs/>
    </w:rPr>
  </w:style>
  <w:style w:type="character" w:customStyle="1" w:styleId="Char2">
    <w:name w:val="批注主题 Char"/>
    <w:basedOn w:val="Char1"/>
    <w:link w:val="a7"/>
    <w:uiPriority w:val="99"/>
    <w:semiHidden/>
    <w:rsid w:val="007B0F89"/>
    <w:rPr>
      <w:b/>
      <w:bCs/>
    </w:rPr>
  </w:style>
  <w:style w:type="paragraph" w:styleId="a8">
    <w:name w:val="Balloon Text"/>
    <w:basedOn w:val="a"/>
    <w:link w:val="Char3"/>
    <w:uiPriority w:val="99"/>
    <w:semiHidden/>
    <w:unhideWhenUsed/>
    <w:rsid w:val="007B0F89"/>
    <w:rPr>
      <w:sz w:val="18"/>
      <w:szCs w:val="18"/>
    </w:rPr>
  </w:style>
  <w:style w:type="character" w:customStyle="1" w:styleId="Char3">
    <w:name w:val="批注框文本 Char"/>
    <w:basedOn w:val="a0"/>
    <w:link w:val="a8"/>
    <w:uiPriority w:val="99"/>
    <w:semiHidden/>
    <w:rsid w:val="007B0F89"/>
    <w:rPr>
      <w:sz w:val="18"/>
      <w:szCs w:val="18"/>
    </w:rPr>
  </w:style>
  <w:style w:type="paragraph" w:styleId="a9">
    <w:name w:val="Normal (Web)"/>
    <w:basedOn w:val="a"/>
    <w:uiPriority w:val="99"/>
    <w:unhideWhenUsed/>
    <w:rsid w:val="00B3451C"/>
    <w:pPr>
      <w:spacing w:before="100" w:beforeAutospacing="1" w:after="100" w:afterAutospacing="1"/>
      <w:jc w:val="left"/>
    </w:pPr>
    <w:rPr>
      <w:rFonts w:ascii="Times New Roman" w:eastAsia="宋体" w:hAnsi="Times New Roman" w:cs="Times New Roman"/>
      <w:kern w:val="0"/>
      <w:sz w:val="24"/>
      <w:szCs w:val="20"/>
    </w:rPr>
  </w:style>
  <w:style w:type="character" w:styleId="aa">
    <w:name w:val="Placeholder Text"/>
    <w:basedOn w:val="a0"/>
    <w:uiPriority w:val="99"/>
    <w:semiHidden/>
    <w:rsid w:val="00571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7059</TotalTime>
  <Pages>10</Pages>
  <Words>1016</Words>
  <Characters>5792</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dc:creator>
  <cp:keywords/>
  <dc:description/>
  <cp:lastModifiedBy>admin</cp:lastModifiedBy>
  <cp:revision>445</cp:revision>
  <dcterms:created xsi:type="dcterms:W3CDTF">2016-10-24T01:19:00Z</dcterms:created>
  <dcterms:modified xsi:type="dcterms:W3CDTF">2016-11-25T08:51:00Z</dcterms:modified>
</cp:coreProperties>
</file>