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Digital Image Processing — สรุป Concept หลัก</w:t>
      </w:r>
    </w:p>
    <w:p>
      <w:pPr>
        <w:jc w:val="center"/>
      </w:pPr>
      <w:r>
        <w:rPr>
          <w:i/>
          <w:sz w:val="30"/>
        </w:rPr>
        <w:t>ฉบับแก้ไข: เนื้อหาสรุปจริง ไม่ใช่ชุดคำถาม • อิง Introduction to Image Processing.pdf</w:t>
      </w:r>
    </w:p>
    <w:p>
      <w:pPr>
        <w:pStyle w:val="Heading1"/>
      </w:pPr>
      <w:r>
        <w:t>1. Digital Image Processing คืออะไร</w:t>
      </w:r>
    </w:p>
    <w:p>
      <w:pPr>
        <w:spacing w:after="140"/>
      </w:pPr>
      <w:r>
        <w:t>Digital Image Processing หรือ DIP คือการนำ Computer Algorithm มาใช้จัดการกับข้อมูลที่แทนรูปภาพดิจิทัล จุดประสงค์ของการประมวลผลภาพไม่ได้มีเพียงการทำให้รูปดูสวยขึ้น แต่ครอบคลุมงานอย่าง Image Enhancement, Detection, Segmentation และ Image Restoration ด้วย ดังนั้นแก่นของวิชาคือการเปลี่ยนหรือวิเคราะห์ข้อมูลภาพด้วยวิธีเชิงคำนวณ เพื่อให้ได้ผลลัพธ์ที่ต้องการ</w:t>
      </w:r>
    </w:p>
    <w:p>
      <w:pPr>
        <w:spacing w:after="140"/>
      </w:pPr>
      <w:r>
        <w:t>ในมุมของวิศวกรรมคอมพิวเตอร์ ควรมองภาพว่าเป็น “ข้อมูล” ก่อน ไม่ใช่มองเป็นเพียงรูปที่อยู่บนหน้าจอ เพราะเมื่อภาพอยู่ในคอมพิวเตอร์แล้ว เราสามารถอ่านข้อมูล เข้าถึงตำแหน่งของข้อมูล แก้ค่า และบันทึกผลลัพธ์กลับออกมาเป็นภาพได้ สไลด์ของวิชาจึงเชื่อม Image Processing เข้ากับการจัดการข้อมูลและ Algorithm โดยตรง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4F8"/>
          </w:tcPr>
          <w:p>
            <w:r>
              <w:rPr>
                <w:b/>
              </w:rPr>
              <w:t>แกนใหญ่ของวิชา</w:t>
              <w:br/>
            </w:r>
            <w:r>
              <w:t>ภาพที่มนุษย์มองเห็น → ถูกสร้าง/รับมาจากระบบ Imaging → กลายเป็น Digital Image → ถูกแทนด้วย Array → เราเข้าถึง Pixel/Channel → Algorithm ประมวลผล → ได้ Image หรือข้อมูลผลลัพธ์ใหม่</w:t>
            </w:r>
          </w:p>
        </w:tc>
      </w:tr>
    </w:tbl>
    <w:p/>
    <w:p>
      <w:pPr>
        <w:pStyle w:val="Heading1"/>
      </w:pPr>
      <w:r>
        <w:t>2. Digital Image ในคอมพิวเตอร์คือ Array</w:t>
      </w:r>
    </w:p>
    <w:p>
      <w:pPr>
        <w:spacing w:after="140"/>
      </w:pPr>
      <w:r>
        <w:t>ใน Fundamental Operation สไลด์ระบุ Digital Image เป็น Array ในลักษณะ N-dimensions การมองแบบนี้สำคัญมาก เพราะทำให้ภาพสามารถถูกจัดการด้วยแนวคิดเดียวกับข้อมูลในโปรแกรมได้ สำหรับภาพสองมิติ เรามองเป็นตารางที่มี Row และ Column ตำแหน่งของข้อมูลจึงเขียนในรูป (r,c) เช่น (0,0), (0,1), (1,0) เป็นต้น</w:t>
      </w:r>
    </w:p>
    <w:p>
      <w:pPr>
        <w:spacing w:after="140"/>
      </w:pPr>
      <w:r>
        <w:t>แต่ละตำแหน่งของตารางสอดคล้องกับ Pixel ของภาพ ดังนั้น Pixel จึงไม่ใช่สิ่งลึกลับที่แยกออกจากข้อมูล แต่เป็นข้อมูล ณ ตำแหน่งหนึ่งในโครงสร้าง Array การเข้าถึงหรือแก้ไขภาพจึงสามารถทำผ่านตำแหน่งและค่าของข้อมูลได้</w:t>
      </w:r>
    </w:p>
    <w:p>
      <w:pPr>
        <w:spacing w:after="140"/>
      </w:pPr>
      <w:r>
        <w:t>สำหรับภาพสี โครงสร้างจะมีข้อมูลของสีหลายส่วน สไลด์ RGB แสดง Red, Green และ Blue เป็น Channel แยกกัน แต่ละ Channel มีตำแหน่งที่สอดคล้องกัน ทำให้ข้อมูลสีของภาพสามารถถูกจัดการเป็นส่วน ๆ ได้</w:t>
      </w:r>
    </w:p>
    <w:p>
      <w:pPr>
        <w:pStyle w:val="Heading1"/>
      </w:pPr>
      <w:r>
        <w:t>3. Fundamental Operations: การจัดการภาพพื้นฐาน</w:t>
      </w:r>
    </w:p>
    <w:p>
      <w:pPr>
        <w:spacing w:after="140"/>
      </w:pPr>
      <w:r>
        <w:t>เมื่อภาพถูกนำเข้ามาในโปรแกรม ขั้นตอนพื้นฐานที่สไลด์แสดงประกอบด้วย Read / Write / Show image, การเข้าถึง Image Attributes และการ Access / Modify each pixel</w:t>
      </w:r>
    </w:p>
    <w:p>
      <w:pPr>
        <w:pStyle w:val="ListBullet"/>
      </w:pPr>
      <w:r>
        <w:t>Read คือการอ่านไฟล์ภาพจาก Path ที่กำหนดและเก็บภาพไว้ในตัวแปร เช่น img</w:t>
      </w:r>
    </w:p>
    <w:p>
      <w:pPr>
        <w:pStyle w:val="ListBullet"/>
      </w:pPr>
      <w:r>
        <w:t>Show คือการแสดงภาพที่อยู่ในตัวแปรออกทางหน้าต่าง</w:t>
      </w:r>
    </w:p>
    <w:p>
      <w:pPr>
        <w:pStyle w:val="ListBullet"/>
      </w:pPr>
      <w:r>
        <w:t>Write/Save คือการบันทึกภาพจากโปรแกรมลงตาม Path ที่กำหนด</w:t>
      </w:r>
    </w:p>
    <w:p>
      <w:pPr>
        <w:pStyle w:val="ListBullet"/>
      </w:pPr>
      <w:r>
        <w:t>Image Attributes คือข้อมูลที่ใช้บอกลักษณะ/โครงสร้างของข้อมูลภาพ</w:t>
      </w:r>
    </w:p>
    <w:p>
      <w:pPr>
        <w:pStyle w:val="ListBullet"/>
      </w:pPr>
      <w:r>
        <w:t>Access / Modify each pixel คือการเข้าถึงและเปลี่ยนค่าของ Pixel ตามตำแหน่งในภาพ</w:t>
      </w:r>
    </w:p>
    <w:p>
      <w:pPr>
        <w:spacing w:after="140"/>
      </w:pPr>
      <w:r>
        <w:t>แนวคิดนี้ทำให้เห็นว่า Image Processing ในระดับพื้นฐานคือการเปลี่ยนจาก “ไฟล์รูปภาพ” ไปเป็น “ข้อมูลที่โปรแกรมเข้าถึงได้” จากนั้นจึงสามารถนำ Algorithm มาทำงานกับข้อมูลนั้นได้</w:t>
      </w:r>
    </w:p>
    <w:p>
      <w:pPr>
        <w:pStyle w:val="Heading1"/>
      </w:pPr>
      <w:r>
        <w:t>4. NumPy กับการสร้าง Array</w:t>
      </w:r>
    </w:p>
    <w:p>
      <w:pPr>
        <w:spacing w:after="140"/>
      </w:pPr>
      <w:r>
        <w:t>สไลด์ Fundamental Operation แสดงการสร้าง Array ด้วย NumPy ผ่าน numpy.empty(shape, dtype), numpy.zeros(shape, dtype) และ numpy.ones(shape, dtype) ซึ่งเป็นพื้นฐานสำคัญสำหรับคนที่ต้องเขียน Python เพื่อจัดการข้อมูลภาพ</w:t>
      </w:r>
    </w:p>
    <w:p>
      <w:pPr>
        <w:pStyle w:val="ListBullet"/>
      </w:pPr>
      <w:r>
        <w:t>numpy.empty(shape, dtype) สร้าง Array ตามขนาดและชนิดข้อมูลที่กำหนด โดยเป็น uninitialized array หมายถึงค่าเริ่มต้นภายในไม่ได้ถูกกำหนดให้เป็นศูนย์</w:t>
      </w:r>
    </w:p>
    <w:p>
      <w:pPr>
        <w:pStyle w:val="ListBullet"/>
      </w:pPr>
      <w:r>
        <w:t>numpy.zeros(shape, dtype) สร้าง Array ตามขนาดที่กำหนดและเติมค่า 0</w:t>
      </w:r>
    </w:p>
    <w:p>
      <w:pPr>
        <w:pStyle w:val="ListBullet"/>
      </w:pPr>
      <w:r>
        <w:t>numpy.ones(shape, dtype) สร้าง Array ตามขนาดที่กำหนดและเติมค่า 1</w:t>
      </w:r>
    </w:p>
    <w:p>
      <w:pPr>
        <w:spacing w:after="140"/>
      </w:pPr>
      <w:r>
        <w:t>ความสัมพันธ์สำคัญคือ Image ถูกแทนด้วย Array ดังนั้นเครื่องมือสำหรับ Array อย่าง NumPy จึงกลายเป็นพื้นฐานของการจัดการข้อมูลภาพใน Python</w:t>
      </w:r>
    </w:p>
    <w:p>
      <w:pPr>
        <w:pStyle w:val="Heading1"/>
      </w:pPr>
      <w:r>
        <w:t>5. Human Visual Perception: ทำไมต้องเรียนเรื่องตาใน DIP</w:t>
      </w:r>
    </w:p>
    <w:p>
      <w:pPr>
        <w:spacing w:after="140"/>
      </w:pPr>
      <w:r>
        <w:t>สไลด์ตั้งคำถามว่าทำไมวิชา Image Processing จึงต้องเรียนเกี่ยวกับดวงตา คำตอบในบริบทของเอกสารคือภาพไม่ได้จบแค่การสร้างข้อมูลจากกล้อง แต่ปลายทางของภาพคือการรับรู้ของมนุษย์ จึงต้องเข้าใจว่าระบบการมองเห็นรับและตีความแสงอย่างไร</w:t>
      </w:r>
    </w:p>
    <w:p>
      <w:pPr>
        <w:spacing w:after="140"/>
      </w:pPr>
      <w:r>
        <w:t>เนื้อหาในสไลด์กล่าวถึง Cornea, Lens และ Retina โดย Retina เป็นเยื่อด้านในของดวงตาและมี Cones กับ Rods อยู่ภายใน ส่วน Lens มีบทบาทในการโฟกัสวัตถุใกล้หรือไกลผ่านการเปลี่ยนรูปร่างของเลนส์ตามที่สไลด์อธิบาย</w:t>
      </w:r>
    </w:p>
    <w:p>
      <w:pPr>
        <w:spacing w:after="140"/>
      </w:pPr>
      <w:r>
        <w:t>สไลด์ยังกล่าวถึง Rod, Cones และ Putkinje effect ในส่วน Physiology of Color Perception รวมถึงการเปรียบเทียบระบบตากับกล้อง และตัวอย่างเทคโนโลยีกล้อง Smartphone เช่น liquid lens</w:t>
      </w:r>
    </w:p>
    <w:p>
      <w:pPr>
        <w:pStyle w:val="Heading1"/>
      </w:pPr>
      <w:r>
        <w:t>6. Cones, Wavelength และการรับรู้สี</w:t>
      </w:r>
    </w:p>
    <w:p>
      <w:pPr>
        <w:spacing w:after="140"/>
      </w:pPr>
      <w:r>
        <w:t>เอกสารแบ่ง Cone receptors เป็น S, M และ L ซึ่งสัมพันธ์กับช่วงความยาวคลื่นต่างกัน โดยสไลด์ระบุ S (Blue) ประมาณ 400–500 nm, M (Green) ประมาณ 450–630 nm และ L (Red) ประมาณ 500–700 nm</w:t>
      </w:r>
    </w:p>
    <w:p>
      <w:pPr>
        <w:spacing w:after="140"/>
      </w:pPr>
      <w:r>
        <w:t>ตัวอย่างในสไลด์ใช้แสง monochromatic ที่ความยาวคลื่น 610 nm และแสดง stimulus ของ red, green และ blue cones เป็นอัตรา 75:13:0 จากนั้นสมองตีความการตอบสนองรวมนี้เป็น orange-red ตัวอย่างนี้ทำให้เห็นแนวคิดสำคัญของ Color Perception ว่าสีที่มนุษย์รับรู้สัมพันธ์กับการตอบสนองของ receptor หลายชนิด ไม่ใช่แค่การติดป้ายชื่อสีให้กับ wavelength เพียงค่าเดียว</w:t>
      </w:r>
    </w:p>
    <w:p>
      <w:pPr>
        <w:pStyle w:val="Heading1"/>
      </w:pPr>
      <w:r>
        <w:t>7. Color Space และ Color Model</w:t>
      </w:r>
    </w:p>
    <w:p>
      <w:pPr>
        <w:spacing w:after="140"/>
      </w:pPr>
      <w:r>
        <w:t>Color Model คือวิธีเชิงคณิตศาสตร์สำหรับอธิบายหรือ Represent สี สไลด์จัดเนื้อหาเป็น Additive &amp; Subtractive Color Models และ Cylindrical Coordinate Color Models พร้อมแสดง RGB, CMYK, HSL, HSV และ HSI</w:t>
      </w:r>
    </w:p>
    <w:p>
      <w:pPr>
        <w:spacing w:after="140"/>
      </w:pPr>
      <w:r>
        <w:t>RGB เป็น Additive Color Model ซึ่งใช้ Red, Green และ Blue light มาผสมกันในรูปแบบต่าง ๆ เพื่อสร้างสีจำนวนมาก ส่วน CMYK ถูกจัดอยู่ในกลุ่ม Subtractive Color Model ในโครงสร้างของสไลด์</w:t>
      </w:r>
    </w:p>
    <w:p>
      <w:pPr>
        <w:spacing w:after="140"/>
      </w:pPr>
      <w:r>
        <w:t>HSL, HSV และ HSI ถูกนำเสนอเป็น Cylindrical Coordinate Color Models โดยมี Hue และ Saturation ร่วมกัน และแตกต่างกันที่องค์ประกอบตัวที่สาม ได้แก่ Lightness ใน HSL, Value ใน HSV และ Intensity ใน HSI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Model</w:t>
            </w:r>
          </w:p>
        </w:tc>
        <w:tc>
          <w:tcPr>
            <w:tcW w:type="dxa" w:w="3360"/>
          </w:tcPr>
          <w:p>
            <w:r>
              <w:t>กลุ่มตามสไลด์</w:t>
            </w:r>
          </w:p>
        </w:tc>
        <w:tc>
          <w:tcPr>
            <w:tcW w:type="dxa" w:w="3360"/>
          </w:tcPr>
          <w:p>
            <w:r>
              <w:t>องค์ประกอบหลัก</w:t>
            </w:r>
          </w:p>
        </w:tc>
      </w:tr>
      <w:tr>
        <w:tc>
          <w:tcPr>
            <w:tcW w:type="dxa" w:w="3360"/>
          </w:tcPr>
          <w:p>
            <w:r>
              <w:t>RGB</w:t>
            </w:r>
          </w:p>
        </w:tc>
        <w:tc>
          <w:tcPr>
            <w:tcW w:type="dxa" w:w="3360"/>
          </w:tcPr>
          <w:p>
            <w:r>
              <w:t>Additive</w:t>
            </w:r>
          </w:p>
        </w:tc>
        <w:tc>
          <w:tcPr>
            <w:tcW w:type="dxa" w:w="3360"/>
          </w:tcPr>
          <w:p>
            <w:r>
              <w:t>Red, Green, Blue</w:t>
            </w:r>
          </w:p>
        </w:tc>
      </w:tr>
      <w:tr>
        <w:tc>
          <w:tcPr>
            <w:tcW w:type="dxa" w:w="3360"/>
          </w:tcPr>
          <w:p>
            <w:r>
              <w:t>CMYK</w:t>
            </w:r>
          </w:p>
        </w:tc>
        <w:tc>
          <w:tcPr>
            <w:tcW w:type="dxa" w:w="3360"/>
          </w:tcPr>
          <w:p>
            <w:r>
              <w:t>Subtractive</w:t>
            </w:r>
          </w:p>
        </w:tc>
        <w:tc>
          <w:tcPr>
            <w:tcW w:type="dxa" w:w="3360"/>
          </w:tcPr>
          <w:p>
            <w:r>
              <w:t>Cyan, Magenta, Yellow, Key/Black</w:t>
            </w:r>
          </w:p>
        </w:tc>
      </w:tr>
      <w:tr>
        <w:tc>
          <w:tcPr>
            <w:tcW w:type="dxa" w:w="3360"/>
          </w:tcPr>
          <w:p>
            <w:r>
              <w:t>HSL</w:t>
            </w:r>
          </w:p>
        </w:tc>
        <w:tc>
          <w:tcPr>
            <w:tcW w:type="dxa" w:w="3360"/>
          </w:tcPr>
          <w:p>
            <w:r>
              <w:t>Cylindrical</w:t>
            </w:r>
          </w:p>
        </w:tc>
        <w:tc>
          <w:tcPr>
            <w:tcW w:type="dxa" w:w="3360"/>
          </w:tcPr>
          <w:p>
            <w:r>
              <w:t>Hue, Saturation, Lightness</w:t>
            </w:r>
          </w:p>
        </w:tc>
      </w:tr>
      <w:tr>
        <w:tc>
          <w:tcPr>
            <w:tcW w:type="dxa" w:w="3360"/>
          </w:tcPr>
          <w:p>
            <w:r>
              <w:t>HSV</w:t>
            </w:r>
          </w:p>
        </w:tc>
        <w:tc>
          <w:tcPr>
            <w:tcW w:type="dxa" w:w="3360"/>
          </w:tcPr>
          <w:p>
            <w:r>
              <w:t>Cylindrical</w:t>
            </w:r>
          </w:p>
        </w:tc>
        <w:tc>
          <w:tcPr>
            <w:tcW w:type="dxa" w:w="3360"/>
          </w:tcPr>
          <w:p>
            <w:r>
              <w:t>Hue, Saturation, Value</w:t>
            </w:r>
          </w:p>
        </w:tc>
      </w:tr>
      <w:tr>
        <w:tc>
          <w:tcPr>
            <w:tcW w:type="dxa" w:w="3360"/>
          </w:tcPr>
          <w:p>
            <w:r>
              <w:t>HSI</w:t>
            </w:r>
          </w:p>
        </w:tc>
        <w:tc>
          <w:tcPr>
            <w:tcW w:type="dxa" w:w="3360"/>
          </w:tcPr>
          <w:p>
            <w:r>
              <w:t>Cylindrical</w:t>
            </w:r>
          </w:p>
        </w:tc>
        <w:tc>
          <w:tcPr>
            <w:tcW w:type="dxa" w:w="3360"/>
          </w:tcPr>
          <w:p>
            <w:r>
              <w:t>Hue, Saturation, Intensity</w:t>
            </w:r>
          </w:p>
        </w:tc>
      </w:tr>
    </w:tbl>
    <w:p>
      <w:pPr>
        <w:pStyle w:val="Heading1"/>
      </w:pPr>
      <w:r>
        <w:t>8. Hue, Saturation และตัวแปรความสว่าง</w:t>
      </w:r>
    </w:p>
    <w:p>
      <w:pPr>
        <w:spacing w:after="140"/>
      </w:pPr>
      <w:r>
        <w:t>Hue ใช้บอกตำแหน่งหรือชนิดของสีบนแนวคิดของ Color Model เช่น สีที่อยู่ในกลุ่มแดง เขียว หรือเหลือง ส่วน Saturation ใช้อธิบายระดับความอิ่มหรือความสดของสี สไลด์มีตัวอย่างการเล่นกับ Hue และตารางที่แสดงการเปลี่ยนแปลงของสีเมื่อ Saturation ลดลง</w:t>
      </w:r>
    </w:p>
    <w:p>
      <w:pPr>
        <w:spacing w:after="140"/>
      </w:pPr>
      <w:r>
        <w:t>ส่วนที่ต้องแยกให้ชัดคือคำที่อยู่หลัง H-S: HSL ใช้ Lightness, HSV ใช้ Value และ HSI ใช้ Intensity ทั้งสามเป็นคนละ Color Model แม้จะมี Hue และ Saturation ร่วมกัน</w:t>
      </w:r>
    </w:p>
    <w:p>
      <w:pPr>
        <w:pStyle w:val="Heading1"/>
      </w:pPr>
      <w:r>
        <w:t>9. Image Acquisition</w:t>
      </w:r>
    </w:p>
    <w:p>
      <w:pPr>
        <w:spacing w:after="140"/>
      </w:pPr>
      <w:r>
        <w:t>Image Acquisition เป็นช่วงที่ระบบ Imaging ได้ข้อมูลภาพจากโลกจริงผ่านระบบกล้อง สไลด์กล่าวถึง Lens, Sensor และปัจจัยที่เกี่ยวข้องกับการได้ภาพ รวมถึง ISO, Focal Length, Angle of View และ Field of View</w:t>
      </w:r>
    </w:p>
    <w:p>
      <w:pPr>
        <w:spacing w:after="140"/>
      </w:pPr>
      <w:r>
        <w:t>Lens เป็นส่วนหนึ่งของระบบที่เกี่ยวข้องกับการนำแสงเข้าสู่กล้อง ส่วน Sensor ทำหน้าที่รับข้อมูลแสงเพื่อสร้างข้อมูลภาพดิจิทัล ในสไลด์ ISO ถูกอธิบายในบริบทของ sensitivity ของ sensor ต่อแสงและเชื่อมโยงกับ digital gain</w:t>
      </w:r>
    </w:p>
    <w:p>
      <w:pPr>
        <w:spacing w:after="140"/>
      </w:pPr>
      <w:r>
        <w:t>Focal Length และ Sensor Size เกี่ยวข้องกับ Angle of View ส่วน Angle of View และระยะจากกล้องถึงวัตถุสัมพันธ์กับ Field of View หรือพื้นที่ของเป้าหมายที่กล้องมองเห็น สไลด์มีเนื้อหา Image Acquisition และแผนภาพเกี่ยวกับความสัมพันธ์ของ Focal Length กับ Field of View</w:t>
      </w:r>
    </w:p>
    <w:p>
      <w:pPr>
        <w:pStyle w:val="Heading1"/>
      </w:pPr>
      <w:r>
        <w:t>10. สรุปภาพรวมทั้งบท</w:t>
      </w:r>
    </w:p>
    <w:p>
      <w:pPr>
        <w:spacing w:after="140"/>
      </w:pPr>
      <w:r>
        <w:t>เนื้อหาทั้งหมดในเอกสารสามารถเชื่อมเป็นสายเดียวได้ เริ่มจากโลกจริงและแสงที่เข้าสู่ระบบ Imaging → Lens และ Sensor ทำให้เกิด Digital Image → Digital Image ถูกแทนในคอมพิวเตอร์เป็น Array → Array ประกอบด้วยตำแหน่งของข้อมูลหรือ Pixel และในภาพสีมี Channel เช่น R, G, B → โปรแกรมสามารถ Read, Show, Save, Access และ Modify ข้อมูลภาพ → NumPy เป็นเครื่องมือสำหรับสร้างและจัดการ Array → Color Model ใช้กำหนดวิธี Represent สี → ผลลัพธ์สุดท้ายถูกนำไปดูและตีความโดยมนุษย์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4F8"/>
          </w:tcPr>
          <w:p>
            <w:r>
              <w:rPr>
                <w:b/>
              </w:rPr>
              <w:t>จำแกนนี้ให้แม่น</w:t>
              <w:br/>
            </w:r>
            <w:r>
              <w:t>DIP ในบทนี้จึงไม่ได้หมายถึง “แต่งรูป” อย่างเดียว แต่คือการเข้าใจตั้งแต่การได้มาของภาพ การแทนภาพเป็นข้อมูล การเข้าถึงข้อมูล ไปจนถึงการ Represent สีและการรับรู้ภาพของมนุษย์</w:t>
            </w:r>
          </w:p>
        </w:tc>
      </w:tr>
    </w:tbl>
    <w:p/>
    <w:p>
      <w:pPr>
        <w:spacing w:after="140"/>
      </w:pPr>
      <w:r>
        <w:t>หมายเหตุด้านขอบเขต: เอกสารที่อัปโหลดเน้น Introduction, Human Visual Perception, Fundamental Operation, Image Acquisition และ Color Models/Color Image Processing พร้อมตัวอย่างงานวิจัย/การประยุกต์ ดังนั้นส่วนอย่าง Fourier Transform, Convolution/Filtering, Morphology หรือรายละเอียด Algorithm ของ Segmentation ไม่ได้ถูกขยายในสรุปนี้ เพราะไม่พบเนื้อหารองรับเพียงพอในไฟล์ที่ให้มา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H Sarabun New" w:hAnsi="TH Sarabun New" w:eastAsia="TH Sarabun New"/>
      <w:sz w:val="3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