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60"/>
        <w:gridCol w:w="760"/>
        <w:gridCol w:w="20"/>
        <w:gridCol w:w="260"/>
        <w:gridCol w:w="180"/>
        <w:gridCol w:w="420"/>
        <w:gridCol w:w="20"/>
        <w:gridCol w:w="220"/>
        <w:gridCol w:w="160"/>
        <w:gridCol w:w="840"/>
        <w:gridCol w:w="160"/>
        <w:gridCol w:w="200"/>
        <w:gridCol w:w="600"/>
        <w:gridCol w:w="720"/>
        <w:gridCol w:w="200"/>
        <w:gridCol w:w="680"/>
        <w:gridCol w:w="180"/>
        <w:gridCol w:w="20"/>
        <w:gridCol w:w="280"/>
        <w:gridCol w:w="520"/>
        <w:gridCol w:w="600"/>
        <w:gridCol w:w="460"/>
        <w:gridCol w:w="80"/>
        <w:gridCol w:w="40"/>
        <w:gridCol w:w="20"/>
        <w:gridCol w:w="620"/>
        <w:gridCol w:w="780"/>
        <w:gridCol w:w="580"/>
        <w:gridCol w:w="20"/>
        <w:gridCol w:w="120"/>
        <w:gridCol w:w="780"/>
      </w:tblGrid>
      <w:tr>
        <w:trPr>
          <w:trHeight w:hRule="exact" w:val="1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828800" cy="495300"/>
                  <wp:effectExtent l="0" t="0" r="0" b="0"/>
                  <wp:docPr id="237344028" name="Picture">
</wp:docPr>
                  <a:graphic>
                    <a:graphicData uri="http://schemas.openxmlformats.org/drawingml/2006/picture">
                      <pic:pic>
                        <pic:nvPicPr>
                          <pic:cNvPr id="237344028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Ver.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2018-12-04T21:31: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Asunto. Cotización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Estimado (a):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miCotizacion.getFecha().toString()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miCotizacion.getItems().toString()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miCotizacion.getItems().toString()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miCotizacion.getItems().toString()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miCotizacion.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por los próxomos 15 días.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Gutiérrez                          Director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