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6B9" w:rsidRPr="002D5963" w:rsidRDefault="007A66B9" w:rsidP="007A66B9">
      <w:pPr>
        <w:autoSpaceDE w:val="0"/>
        <w:autoSpaceDN w:val="0"/>
        <w:adjustRightInd w:val="0"/>
        <w:spacing w:after="0" w:line="240" w:lineRule="auto"/>
        <w:jc w:val="both"/>
        <w:rPr>
          <w:rFonts w:ascii="Times New Roman" w:hAnsi="Times New Roman" w:cs="Times New Roman"/>
          <w:b/>
          <w:bCs/>
        </w:rPr>
      </w:pPr>
    </w:p>
    <w:p w:rsidR="00B524E4" w:rsidRPr="002D5963" w:rsidRDefault="00B524E4" w:rsidP="00F02C83">
      <w:pPr>
        <w:autoSpaceDE w:val="0"/>
        <w:autoSpaceDN w:val="0"/>
        <w:adjustRightInd w:val="0"/>
        <w:spacing w:after="0" w:line="240" w:lineRule="auto"/>
        <w:jc w:val="both"/>
        <w:rPr>
          <w:rFonts w:ascii="Times New Roman" w:hAnsi="Times New Roman" w:cs="Times New Roman"/>
          <w:b/>
          <w:bCs/>
        </w:rPr>
      </w:pPr>
      <w:r w:rsidRPr="002D5963">
        <w:rPr>
          <w:noProof/>
          <w:lang w:eastAsia="ja-JP"/>
        </w:rPr>
        <mc:AlternateContent>
          <mc:Choice Requires="wpc">
            <w:drawing>
              <wp:inline distT="0" distB="0" distL="0" distR="0" wp14:anchorId="3738A0AE" wp14:editId="12790BC7">
                <wp:extent cx="5759450" cy="812165"/>
                <wp:effectExtent l="0" t="0" r="0" b="0"/>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5"/>
                        <wps:cNvSpPr txBox="1">
                          <a:spLocks noChangeArrowheads="1"/>
                        </wps:cNvSpPr>
                        <wps:spPr bwMode="auto">
                          <a:xfrm>
                            <a:off x="52755" y="183515"/>
                            <a:ext cx="5468816"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14F5" w:rsidRPr="00D71E9F" w:rsidRDefault="00EE14F5" w:rsidP="003B2254">
                              <w:pPr>
                                <w:pStyle w:val="Titre10"/>
                                <w:pBdr>
                                  <w:bottom w:val="none" w:sz="0" w:space="0" w:color="auto"/>
                                </w:pBdr>
                                <w:spacing w:line="240" w:lineRule="auto"/>
                                <w:ind w:right="0"/>
                                <w:jc w:val="center"/>
                                <w:rPr>
                                  <w:rFonts w:ascii="Copperplate Gothic Light" w:hAnsi="Copperplate Gothic Light" w:cs="Times New Roman"/>
                                </w:rPr>
                              </w:pPr>
                              <w:r>
                                <w:rPr>
                                  <w:rFonts w:ascii="Copperplate Gothic Light" w:hAnsi="Copperplate Gothic Light" w:cs="Times New Roman"/>
                                </w:rPr>
                                <w:t>Convention Projets des élèves</w:t>
                              </w:r>
                            </w:p>
                          </w:txbxContent>
                        </wps:txbx>
                        <wps:bodyPr rot="0" vert="horz" wrap="square" lIns="0" tIns="0" rIns="0" bIns="0" anchor="t" anchorCtr="0" upright="1">
                          <a:noAutofit/>
                        </wps:bodyPr>
                      </wps:wsp>
                    </wpc:wpc>
                  </a:graphicData>
                </a:graphic>
              </wp:inline>
            </w:drawing>
          </mc:Choice>
          <mc:Fallback>
            <w:pict>
              <v:group w14:anchorId="3738A0AE" id="Zone de dessin 4" o:spid="_x0000_s1026" editas="canvas" style="width:453.5pt;height:63.95pt;mso-position-horizontal-relative:char;mso-position-vertical-relative:line" coordsize="57594,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WtqgIAAJMFAAAOAAAAZHJzL2Uyb0RvYy54bWysVNtunDAQfa/Uf7D8vuFS2AAKGyWbblUp&#10;vUhJP2AAA1bBprZ3Ia367x2bZdukrVS15QEGe3zmzMzxXFxOfUcOTGkuRU6DM58SJkpZcdHk9MP9&#10;bpVQog2ICjopWE4fmKaXm+fPLsYhY6FsZVcxRRBE6GwcctoaM2Sep8uW9aDP5MAEbtZS9WDwVzVe&#10;pWBE9L7zQt9fe6NU1aBkybTG1Zt5k24cfl2z0ryra80M6XKK3Ix7K/cu7NvbXEDWKBhaXh5pwF+w&#10;6IELDHqCugEDZK/4T1A9L5XUsjZnpew9Wde8ZC4HzCbwn2SzBXEA7ZIpsToLQbT+I27RWN5C7njX&#10;YTU8RM/smv2O2B+Gi+OA3dHDqU/63+LftTAwl5bOyreH94rwKqchJQJ61Mg9mwy5lhOJbXtsbHS6&#10;G9DNTLiMMnOl1sOtLD9qIuS2BdGwK6Xk2DKokF1gT2Iqp6MzjrYgxfhGVhgG9kY6oKlWva0BdoMg&#10;ehyexzElD4iSvIgDRwIyy6m0u9E6SYI1JSU6xH6UhM7Bg2yBGZQ2r5jsiTVyqlCDLgwcbrWxtCBb&#10;XGxULTte2eK7H9UU206RA6Bed+5xmTxx68TjnkE2ryBJjGH3LF2nvy9pEEb+dZiuduvkfBXtoniV&#10;nvvJyg/S63TtR2l0s/tqCQZR1vKqYuKWC7bchSD6s1Yfb+WsYncbyJjTNMbquLx+m6Tvnl8l2XOD&#10;o6HjfU6TkxNktsMvRYWFhMwA72bbe0zfVRlrsHxdVZwerARmMZipmI76KmT1gMpQEvuFUwLnGRqt&#10;VJ8pGXE25FR/2oNilHSvBarLDpLFUItRLAaIEo/m1FAym1szD5z9oHjTIvKsXyGvUIE1d5qwUp1Z&#10;HHWL181Z7uK7NI5Tyo6WH/+d1/dZuvkGAAD//wMAUEsDBBQABgAIAAAAIQC4R07t3AAAAAUBAAAP&#10;AAAAZHJzL2Rvd25yZXYueG1sTI9PS8NAEMXvgt9hGcGb3TWUpk2zKSIoogdrDXjdZqfJ0v0Tstsm&#10;+ukdvehl4PEeb36v3EzOsjMO0QQv4XYmgKFvgja+lVC/P9wsgcWkvFY2eJTwiRE21eVFqQodRv+G&#10;511qGZX4WCgJXUp9wXlsOnQqzkKPnrxDGJxKJIeW60GNVO4sz4RYcKeMpw+d6vG+w+a4OzkJ8+xg&#10;l9vHxcvXU12Pzx9zk4tXI+X11XS3BpZwSn9h+MEndKiIaR9OXkdmJdCQ9HvJW4mc5J5CWb4CXpX8&#10;P331DQAA//8DAFBLAQItABQABgAIAAAAIQC2gziS/gAAAOEBAAATAAAAAAAAAAAAAAAAAAAAAABb&#10;Q29udGVudF9UeXBlc10ueG1sUEsBAi0AFAAGAAgAAAAhADj9If/WAAAAlAEAAAsAAAAAAAAAAAAA&#10;AAAALwEAAF9yZWxzLy5yZWxzUEsBAi0AFAAGAAgAAAAhACdeda2qAgAAkwUAAA4AAAAAAAAAAAAA&#10;AAAALgIAAGRycy9lMm9Eb2MueG1sUEsBAi0AFAAGAAgAAAAhALhHTu3cAAAABQEAAA8AAAAAAAAA&#10;AAAAAAAABAUAAGRycy9kb3ducmV2LnhtbFBLBQYAAAAABAAEAPMAAAAN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21;visibility:visible;mso-wrap-style:square">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527;top:1835;width:546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EE14F5" w:rsidRPr="00D71E9F" w:rsidRDefault="00EE14F5" w:rsidP="003B2254">
                        <w:pPr>
                          <w:pStyle w:val="Titre10"/>
                          <w:pBdr>
                            <w:bottom w:val="none" w:sz="0" w:space="0" w:color="auto"/>
                          </w:pBdr>
                          <w:spacing w:line="240" w:lineRule="auto"/>
                          <w:ind w:right="0"/>
                          <w:jc w:val="center"/>
                          <w:rPr>
                            <w:rFonts w:ascii="Copperplate Gothic Light" w:hAnsi="Copperplate Gothic Light" w:cs="Times New Roman"/>
                          </w:rPr>
                        </w:pPr>
                        <w:r>
                          <w:rPr>
                            <w:rFonts w:ascii="Copperplate Gothic Light" w:hAnsi="Copperplate Gothic Light" w:cs="Times New Roman"/>
                          </w:rPr>
                          <w:t>Convention Projets des élèves</w:t>
                        </w:r>
                      </w:p>
                    </w:txbxContent>
                  </v:textbox>
                </v:shape>
                <w10:anchorlock/>
              </v:group>
            </w:pict>
          </mc:Fallback>
        </mc:AlternateContent>
      </w:r>
    </w:p>
    <w:p w:rsidR="00B524E4" w:rsidRPr="002D5963" w:rsidRDefault="00A30547" w:rsidP="007A66B9">
      <w:pPr>
        <w:pBdr>
          <w:bottom w:val="single" w:sz="4" w:space="1" w:color="auto"/>
        </w:pBdr>
        <w:tabs>
          <w:tab w:val="left" w:pos="3402"/>
          <w:tab w:val="left" w:pos="6237"/>
        </w:tabs>
        <w:spacing w:line="240" w:lineRule="exact"/>
        <w:rPr>
          <w:rFonts w:ascii="Times New Roman" w:hAnsi="Times New Roman" w:cs="Times New Roman"/>
          <w:bCs/>
          <w:sz w:val="18"/>
          <w:szCs w:val="18"/>
        </w:rPr>
      </w:pPr>
      <w:r w:rsidRPr="002D5963">
        <w:rPr>
          <w:rFonts w:ascii="Times New Roman" w:hAnsi="Times New Roman" w:cs="Times New Roman"/>
          <w:bCs/>
          <w:sz w:val="18"/>
          <w:szCs w:val="18"/>
        </w:rPr>
        <w:t>À</w:t>
      </w:r>
      <w:r w:rsidR="009C7BF0" w:rsidRPr="002D5963">
        <w:rPr>
          <w:rFonts w:ascii="Times New Roman" w:hAnsi="Times New Roman" w:cs="Times New Roman"/>
          <w:bCs/>
          <w:sz w:val="18"/>
          <w:szCs w:val="18"/>
        </w:rPr>
        <w:t xml:space="preserve"> retourner compl</w:t>
      </w:r>
      <w:r w:rsidR="00C97346" w:rsidRPr="002D5963">
        <w:rPr>
          <w:rFonts w:ascii="Times New Roman" w:hAnsi="Times New Roman" w:cs="Times New Roman"/>
          <w:bCs/>
          <w:sz w:val="18"/>
          <w:szCs w:val="18"/>
        </w:rPr>
        <w:t>été et signé avec l’annexe</w:t>
      </w:r>
      <w:r w:rsidRPr="002D5963">
        <w:rPr>
          <w:rFonts w:ascii="Times New Roman" w:hAnsi="Times New Roman" w:cs="Times New Roman"/>
          <w:bCs/>
          <w:sz w:val="18"/>
          <w:szCs w:val="18"/>
        </w:rPr>
        <w:t xml:space="preserve"> 1</w:t>
      </w:r>
      <w:r w:rsidR="00C97346" w:rsidRPr="002D5963">
        <w:rPr>
          <w:rFonts w:ascii="Times New Roman" w:hAnsi="Times New Roman" w:cs="Times New Roman"/>
          <w:bCs/>
          <w:sz w:val="18"/>
          <w:szCs w:val="18"/>
        </w:rPr>
        <w:t xml:space="preserve">, </w:t>
      </w:r>
      <w:r w:rsidR="009C7BF0" w:rsidRPr="002D5963">
        <w:rPr>
          <w:rFonts w:ascii="Times New Roman" w:hAnsi="Times New Roman" w:cs="Times New Roman"/>
          <w:bCs/>
          <w:sz w:val="18"/>
          <w:szCs w:val="18"/>
        </w:rPr>
        <w:t xml:space="preserve">et </w:t>
      </w:r>
      <w:r w:rsidR="00C97346" w:rsidRPr="002D5963">
        <w:rPr>
          <w:rFonts w:ascii="Times New Roman" w:hAnsi="Times New Roman" w:cs="Times New Roman"/>
          <w:bCs/>
          <w:sz w:val="18"/>
          <w:szCs w:val="18"/>
        </w:rPr>
        <w:t xml:space="preserve">l’annexe </w:t>
      </w:r>
      <w:r w:rsidR="009C7BF0" w:rsidRPr="002D5963">
        <w:rPr>
          <w:rFonts w:ascii="Times New Roman" w:hAnsi="Times New Roman" w:cs="Times New Roman"/>
          <w:bCs/>
          <w:sz w:val="18"/>
          <w:szCs w:val="18"/>
        </w:rPr>
        <w:t xml:space="preserve">2 </w:t>
      </w:r>
      <w:r w:rsidR="00C97346" w:rsidRPr="002D5963">
        <w:rPr>
          <w:rFonts w:ascii="Times New Roman" w:hAnsi="Times New Roman" w:cs="Times New Roman"/>
          <w:bCs/>
          <w:sz w:val="18"/>
          <w:szCs w:val="18"/>
        </w:rPr>
        <w:t xml:space="preserve">le cas échéant, </w:t>
      </w:r>
      <w:r w:rsidR="009C7BF0" w:rsidRPr="002D5963">
        <w:rPr>
          <w:rFonts w:ascii="Times New Roman" w:hAnsi="Times New Roman" w:cs="Times New Roman"/>
          <w:bCs/>
          <w:sz w:val="18"/>
          <w:szCs w:val="18"/>
        </w:rPr>
        <w:t>au responsable cluster pour le 07/10/2013</w:t>
      </w:r>
    </w:p>
    <w:p w:rsidR="00F212BB" w:rsidRPr="002D5963" w:rsidRDefault="00F212BB" w:rsidP="007A66B9">
      <w:pPr>
        <w:pBdr>
          <w:bottom w:val="single" w:sz="4" w:space="1" w:color="auto"/>
        </w:pBdr>
        <w:tabs>
          <w:tab w:val="left" w:pos="3402"/>
          <w:tab w:val="left" w:pos="6237"/>
        </w:tabs>
        <w:spacing w:line="240" w:lineRule="exact"/>
        <w:rPr>
          <w:rFonts w:ascii="Times New Roman" w:hAnsi="Times New Roman" w:cs="Times New Roman"/>
          <w:b/>
          <w:bCs/>
          <w:sz w:val="18"/>
          <w:szCs w:val="18"/>
        </w:rPr>
      </w:pPr>
    </w:p>
    <w:p w:rsidR="00F02C83" w:rsidRPr="002D5963" w:rsidRDefault="00F02C83" w:rsidP="007A66B9">
      <w:pPr>
        <w:pBdr>
          <w:bottom w:val="single" w:sz="4" w:space="1" w:color="auto"/>
        </w:pBdr>
        <w:tabs>
          <w:tab w:val="left" w:pos="3402"/>
          <w:tab w:val="left" w:pos="6237"/>
        </w:tabs>
        <w:spacing w:line="240" w:lineRule="exact"/>
        <w:rPr>
          <w:rFonts w:ascii="Times New Roman" w:hAnsi="Times New Roman" w:cs="Times New Roman"/>
          <w:b/>
          <w:bCs/>
          <w:sz w:val="18"/>
          <w:szCs w:val="18"/>
        </w:rPr>
      </w:pPr>
    </w:p>
    <w:p w:rsidR="007A66B9" w:rsidRPr="002D5963" w:rsidRDefault="007A66B9" w:rsidP="007A66B9">
      <w:pPr>
        <w:pBdr>
          <w:bottom w:val="single" w:sz="4" w:space="1" w:color="auto"/>
        </w:pBdr>
        <w:tabs>
          <w:tab w:val="left" w:pos="3402"/>
          <w:tab w:val="left" w:pos="6237"/>
        </w:tabs>
        <w:spacing w:line="240" w:lineRule="exact"/>
        <w:rPr>
          <w:rFonts w:ascii="Times New Roman" w:hAnsi="Times New Roman" w:cs="Times New Roman"/>
        </w:rPr>
      </w:pPr>
      <w:r w:rsidRPr="002D5963">
        <w:rPr>
          <w:rFonts w:ascii="Times New Roman" w:hAnsi="Times New Roman" w:cs="Times New Roman"/>
          <w:b/>
          <w:bCs/>
        </w:rPr>
        <w:t xml:space="preserve">ARTICLE 1 </w:t>
      </w:r>
      <w:r w:rsidRPr="002D5963">
        <w:rPr>
          <w:rFonts w:ascii="Times New Roman" w:hAnsi="Times New Roman" w:cs="Times New Roman"/>
        </w:rPr>
        <w:t xml:space="preserve"> </w:t>
      </w:r>
    </w:p>
    <w:p w:rsidR="002800D4" w:rsidRPr="002D5963" w:rsidRDefault="002800D4" w:rsidP="007A66B9">
      <w:pPr>
        <w:rPr>
          <w:rFonts w:ascii="Times New Roman" w:hAnsi="Times New Roman" w:cs="Times New Roman"/>
        </w:rPr>
      </w:pPr>
    </w:p>
    <w:p w:rsidR="007A66B9" w:rsidRPr="002D5963" w:rsidRDefault="007A66B9" w:rsidP="007A66B9">
      <w:pPr>
        <w:rPr>
          <w:rFonts w:ascii="Times New Roman" w:hAnsi="Times New Roman" w:cs="Times New Roman"/>
        </w:rPr>
      </w:pPr>
      <w:r w:rsidRPr="002D5963">
        <w:rPr>
          <w:rFonts w:ascii="Times New Roman" w:hAnsi="Times New Roman" w:cs="Times New Roman"/>
        </w:rPr>
        <w:t>La présente convention règle les rapports entre :</w:t>
      </w:r>
    </w:p>
    <w:tbl>
      <w:tblPr>
        <w:tblW w:w="9872" w:type="dxa"/>
        <w:tblLook w:val="01E0" w:firstRow="1" w:lastRow="1" w:firstColumn="1" w:lastColumn="1" w:noHBand="0" w:noVBand="0"/>
      </w:tblPr>
      <w:tblGrid>
        <w:gridCol w:w="4066"/>
        <w:gridCol w:w="5806"/>
      </w:tblGrid>
      <w:tr w:rsidR="007A66B9" w:rsidRPr="002D5963" w:rsidTr="00B53B67">
        <w:trPr>
          <w:trHeight w:val="4117"/>
        </w:trPr>
        <w:tc>
          <w:tcPr>
            <w:tcW w:w="4066" w:type="dxa"/>
          </w:tcPr>
          <w:p w:rsidR="007A66B9" w:rsidRPr="002D5963" w:rsidRDefault="007A66B9" w:rsidP="00D13AD1">
            <w:pPr>
              <w:spacing w:after="120"/>
              <w:jc w:val="center"/>
              <w:rPr>
                <w:rFonts w:ascii="Times New Roman" w:hAnsi="Times New Roman" w:cs="Times New Roman"/>
                <w:b/>
                <w:bCs/>
              </w:rPr>
            </w:pPr>
            <w:r w:rsidRPr="002D5963">
              <w:rPr>
                <w:rFonts w:ascii="Times New Roman" w:hAnsi="Times New Roman" w:cs="Times New Roman"/>
                <w:b/>
                <w:bCs/>
                <w:szCs w:val="20"/>
              </w:rPr>
              <w:t>D’une part</w:t>
            </w:r>
            <w:r w:rsidRPr="002D5963">
              <w:rPr>
                <w:rFonts w:ascii="Times New Roman" w:hAnsi="Times New Roman" w:cs="Times New Roman"/>
                <w:b/>
                <w:bCs/>
              </w:rPr>
              <w:t xml:space="preserve"> </w:t>
            </w:r>
          </w:p>
          <w:p w:rsidR="00CF13BF" w:rsidRPr="002D5963" w:rsidRDefault="00B53B67" w:rsidP="00CF13BF">
            <w:pPr>
              <w:jc w:val="center"/>
              <w:rPr>
                <w:rFonts w:ascii="Times New Roman" w:hAnsi="Times New Roman" w:cs="Times New Roman"/>
                <w:b/>
                <w:bCs/>
                <w:szCs w:val="20"/>
              </w:rPr>
            </w:pPr>
            <w:r w:rsidRPr="002D5963">
              <w:rPr>
                <w:rFonts w:ascii="Times New Roman" w:hAnsi="Times New Roman" w:cs="Times New Roman"/>
                <w:b/>
                <w:bCs/>
              </w:rPr>
              <w:t>l</w:t>
            </w:r>
            <w:r w:rsidR="000B40B5" w:rsidRPr="002D5963">
              <w:rPr>
                <w:rFonts w:ascii="Times New Roman" w:hAnsi="Times New Roman" w:cs="Times New Roman"/>
                <w:b/>
                <w:bCs/>
              </w:rPr>
              <w:t>’</w:t>
            </w:r>
            <w:r w:rsidR="00CF13BF" w:rsidRPr="002D5963">
              <w:rPr>
                <w:rFonts w:ascii="Times New Roman" w:hAnsi="Times New Roman" w:cs="Times New Roman"/>
                <w:b/>
                <w:bCs/>
              </w:rPr>
              <w:t>A</w:t>
            </w:r>
            <w:r w:rsidR="000B40B5" w:rsidRPr="002D5963">
              <w:rPr>
                <w:rFonts w:ascii="Times New Roman" w:hAnsi="Times New Roman" w:cs="Times New Roman"/>
                <w:b/>
                <w:bCs/>
              </w:rPr>
              <w:t>ssociation de Gestion de l’Ecole Centrale d’Electronique</w:t>
            </w:r>
          </w:p>
          <w:p w:rsidR="00CF13BF" w:rsidRPr="002D5963" w:rsidRDefault="00CF13BF" w:rsidP="00CF13BF">
            <w:pPr>
              <w:jc w:val="center"/>
              <w:rPr>
                <w:rFonts w:ascii="Times New Roman" w:hAnsi="Times New Roman" w:cs="Times New Roman"/>
              </w:rPr>
            </w:pPr>
            <w:r w:rsidRPr="002D5963">
              <w:rPr>
                <w:rFonts w:ascii="Times New Roman" w:hAnsi="Times New Roman" w:cs="Times New Roman"/>
              </w:rPr>
              <w:t>37 quai de Grenelle 75015 PARIS</w:t>
            </w:r>
          </w:p>
          <w:p w:rsidR="000B40B5" w:rsidRPr="002D5963" w:rsidRDefault="000B40B5" w:rsidP="00CF13BF">
            <w:pPr>
              <w:jc w:val="center"/>
              <w:rPr>
                <w:rFonts w:ascii="Times New Roman" w:hAnsi="Times New Roman" w:cs="Times New Roman"/>
              </w:rPr>
            </w:pPr>
            <w:r w:rsidRPr="002D5963">
              <w:rPr>
                <w:rFonts w:ascii="Times New Roman" w:hAnsi="Times New Roman" w:cs="Times New Roman"/>
              </w:rPr>
              <w:t>Ci-après dénommée l’Ecole</w:t>
            </w:r>
          </w:p>
          <w:p w:rsidR="00CF13BF" w:rsidRPr="002D5963" w:rsidRDefault="00CF13BF" w:rsidP="00CF13BF">
            <w:pPr>
              <w:jc w:val="center"/>
              <w:rPr>
                <w:rFonts w:ascii="Times New Roman" w:hAnsi="Times New Roman" w:cs="Times New Roman"/>
              </w:rPr>
            </w:pPr>
            <w:r w:rsidRPr="002D5963">
              <w:rPr>
                <w:rFonts w:ascii="Times New Roman" w:hAnsi="Times New Roman" w:cs="Times New Roman"/>
              </w:rPr>
              <w:t>Représentée par le responsable cluster:</w:t>
            </w:r>
          </w:p>
          <w:p w:rsidR="007A66B9" w:rsidRPr="002D5963" w:rsidRDefault="0078783E" w:rsidP="00CF13BF">
            <w:pPr>
              <w:spacing w:after="120"/>
              <w:jc w:val="center"/>
              <w:rPr>
                <w:rFonts w:ascii="Times New Roman" w:hAnsi="Times New Roman" w:cs="Times New Roman"/>
              </w:rPr>
            </w:pPr>
            <w:r w:rsidRPr="002D5963">
              <w:rPr>
                <w:rFonts w:ascii="Times New Roman" w:hAnsi="Times New Roman" w:cs="Times New Roman"/>
              </w:rPr>
              <w:t>BIETRIX Frank</w:t>
            </w:r>
          </w:p>
          <w:p w:rsidR="00C97346" w:rsidRPr="002D5963" w:rsidRDefault="00090F0B" w:rsidP="00CF13BF">
            <w:pPr>
              <w:spacing w:after="120"/>
              <w:jc w:val="center"/>
              <w:rPr>
                <w:rFonts w:ascii="Times New Roman" w:hAnsi="Times New Roman" w:cs="Times New Roman"/>
              </w:rPr>
            </w:pPr>
            <w:r w:rsidRPr="002D5963">
              <w:rPr>
                <w:rFonts w:ascii="Times New Roman" w:hAnsi="Times New Roman" w:cs="Times New Roman"/>
              </w:rPr>
              <w:t>Et le m</w:t>
            </w:r>
            <w:r w:rsidR="00C97346" w:rsidRPr="002D5963">
              <w:rPr>
                <w:rFonts w:ascii="Times New Roman" w:hAnsi="Times New Roman" w:cs="Times New Roman"/>
              </w:rPr>
              <w:t>entor</w:t>
            </w:r>
          </w:p>
          <w:p w:rsidR="00C97346" w:rsidRPr="002D5963" w:rsidRDefault="00516E7F" w:rsidP="00CF13BF">
            <w:pPr>
              <w:spacing w:after="120"/>
              <w:jc w:val="center"/>
              <w:rPr>
                <w:rFonts w:ascii="Times New Roman" w:hAnsi="Times New Roman" w:cs="Times New Roman"/>
                <w:b/>
                <w:bCs/>
              </w:rPr>
            </w:pPr>
            <w:r w:rsidRPr="002D5963">
              <w:rPr>
                <w:rFonts w:ascii="Times New Roman" w:hAnsi="Times New Roman" w:cs="Times New Roman"/>
              </w:rPr>
              <w:t>EBERHARDT  Arthur</w:t>
            </w:r>
          </w:p>
          <w:p w:rsidR="007A66B9" w:rsidRPr="002D5963" w:rsidRDefault="007A66B9" w:rsidP="00D13AD1">
            <w:pPr>
              <w:spacing w:after="0"/>
              <w:jc w:val="center"/>
              <w:rPr>
                <w:rFonts w:ascii="Times New Roman" w:hAnsi="Times New Roman" w:cs="Times New Roman"/>
                <w:color w:val="FF0000"/>
                <w:sz w:val="18"/>
                <w:szCs w:val="18"/>
              </w:rPr>
            </w:pPr>
          </w:p>
        </w:tc>
        <w:tc>
          <w:tcPr>
            <w:tcW w:w="5806" w:type="dxa"/>
          </w:tcPr>
          <w:p w:rsidR="00B53B67" w:rsidRPr="002D5963" w:rsidRDefault="002800D4" w:rsidP="00B53B67">
            <w:pPr>
              <w:spacing w:after="120"/>
              <w:jc w:val="center"/>
              <w:rPr>
                <w:rFonts w:ascii="Times New Roman" w:hAnsi="Times New Roman" w:cs="Times New Roman"/>
                <w:b/>
                <w:bCs/>
              </w:rPr>
            </w:pPr>
            <w:r w:rsidRPr="002D5963">
              <w:rPr>
                <w:rFonts w:ascii="Times New Roman" w:hAnsi="Times New Roman" w:cs="Times New Roman"/>
                <w:b/>
                <w:bCs/>
              </w:rPr>
              <w:t xml:space="preserve">Et d’autre part </w:t>
            </w:r>
          </w:p>
          <w:p w:rsidR="00B53B67" w:rsidRPr="002D5963" w:rsidRDefault="002800D4" w:rsidP="00B53B67">
            <w:pPr>
              <w:spacing w:after="0"/>
              <w:jc w:val="center"/>
              <w:rPr>
                <w:rFonts w:ascii="Times New Roman" w:hAnsi="Times New Roman" w:cs="Times New Roman"/>
                <w:b/>
                <w:bCs/>
              </w:rPr>
            </w:pPr>
            <w:r w:rsidRPr="002D5963">
              <w:rPr>
                <w:rFonts w:ascii="Times New Roman" w:hAnsi="Times New Roman" w:cs="Times New Roman"/>
                <w:b/>
                <w:bCs/>
              </w:rPr>
              <w:t xml:space="preserve">les élèves ingénieurs </w:t>
            </w:r>
          </w:p>
          <w:p w:rsidR="002800D4" w:rsidRPr="002D5963" w:rsidRDefault="002800D4" w:rsidP="002800D4">
            <w:pPr>
              <w:jc w:val="center"/>
              <w:rPr>
                <w:rFonts w:ascii="Times New Roman" w:hAnsi="Times New Roman" w:cs="Times New Roman"/>
                <w:b/>
                <w:bCs/>
              </w:rPr>
            </w:pPr>
            <w:r w:rsidRPr="002D5963">
              <w:rPr>
                <w:rFonts w:ascii="Times New Roman" w:hAnsi="Times New Roman" w:cs="Times New Roman"/>
                <w:b/>
                <w:bCs/>
              </w:rPr>
              <w:t>(nom, prénom, majeure, promotion)</w:t>
            </w:r>
          </w:p>
          <w:p w:rsidR="002800D4" w:rsidRPr="002D5963" w:rsidRDefault="002800D4" w:rsidP="002800D4">
            <w:pPr>
              <w:rPr>
                <w:rFonts w:ascii="Times New Roman" w:hAnsi="Times New Roman" w:cs="Times New Roman"/>
                <w:b/>
                <w:bCs/>
              </w:rPr>
            </w:pPr>
          </w:p>
          <w:p w:rsidR="002800D4" w:rsidRPr="002D5963" w:rsidRDefault="00503E05" w:rsidP="002800D4">
            <w:pPr>
              <w:numPr>
                <w:ilvl w:val="0"/>
                <w:numId w:val="6"/>
              </w:numPr>
              <w:autoSpaceDE w:val="0"/>
              <w:autoSpaceDN w:val="0"/>
              <w:adjustRightInd w:val="0"/>
              <w:spacing w:before="60" w:after="120" w:line="240" w:lineRule="auto"/>
              <w:rPr>
                <w:rFonts w:ascii="Times New Roman" w:hAnsi="Times New Roman" w:cs="Times New Roman"/>
              </w:rPr>
            </w:pPr>
            <w:r w:rsidRPr="002D5963">
              <w:rPr>
                <w:rFonts w:ascii="Times New Roman" w:hAnsi="Times New Roman" w:cs="Times New Roman"/>
              </w:rPr>
              <w:t>Ilyas BARROUHOU</w:t>
            </w:r>
            <w:r w:rsidR="00825430" w:rsidRPr="002D5963">
              <w:rPr>
                <w:rFonts w:ascii="Times New Roman" w:hAnsi="Times New Roman" w:cs="Times New Roman"/>
              </w:rPr>
              <w:t xml:space="preserve"> SE 2015</w:t>
            </w:r>
            <w:r w:rsidR="002800D4" w:rsidRPr="002D5963">
              <w:rPr>
                <w:rFonts w:ascii="Times New Roman" w:hAnsi="Times New Roman" w:cs="Times New Roman"/>
              </w:rPr>
              <w:t xml:space="preserve"> (chef de projet)</w:t>
            </w:r>
          </w:p>
          <w:p w:rsidR="002800D4" w:rsidRPr="002D5963" w:rsidRDefault="00503E05" w:rsidP="002800D4">
            <w:pPr>
              <w:numPr>
                <w:ilvl w:val="0"/>
                <w:numId w:val="6"/>
              </w:numPr>
              <w:autoSpaceDE w:val="0"/>
              <w:autoSpaceDN w:val="0"/>
              <w:adjustRightInd w:val="0"/>
              <w:spacing w:before="60" w:after="120" w:line="240" w:lineRule="auto"/>
              <w:rPr>
                <w:rFonts w:ascii="Times New Roman" w:hAnsi="Times New Roman" w:cs="Times New Roman"/>
              </w:rPr>
            </w:pPr>
            <w:r w:rsidRPr="002D5963">
              <w:rPr>
                <w:rFonts w:ascii="Times New Roman" w:hAnsi="Times New Roman" w:cs="Times New Roman"/>
              </w:rPr>
              <w:t>Guillaume VALENTIS</w:t>
            </w:r>
            <w:r w:rsidR="00825430" w:rsidRPr="002D5963">
              <w:rPr>
                <w:rFonts w:ascii="Times New Roman" w:hAnsi="Times New Roman" w:cs="Times New Roman"/>
              </w:rPr>
              <w:t xml:space="preserve"> SE 2015</w:t>
            </w:r>
          </w:p>
          <w:p w:rsidR="002800D4" w:rsidRPr="002D5963" w:rsidRDefault="00503E05" w:rsidP="002800D4">
            <w:pPr>
              <w:numPr>
                <w:ilvl w:val="0"/>
                <w:numId w:val="6"/>
              </w:numPr>
              <w:autoSpaceDE w:val="0"/>
              <w:autoSpaceDN w:val="0"/>
              <w:adjustRightInd w:val="0"/>
              <w:spacing w:before="60" w:after="120" w:line="240" w:lineRule="auto"/>
              <w:rPr>
                <w:rFonts w:ascii="Times New Roman" w:hAnsi="Times New Roman" w:cs="Times New Roman"/>
              </w:rPr>
            </w:pPr>
            <w:r w:rsidRPr="002D5963">
              <w:rPr>
                <w:rFonts w:ascii="Times New Roman" w:hAnsi="Times New Roman" w:cs="Times New Roman"/>
              </w:rPr>
              <w:t>Mathieu DRILLET</w:t>
            </w:r>
            <w:r w:rsidR="00825430" w:rsidRPr="002D5963">
              <w:rPr>
                <w:rFonts w:ascii="Times New Roman" w:hAnsi="Times New Roman" w:cs="Times New Roman"/>
              </w:rPr>
              <w:t xml:space="preserve"> SI 2015</w:t>
            </w:r>
          </w:p>
          <w:p w:rsidR="002800D4" w:rsidRPr="002D5963" w:rsidRDefault="00503E05" w:rsidP="002800D4">
            <w:pPr>
              <w:numPr>
                <w:ilvl w:val="0"/>
                <w:numId w:val="6"/>
              </w:numPr>
              <w:autoSpaceDE w:val="0"/>
              <w:autoSpaceDN w:val="0"/>
              <w:adjustRightInd w:val="0"/>
              <w:spacing w:before="60" w:after="120" w:line="240" w:lineRule="auto"/>
              <w:rPr>
                <w:rFonts w:ascii="Times New Roman" w:hAnsi="Times New Roman" w:cs="Times New Roman"/>
              </w:rPr>
            </w:pPr>
            <w:r w:rsidRPr="002D5963">
              <w:rPr>
                <w:rFonts w:ascii="Times New Roman" w:hAnsi="Times New Roman" w:cs="Times New Roman"/>
              </w:rPr>
              <w:t>Louis GENTIL</w:t>
            </w:r>
            <w:r w:rsidR="00825430" w:rsidRPr="002D5963">
              <w:rPr>
                <w:rFonts w:ascii="Times New Roman" w:hAnsi="Times New Roman" w:cs="Times New Roman"/>
              </w:rPr>
              <w:t xml:space="preserve"> SI 2015</w:t>
            </w:r>
          </w:p>
          <w:p w:rsidR="002800D4" w:rsidRPr="002D5963" w:rsidRDefault="00503E05" w:rsidP="002800D4">
            <w:pPr>
              <w:numPr>
                <w:ilvl w:val="0"/>
                <w:numId w:val="6"/>
              </w:numPr>
              <w:autoSpaceDE w:val="0"/>
              <w:autoSpaceDN w:val="0"/>
              <w:adjustRightInd w:val="0"/>
              <w:spacing w:before="60" w:after="120" w:line="240" w:lineRule="auto"/>
              <w:rPr>
                <w:rFonts w:ascii="Times New Roman" w:hAnsi="Times New Roman" w:cs="Times New Roman"/>
              </w:rPr>
            </w:pPr>
            <w:r w:rsidRPr="002D5963">
              <w:rPr>
                <w:rFonts w:ascii="Times New Roman" w:hAnsi="Times New Roman" w:cs="Times New Roman"/>
              </w:rPr>
              <w:t>Hugo CHEVALIER</w:t>
            </w:r>
            <w:r w:rsidR="00825430" w:rsidRPr="002D5963">
              <w:rPr>
                <w:rFonts w:ascii="Times New Roman" w:hAnsi="Times New Roman" w:cs="Times New Roman"/>
              </w:rPr>
              <w:t xml:space="preserve"> EN 2015</w:t>
            </w:r>
          </w:p>
          <w:p w:rsidR="007A66B9" w:rsidRPr="002D5963" w:rsidRDefault="007A66B9" w:rsidP="008856E5">
            <w:pPr>
              <w:jc w:val="center"/>
              <w:rPr>
                <w:rFonts w:ascii="Times New Roman" w:hAnsi="Times New Roman" w:cs="Times New Roman"/>
              </w:rPr>
            </w:pPr>
          </w:p>
        </w:tc>
      </w:tr>
    </w:tbl>
    <w:p w:rsidR="007A66B9" w:rsidRPr="002D5963" w:rsidRDefault="007A66B9" w:rsidP="007A66B9">
      <w:pPr>
        <w:autoSpaceDE w:val="0"/>
        <w:autoSpaceDN w:val="0"/>
        <w:adjustRightInd w:val="0"/>
        <w:spacing w:after="0" w:line="240" w:lineRule="auto"/>
        <w:jc w:val="both"/>
        <w:rPr>
          <w:rFonts w:ascii="Times New Roman" w:hAnsi="Times New Roman" w:cs="Times New Roman"/>
          <w:b/>
          <w:bCs/>
        </w:rPr>
      </w:pPr>
    </w:p>
    <w:p w:rsidR="002800D4" w:rsidRPr="002D5963" w:rsidRDefault="002800D4" w:rsidP="007A66B9">
      <w:pPr>
        <w:autoSpaceDE w:val="0"/>
        <w:autoSpaceDN w:val="0"/>
        <w:adjustRightInd w:val="0"/>
        <w:spacing w:after="0" w:line="240" w:lineRule="auto"/>
        <w:jc w:val="both"/>
        <w:rPr>
          <w:rFonts w:ascii="Times New Roman" w:hAnsi="Times New Roman" w:cs="Times New Roman"/>
        </w:rPr>
      </w:pPr>
    </w:p>
    <w:p w:rsidR="00A05CFE" w:rsidRPr="002D5963" w:rsidRDefault="007A66B9" w:rsidP="002800D4">
      <w:pPr>
        <w:autoSpaceDE w:val="0"/>
        <w:autoSpaceDN w:val="0"/>
        <w:adjustRightInd w:val="0"/>
        <w:spacing w:after="0" w:line="240" w:lineRule="auto"/>
        <w:jc w:val="both"/>
        <w:rPr>
          <w:rFonts w:ascii="Times New Roman" w:hAnsi="Times New Roman" w:cs="Times New Roman"/>
        </w:rPr>
      </w:pPr>
      <w:r w:rsidRPr="002D5963">
        <w:rPr>
          <w:rFonts w:ascii="Times New Roman" w:hAnsi="Times New Roman" w:cs="Times New Roman"/>
        </w:rPr>
        <w:t xml:space="preserve">Dans le </w:t>
      </w:r>
      <w:r w:rsidR="00C97346" w:rsidRPr="002D5963">
        <w:rPr>
          <w:rFonts w:ascii="Times New Roman" w:hAnsi="Times New Roman" w:cs="Times New Roman"/>
        </w:rPr>
        <w:t>cadre du Projet</w:t>
      </w:r>
      <w:r w:rsidR="00691FDA" w:rsidRPr="002D5963">
        <w:rPr>
          <w:rFonts w:ascii="Times New Roman" w:hAnsi="Times New Roman" w:cs="Times New Roman"/>
        </w:rPr>
        <w:t xml:space="preserve"> </w:t>
      </w:r>
      <w:r w:rsidR="00691FDA" w:rsidRPr="002D5963">
        <w:rPr>
          <w:rFonts w:ascii="Times New Roman" w:hAnsi="Times New Roman" w:cs="Times New Roman"/>
          <w:b/>
        </w:rPr>
        <w:t>PFE E-Protect</w:t>
      </w:r>
      <w:r w:rsidR="00691FDA" w:rsidRPr="002D5963">
        <w:rPr>
          <w:rFonts w:ascii="Times New Roman" w:hAnsi="Times New Roman" w:cs="Times New Roman"/>
        </w:rPr>
        <w:t xml:space="preserve"> </w:t>
      </w:r>
      <w:r w:rsidR="00C97346" w:rsidRPr="002D5963">
        <w:rPr>
          <w:rFonts w:ascii="Times New Roman" w:hAnsi="Times New Roman" w:cs="Times New Roman"/>
        </w:rPr>
        <w:t>ci-après dénommé le Projet,</w:t>
      </w:r>
      <w:r w:rsidR="00D71E9F" w:rsidRPr="002D5963">
        <w:rPr>
          <w:rFonts w:ascii="Times New Roman" w:hAnsi="Times New Roman" w:cs="Times New Roman"/>
        </w:rPr>
        <w:t xml:space="preserve"> </w:t>
      </w:r>
      <w:r w:rsidRPr="002D5963">
        <w:rPr>
          <w:rFonts w:ascii="Times New Roman" w:hAnsi="Times New Roman" w:cs="Times New Roman"/>
        </w:rPr>
        <w:t xml:space="preserve">effectué par les élèves </w:t>
      </w:r>
      <w:r w:rsidR="00090F0B" w:rsidRPr="002D5963">
        <w:rPr>
          <w:rFonts w:ascii="Times New Roman" w:hAnsi="Times New Roman" w:cs="Times New Roman"/>
        </w:rPr>
        <w:t>ingénieurs de l’Ecole</w:t>
      </w:r>
      <w:r w:rsidR="002800D4" w:rsidRPr="002D5963">
        <w:rPr>
          <w:rFonts w:ascii="Times New Roman" w:hAnsi="Times New Roman" w:cs="Times New Roman"/>
        </w:rPr>
        <w:t xml:space="preserve"> nommés ci-dessus.</w:t>
      </w:r>
    </w:p>
    <w:p w:rsidR="002800D4" w:rsidRPr="002D5963" w:rsidRDefault="002800D4" w:rsidP="002800D4">
      <w:pPr>
        <w:autoSpaceDE w:val="0"/>
        <w:autoSpaceDN w:val="0"/>
        <w:adjustRightInd w:val="0"/>
        <w:spacing w:after="0" w:line="240" w:lineRule="auto"/>
        <w:jc w:val="both"/>
        <w:rPr>
          <w:rFonts w:ascii="Times New Roman" w:hAnsi="Times New Roman" w:cs="Times New Roman"/>
        </w:rPr>
      </w:pPr>
    </w:p>
    <w:p w:rsidR="00B53B67" w:rsidRPr="002D5963" w:rsidRDefault="00B53B67" w:rsidP="002800D4">
      <w:pPr>
        <w:autoSpaceDE w:val="0"/>
        <w:autoSpaceDN w:val="0"/>
        <w:adjustRightInd w:val="0"/>
        <w:spacing w:after="0" w:line="240" w:lineRule="auto"/>
        <w:jc w:val="both"/>
        <w:rPr>
          <w:rFonts w:ascii="Times New Roman" w:hAnsi="Times New Roman" w:cs="Times New Roman"/>
        </w:rPr>
      </w:pPr>
    </w:p>
    <w:p w:rsidR="007A66B9" w:rsidRPr="002D5963" w:rsidRDefault="007A66B9" w:rsidP="007A66B9">
      <w:pPr>
        <w:pBdr>
          <w:bottom w:val="single" w:sz="4" w:space="1" w:color="auto"/>
        </w:pBdr>
        <w:spacing w:line="240" w:lineRule="exact"/>
        <w:ind w:right="340"/>
        <w:jc w:val="both"/>
        <w:rPr>
          <w:rFonts w:ascii="Times New Roman" w:hAnsi="Times New Roman" w:cs="Times New Roman"/>
          <w:b/>
          <w:bCs/>
        </w:rPr>
      </w:pPr>
      <w:r w:rsidRPr="002D5963">
        <w:rPr>
          <w:rFonts w:ascii="Times New Roman" w:hAnsi="Times New Roman" w:cs="Times New Roman"/>
          <w:b/>
          <w:bCs/>
        </w:rPr>
        <w:t>Article 2 - OBJECTIF DU PROJET</w:t>
      </w:r>
    </w:p>
    <w:p w:rsidR="007A66B9" w:rsidRPr="002D5963" w:rsidRDefault="00C97346" w:rsidP="007A66B9">
      <w:pPr>
        <w:jc w:val="both"/>
        <w:rPr>
          <w:rFonts w:ascii="Times New Roman" w:hAnsi="Times New Roman" w:cs="Times New Roman"/>
          <w:bCs/>
        </w:rPr>
      </w:pPr>
      <w:r w:rsidRPr="002D5963">
        <w:rPr>
          <w:rFonts w:ascii="Times New Roman" w:hAnsi="Times New Roman" w:cs="Times New Roman"/>
        </w:rPr>
        <w:t>Le Projet</w:t>
      </w:r>
      <w:r w:rsidR="007A66B9" w:rsidRPr="002D5963">
        <w:rPr>
          <w:rFonts w:ascii="Times New Roman" w:hAnsi="Times New Roman" w:cs="Times New Roman"/>
        </w:rPr>
        <w:t xml:space="preserve"> relatif à cette convention a</w:t>
      </w:r>
      <w:r w:rsidR="007A66B9" w:rsidRPr="002D5963">
        <w:rPr>
          <w:rFonts w:ascii="Times New Roman" w:hAnsi="Times New Roman" w:cs="Times New Roman"/>
          <w:color w:val="FF0000"/>
        </w:rPr>
        <w:t xml:space="preserve"> </w:t>
      </w:r>
      <w:r w:rsidR="008856E5" w:rsidRPr="002D5963">
        <w:rPr>
          <w:rFonts w:ascii="Times New Roman" w:hAnsi="Times New Roman" w:cs="Times New Roman"/>
          <w:bCs/>
        </w:rPr>
        <w:t>pour objectif de :</w:t>
      </w:r>
    </w:p>
    <w:p w:rsidR="00D23DB0" w:rsidRPr="002D5963" w:rsidRDefault="00D23DB0" w:rsidP="00D23DB0">
      <w:pPr>
        <w:jc w:val="both"/>
        <w:rPr>
          <w:rFonts w:ascii="Times New Roman" w:hAnsi="Times New Roman" w:cs="Times New Roman"/>
          <w:bCs/>
        </w:rPr>
      </w:pPr>
      <w:r w:rsidRPr="002D5963">
        <w:rPr>
          <w:rFonts w:ascii="Times New Roman" w:hAnsi="Times New Roman" w:cs="Times New Roman"/>
          <w:bCs/>
        </w:rPr>
        <w:t>E.protect est une alarme domestique connectée. L’installation de l’alarme est intuitive et ne nécessite pas de techniciens. Les capteurs de l’alarme sont dotés d’une intelligence qui leur permet de communiquer entre eux via un protocole de communication sé</w:t>
      </w:r>
      <w:r w:rsidRPr="002D5963">
        <w:rPr>
          <w:rFonts w:ascii="Times New Roman" w:hAnsi="Times New Roman" w:cs="Times New Roman"/>
          <w:bCs/>
        </w:rPr>
        <w:t>curisé (6LowPan).</w:t>
      </w:r>
    </w:p>
    <w:p w:rsidR="00D23DB0" w:rsidRPr="002D5963" w:rsidRDefault="00D23DB0" w:rsidP="00D23DB0">
      <w:pPr>
        <w:jc w:val="both"/>
        <w:rPr>
          <w:rFonts w:ascii="Times New Roman" w:hAnsi="Times New Roman" w:cs="Times New Roman"/>
          <w:bCs/>
        </w:rPr>
      </w:pPr>
      <w:r w:rsidRPr="002D5963">
        <w:rPr>
          <w:rFonts w:ascii="Times New Roman" w:hAnsi="Times New Roman" w:cs="Times New Roman"/>
          <w:bCs/>
        </w:rPr>
        <w:t xml:space="preserve">La partie physique est constituée d’une base (centrale de l’alarme) et de capteurs (de présence, de choc, etc). La partie logicielle est constituée d’un serveur web et d’une page internet </w:t>
      </w:r>
      <w:r w:rsidRPr="002D5963">
        <w:rPr>
          <w:rFonts w:ascii="Times New Roman" w:hAnsi="Times New Roman" w:cs="Times New Roman"/>
          <w:bCs/>
        </w:rPr>
        <w:t>(optimisé pour son smartphone).</w:t>
      </w:r>
    </w:p>
    <w:p w:rsidR="00B53B67" w:rsidRPr="002D5963" w:rsidRDefault="00D23DB0" w:rsidP="00D23DB0">
      <w:pPr>
        <w:jc w:val="both"/>
        <w:rPr>
          <w:rFonts w:ascii="Times New Roman" w:hAnsi="Times New Roman" w:cs="Times New Roman"/>
          <w:b/>
          <w:bCs/>
        </w:rPr>
      </w:pPr>
      <w:r w:rsidRPr="002D5963">
        <w:rPr>
          <w:rFonts w:ascii="Times New Roman" w:hAnsi="Times New Roman" w:cs="Times New Roman"/>
          <w:bCs/>
        </w:rPr>
        <w:t>À un prix accessible, cette alarme dotée d’une grande autonomie, se fera oubliée facilement et sécurisera le domicile du client de manière autonome.</w:t>
      </w:r>
      <w:r w:rsidR="00B53B67" w:rsidRPr="002D5963">
        <w:rPr>
          <w:rFonts w:ascii="Times New Roman" w:hAnsi="Times New Roman" w:cs="Times New Roman"/>
          <w:b/>
          <w:bCs/>
        </w:rPr>
        <w:br w:type="page"/>
      </w:r>
    </w:p>
    <w:p w:rsidR="007A66B9" w:rsidRPr="002D5963" w:rsidRDefault="007A66B9" w:rsidP="007A66B9">
      <w:pPr>
        <w:pBdr>
          <w:bottom w:val="single" w:sz="4" w:space="1" w:color="auto"/>
        </w:pBdr>
        <w:spacing w:line="240" w:lineRule="exact"/>
        <w:ind w:right="340"/>
        <w:jc w:val="both"/>
        <w:rPr>
          <w:rFonts w:ascii="Times New Roman" w:hAnsi="Times New Roman" w:cs="Times New Roman"/>
          <w:b/>
          <w:bCs/>
        </w:rPr>
      </w:pPr>
      <w:r w:rsidRPr="002D5963">
        <w:rPr>
          <w:rFonts w:ascii="Times New Roman" w:hAnsi="Times New Roman" w:cs="Times New Roman"/>
          <w:b/>
          <w:bCs/>
        </w:rPr>
        <w:lastRenderedPageBreak/>
        <w:t xml:space="preserve">Article 3 – DUREE ET DEROULEMENT DU PROJET </w:t>
      </w:r>
    </w:p>
    <w:p w:rsidR="007A66B9" w:rsidRPr="002D5963" w:rsidRDefault="00090F0B" w:rsidP="007A66B9">
      <w:pPr>
        <w:jc w:val="both"/>
        <w:rPr>
          <w:rFonts w:ascii="Times New Roman" w:hAnsi="Times New Roman" w:cs="Times New Roman"/>
        </w:rPr>
      </w:pPr>
      <w:r w:rsidRPr="002D5963">
        <w:rPr>
          <w:rFonts w:ascii="Times New Roman" w:hAnsi="Times New Roman" w:cs="Times New Roman"/>
        </w:rPr>
        <w:t>Le P</w:t>
      </w:r>
      <w:r w:rsidR="007A66B9" w:rsidRPr="002D5963">
        <w:rPr>
          <w:rFonts w:ascii="Times New Roman" w:hAnsi="Times New Roman" w:cs="Times New Roman"/>
        </w:rPr>
        <w:t>rojet démarre dès la rentrée de septembre. Avant la rentrée, les élèves forment des équipes, choisissent un sujet et commencent un travail d’étude de l’état de l’art. Pendant l’automne, le travail continue avec l’écriture de la documentation et de</w:t>
      </w:r>
      <w:r w:rsidR="00F212BB" w:rsidRPr="002D5963">
        <w:rPr>
          <w:rFonts w:ascii="Times New Roman" w:hAnsi="Times New Roman" w:cs="Times New Roman"/>
        </w:rPr>
        <w:t>s</w:t>
      </w:r>
      <w:r w:rsidR="007A66B9" w:rsidRPr="002D5963">
        <w:rPr>
          <w:rFonts w:ascii="Times New Roman" w:hAnsi="Times New Roman" w:cs="Times New Roman"/>
        </w:rPr>
        <w:t xml:space="preserve"> premiers maquettages.</w:t>
      </w:r>
    </w:p>
    <w:p w:rsidR="0072752D" w:rsidRPr="002D5963" w:rsidRDefault="0072752D" w:rsidP="00F212BB">
      <w:pPr>
        <w:pStyle w:val="Default"/>
        <w:jc w:val="both"/>
        <w:rPr>
          <w:rFonts w:ascii="Times New Roman" w:hAnsi="Times New Roman" w:cs="Times New Roman"/>
          <w:sz w:val="22"/>
          <w:szCs w:val="22"/>
        </w:rPr>
      </w:pPr>
      <w:r w:rsidRPr="002D5963">
        <w:rPr>
          <w:rFonts w:ascii="Times New Roman" w:hAnsi="Times New Roman" w:cs="Times New Roman"/>
          <w:b/>
          <w:sz w:val="22"/>
          <w:szCs w:val="22"/>
        </w:rPr>
        <w:t>Le Projet Pluridisciplinaire en Equipe (PPE)</w:t>
      </w:r>
      <w:r w:rsidRPr="002D5963">
        <w:rPr>
          <w:rFonts w:ascii="Times New Roman" w:hAnsi="Times New Roman" w:cs="Times New Roman"/>
          <w:sz w:val="22"/>
          <w:szCs w:val="22"/>
        </w:rPr>
        <w:t xml:space="preserve"> se déroule sur une durée de 7 mois de septembre à avril. </w:t>
      </w:r>
    </w:p>
    <w:p w:rsidR="007A66B9" w:rsidRPr="002D5963" w:rsidRDefault="0072752D" w:rsidP="00F212BB">
      <w:pPr>
        <w:autoSpaceDE w:val="0"/>
        <w:autoSpaceDN w:val="0"/>
        <w:adjustRightInd w:val="0"/>
        <w:spacing w:after="0" w:line="240" w:lineRule="auto"/>
        <w:jc w:val="both"/>
        <w:rPr>
          <w:rFonts w:ascii="Times New Roman" w:hAnsi="Times New Roman" w:cs="Times New Roman"/>
        </w:rPr>
      </w:pPr>
      <w:r w:rsidRPr="002D5963">
        <w:rPr>
          <w:rFonts w:ascii="Times New Roman" w:hAnsi="Times New Roman" w:cs="Times New Roman"/>
          <w:b/>
        </w:rPr>
        <w:t>Le Projet de Fin d’Etudes (PFE)</w:t>
      </w:r>
      <w:r w:rsidRPr="002D5963">
        <w:rPr>
          <w:rFonts w:ascii="Times New Roman" w:hAnsi="Times New Roman" w:cs="Times New Roman"/>
        </w:rPr>
        <w:t xml:space="preserve"> accompagne les étudiants sur la période allant de septembre à décembre et se termine par un développement à temps plein </w:t>
      </w:r>
      <w:r w:rsidR="00C97346" w:rsidRPr="002D5963">
        <w:rPr>
          <w:rFonts w:ascii="Times New Roman" w:hAnsi="Times New Roman" w:cs="Times New Roman"/>
        </w:rPr>
        <w:t>d’une durée de 1 mois en début d’année civile</w:t>
      </w:r>
      <w:r w:rsidRPr="002D5963">
        <w:rPr>
          <w:rFonts w:ascii="Times New Roman" w:hAnsi="Times New Roman" w:cs="Times New Roman"/>
        </w:rPr>
        <w:t>.</w:t>
      </w:r>
    </w:p>
    <w:p w:rsidR="00F212BB" w:rsidRPr="002D5963" w:rsidRDefault="00F212BB" w:rsidP="00F212BB">
      <w:pPr>
        <w:spacing w:after="0"/>
        <w:jc w:val="both"/>
        <w:rPr>
          <w:rFonts w:ascii="Times New Roman" w:hAnsi="Times New Roman" w:cs="Times New Roman"/>
        </w:rPr>
      </w:pPr>
    </w:p>
    <w:p w:rsidR="00373947" w:rsidRPr="002D5963" w:rsidRDefault="00373947" w:rsidP="00F212BB">
      <w:pPr>
        <w:spacing w:after="0"/>
        <w:jc w:val="both"/>
        <w:rPr>
          <w:rFonts w:ascii="Times New Roman" w:hAnsi="Times New Roman" w:cs="Times New Roman"/>
        </w:rPr>
      </w:pPr>
      <w:r w:rsidRPr="002D5963">
        <w:rPr>
          <w:rFonts w:ascii="Times New Roman" w:hAnsi="Times New Roman" w:cs="Times New Roman"/>
        </w:rPr>
        <w:t>Le calendrier des PPE et PFE et le guide VPE donnés en début d’année vous permettront d’accéder aux détails des dates.</w:t>
      </w:r>
    </w:p>
    <w:p w:rsidR="00F212BB" w:rsidRPr="002D5963" w:rsidRDefault="00F212BB" w:rsidP="00F212BB">
      <w:pPr>
        <w:spacing w:after="0"/>
        <w:jc w:val="both"/>
        <w:rPr>
          <w:rFonts w:ascii="Times New Roman" w:hAnsi="Times New Roman" w:cs="Times New Roman"/>
        </w:rPr>
      </w:pPr>
    </w:p>
    <w:p w:rsidR="007A66B9" w:rsidRPr="002D5963" w:rsidRDefault="007A66B9" w:rsidP="007A66B9">
      <w:pPr>
        <w:pBdr>
          <w:bottom w:val="single" w:sz="4" w:space="1" w:color="auto"/>
        </w:pBdr>
        <w:spacing w:line="240" w:lineRule="exact"/>
        <w:ind w:right="340"/>
        <w:jc w:val="both"/>
        <w:rPr>
          <w:rFonts w:ascii="Times New Roman" w:hAnsi="Times New Roman" w:cs="Times New Roman"/>
          <w:b/>
          <w:bCs/>
        </w:rPr>
      </w:pPr>
      <w:r w:rsidRPr="002D5963">
        <w:rPr>
          <w:rFonts w:ascii="Times New Roman" w:hAnsi="Times New Roman" w:cs="Times New Roman"/>
          <w:b/>
          <w:bCs/>
        </w:rPr>
        <w:t>Article 4 –</w:t>
      </w:r>
      <w:r w:rsidR="00C97346" w:rsidRPr="002D5963">
        <w:rPr>
          <w:rFonts w:ascii="Times New Roman" w:hAnsi="Times New Roman" w:cs="Times New Roman"/>
          <w:b/>
          <w:bCs/>
        </w:rPr>
        <w:t xml:space="preserve"> </w:t>
      </w:r>
      <w:r w:rsidR="00F212BB" w:rsidRPr="002D5963">
        <w:rPr>
          <w:rFonts w:ascii="Times New Roman" w:hAnsi="Times New Roman" w:cs="Times New Roman"/>
          <w:b/>
          <w:bCs/>
        </w:rPr>
        <w:t>ENGAGEMENTS</w:t>
      </w:r>
    </w:p>
    <w:p w:rsidR="007A66B9" w:rsidRPr="002D5963" w:rsidRDefault="007A66B9" w:rsidP="007A66B9">
      <w:pPr>
        <w:autoSpaceDE w:val="0"/>
        <w:autoSpaceDN w:val="0"/>
        <w:adjustRightInd w:val="0"/>
        <w:spacing w:after="0" w:line="240" w:lineRule="auto"/>
        <w:jc w:val="both"/>
        <w:rPr>
          <w:rFonts w:ascii="Times New Roman" w:hAnsi="Times New Roman" w:cs="Times New Roman"/>
          <w:b/>
          <w:bCs/>
        </w:rPr>
      </w:pPr>
    </w:p>
    <w:p w:rsidR="007A66B9" w:rsidRPr="002D5963" w:rsidRDefault="00C97346" w:rsidP="007A66B9">
      <w:pPr>
        <w:autoSpaceDE w:val="0"/>
        <w:autoSpaceDN w:val="0"/>
        <w:adjustRightInd w:val="0"/>
        <w:spacing w:after="0" w:line="240" w:lineRule="auto"/>
        <w:jc w:val="both"/>
        <w:rPr>
          <w:rFonts w:ascii="Times New Roman" w:hAnsi="Times New Roman" w:cs="Times New Roman"/>
          <w:b/>
          <w:bCs/>
        </w:rPr>
      </w:pPr>
      <w:r w:rsidRPr="002D5963">
        <w:rPr>
          <w:rFonts w:ascii="Times New Roman" w:hAnsi="Times New Roman" w:cs="Times New Roman"/>
          <w:b/>
          <w:bCs/>
        </w:rPr>
        <w:t>E</w:t>
      </w:r>
      <w:r w:rsidR="007A66B9" w:rsidRPr="002D5963">
        <w:rPr>
          <w:rFonts w:ascii="Times New Roman" w:hAnsi="Times New Roman" w:cs="Times New Roman"/>
          <w:b/>
          <w:bCs/>
        </w:rPr>
        <w:t>ngageme</w:t>
      </w:r>
      <w:r w:rsidR="00090F0B" w:rsidRPr="002D5963">
        <w:rPr>
          <w:rFonts w:ascii="Times New Roman" w:hAnsi="Times New Roman" w:cs="Times New Roman"/>
          <w:b/>
          <w:bCs/>
        </w:rPr>
        <w:t>nt de l’Ecole</w:t>
      </w:r>
    </w:p>
    <w:p w:rsidR="007A66B9" w:rsidRPr="002D5963" w:rsidRDefault="007A66B9" w:rsidP="007A66B9">
      <w:pPr>
        <w:autoSpaceDE w:val="0"/>
        <w:autoSpaceDN w:val="0"/>
        <w:adjustRightInd w:val="0"/>
        <w:spacing w:after="0" w:line="240" w:lineRule="auto"/>
        <w:jc w:val="both"/>
        <w:rPr>
          <w:rFonts w:ascii="Times New Roman" w:hAnsi="Times New Roman" w:cs="Times New Roman"/>
          <w:b/>
          <w:bCs/>
        </w:rPr>
      </w:pPr>
    </w:p>
    <w:p w:rsidR="007A66B9" w:rsidRPr="002D5963" w:rsidRDefault="00090F0B" w:rsidP="007A66B9">
      <w:pPr>
        <w:autoSpaceDE w:val="0"/>
        <w:autoSpaceDN w:val="0"/>
        <w:adjustRightInd w:val="0"/>
        <w:spacing w:after="0" w:line="240" w:lineRule="auto"/>
        <w:jc w:val="both"/>
        <w:rPr>
          <w:rFonts w:ascii="Times New Roman" w:hAnsi="Times New Roman" w:cs="Times New Roman"/>
        </w:rPr>
      </w:pPr>
      <w:r w:rsidRPr="002D5963">
        <w:rPr>
          <w:rFonts w:ascii="Times New Roman" w:hAnsi="Times New Roman" w:cs="Times New Roman"/>
        </w:rPr>
        <w:t>L’Ecole</w:t>
      </w:r>
      <w:r w:rsidR="007A66B9" w:rsidRPr="002D5963">
        <w:rPr>
          <w:rFonts w:ascii="Times New Roman" w:hAnsi="Times New Roman" w:cs="Times New Roman"/>
        </w:rPr>
        <w:t xml:space="preserve"> s’engage, après validation de la nature </w:t>
      </w:r>
      <w:r w:rsidR="006E78CE" w:rsidRPr="002D5963">
        <w:rPr>
          <w:rFonts w:ascii="Times New Roman" w:hAnsi="Times New Roman" w:cs="Times New Roman"/>
        </w:rPr>
        <w:t>et de l'intérêt pédagogique du P</w:t>
      </w:r>
      <w:r w:rsidR="007A66B9" w:rsidRPr="002D5963">
        <w:rPr>
          <w:rFonts w:ascii="Times New Roman" w:hAnsi="Times New Roman" w:cs="Times New Roman"/>
        </w:rPr>
        <w:t>rojet, à mettre à la disposition des étudiants les ressources nécessaires à son bon déroulement. Selon les cas, il s’agira d’un local spécifique pour le stockage du matériel, de l’accès aux laboratoires et de l’encadreme</w:t>
      </w:r>
      <w:r w:rsidR="00C97346" w:rsidRPr="002D5963">
        <w:rPr>
          <w:rFonts w:ascii="Times New Roman" w:hAnsi="Times New Roman" w:cs="Times New Roman"/>
        </w:rPr>
        <w:t>nt d’un ou plusieurs</w:t>
      </w:r>
      <w:r w:rsidR="007A66B9" w:rsidRPr="002D5963">
        <w:rPr>
          <w:rFonts w:ascii="Times New Roman" w:hAnsi="Times New Roman" w:cs="Times New Roman"/>
        </w:rPr>
        <w:t xml:space="preserve"> experts </w:t>
      </w:r>
      <w:r w:rsidR="00C97346" w:rsidRPr="002D5963">
        <w:rPr>
          <w:rFonts w:ascii="Times New Roman" w:hAnsi="Times New Roman" w:cs="Times New Roman"/>
        </w:rPr>
        <w:t xml:space="preserve">techniques et/ou métier </w:t>
      </w:r>
      <w:r w:rsidR="007A66B9" w:rsidRPr="002D5963">
        <w:rPr>
          <w:rFonts w:ascii="Times New Roman" w:hAnsi="Times New Roman" w:cs="Times New Roman"/>
        </w:rPr>
        <w:t>du ou des domaines de compétences.</w:t>
      </w:r>
    </w:p>
    <w:p w:rsidR="00B524E4" w:rsidRPr="002D5963" w:rsidRDefault="00B524E4" w:rsidP="007A66B9">
      <w:pPr>
        <w:spacing w:after="0"/>
        <w:jc w:val="both"/>
        <w:rPr>
          <w:rFonts w:ascii="Times New Roman" w:hAnsi="Times New Roman" w:cs="Times New Roman"/>
          <w:b/>
        </w:rPr>
      </w:pPr>
    </w:p>
    <w:p w:rsidR="007A66B9" w:rsidRPr="002D5963" w:rsidRDefault="00C97346" w:rsidP="007A66B9">
      <w:pPr>
        <w:spacing w:after="0"/>
        <w:jc w:val="both"/>
        <w:rPr>
          <w:rFonts w:ascii="Times New Roman" w:hAnsi="Times New Roman" w:cs="Times New Roman"/>
          <w:b/>
        </w:rPr>
      </w:pPr>
      <w:r w:rsidRPr="002D5963">
        <w:rPr>
          <w:rFonts w:ascii="Times New Roman" w:hAnsi="Times New Roman" w:cs="Times New Roman"/>
          <w:b/>
        </w:rPr>
        <w:t>E</w:t>
      </w:r>
      <w:r w:rsidR="007A66B9" w:rsidRPr="002D5963">
        <w:rPr>
          <w:rFonts w:ascii="Times New Roman" w:hAnsi="Times New Roman" w:cs="Times New Roman"/>
          <w:b/>
        </w:rPr>
        <w:t>ngagement du mentor</w:t>
      </w:r>
    </w:p>
    <w:p w:rsidR="007A66B9" w:rsidRPr="002D5963" w:rsidRDefault="007A66B9" w:rsidP="007A66B9">
      <w:pPr>
        <w:spacing w:after="0"/>
        <w:jc w:val="both"/>
        <w:rPr>
          <w:rFonts w:ascii="Times New Roman" w:hAnsi="Times New Roman" w:cs="Times New Roman"/>
          <w:b/>
        </w:rPr>
      </w:pPr>
    </w:p>
    <w:p w:rsidR="007A66B9" w:rsidRPr="002D5963" w:rsidRDefault="007A66B9" w:rsidP="007A66B9">
      <w:pPr>
        <w:spacing w:after="0" w:line="240" w:lineRule="auto"/>
        <w:jc w:val="both"/>
        <w:rPr>
          <w:rFonts w:ascii="Times New Roman" w:eastAsia="Times New Roman" w:hAnsi="Times New Roman" w:cs="Times New Roman"/>
          <w:lang w:eastAsia="fr-FR"/>
        </w:rPr>
      </w:pPr>
      <w:r w:rsidRPr="002D5963">
        <w:rPr>
          <w:rFonts w:ascii="Times New Roman" w:eastAsiaTheme="minorEastAsia" w:hAnsi="Times New Roman" w:cs="Times New Roman"/>
          <w:bCs/>
          <w:iCs/>
          <w:kern w:val="24"/>
          <w:lang w:eastAsia="fr-FR"/>
        </w:rPr>
        <w:t>Le rôle du mentor est d’ai</w:t>
      </w:r>
      <w:r w:rsidR="006E78CE" w:rsidRPr="002D5963">
        <w:rPr>
          <w:rFonts w:ascii="Times New Roman" w:eastAsiaTheme="minorEastAsia" w:hAnsi="Times New Roman" w:cs="Times New Roman"/>
          <w:bCs/>
          <w:iCs/>
          <w:kern w:val="24"/>
          <w:lang w:eastAsia="fr-FR"/>
        </w:rPr>
        <w:t>der ses équipes à réussir leur P</w:t>
      </w:r>
      <w:r w:rsidRPr="002D5963">
        <w:rPr>
          <w:rFonts w:ascii="Times New Roman" w:eastAsiaTheme="minorEastAsia" w:hAnsi="Times New Roman" w:cs="Times New Roman"/>
          <w:bCs/>
          <w:iCs/>
          <w:kern w:val="24"/>
          <w:lang w:eastAsia="fr-FR"/>
        </w:rPr>
        <w:t>rojet</w:t>
      </w:r>
    </w:p>
    <w:p w:rsidR="007A66B9" w:rsidRPr="002D5963" w:rsidRDefault="007A66B9" w:rsidP="007A66B9">
      <w:pPr>
        <w:numPr>
          <w:ilvl w:val="0"/>
          <w:numId w:val="1"/>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 xml:space="preserve">Il </w:t>
      </w:r>
      <w:r w:rsidRPr="002D5963">
        <w:rPr>
          <w:rFonts w:ascii="Times New Roman" w:eastAsiaTheme="minorEastAsia" w:hAnsi="Times New Roman" w:cs="Times New Roman"/>
          <w:b/>
          <w:bCs/>
          <w:color w:val="000000" w:themeColor="text1"/>
          <w:kern w:val="24"/>
          <w:lang w:eastAsia="fr-FR"/>
        </w:rPr>
        <w:t xml:space="preserve">conseille </w:t>
      </w:r>
      <w:r w:rsidRPr="002D5963">
        <w:rPr>
          <w:rFonts w:ascii="Times New Roman" w:eastAsiaTheme="minorEastAsia" w:hAnsi="Times New Roman" w:cs="Times New Roman"/>
          <w:color w:val="000000" w:themeColor="text1"/>
          <w:kern w:val="24"/>
          <w:lang w:eastAsia="fr-FR"/>
        </w:rPr>
        <w:t>ses équipes sur la te</w:t>
      </w:r>
      <w:r w:rsidR="00CE1737" w:rsidRPr="002D5963">
        <w:rPr>
          <w:rFonts w:ascii="Times New Roman" w:eastAsiaTheme="minorEastAsia" w:hAnsi="Times New Roman" w:cs="Times New Roman"/>
          <w:color w:val="000000" w:themeColor="text1"/>
          <w:kern w:val="24"/>
          <w:lang w:eastAsia="fr-FR"/>
        </w:rPr>
        <w:t>chnologie et la méthodologie</w:t>
      </w:r>
      <w:r w:rsidRPr="002D5963">
        <w:rPr>
          <w:rFonts w:ascii="Times New Roman" w:eastAsiaTheme="minorEastAsia" w:hAnsi="Times New Roman" w:cs="Times New Roman"/>
          <w:color w:val="000000" w:themeColor="text1"/>
          <w:kern w:val="24"/>
          <w:lang w:eastAsia="fr-FR"/>
        </w:rPr>
        <w:t xml:space="preserve"> et sait les </w:t>
      </w:r>
      <w:r w:rsidR="00090F0B" w:rsidRPr="002D5963">
        <w:rPr>
          <w:rFonts w:ascii="Times New Roman" w:eastAsiaTheme="minorEastAsia" w:hAnsi="Times New Roman" w:cs="Times New Roman"/>
          <w:color w:val="000000" w:themeColor="text1"/>
          <w:kern w:val="24"/>
          <w:lang w:eastAsia="fr-FR"/>
        </w:rPr>
        <w:t>orienter vers les expertises de l’Ecole</w:t>
      </w:r>
    </w:p>
    <w:p w:rsidR="007A66B9" w:rsidRPr="002D5963" w:rsidRDefault="007A66B9" w:rsidP="007A66B9">
      <w:pPr>
        <w:numPr>
          <w:ilvl w:val="0"/>
          <w:numId w:val="1"/>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 xml:space="preserve">Il </w:t>
      </w:r>
      <w:r w:rsidRPr="002D5963">
        <w:rPr>
          <w:rFonts w:ascii="Times New Roman" w:eastAsiaTheme="minorEastAsia" w:hAnsi="Times New Roman" w:cs="Times New Roman"/>
          <w:b/>
          <w:bCs/>
          <w:color w:val="000000" w:themeColor="text1"/>
          <w:kern w:val="24"/>
          <w:lang w:eastAsia="fr-FR"/>
        </w:rPr>
        <w:t xml:space="preserve">suit </w:t>
      </w:r>
      <w:r w:rsidR="00FF12A8" w:rsidRPr="002D5963">
        <w:rPr>
          <w:rFonts w:ascii="Times New Roman" w:eastAsiaTheme="minorEastAsia" w:hAnsi="Times New Roman" w:cs="Times New Roman"/>
          <w:color w:val="000000" w:themeColor="text1"/>
          <w:kern w:val="24"/>
          <w:lang w:eastAsia="fr-FR"/>
        </w:rPr>
        <w:t>la gestion du P</w:t>
      </w:r>
      <w:r w:rsidR="00090F0B" w:rsidRPr="002D5963">
        <w:rPr>
          <w:rFonts w:ascii="Times New Roman" w:eastAsiaTheme="minorEastAsia" w:hAnsi="Times New Roman" w:cs="Times New Roman"/>
          <w:color w:val="000000" w:themeColor="text1"/>
          <w:kern w:val="24"/>
          <w:lang w:eastAsia="fr-FR"/>
        </w:rPr>
        <w:t>rojet pour l’Ecole</w:t>
      </w:r>
      <w:r w:rsidRPr="002D5963">
        <w:rPr>
          <w:rFonts w:ascii="Times New Roman" w:eastAsiaTheme="minorEastAsia" w:hAnsi="Times New Roman" w:cs="Times New Roman"/>
          <w:color w:val="000000" w:themeColor="text1"/>
          <w:kern w:val="24"/>
          <w:lang w:eastAsia="fr-FR"/>
        </w:rPr>
        <w:t xml:space="preserve"> et remonte des problèmes qui peuv</w:t>
      </w:r>
      <w:r w:rsidR="006E78CE" w:rsidRPr="002D5963">
        <w:rPr>
          <w:rFonts w:ascii="Times New Roman" w:eastAsiaTheme="minorEastAsia" w:hAnsi="Times New Roman" w:cs="Times New Roman"/>
          <w:color w:val="000000" w:themeColor="text1"/>
          <w:kern w:val="24"/>
          <w:lang w:eastAsia="fr-FR"/>
        </w:rPr>
        <w:t>ent menacer la réussite de ses P</w:t>
      </w:r>
      <w:r w:rsidRPr="002D5963">
        <w:rPr>
          <w:rFonts w:ascii="Times New Roman" w:eastAsiaTheme="minorEastAsia" w:hAnsi="Times New Roman" w:cs="Times New Roman"/>
          <w:color w:val="000000" w:themeColor="text1"/>
          <w:kern w:val="24"/>
          <w:lang w:eastAsia="fr-FR"/>
        </w:rPr>
        <w:t>rojets</w:t>
      </w:r>
    </w:p>
    <w:p w:rsidR="007A66B9" w:rsidRPr="002D5963" w:rsidRDefault="007A66B9" w:rsidP="007A66B9">
      <w:pPr>
        <w:numPr>
          <w:ilvl w:val="0"/>
          <w:numId w:val="1"/>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 xml:space="preserve">Il </w:t>
      </w:r>
      <w:r w:rsidRPr="002D5963">
        <w:rPr>
          <w:rFonts w:ascii="Times New Roman" w:eastAsiaTheme="minorEastAsia" w:hAnsi="Times New Roman" w:cs="Times New Roman"/>
          <w:b/>
          <w:bCs/>
          <w:color w:val="000000" w:themeColor="text1"/>
          <w:kern w:val="24"/>
          <w:lang w:eastAsia="fr-FR"/>
        </w:rPr>
        <w:t xml:space="preserve">identifie </w:t>
      </w:r>
      <w:r w:rsidRPr="002D5963">
        <w:rPr>
          <w:rFonts w:ascii="Times New Roman" w:eastAsiaTheme="minorEastAsia" w:hAnsi="Times New Roman" w:cs="Times New Roman"/>
          <w:color w:val="000000" w:themeColor="text1"/>
          <w:kern w:val="24"/>
          <w:lang w:eastAsia="fr-FR"/>
        </w:rPr>
        <w:t xml:space="preserve">de nouvelles valorisations </w:t>
      </w:r>
      <w:r w:rsidR="00AE2724" w:rsidRPr="002D5963">
        <w:rPr>
          <w:rFonts w:ascii="Times New Roman" w:eastAsiaTheme="minorEastAsia" w:hAnsi="Times New Roman" w:cs="Times New Roman"/>
          <w:color w:val="000000" w:themeColor="text1"/>
          <w:kern w:val="24"/>
          <w:lang w:eastAsia="fr-FR"/>
        </w:rPr>
        <w:t xml:space="preserve">potentielles : </w:t>
      </w:r>
      <w:r w:rsidR="004F5E59" w:rsidRPr="002D5963">
        <w:rPr>
          <w:rFonts w:ascii="Times New Roman" w:eastAsiaTheme="minorEastAsia" w:hAnsi="Times New Roman" w:cs="Times New Roman"/>
          <w:kern w:val="24"/>
          <w:lang w:eastAsia="fr-FR"/>
        </w:rPr>
        <w:t>b</w:t>
      </w:r>
      <w:r w:rsidRPr="002D5963">
        <w:rPr>
          <w:rFonts w:ascii="Times New Roman" w:eastAsiaTheme="minorEastAsia" w:hAnsi="Times New Roman" w:cs="Times New Roman"/>
          <w:color w:val="000000" w:themeColor="text1"/>
          <w:kern w:val="24"/>
          <w:lang w:eastAsia="fr-FR"/>
        </w:rPr>
        <w:t>revet, concours, publication, open source</w:t>
      </w:r>
    </w:p>
    <w:p w:rsidR="007A66B9" w:rsidRPr="002D5963" w:rsidRDefault="007A66B9" w:rsidP="007A66B9">
      <w:pPr>
        <w:numPr>
          <w:ilvl w:val="0"/>
          <w:numId w:val="1"/>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 xml:space="preserve">Il </w:t>
      </w:r>
      <w:r w:rsidRPr="002D5963">
        <w:rPr>
          <w:rFonts w:ascii="Times New Roman" w:eastAsiaTheme="minorEastAsia" w:hAnsi="Times New Roman" w:cs="Times New Roman"/>
          <w:b/>
          <w:bCs/>
          <w:color w:val="000000" w:themeColor="text1"/>
          <w:kern w:val="24"/>
          <w:lang w:eastAsia="fr-FR"/>
        </w:rPr>
        <w:t xml:space="preserve">évalue </w:t>
      </w:r>
      <w:r w:rsidRPr="002D5963">
        <w:rPr>
          <w:rFonts w:ascii="Times New Roman" w:eastAsiaTheme="minorEastAsia" w:hAnsi="Times New Roman" w:cs="Times New Roman"/>
          <w:color w:val="000000" w:themeColor="text1"/>
          <w:kern w:val="24"/>
          <w:lang w:eastAsia="fr-FR"/>
        </w:rPr>
        <w:t>le travail de ses équipes, notamment les documents remis selon les grilles fournies</w:t>
      </w:r>
    </w:p>
    <w:p w:rsidR="007A66B9" w:rsidRPr="002D5963" w:rsidRDefault="007A66B9" w:rsidP="007A66B9">
      <w:pPr>
        <w:numPr>
          <w:ilvl w:val="0"/>
          <w:numId w:val="1"/>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 xml:space="preserve">Il </w:t>
      </w:r>
      <w:r w:rsidRPr="002D5963">
        <w:rPr>
          <w:rFonts w:ascii="Times New Roman" w:eastAsiaTheme="minorEastAsia" w:hAnsi="Times New Roman" w:cs="Times New Roman"/>
          <w:b/>
          <w:bCs/>
          <w:color w:val="000000" w:themeColor="text1"/>
          <w:kern w:val="24"/>
          <w:lang w:eastAsia="fr-FR"/>
        </w:rPr>
        <w:t xml:space="preserve">prépare </w:t>
      </w:r>
      <w:r w:rsidRPr="002D5963">
        <w:rPr>
          <w:rFonts w:ascii="Times New Roman" w:eastAsiaTheme="minorEastAsia" w:hAnsi="Times New Roman" w:cs="Times New Roman"/>
          <w:color w:val="000000" w:themeColor="text1"/>
          <w:kern w:val="24"/>
          <w:lang w:eastAsia="fr-FR"/>
        </w:rPr>
        <w:t>l’équip</w:t>
      </w:r>
      <w:r w:rsidR="00CE1737" w:rsidRPr="002D5963">
        <w:rPr>
          <w:rFonts w:ascii="Times New Roman" w:eastAsiaTheme="minorEastAsia" w:hAnsi="Times New Roman" w:cs="Times New Roman"/>
          <w:color w:val="000000" w:themeColor="text1"/>
          <w:kern w:val="24"/>
          <w:lang w:eastAsia="fr-FR"/>
        </w:rPr>
        <w:t>e à présenter et à défendre son</w:t>
      </w:r>
      <w:r w:rsidRPr="002D5963">
        <w:rPr>
          <w:rFonts w:ascii="Times New Roman" w:eastAsiaTheme="minorEastAsia" w:hAnsi="Times New Roman" w:cs="Times New Roman"/>
          <w:color w:val="000000" w:themeColor="text1"/>
          <w:kern w:val="24"/>
          <w:lang w:eastAsia="fr-FR"/>
        </w:rPr>
        <w:t xml:space="preserve"> travail devant le comité de pilotage</w:t>
      </w:r>
    </w:p>
    <w:p w:rsidR="007A66B9" w:rsidRPr="002D5963" w:rsidRDefault="007A66B9" w:rsidP="007A66B9">
      <w:pPr>
        <w:spacing w:after="0"/>
        <w:jc w:val="both"/>
        <w:rPr>
          <w:rFonts w:ascii="Times New Roman" w:hAnsi="Times New Roman" w:cs="Times New Roman"/>
        </w:rPr>
      </w:pPr>
    </w:p>
    <w:p w:rsidR="007A66B9" w:rsidRPr="002D5963" w:rsidRDefault="007A66B9" w:rsidP="007A66B9">
      <w:pPr>
        <w:spacing w:after="0"/>
        <w:jc w:val="both"/>
        <w:rPr>
          <w:rFonts w:ascii="Times New Roman" w:hAnsi="Times New Roman" w:cs="Times New Roman"/>
        </w:rPr>
      </w:pPr>
      <w:r w:rsidRPr="002D5963">
        <w:rPr>
          <w:rFonts w:ascii="Times New Roman" w:hAnsi="Times New Roman" w:cs="Times New Roman"/>
        </w:rPr>
        <w:t>Pour ce faire le mentor s’engage:</w:t>
      </w:r>
    </w:p>
    <w:p w:rsidR="007A66B9" w:rsidRPr="002D5963" w:rsidRDefault="007A66B9" w:rsidP="007A66B9">
      <w:pPr>
        <w:numPr>
          <w:ilvl w:val="0"/>
          <w:numId w:val="4"/>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À fournir des conseils techniques et méthodologiques</w:t>
      </w:r>
    </w:p>
    <w:p w:rsidR="007A66B9" w:rsidRPr="002D5963" w:rsidRDefault="007A66B9" w:rsidP="007A66B9">
      <w:pPr>
        <w:numPr>
          <w:ilvl w:val="0"/>
          <w:numId w:val="4"/>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À signaler des risques que l’équipe n’aurait pas identifiés</w:t>
      </w:r>
    </w:p>
    <w:p w:rsidR="007A66B9" w:rsidRPr="002D5963" w:rsidRDefault="007A66B9" w:rsidP="007A66B9">
      <w:pPr>
        <w:numPr>
          <w:ilvl w:val="0"/>
          <w:numId w:val="2"/>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À aider ses équipes à planifier leur travail, notamment au niveau de la définition des tâches et des livrables concrets et de l’estimation du tem</w:t>
      </w:r>
      <w:r w:rsidR="006E78CE" w:rsidRPr="002D5963">
        <w:rPr>
          <w:rFonts w:ascii="Times New Roman" w:eastAsiaTheme="minorEastAsia" w:hAnsi="Times New Roman" w:cs="Times New Roman"/>
          <w:color w:val="000000" w:themeColor="text1"/>
          <w:kern w:val="24"/>
          <w:lang w:eastAsia="fr-FR"/>
        </w:rPr>
        <w:t>ps nécessaire au P</w:t>
      </w:r>
      <w:r w:rsidRPr="002D5963">
        <w:rPr>
          <w:rFonts w:ascii="Times New Roman" w:eastAsiaTheme="minorEastAsia" w:hAnsi="Times New Roman" w:cs="Times New Roman"/>
          <w:color w:val="000000" w:themeColor="text1"/>
          <w:kern w:val="24"/>
          <w:lang w:eastAsia="fr-FR"/>
        </w:rPr>
        <w:t>rojet.</w:t>
      </w:r>
    </w:p>
    <w:p w:rsidR="007A66B9" w:rsidRPr="002D5963" w:rsidRDefault="00090F0B" w:rsidP="007A66B9">
      <w:pPr>
        <w:numPr>
          <w:ilvl w:val="0"/>
          <w:numId w:val="5"/>
        </w:numPr>
        <w:spacing w:after="0" w:line="240" w:lineRule="auto"/>
        <w:contextualSpacing/>
        <w:jc w:val="both"/>
        <w:rPr>
          <w:rFonts w:ascii="Times New Roman" w:eastAsiaTheme="minorEastAsia" w:hAnsi="Times New Roman" w:cs="Times New Roman"/>
          <w:color w:val="000000" w:themeColor="text1"/>
          <w:kern w:val="24"/>
          <w:lang w:eastAsia="fr-FR"/>
        </w:rPr>
      </w:pPr>
      <w:r w:rsidRPr="002D5963">
        <w:rPr>
          <w:rFonts w:ascii="Times New Roman" w:eastAsiaTheme="minorEastAsia" w:hAnsi="Times New Roman" w:cs="Times New Roman"/>
          <w:color w:val="000000" w:themeColor="text1"/>
          <w:kern w:val="24"/>
          <w:lang w:eastAsia="fr-FR"/>
        </w:rPr>
        <w:t>À signaler aux responsables de l’Ecole</w:t>
      </w:r>
      <w:r w:rsidR="006E78CE" w:rsidRPr="002D5963">
        <w:rPr>
          <w:rFonts w:ascii="Times New Roman" w:eastAsiaTheme="minorEastAsia" w:hAnsi="Times New Roman" w:cs="Times New Roman"/>
          <w:color w:val="000000" w:themeColor="text1"/>
          <w:kern w:val="24"/>
          <w:lang w:eastAsia="fr-FR"/>
        </w:rPr>
        <w:t xml:space="preserve"> tout problème qui menace le P</w:t>
      </w:r>
      <w:r w:rsidR="007A66B9" w:rsidRPr="002D5963">
        <w:rPr>
          <w:rFonts w:ascii="Times New Roman" w:eastAsiaTheme="minorEastAsia" w:hAnsi="Times New Roman" w:cs="Times New Roman"/>
          <w:color w:val="000000" w:themeColor="text1"/>
          <w:kern w:val="24"/>
          <w:lang w:eastAsia="fr-FR"/>
        </w:rPr>
        <w:t>rojet ou tout problème d’élève, notamment le manque d’implication et les absences.</w:t>
      </w:r>
    </w:p>
    <w:p w:rsidR="007A66B9" w:rsidRPr="002D5963" w:rsidRDefault="00C97346" w:rsidP="007A66B9">
      <w:pPr>
        <w:numPr>
          <w:ilvl w:val="0"/>
          <w:numId w:val="3"/>
        </w:num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À organiser une interaction régulière et</w:t>
      </w:r>
      <w:r w:rsidR="007A66B9" w:rsidRPr="002D5963">
        <w:rPr>
          <w:rFonts w:ascii="Times New Roman" w:eastAsiaTheme="minorEastAsia" w:hAnsi="Times New Roman" w:cs="Times New Roman"/>
          <w:color w:val="000000" w:themeColor="text1"/>
          <w:kern w:val="24"/>
          <w:lang w:eastAsia="fr-FR"/>
        </w:rPr>
        <w:t xml:space="preserve"> planifiée avec ses équipes à raison de deux sessions par mois minimum. </w:t>
      </w:r>
    </w:p>
    <w:p w:rsidR="007A66B9" w:rsidRPr="002D5963" w:rsidRDefault="007A66B9" w:rsidP="007A66B9">
      <w:p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Cette réun</w:t>
      </w:r>
      <w:r w:rsidR="006E78CE" w:rsidRPr="002D5963">
        <w:rPr>
          <w:rFonts w:ascii="Times New Roman" w:eastAsiaTheme="minorEastAsia" w:hAnsi="Times New Roman" w:cs="Times New Roman"/>
          <w:color w:val="000000" w:themeColor="text1"/>
          <w:kern w:val="24"/>
          <w:lang w:eastAsia="fr-FR"/>
        </w:rPr>
        <w:t>ion est dirigée par le chef de P</w:t>
      </w:r>
      <w:r w:rsidRPr="002D5963">
        <w:rPr>
          <w:rFonts w:ascii="Times New Roman" w:eastAsiaTheme="minorEastAsia" w:hAnsi="Times New Roman" w:cs="Times New Roman"/>
          <w:color w:val="000000" w:themeColor="text1"/>
          <w:kern w:val="24"/>
          <w:lang w:eastAsia="fr-FR"/>
        </w:rPr>
        <w:t xml:space="preserve">rojet et la présence de toute l’équipe est obligatoire. </w:t>
      </w:r>
      <w:r w:rsidR="00AE1F45" w:rsidRPr="002D5963">
        <w:rPr>
          <w:rFonts w:ascii="Times New Roman" w:eastAsiaTheme="minorEastAsia" w:hAnsi="Times New Roman" w:cs="Times New Roman"/>
          <w:bCs/>
          <w:color w:val="000000" w:themeColor="text1"/>
          <w:kern w:val="24"/>
          <w:lang w:eastAsia="fr-FR"/>
        </w:rPr>
        <w:t xml:space="preserve">Toute absence </w:t>
      </w:r>
      <w:r w:rsidR="00AE1F45" w:rsidRPr="002D5963">
        <w:rPr>
          <w:rFonts w:ascii="Times New Roman" w:eastAsiaTheme="minorEastAsia" w:hAnsi="Times New Roman" w:cs="Times New Roman"/>
          <w:bCs/>
          <w:kern w:val="24"/>
          <w:lang w:eastAsia="fr-FR"/>
        </w:rPr>
        <w:t xml:space="preserve">non </w:t>
      </w:r>
      <w:r w:rsidR="00090F0B" w:rsidRPr="002D5963">
        <w:rPr>
          <w:rFonts w:ascii="Times New Roman" w:eastAsiaTheme="minorEastAsia" w:hAnsi="Times New Roman" w:cs="Times New Roman"/>
          <w:bCs/>
          <w:kern w:val="24"/>
          <w:lang w:eastAsia="fr-FR"/>
        </w:rPr>
        <w:t xml:space="preserve">liée </w:t>
      </w:r>
      <w:r w:rsidR="00090F0B" w:rsidRPr="002D5963">
        <w:rPr>
          <w:rFonts w:ascii="Times New Roman" w:eastAsiaTheme="minorEastAsia" w:hAnsi="Times New Roman" w:cs="Times New Roman"/>
          <w:bCs/>
          <w:color w:val="000000" w:themeColor="text1"/>
          <w:kern w:val="24"/>
          <w:lang w:eastAsia="fr-FR"/>
        </w:rPr>
        <w:t>au P</w:t>
      </w:r>
      <w:r w:rsidRPr="002D5963">
        <w:rPr>
          <w:rFonts w:ascii="Times New Roman" w:eastAsiaTheme="minorEastAsia" w:hAnsi="Times New Roman" w:cs="Times New Roman"/>
          <w:bCs/>
          <w:color w:val="000000" w:themeColor="text1"/>
          <w:kern w:val="24"/>
          <w:lang w:eastAsia="fr-FR"/>
        </w:rPr>
        <w:t xml:space="preserve">rojet sera sanctionnée par une pénalité de 2 points </w:t>
      </w:r>
      <w:r w:rsidR="00390E7E" w:rsidRPr="002D5963">
        <w:rPr>
          <w:rFonts w:ascii="Times New Roman" w:eastAsiaTheme="minorEastAsia" w:hAnsi="Times New Roman" w:cs="Times New Roman"/>
          <w:bCs/>
          <w:color w:val="000000" w:themeColor="text1"/>
          <w:kern w:val="24"/>
          <w:lang w:eastAsia="fr-FR"/>
        </w:rPr>
        <w:t>sur la note finale</w:t>
      </w:r>
      <w:r w:rsidRPr="002D5963">
        <w:rPr>
          <w:rFonts w:ascii="Times New Roman" w:eastAsiaTheme="minorEastAsia" w:hAnsi="Times New Roman" w:cs="Times New Roman"/>
          <w:bCs/>
          <w:color w:val="000000" w:themeColor="text1"/>
          <w:kern w:val="24"/>
          <w:lang w:eastAsia="fr-FR"/>
        </w:rPr>
        <w:t xml:space="preserve"> de l'élève concerné pour le semestre.</w:t>
      </w:r>
      <w:r w:rsidRPr="002D5963">
        <w:rPr>
          <w:rFonts w:ascii="Times New Roman" w:eastAsia="Times New Roman" w:hAnsi="Times New Roman" w:cs="Times New Roman"/>
          <w:lang w:eastAsia="fr-FR"/>
        </w:rPr>
        <w:t xml:space="preserve"> </w:t>
      </w:r>
    </w:p>
    <w:p w:rsidR="007A66B9" w:rsidRPr="002D5963" w:rsidRDefault="007A66B9" w:rsidP="00B524E4">
      <w:pPr>
        <w:spacing w:after="0" w:line="240" w:lineRule="auto"/>
        <w:contextualSpacing/>
        <w:jc w:val="both"/>
        <w:rPr>
          <w:rFonts w:ascii="Times New Roman" w:eastAsia="Times New Roman" w:hAnsi="Times New Roman" w:cs="Times New Roman"/>
          <w:lang w:eastAsia="fr-FR"/>
        </w:rPr>
      </w:pPr>
      <w:r w:rsidRPr="002D5963">
        <w:rPr>
          <w:rFonts w:ascii="Times New Roman" w:eastAsiaTheme="minorEastAsia" w:hAnsi="Times New Roman" w:cs="Times New Roman"/>
          <w:color w:val="000000" w:themeColor="text1"/>
          <w:kern w:val="24"/>
          <w:lang w:eastAsia="fr-FR"/>
        </w:rPr>
        <w:t>Lors de cette réunion chaque membre de l’équ</w:t>
      </w:r>
      <w:r w:rsidR="00C97346" w:rsidRPr="002D5963">
        <w:rPr>
          <w:rFonts w:ascii="Times New Roman" w:eastAsiaTheme="minorEastAsia" w:hAnsi="Times New Roman" w:cs="Times New Roman"/>
          <w:color w:val="000000" w:themeColor="text1"/>
          <w:kern w:val="24"/>
          <w:lang w:eastAsia="fr-FR"/>
        </w:rPr>
        <w:t>ipe présente l’avancement des tâ</w:t>
      </w:r>
      <w:r w:rsidRPr="002D5963">
        <w:rPr>
          <w:rFonts w:ascii="Times New Roman" w:eastAsiaTheme="minorEastAsia" w:hAnsi="Times New Roman" w:cs="Times New Roman"/>
          <w:color w:val="000000" w:themeColor="text1"/>
          <w:kern w:val="24"/>
          <w:lang w:eastAsia="fr-FR"/>
        </w:rPr>
        <w:t>ches qui lui ont été confiées et ses résultats</w:t>
      </w:r>
      <w:r w:rsidR="006E78CE" w:rsidRPr="002D5963">
        <w:rPr>
          <w:rFonts w:ascii="Times New Roman" w:eastAsiaTheme="minorEastAsia" w:hAnsi="Times New Roman" w:cs="Times New Roman"/>
          <w:b/>
          <w:color w:val="000000" w:themeColor="text1"/>
          <w:kern w:val="24"/>
          <w:lang w:eastAsia="fr-FR"/>
        </w:rPr>
        <w:t>. Après la réunion, le chef de P</w:t>
      </w:r>
      <w:r w:rsidRPr="002D5963">
        <w:rPr>
          <w:rFonts w:ascii="Times New Roman" w:eastAsiaTheme="minorEastAsia" w:hAnsi="Times New Roman" w:cs="Times New Roman"/>
          <w:b/>
          <w:color w:val="000000" w:themeColor="text1"/>
          <w:kern w:val="24"/>
          <w:lang w:eastAsia="fr-FR"/>
        </w:rPr>
        <w:t>rojet remet au mentor un compte r</w:t>
      </w:r>
      <w:r w:rsidR="00090F0B" w:rsidRPr="002D5963">
        <w:rPr>
          <w:rFonts w:ascii="Times New Roman" w:eastAsiaTheme="minorEastAsia" w:hAnsi="Times New Roman" w:cs="Times New Roman"/>
          <w:b/>
          <w:color w:val="000000" w:themeColor="text1"/>
          <w:kern w:val="24"/>
          <w:lang w:eastAsia="fr-FR"/>
        </w:rPr>
        <w:t>endu de l’avancement global du P</w:t>
      </w:r>
      <w:r w:rsidRPr="002D5963">
        <w:rPr>
          <w:rFonts w:ascii="Times New Roman" w:eastAsiaTheme="minorEastAsia" w:hAnsi="Times New Roman" w:cs="Times New Roman"/>
          <w:b/>
          <w:color w:val="000000" w:themeColor="text1"/>
          <w:kern w:val="24"/>
          <w:lang w:eastAsia="fr-FR"/>
        </w:rPr>
        <w:t xml:space="preserve">rojet, des risques identifiés, des décisions prises, ainsi que le planning des tâches à effectuer pour la prochaine réunion. </w:t>
      </w:r>
      <w:r w:rsidR="006E78CE" w:rsidRPr="002D5963">
        <w:rPr>
          <w:rFonts w:ascii="Times New Roman" w:eastAsiaTheme="minorEastAsia" w:hAnsi="Times New Roman" w:cs="Times New Roman"/>
          <w:color w:val="000000" w:themeColor="text1"/>
          <w:kern w:val="24"/>
          <w:lang w:eastAsia="fr-FR"/>
        </w:rPr>
        <w:t>Le chef de P</w:t>
      </w:r>
      <w:r w:rsidRPr="002D5963">
        <w:rPr>
          <w:rFonts w:ascii="Times New Roman" w:eastAsiaTheme="minorEastAsia" w:hAnsi="Times New Roman" w:cs="Times New Roman"/>
          <w:color w:val="000000" w:themeColor="text1"/>
          <w:kern w:val="24"/>
          <w:lang w:eastAsia="fr-FR"/>
        </w:rPr>
        <w:t xml:space="preserve">rojet maintient à </w:t>
      </w:r>
      <w:r w:rsidR="00DF1501" w:rsidRPr="002D5963">
        <w:rPr>
          <w:rFonts w:ascii="Times New Roman" w:eastAsiaTheme="minorEastAsia" w:hAnsi="Times New Roman" w:cs="Times New Roman"/>
          <w:color w:val="000000" w:themeColor="text1"/>
          <w:kern w:val="24"/>
          <w:lang w:eastAsia="fr-FR"/>
        </w:rPr>
        <w:t>jour une fiche d'avancement du P</w:t>
      </w:r>
      <w:r w:rsidRPr="002D5963">
        <w:rPr>
          <w:rFonts w:ascii="Times New Roman" w:eastAsiaTheme="minorEastAsia" w:hAnsi="Times New Roman" w:cs="Times New Roman"/>
          <w:color w:val="000000" w:themeColor="text1"/>
          <w:kern w:val="24"/>
          <w:lang w:eastAsia="fr-FR"/>
        </w:rPr>
        <w:t xml:space="preserve">rojet qui est vérifiée à chaque réunion de suivi. </w:t>
      </w:r>
    </w:p>
    <w:p w:rsidR="00B524E4" w:rsidRPr="002D5963" w:rsidRDefault="00B524E4" w:rsidP="00B524E4">
      <w:pPr>
        <w:spacing w:after="0" w:line="240" w:lineRule="auto"/>
        <w:contextualSpacing/>
        <w:jc w:val="both"/>
        <w:rPr>
          <w:rFonts w:ascii="Times New Roman" w:eastAsia="Times New Roman" w:hAnsi="Times New Roman" w:cs="Times New Roman"/>
          <w:lang w:eastAsia="fr-FR"/>
        </w:rPr>
      </w:pPr>
    </w:p>
    <w:p w:rsidR="007A66B9" w:rsidRPr="002D5963" w:rsidRDefault="00C97346" w:rsidP="007A66B9">
      <w:pPr>
        <w:rPr>
          <w:rFonts w:ascii="Times New Roman" w:hAnsi="Times New Roman" w:cs="Times New Roman"/>
          <w:b/>
        </w:rPr>
      </w:pPr>
      <w:r w:rsidRPr="002D5963">
        <w:rPr>
          <w:rFonts w:ascii="Times New Roman" w:hAnsi="Times New Roman" w:cs="Times New Roman"/>
          <w:b/>
        </w:rPr>
        <w:lastRenderedPageBreak/>
        <w:t>E</w:t>
      </w:r>
      <w:r w:rsidR="007A66B9" w:rsidRPr="002D5963">
        <w:rPr>
          <w:rFonts w:ascii="Times New Roman" w:hAnsi="Times New Roman" w:cs="Times New Roman"/>
          <w:b/>
        </w:rPr>
        <w:t>ngagement du responsable cluster</w:t>
      </w:r>
    </w:p>
    <w:p w:rsidR="007A66B9" w:rsidRPr="002D5963" w:rsidRDefault="007A66B9" w:rsidP="007A66B9">
      <w:pPr>
        <w:spacing w:after="0"/>
        <w:jc w:val="both"/>
        <w:rPr>
          <w:rFonts w:ascii="Times New Roman" w:hAnsi="Times New Roman" w:cs="Times New Roman"/>
        </w:rPr>
      </w:pPr>
      <w:r w:rsidRPr="002D5963">
        <w:rPr>
          <w:rFonts w:ascii="Times New Roman" w:hAnsi="Times New Roman" w:cs="Times New Roman"/>
        </w:rPr>
        <w:t>Chaque cluster thématique est animé par un responsable dont la mission es</w:t>
      </w:r>
      <w:r w:rsidR="00DF1501" w:rsidRPr="002D5963">
        <w:rPr>
          <w:rFonts w:ascii="Times New Roman" w:hAnsi="Times New Roman" w:cs="Times New Roman"/>
        </w:rPr>
        <w:t>t d’accompagner l’ensemble des P</w:t>
      </w:r>
      <w:r w:rsidRPr="002D5963">
        <w:rPr>
          <w:rFonts w:ascii="Times New Roman" w:hAnsi="Times New Roman" w:cs="Times New Roman"/>
        </w:rPr>
        <w:t>rojets s’inscrivant dans son cluster. Il veille au partage et à la capitalisation des connaissances, des méthodologies et des ressources. Il fait partager sa connaissance du secteur en aidant à la définition des sujets, à leur pertinence par rapport à l’état de l’art.</w:t>
      </w:r>
    </w:p>
    <w:p w:rsidR="00F212BB" w:rsidRPr="002D5963" w:rsidRDefault="00F212BB" w:rsidP="007A66B9">
      <w:pPr>
        <w:spacing w:after="0"/>
        <w:rPr>
          <w:rFonts w:ascii="Times New Roman" w:hAnsi="Times New Roman" w:cs="Times New Roman"/>
          <w:b/>
        </w:rPr>
      </w:pPr>
    </w:p>
    <w:p w:rsidR="007A66B9" w:rsidRPr="002D5963" w:rsidRDefault="00C97346" w:rsidP="007A66B9">
      <w:pPr>
        <w:spacing w:after="0"/>
        <w:rPr>
          <w:rFonts w:ascii="Times New Roman" w:hAnsi="Times New Roman" w:cs="Times New Roman"/>
          <w:b/>
        </w:rPr>
      </w:pPr>
      <w:r w:rsidRPr="002D5963">
        <w:rPr>
          <w:rFonts w:ascii="Times New Roman" w:hAnsi="Times New Roman" w:cs="Times New Roman"/>
          <w:b/>
        </w:rPr>
        <w:t>E</w:t>
      </w:r>
      <w:r w:rsidR="007A66B9" w:rsidRPr="002D5963">
        <w:rPr>
          <w:rFonts w:ascii="Times New Roman" w:hAnsi="Times New Roman" w:cs="Times New Roman"/>
          <w:b/>
        </w:rPr>
        <w:t>ngagement de l’équipe</w:t>
      </w:r>
    </w:p>
    <w:p w:rsidR="007A66B9" w:rsidRPr="002D5963" w:rsidRDefault="007A66B9" w:rsidP="007A66B9">
      <w:pPr>
        <w:autoSpaceDE w:val="0"/>
        <w:autoSpaceDN w:val="0"/>
        <w:adjustRightInd w:val="0"/>
        <w:spacing w:after="0" w:line="240" w:lineRule="auto"/>
        <w:jc w:val="both"/>
        <w:rPr>
          <w:rFonts w:ascii="Times New Roman" w:hAnsi="Times New Roman" w:cs="Times New Roman"/>
        </w:rPr>
      </w:pPr>
    </w:p>
    <w:p w:rsidR="007A66B9" w:rsidRPr="002D5963" w:rsidRDefault="007A66B9" w:rsidP="007A66B9">
      <w:pPr>
        <w:spacing w:after="0"/>
        <w:jc w:val="both"/>
        <w:rPr>
          <w:rFonts w:ascii="Times New Roman" w:hAnsi="Times New Roman" w:cs="Times New Roman"/>
        </w:rPr>
      </w:pPr>
      <w:r w:rsidRPr="002D5963">
        <w:rPr>
          <w:rFonts w:ascii="Times New Roman" w:eastAsiaTheme="minorEastAsia" w:hAnsi="Times New Roman" w:cs="Times New Roman"/>
          <w:kern w:val="24"/>
        </w:rPr>
        <w:t xml:space="preserve">Tout membre de l’équipe doit avoir un </w:t>
      </w:r>
      <w:r w:rsidRPr="002D5963">
        <w:rPr>
          <w:rFonts w:ascii="Times New Roman" w:eastAsiaTheme="minorEastAsia" w:hAnsi="Times New Roman" w:cs="Times New Roman"/>
          <w:bCs/>
          <w:kern w:val="24"/>
        </w:rPr>
        <w:t>rôle</w:t>
      </w:r>
      <w:r w:rsidRPr="002D5963">
        <w:rPr>
          <w:rFonts w:ascii="Times New Roman" w:eastAsiaTheme="minorEastAsia" w:hAnsi="Times New Roman" w:cs="Times New Roman"/>
          <w:kern w:val="24"/>
        </w:rPr>
        <w:t xml:space="preserve"> </w:t>
      </w:r>
      <w:r w:rsidRPr="002D5963">
        <w:rPr>
          <w:rFonts w:ascii="Times New Roman" w:eastAsiaTheme="minorEastAsia" w:hAnsi="Times New Roman" w:cs="Times New Roman"/>
          <w:bCs/>
          <w:kern w:val="24"/>
        </w:rPr>
        <w:t>technique</w:t>
      </w:r>
      <w:r w:rsidRPr="002D5963">
        <w:rPr>
          <w:rFonts w:ascii="Times New Roman" w:eastAsiaTheme="minorEastAsia" w:hAnsi="Times New Roman" w:cs="Times New Roman"/>
          <w:kern w:val="24"/>
        </w:rPr>
        <w:t xml:space="preserve"> qui lui permet de développer des compétences techniques liées à sa majeure</w:t>
      </w:r>
      <w:r w:rsidR="00C97346" w:rsidRPr="002D5963">
        <w:rPr>
          <w:rFonts w:ascii="Times New Roman" w:eastAsiaTheme="minorEastAsia" w:hAnsi="Times New Roman" w:cs="Times New Roman"/>
          <w:kern w:val="24"/>
        </w:rPr>
        <w:t>.</w:t>
      </w:r>
    </w:p>
    <w:p w:rsidR="007A66B9" w:rsidRPr="002D5963" w:rsidRDefault="00373947" w:rsidP="007A66B9">
      <w:pPr>
        <w:spacing w:after="0"/>
        <w:jc w:val="both"/>
        <w:rPr>
          <w:rFonts w:ascii="Times New Roman" w:eastAsiaTheme="minorEastAsia" w:hAnsi="Times New Roman" w:cs="Times New Roman"/>
          <w:kern w:val="24"/>
        </w:rPr>
      </w:pPr>
      <w:r w:rsidRPr="002D5963">
        <w:rPr>
          <w:rFonts w:ascii="Times New Roman" w:eastAsiaTheme="minorEastAsia" w:hAnsi="Times New Roman" w:cs="Times New Roman"/>
          <w:kern w:val="24"/>
        </w:rPr>
        <w:t>M</w:t>
      </w:r>
      <w:r w:rsidR="00DF1501" w:rsidRPr="002D5963">
        <w:rPr>
          <w:rFonts w:ascii="Times New Roman" w:eastAsiaTheme="minorEastAsia" w:hAnsi="Times New Roman" w:cs="Times New Roman"/>
          <w:kern w:val="24"/>
        </w:rPr>
        <w:t>ais le P</w:t>
      </w:r>
      <w:r w:rsidRPr="002D5963">
        <w:rPr>
          <w:rFonts w:ascii="Times New Roman" w:eastAsiaTheme="minorEastAsia" w:hAnsi="Times New Roman" w:cs="Times New Roman"/>
          <w:kern w:val="24"/>
        </w:rPr>
        <w:t>rojet</w:t>
      </w:r>
      <w:r w:rsidR="007A66B9" w:rsidRPr="002D5963">
        <w:rPr>
          <w:rFonts w:ascii="Times New Roman" w:eastAsiaTheme="minorEastAsia" w:hAnsi="Times New Roman" w:cs="Times New Roman"/>
          <w:kern w:val="24"/>
        </w:rPr>
        <w:t xml:space="preserve"> n’est pas uniquement technique et permet de développer ses </w:t>
      </w:r>
      <w:r w:rsidR="005A7539" w:rsidRPr="002D5963">
        <w:rPr>
          <w:rFonts w:ascii="Times New Roman" w:eastAsiaTheme="minorEastAsia" w:hAnsi="Times New Roman" w:cs="Times New Roman"/>
          <w:iCs/>
          <w:kern w:val="24"/>
        </w:rPr>
        <w:t>compétences managériales</w:t>
      </w:r>
      <w:r w:rsidR="007A66B9" w:rsidRPr="002D5963">
        <w:rPr>
          <w:rFonts w:ascii="Times New Roman" w:eastAsiaTheme="minorEastAsia" w:hAnsi="Times New Roman" w:cs="Times New Roman"/>
          <w:iCs/>
          <w:kern w:val="24"/>
        </w:rPr>
        <w:t> </w:t>
      </w:r>
      <w:r w:rsidR="007A66B9" w:rsidRPr="002D5963">
        <w:rPr>
          <w:rFonts w:ascii="Times New Roman" w:eastAsiaTheme="minorEastAsia" w:hAnsi="Times New Roman" w:cs="Times New Roman"/>
          <w:kern w:val="24"/>
        </w:rPr>
        <w:t>:</w:t>
      </w:r>
      <w:r w:rsidR="007A66B9" w:rsidRPr="002D5963">
        <w:rPr>
          <w:rFonts w:ascii="Times New Roman" w:hAnsi="Times New Roman" w:cs="Times New Roman"/>
        </w:rPr>
        <w:t xml:space="preserve"> </w:t>
      </w:r>
      <w:r w:rsidR="00DF1501" w:rsidRPr="002D5963">
        <w:rPr>
          <w:rFonts w:ascii="Times New Roman" w:eastAsiaTheme="minorEastAsia" w:hAnsi="Times New Roman" w:cs="Times New Roman"/>
          <w:kern w:val="24"/>
        </w:rPr>
        <w:t>Conduite de P</w:t>
      </w:r>
      <w:r w:rsidR="007A66B9" w:rsidRPr="002D5963">
        <w:rPr>
          <w:rFonts w:ascii="Times New Roman" w:eastAsiaTheme="minorEastAsia" w:hAnsi="Times New Roman" w:cs="Times New Roman"/>
          <w:kern w:val="24"/>
        </w:rPr>
        <w:t>rojet, Communication écrite et orale, Travail en équipe et management d’équipe, Innovation</w:t>
      </w:r>
      <w:r w:rsidR="007A66B9" w:rsidRPr="002D5963">
        <w:rPr>
          <w:rFonts w:ascii="Times New Roman" w:hAnsi="Times New Roman" w:cs="Times New Roman"/>
        </w:rPr>
        <w:t xml:space="preserve">, </w:t>
      </w:r>
      <w:r w:rsidR="007A66B9" w:rsidRPr="002D5963">
        <w:rPr>
          <w:rFonts w:ascii="Times New Roman" w:eastAsiaTheme="minorEastAsia" w:hAnsi="Times New Roman" w:cs="Times New Roman"/>
          <w:kern w:val="24"/>
        </w:rPr>
        <w:t>Gestion de risque et de complexité.</w:t>
      </w:r>
    </w:p>
    <w:p w:rsidR="007A66B9" w:rsidRPr="002D5963" w:rsidRDefault="00373947" w:rsidP="007A66B9">
      <w:pPr>
        <w:spacing w:after="0"/>
        <w:rPr>
          <w:rFonts w:ascii="Times New Roman" w:hAnsi="Times New Roman" w:cs="Times New Roman"/>
          <w:b/>
          <w:bCs/>
        </w:rPr>
      </w:pPr>
      <w:r w:rsidRPr="002D5963">
        <w:rPr>
          <w:rFonts w:ascii="Times New Roman" w:hAnsi="Times New Roman" w:cs="Times New Roman"/>
        </w:rPr>
        <w:t>L'équipe</w:t>
      </w:r>
      <w:r w:rsidR="007A66B9" w:rsidRPr="002D5963">
        <w:rPr>
          <w:rFonts w:ascii="Times New Roman" w:hAnsi="Times New Roman" w:cs="Times New Roman"/>
        </w:rPr>
        <w:t xml:space="preserve"> travaille soi</w:t>
      </w:r>
      <w:r w:rsidR="00C97346" w:rsidRPr="002D5963">
        <w:rPr>
          <w:rFonts w:ascii="Times New Roman" w:hAnsi="Times New Roman" w:cs="Times New Roman"/>
        </w:rPr>
        <w:t>t en anglais soit en français (r</w:t>
      </w:r>
      <w:r w:rsidR="007A66B9" w:rsidRPr="002D5963">
        <w:rPr>
          <w:rFonts w:ascii="Times New Roman" w:hAnsi="Times New Roman" w:cs="Times New Roman"/>
        </w:rPr>
        <w:t xml:space="preserve">endus, réunions, oraux, communication …) </w:t>
      </w:r>
      <w:r w:rsidR="007A66B9" w:rsidRPr="002D5963">
        <w:rPr>
          <w:rFonts w:ascii="Times New Roman" w:hAnsi="Times New Roman" w:cs="Times New Roman"/>
          <w:bCs/>
        </w:rPr>
        <w:t xml:space="preserve">Les équipes avec 3 élèves ou plus de la section internationale travaillent </w:t>
      </w:r>
      <w:r w:rsidR="007A66B9" w:rsidRPr="002D5963">
        <w:rPr>
          <w:rFonts w:ascii="Times New Roman" w:hAnsi="Times New Roman" w:cs="Times New Roman"/>
          <w:bCs/>
          <w:u w:val="single"/>
        </w:rPr>
        <w:t>obligatoirement</w:t>
      </w:r>
      <w:r w:rsidR="007A66B9" w:rsidRPr="002D5963">
        <w:rPr>
          <w:rFonts w:ascii="Times New Roman" w:hAnsi="Times New Roman" w:cs="Times New Roman"/>
          <w:bCs/>
        </w:rPr>
        <w:t xml:space="preserve"> en anglais.</w:t>
      </w:r>
    </w:p>
    <w:p w:rsidR="00393362" w:rsidRPr="002D5963" w:rsidRDefault="00393362" w:rsidP="007A66B9">
      <w:pPr>
        <w:autoSpaceDE w:val="0"/>
        <w:autoSpaceDN w:val="0"/>
        <w:adjustRightInd w:val="0"/>
        <w:spacing w:after="0" w:line="240" w:lineRule="auto"/>
        <w:jc w:val="both"/>
        <w:rPr>
          <w:rFonts w:ascii="Times New Roman" w:hAnsi="Times New Roman" w:cs="Times New Roman"/>
        </w:rPr>
      </w:pPr>
    </w:p>
    <w:p w:rsidR="007A66B9" w:rsidRPr="002D5963" w:rsidRDefault="007A66B9" w:rsidP="007A66B9">
      <w:pPr>
        <w:autoSpaceDE w:val="0"/>
        <w:autoSpaceDN w:val="0"/>
        <w:adjustRightInd w:val="0"/>
        <w:spacing w:after="0" w:line="240" w:lineRule="auto"/>
        <w:jc w:val="both"/>
        <w:rPr>
          <w:rFonts w:ascii="Times New Roman" w:hAnsi="Times New Roman" w:cs="Times New Roman"/>
        </w:rPr>
      </w:pPr>
      <w:r w:rsidRPr="002D5963">
        <w:rPr>
          <w:rFonts w:ascii="Times New Roman" w:hAnsi="Times New Roman" w:cs="Times New Roman"/>
        </w:rPr>
        <w:t xml:space="preserve">Les étudiants </w:t>
      </w:r>
      <w:r w:rsidR="006E78CE" w:rsidRPr="002D5963">
        <w:rPr>
          <w:rFonts w:ascii="Times New Roman" w:hAnsi="Times New Roman" w:cs="Times New Roman"/>
        </w:rPr>
        <w:t>nomment parmi eux un « chef de P</w:t>
      </w:r>
      <w:r w:rsidRPr="002D5963">
        <w:rPr>
          <w:rFonts w:ascii="Times New Roman" w:hAnsi="Times New Roman" w:cs="Times New Roman"/>
        </w:rPr>
        <w:t>rojet ». Il n’a pas de responsabilité hiérarchique sur le groupe mais se positionne en t</w:t>
      </w:r>
      <w:r w:rsidR="00DF1501" w:rsidRPr="002D5963">
        <w:rPr>
          <w:rFonts w:ascii="Times New Roman" w:hAnsi="Times New Roman" w:cs="Times New Roman"/>
        </w:rPr>
        <w:t>ransversal dans l’animation du P</w:t>
      </w:r>
      <w:r w:rsidRPr="002D5963">
        <w:rPr>
          <w:rFonts w:ascii="Times New Roman" w:hAnsi="Times New Roman" w:cs="Times New Roman"/>
        </w:rPr>
        <w:t>rojet et la communication aux référents. Les étudiants ne sont pas ré</w:t>
      </w:r>
      <w:r w:rsidR="00DF1501" w:rsidRPr="002D5963">
        <w:rPr>
          <w:rFonts w:ascii="Times New Roman" w:hAnsi="Times New Roman" w:cs="Times New Roman"/>
        </w:rPr>
        <w:t>munérés pour leur travail. L’Ecole</w:t>
      </w:r>
      <w:r w:rsidRPr="002D5963">
        <w:rPr>
          <w:rFonts w:ascii="Times New Roman" w:hAnsi="Times New Roman" w:cs="Times New Roman"/>
        </w:rPr>
        <w:t xml:space="preserve"> n’attend pas de contrepartie financière.</w:t>
      </w:r>
    </w:p>
    <w:p w:rsidR="007A66B9" w:rsidRPr="002D5963" w:rsidRDefault="007A66B9" w:rsidP="007A66B9">
      <w:pPr>
        <w:spacing w:after="0"/>
        <w:rPr>
          <w:rFonts w:ascii="Times New Roman" w:hAnsi="Times New Roman" w:cs="Times New Roman"/>
        </w:rPr>
      </w:pPr>
    </w:p>
    <w:p w:rsidR="007A66B9" w:rsidRPr="002D5963" w:rsidRDefault="007A66B9" w:rsidP="007A66B9">
      <w:pPr>
        <w:jc w:val="both"/>
        <w:rPr>
          <w:rFonts w:ascii="Times New Roman" w:hAnsi="Times New Roman" w:cs="Times New Roman"/>
        </w:rPr>
      </w:pPr>
      <w:r w:rsidRPr="002D5963">
        <w:rPr>
          <w:rFonts w:ascii="Times New Roman" w:hAnsi="Times New Roman" w:cs="Times New Roman"/>
        </w:rPr>
        <w:t xml:space="preserve">Tout sujet doit être proposé dans le contexte d’un </w:t>
      </w:r>
      <w:r w:rsidRPr="002D5963">
        <w:rPr>
          <w:rFonts w:ascii="Times New Roman" w:hAnsi="Times New Roman" w:cs="Times New Roman"/>
          <w:bCs/>
        </w:rPr>
        <w:t xml:space="preserve">cluster thématique </w:t>
      </w:r>
      <w:r w:rsidRPr="002D5963">
        <w:rPr>
          <w:rFonts w:ascii="Times New Roman" w:hAnsi="Times New Roman" w:cs="Times New Roman"/>
        </w:rPr>
        <w:t xml:space="preserve">et est assujetti </w:t>
      </w:r>
      <w:r w:rsidR="00393362" w:rsidRPr="002D5963">
        <w:rPr>
          <w:rFonts w:ascii="Times New Roman" w:hAnsi="Times New Roman" w:cs="Times New Roman"/>
        </w:rPr>
        <w:t xml:space="preserve">à </w:t>
      </w:r>
      <w:r w:rsidRPr="002D5963">
        <w:rPr>
          <w:rFonts w:ascii="Times New Roman" w:hAnsi="Times New Roman" w:cs="Times New Roman"/>
        </w:rPr>
        <w:t xml:space="preserve">la validation du responsable du cluster. </w:t>
      </w:r>
      <w:r w:rsidRPr="002D5963">
        <w:rPr>
          <w:rFonts w:ascii="Times New Roman" w:hAnsi="Times New Roman" w:cs="Times New Roman"/>
          <w:bCs/>
        </w:rPr>
        <w:t xml:space="preserve">Le dépôt de sujet se fait sur le site </w:t>
      </w:r>
      <w:hyperlink r:id="rId7" w:history="1">
        <w:r w:rsidRPr="002D5963">
          <w:rPr>
            <w:rFonts w:ascii="Times New Roman" w:hAnsi="Times New Roman" w:cs="Times New Roman"/>
            <w:u w:val="single"/>
          </w:rPr>
          <w:t>http://projects.ece.fr/process</w:t>
        </w:r>
      </w:hyperlink>
    </w:p>
    <w:p w:rsidR="00B524E4" w:rsidRPr="002D5963" w:rsidRDefault="00373947" w:rsidP="0020347B">
      <w:pPr>
        <w:pBdr>
          <w:bottom w:val="single" w:sz="4" w:space="1" w:color="auto"/>
        </w:pBdr>
        <w:spacing w:line="240" w:lineRule="exact"/>
        <w:ind w:right="340"/>
        <w:jc w:val="both"/>
        <w:rPr>
          <w:rFonts w:ascii="Times New Roman" w:hAnsi="Times New Roman" w:cs="Times New Roman"/>
          <w:b/>
          <w:bCs/>
        </w:rPr>
      </w:pPr>
      <w:r w:rsidRPr="002D5963">
        <w:rPr>
          <w:rFonts w:ascii="Times New Roman" w:hAnsi="Times New Roman" w:cs="Times New Roman"/>
          <w:b/>
          <w:bCs/>
        </w:rPr>
        <w:t>Discipline</w:t>
      </w:r>
    </w:p>
    <w:p w:rsidR="00373947" w:rsidRPr="002D5963" w:rsidRDefault="00540AC1" w:rsidP="0020347B">
      <w:pPr>
        <w:pBdr>
          <w:bottom w:val="single" w:sz="4" w:space="1" w:color="auto"/>
        </w:pBdr>
        <w:spacing w:line="240" w:lineRule="exact"/>
        <w:ind w:right="340"/>
        <w:jc w:val="both"/>
        <w:rPr>
          <w:rFonts w:ascii="Times New Roman" w:hAnsi="Times New Roman" w:cs="Times New Roman"/>
          <w:bCs/>
        </w:rPr>
      </w:pPr>
      <w:r w:rsidRPr="002D5963">
        <w:rPr>
          <w:rFonts w:ascii="Times New Roman" w:hAnsi="Times New Roman" w:cs="Times New Roman"/>
          <w:bCs/>
        </w:rPr>
        <w:t xml:space="preserve">Durant </w:t>
      </w:r>
      <w:r w:rsidR="00DF1501" w:rsidRPr="002D5963">
        <w:rPr>
          <w:rFonts w:ascii="Times New Roman" w:hAnsi="Times New Roman" w:cs="Times New Roman"/>
          <w:bCs/>
        </w:rPr>
        <w:t>leur P</w:t>
      </w:r>
      <w:r w:rsidRPr="002D5963">
        <w:rPr>
          <w:rFonts w:ascii="Times New Roman" w:hAnsi="Times New Roman" w:cs="Times New Roman"/>
          <w:bCs/>
        </w:rPr>
        <w:t>rojet, les élèves seront soumis</w:t>
      </w:r>
      <w:r w:rsidR="00DF1501" w:rsidRPr="002D5963">
        <w:rPr>
          <w:rFonts w:ascii="Times New Roman" w:hAnsi="Times New Roman" w:cs="Times New Roman"/>
          <w:bCs/>
        </w:rPr>
        <w:t xml:space="preserve"> au règlement intérieur de l’Ecole</w:t>
      </w:r>
      <w:r w:rsidRPr="002D5963">
        <w:rPr>
          <w:rFonts w:ascii="Times New Roman" w:hAnsi="Times New Roman" w:cs="Times New Roman"/>
          <w:bCs/>
        </w:rPr>
        <w:t>. Conce</w:t>
      </w:r>
      <w:r w:rsidR="00C97346" w:rsidRPr="002D5963">
        <w:rPr>
          <w:rFonts w:ascii="Times New Roman" w:hAnsi="Times New Roman" w:cs="Times New Roman"/>
          <w:bCs/>
        </w:rPr>
        <w:t xml:space="preserve">rnant les PPE et PFE, </w:t>
      </w:r>
      <w:r w:rsidRPr="002D5963">
        <w:rPr>
          <w:rFonts w:ascii="Times New Roman" w:hAnsi="Times New Roman" w:cs="Times New Roman"/>
          <w:bCs/>
        </w:rPr>
        <w:t>l</w:t>
      </w:r>
      <w:r w:rsidR="00DF1501" w:rsidRPr="002D5963">
        <w:rPr>
          <w:rFonts w:ascii="Times New Roman" w:hAnsi="Times New Roman" w:cs="Times New Roman"/>
          <w:bCs/>
        </w:rPr>
        <w:t>’Ecole</w:t>
      </w:r>
      <w:r w:rsidR="00373947" w:rsidRPr="002D5963">
        <w:rPr>
          <w:rFonts w:ascii="Times New Roman" w:hAnsi="Times New Roman" w:cs="Times New Roman"/>
          <w:bCs/>
        </w:rPr>
        <w:t xml:space="preserve"> consacre du</w:t>
      </w:r>
      <w:r w:rsidR="00AE1F45" w:rsidRPr="002D5963">
        <w:rPr>
          <w:rFonts w:ascii="Times New Roman" w:hAnsi="Times New Roman" w:cs="Times New Roman"/>
          <w:bCs/>
        </w:rPr>
        <w:t xml:space="preserve"> temps pour la réalisation des P</w:t>
      </w:r>
      <w:r w:rsidR="00373947" w:rsidRPr="002D5963">
        <w:rPr>
          <w:rFonts w:ascii="Times New Roman" w:hAnsi="Times New Roman" w:cs="Times New Roman"/>
          <w:bCs/>
        </w:rPr>
        <w:t>rojets</w:t>
      </w:r>
      <w:r w:rsidR="00C97346" w:rsidRPr="002D5963">
        <w:rPr>
          <w:rFonts w:ascii="Times New Roman" w:hAnsi="Times New Roman" w:cs="Times New Roman"/>
          <w:bCs/>
        </w:rPr>
        <w:t> ;</w:t>
      </w:r>
      <w:r w:rsidR="00373947" w:rsidRPr="002D5963">
        <w:rPr>
          <w:rFonts w:ascii="Times New Roman" w:hAnsi="Times New Roman" w:cs="Times New Roman"/>
          <w:bCs/>
        </w:rPr>
        <w:t xml:space="preserve"> c’est donc dans </w:t>
      </w:r>
      <w:r w:rsidR="009C7BF0" w:rsidRPr="002D5963">
        <w:rPr>
          <w:rFonts w:ascii="Times New Roman" w:hAnsi="Times New Roman" w:cs="Times New Roman"/>
          <w:bCs/>
        </w:rPr>
        <w:t xml:space="preserve">ce </w:t>
      </w:r>
      <w:r w:rsidR="00393362" w:rsidRPr="002D5963">
        <w:rPr>
          <w:rFonts w:ascii="Times New Roman" w:hAnsi="Times New Roman" w:cs="Times New Roman"/>
          <w:bCs/>
        </w:rPr>
        <w:t>« </w:t>
      </w:r>
      <w:r w:rsidR="00373947" w:rsidRPr="002D5963">
        <w:rPr>
          <w:rFonts w:ascii="Times New Roman" w:hAnsi="Times New Roman" w:cs="Times New Roman"/>
          <w:bCs/>
        </w:rPr>
        <w:t>temps école</w:t>
      </w:r>
      <w:r w:rsidR="00393362" w:rsidRPr="002D5963">
        <w:rPr>
          <w:rFonts w:ascii="Times New Roman" w:hAnsi="Times New Roman" w:cs="Times New Roman"/>
          <w:bCs/>
        </w:rPr>
        <w:t> »</w:t>
      </w:r>
      <w:r w:rsidR="00373947" w:rsidRPr="002D5963">
        <w:rPr>
          <w:rFonts w:ascii="Times New Roman" w:hAnsi="Times New Roman" w:cs="Times New Roman"/>
          <w:bCs/>
        </w:rPr>
        <w:t xml:space="preserve"> que </w:t>
      </w:r>
      <w:r w:rsidR="00C97346" w:rsidRPr="002D5963">
        <w:rPr>
          <w:rFonts w:ascii="Times New Roman" w:hAnsi="Times New Roman" w:cs="Times New Roman"/>
          <w:bCs/>
        </w:rPr>
        <w:t xml:space="preserve">les élèves ingénieurs doivent </w:t>
      </w:r>
      <w:r w:rsidR="00373947" w:rsidRPr="002D5963">
        <w:rPr>
          <w:rFonts w:ascii="Times New Roman" w:hAnsi="Times New Roman" w:cs="Times New Roman"/>
          <w:bCs/>
        </w:rPr>
        <w:t xml:space="preserve">être </w:t>
      </w:r>
      <w:r w:rsidRPr="002D5963">
        <w:rPr>
          <w:rFonts w:ascii="Times New Roman" w:hAnsi="Times New Roman" w:cs="Times New Roman"/>
          <w:bCs/>
        </w:rPr>
        <w:t xml:space="preserve">obligatoirement </w:t>
      </w:r>
      <w:r w:rsidR="00373947" w:rsidRPr="002D5963">
        <w:rPr>
          <w:rFonts w:ascii="Times New Roman" w:hAnsi="Times New Roman" w:cs="Times New Roman"/>
          <w:bCs/>
        </w:rPr>
        <w:t>disponible</w:t>
      </w:r>
      <w:r w:rsidR="00C97346" w:rsidRPr="002D5963">
        <w:rPr>
          <w:rFonts w:ascii="Times New Roman" w:hAnsi="Times New Roman" w:cs="Times New Roman"/>
          <w:bCs/>
        </w:rPr>
        <w:t>s</w:t>
      </w:r>
      <w:r w:rsidR="00373947" w:rsidRPr="002D5963">
        <w:rPr>
          <w:rFonts w:ascii="Times New Roman" w:hAnsi="Times New Roman" w:cs="Times New Roman"/>
          <w:bCs/>
        </w:rPr>
        <w:t xml:space="preserve"> et rencontrer les différents i</w:t>
      </w:r>
      <w:r w:rsidR="00C97346" w:rsidRPr="002D5963">
        <w:rPr>
          <w:rFonts w:ascii="Times New Roman" w:hAnsi="Times New Roman" w:cs="Times New Roman"/>
          <w:bCs/>
        </w:rPr>
        <w:t>ntervenants impliqués dans leur</w:t>
      </w:r>
      <w:r w:rsidR="00DF1501" w:rsidRPr="002D5963">
        <w:rPr>
          <w:rFonts w:ascii="Times New Roman" w:hAnsi="Times New Roman" w:cs="Times New Roman"/>
          <w:bCs/>
        </w:rPr>
        <w:t xml:space="preserve"> P</w:t>
      </w:r>
      <w:r w:rsidR="00373947" w:rsidRPr="002D5963">
        <w:rPr>
          <w:rFonts w:ascii="Times New Roman" w:hAnsi="Times New Roman" w:cs="Times New Roman"/>
          <w:bCs/>
        </w:rPr>
        <w:t>rojet</w:t>
      </w:r>
      <w:r w:rsidRPr="002D5963">
        <w:rPr>
          <w:rFonts w:ascii="Times New Roman" w:hAnsi="Times New Roman" w:cs="Times New Roman"/>
          <w:bCs/>
        </w:rPr>
        <w:t>.</w:t>
      </w:r>
    </w:p>
    <w:p w:rsidR="00F02C83" w:rsidRPr="002D5963" w:rsidRDefault="00F02C83" w:rsidP="0020347B">
      <w:pPr>
        <w:pBdr>
          <w:bottom w:val="single" w:sz="4" w:space="1" w:color="auto"/>
        </w:pBdr>
        <w:spacing w:line="240" w:lineRule="exact"/>
        <w:ind w:right="340"/>
        <w:jc w:val="both"/>
        <w:rPr>
          <w:rFonts w:ascii="Times New Roman" w:hAnsi="Times New Roman" w:cs="Times New Roman"/>
          <w:bCs/>
        </w:rPr>
      </w:pPr>
    </w:p>
    <w:p w:rsidR="0020347B" w:rsidRPr="002D5963" w:rsidRDefault="00C97346" w:rsidP="0020347B">
      <w:pPr>
        <w:pBdr>
          <w:bottom w:val="single" w:sz="4" w:space="1" w:color="auto"/>
        </w:pBdr>
        <w:spacing w:line="240" w:lineRule="exact"/>
        <w:ind w:right="340"/>
        <w:jc w:val="both"/>
        <w:rPr>
          <w:rFonts w:ascii="Times New Roman" w:hAnsi="Times New Roman" w:cs="Times New Roman"/>
          <w:b/>
          <w:bCs/>
        </w:rPr>
      </w:pPr>
      <w:r w:rsidRPr="002D5963">
        <w:rPr>
          <w:rFonts w:ascii="Times New Roman" w:hAnsi="Times New Roman" w:cs="Times New Roman"/>
          <w:b/>
          <w:bCs/>
        </w:rPr>
        <w:t>Article 5 – P</w:t>
      </w:r>
      <w:r w:rsidR="0020347B" w:rsidRPr="002D5963">
        <w:rPr>
          <w:rFonts w:ascii="Times New Roman" w:hAnsi="Times New Roman" w:cs="Times New Roman"/>
          <w:b/>
          <w:bCs/>
        </w:rPr>
        <w:t>ropriété intellectuelle</w:t>
      </w:r>
    </w:p>
    <w:p w:rsidR="0020347B" w:rsidRPr="002D5963" w:rsidRDefault="0020347B" w:rsidP="0020347B">
      <w:pPr>
        <w:spacing w:after="0"/>
        <w:rPr>
          <w:highlight w:val="yellow"/>
        </w:rPr>
      </w:pPr>
    </w:p>
    <w:p w:rsidR="0020347B" w:rsidRPr="002D5963" w:rsidRDefault="0020347B" w:rsidP="0020347B">
      <w:pPr>
        <w:jc w:val="both"/>
        <w:rPr>
          <w:rFonts w:ascii="Times New Roman" w:hAnsi="Times New Roman" w:cs="Times New Roman"/>
        </w:rPr>
      </w:pPr>
      <w:r w:rsidRPr="002D5963">
        <w:rPr>
          <w:rFonts w:ascii="Times New Roman" w:hAnsi="Times New Roman" w:cs="Times New Roman"/>
        </w:rPr>
        <w:t>On limite parfois la notion de propriété intellectuelle aux inventions et aux outils qui les protègent, les brevets. Dans l’industrie, la propriété intellectuelle a un sens beaucoup plus large. On y intègre tout</w:t>
      </w:r>
      <w:r w:rsidR="006E78CE" w:rsidRPr="002D5963">
        <w:rPr>
          <w:rFonts w:ascii="Times New Roman" w:hAnsi="Times New Roman" w:cs="Times New Roman"/>
        </w:rPr>
        <w:t xml:space="preserve"> développement spécifique à un P</w:t>
      </w:r>
      <w:r w:rsidRPr="002D5963">
        <w:rPr>
          <w:rFonts w:ascii="Times New Roman" w:hAnsi="Times New Roman" w:cs="Times New Roman"/>
        </w:rPr>
        <w:t>rojet d’innovation : schémas d’une carte, modules logiciels, bases de données, sites web… et leur documentation</w:t>
      </w:r>
      <w:r w:rsidR="00C97346" w:rsidRPr="002D5963">
        <w:rPr>
          <w:rFonts w:ascii="Times New Roman" w:hAnsi="Times New Roman" w:cs="Times New Roman"/>
        </w:rPr>
        <w:t>.</w:t>
      </w:r>
    </w:p>
    <w:p w:rsidR="0020347B" w:rsidRPr="002D5963" w:rsidRDefault="0020347B" w:rsidP="0020347B">
      <w:pPr>
        <w:jc w:val="both"/>
        <w:rPr>
          <w:rFonts w:ascii="Times New Roman" w:hAnsi="Times New Roman" w:cs="Times New Roman"/>
        </w:rPr>
      </w:pPr>
      <w:r w:rsidRPr="002D5963">
        <w:rPr>
          <w:rFonts w:ascii="Times New Roman" w:hAnsi="Times New Roman" w:cs="Times New Roman"/>
        </w:rPr>
        <w:t>Dans le cas de la VPE, deux cas sont à distinguer :</w:t>
      </w:r>
    </w:p>
    <w:p w:rsidR="0020347B" w:rsidRPr="002D5963" w:rsidRDefault="0020347B" w:rsidP="0020347B">
      <w:pPr>
        <w:jc w:val="both"/>
        <w:rPr>
          <w:rFonts w:ascii="Times New Roman" w:hAnsi="Times New Roman" w:cs="Times New Roman"/>
        </w:rPr>
      </w:pPr>
      <w:r w:rsidRPr="002D5963">
        <w:rPr>
          <w:rFonts w:ascii="Times New Roman" w:hAnsi="Times New Roman" w:cs="Times New Roman"/>
          <w:b/>
        </w:rPr>
        <w:t>Projets sou</w:t>
      </w:r>
      <w:r w:rsidR="00DC6BBD" w:rsidRPr="002D5963">
        <w:rPr>
          <w:rFonts w:ascii="Times New Roman" w:hAnsi="Times New Roman" w:cs="Times New Roman"/>
          <w:b/>
        </w:rPr>
        <w:t>s convention avec une institution</w:t>
      </w:r>
      <w:r w:rsidRPr="002D5963">
        <w:rPr>
          <w:rFonts w:ascii="Times New Roman" w:hAnsi="Times New Roman" w:cs="Times New Roman"/>
        </w:rPr>
        <w:t xml:space="preserve">. La propriété intellectuelle </w:t>
      </w:r>
      <w:r w:rsidR="00F67596" w:rsidRPr="002D5963">
        <w:rPr>
          <w:rFonts w:ascii="Times New Roman" w:hAnsi="Times New Roman" w:cs="Times New Roman"/>
        </w:rPr>
        <w:t>des développements revient à l’institution</w:t>
      </w:r>
      <w:r w:rsidRPr="002D5963">
        <w:rPr>
          <w:rFonts w:ascii="Times New Roman" w:hAnsi="Times New Roman" w:cs="Times New Roman"/>
        </w:rPr>
        <w:t>. Le respect de cette propriété intellectuelle s’accompagne d’un devoir de confidentialité. Cela sous-entend par exemple que les étudiants n</w:t>
      </w:r>
      <w:r w:rsidR="00DF1501" w:rsidRPr="002D5963">
        <w:rPr>
          <w:rFonts w:ascii="Times New Roman" w:hAnsi="Times New Roman" w:cs="Times New Roman"/>
        </w:rPr>
        <w:t>e peuvent communiquer sur leur P</w:t>
      </w:r>
      <w:r w:rsidRPr="002D5963">
        <w:rPr>
          <w:rFonts w:ascii="Times New Roman" w:hAnsi="Times New Roman" w:cs="Times New Roman"/>
        </w:rPr>
        <w:t>roj</w:t>
      </w:r>
      <w:r w:rsidR="003D32D3" w:rsidRPr="002D5963">
        <w:rPr>
          <w:rFonts w:ascii="Times New Roman" w:hAnsi="Times New Roman" w:cs="Times New Roman"/>
        </w:rPr>
        <w:t>et sans l’accord de l’institution</w:t>
      </w:r>
      <w:r w:rsidR="00DF1501" w:rsidRPr="002D5963">
        <w:rPr>
          <w:rFonts w:ascii="Times New Roman" w:hAnsi="Times New Roman" w:cs="Times New Roman"/>
        </w:rPr>
        <w:t>. Elle seule peut exploiter le P</w:t>
      </w:r>
      <w:r w:rsidRPr="002D5963">
        <w:rPr>
          <w:rFonts w:ascii="Times New Roman" w:hAnsi="Times New Roman" w:cs="Times New Roman"/>
        </w:rPr>
        <w:t xml:space="preserve">rojet. En contrepartie, c’est elle qui finance la fourniture de composants matériels ou logiciels. </w:t>
      </w:r>
    </w:p>
    <w:p w:rsidR="00EE14F5" w:rsidRPr="002D5963" w:rsidRDefault="00EE14F5" w:rsidP="0020347B">
      <w:pPr>
        <w:jc w:val="both"/>
        <w:rPr>
          <w:rFonts w:ascii="Times New Roman" w:hAnsi="Times New Roman" w:cs="Times New Roman"/>
          <w:b/>
        </w:rPr>
      </w:pPr>
    </w:p>
    <w:p w:rsidR="0020347B" w:rsidRPr="002D5963" w:rsidRDefault="0020347B" w:rsidP="0020347B">
      <w:pPr>
        <w:jc w:val="both"/>
        <w:rPr>
          <w:rFonts w:ascii="Times New Roman" w:hAnsi="Times New Roman" w:cs="Times New Roman"/>
        </w:rPr>
      </w:pPr>
      <w:r w:rsidRPr="002D5963">
        <w:rPr>
          <w:rFonts w:ascii="Times New Roman" w:hAnsi="Times New Roman" w:cs="Times New Roman"/>
          <w:b/>
        </w:rPr>
        <w:lastRenderedPageBreak/>
        <w:t>Projets non conventionnés</w:t>
      </w:r>
      <w:r w:rsidR="00DC6BBD" w:rsidRPr="002D5963">
        <w:rPr>
          <w:rFonts w:ascii="Times New Roman" w:hAnsi="Times New Roman" w:cs="Times New Roman"/>
          <w:b/>
        </w:rPr>
        <w:t xml:space="preserve"> avec une institution</w:t>
      </w:r>
      <w:r w:rsidRPr="002D5963">
        <w:rPr>
          <w:rFonts w:ascii="Times New Roman" w:hAnsi="Times New Roman" w:cs="Times New Roman"/>
          <w:b/>
        </w:rPr>
        <w:t>.</w:t>
      </w:r>
      <w:r w:rsidRPr="002D5963">
        <w:rPr>
          <w:rFonts w:ascii="Times New Roman" w:hAnsi="Times New Roman" w:cs="Times New Roman"/>
        </w:rPr>
        <w:t xml:space="preserve"> </w:t>
      </w:r>
      <w:r w:rsidR="00C97346" w:rsidRPr="002D5963">
        <w:rPr>
          <w:rFonts w:ascii="Times New Roman" w:hAnsi="Times New Roman" w:cs="Times New Roman"/>
        </w:rPr>
        <w:t>L’Ecole mettant à disposition sur son budget des ressources matérielles et humaines, la propriété intellectuelle des développements lui revient, sauf cas particulier argumenté et sous couvert de décision de la direction de l’Ecole.</w:t>
      </w:r>
    </w:p>
    <w:p w:rsidR="00D46623" w:rsidRPr="002D5963" w:rsidRDefault="0020347B" w:rsidP="0020347B">
      <w:pPr>
        <w:rPr>
          <w:rFonts w:ascii="Times New Roman" w:hAnsi="Times New Roman" w:cs="Times New Roman"/>
        </w:rPr>
      </w:pPr>
      <w:r w:rsidRPr="002D5963">
        <w:rPr>
          <w:rFonts w:ascii="Times New Roman" w:hAnsi="Times New Roman" w:cs="Times New Roman"/>
        </w:rPr>
        <w:t xml:space="preserve">Dans les deux cas il est recommandé d’ajouter à tous vos documents une note en bas de page indiquant la propriété du document. </w:t>
      </w:r>
    </w:p>
    <w:p w:rsidR="00EE14F5" w:rsidRPr="002D5963" w:rsidRDefault="00EE14F5" w:rsidP="0020347B">
      <w:pPr>
        <w:rPr>
          <w:rFonts w:ascii="Times New Roman" w:hAnsi="Times New Roman" w:cs="Times New Roman"/>
        </w:rPr>
      </w:pPr>
    </w:p>
    <w:tbl>
      <w:tblPr>
        <w:tblW w:w="5000" w:type="pct"/>
        <w:tblCellMar>
          <w:left w:w="70" w:type="dxa"/>
          <w:right w:w="70" w:type="dxa"/>
        </w:tblCellMar>
        <w:tblLook w:val="0000" w:firstRow="0" w:lastRow="0" w:firstColumn="0" w:lastColumn="0" w:noHBand="0" w:noVBand="0"/>
      </w:tblPr>
      <w:tblGrid>
        <w:gridCol w:w="4416"/>
        <w:gridCol w:w="4656"/>
      </w:tblGrid>
      <w:tr w:rsidR="00F02C83" w:rsidRPr="002D5963" w:rsidTr="003D32D3">
        <w:tc>
          <w:tcPr>
            <w:tcW w:w="2434" w:type="pct"/>
          </w:tcPr>
          <w:p w:rsidR="00F02C83" w:rsidRPr="002D5963" w:rsidRDefault="006E78CE" w:rsidP="003D32D3">
            <w:pPr>
              <w:jc w:val="center"/>
              <w:rPr>
                <w:rFonts w:ascii="Times New Roman" w:hAnsi="Times New Roman" w:cs="Times New Roman"/>
                <w:b/>
                <w:bCs/>
                <w:szCs w:val="20"/>
              </w:rPr>
            </w:pPr>
            <w:r w:rsidRPr="002D5963">
              <w:rPr>
                <w:rFonts w:ascii="Times New Roman" w:hAnsi="Times New Roman" w:cs="Times New Roman"/>
                <w:b/>
                <w:bCs/>
                <w:szCs w:val="20"/>
              </w:rPr>
              <w:t xml:space="preserve">Pour l’Association de Gestion de l’Ecole </w:t>
            </w:r>
            <w:r w:rsidR="00616A33" w:rsidRPr="002D5963">
              <w:rPr>
                <w:rFonts w:ascii="Times New Roman" w:hAnsi="Times New Roman" w:cs="Times New Roman"/>
                <w:b/>
                <w:bCs/>
                <w:szCs w:val="20"/>
              </w:rPr>
              <w:t>C</w:t>
            </w:r>
            <w:r w:rsidRPr="002D5963">
              <w:rPr>
                <w:rFonts w:ascii="Times New Roman" w:hAnsi="Times New Roman" w:cs="Times New Roman"/>
                <w:b/>
                <w:bCs/>
                <w:szCs w:val="20"/>
              </w:rPr>
              <w:t>entrale d’Electronique</w:t>
            </w:r>
            <w:r w:rsidR="00F02C83" w:rsidRPr="002D5963">
              <w:rPr>
                <w:rFonts w:ascii="Times New Roman" w:hAnsi="Times New Roman" w:cs="Times New Roman"/>
                <w:b/>
                <w:bCs/>
                <w:szCs w:val="20"/>
              </w:rPr>
              <w:t xml:space="preserve"> </w:t>
            </w:r>
            <w:r w:rsidR="00F02C83" w:rsidRPr="002D5963">
              <w:rPr>
                <w:rFonts w:ascii="Times New Roman" w:hAnsi="Times New Roman" w:cs="Times New Roman"/>
                <w:b/>
                <w:bCs/>
                <w:szCs w:val="20"/>
              </w:rPr>
              <w:br/>
            </w:r>
            <w:r w:rsidR="00F02C83" w:rsidRPr="002D5963">
              <w:rPr>
                <w:rFonts w:ascii="Times New Roman" w:hAnsi="Times New Roman" w:cs="Times New Roman"/>
                <w:szCs w:val="20"/>
              </w:rPr>
              <w:t xml:space="preserve">(date et </w:t>
            </w:r>
            <w:r w:rsidR="00C97346" w:rsidRPr="002D5963">
              <w:rPr>
                <w:rFonts w:ascii="Times New Roman" w:hAnsi="Times New Roman" w:cs="Times New Roman"/>
                <w:szCs w:val="20"/>
              </w:rPr>
              <w:t>mention manuscrite « </w:t>
            </w:r>
            <w:r w:rsidR="00F02C83" w:rsidRPr="002D5963">
              <w:rPr>
                <w:rFonts w:ascii="Times New Roman" w:hAnsi="Times New Roman" w:cs="Times New Roman"/>
                <w:szCs w:val="20"/>
              </w:rPr>
              <w:t>lu et approuvé</w:t>
            </w:r>
            <w:r w:rsidR="00C97346" w:rsidRPr="002D5963">
              <w:rPr>
                <w:rFonts w:ascii="Times New Roman" w:hAnsi="Times New Roman" w:cs="Times New Roman"/>
                <w:szCs w:val="20"/>
              </w:rPr>
              <w:t> », signature</w:t>
            </w:r>
            <w:r w:rsidR="00F02C83" w:rsidRPr="002D5963">
              <w:rPr>
                <w:rFonts w:ascii="Times New Roman" w:hAnsi="Times New Roman" w:cs="Times New Roman"/>
                <w:szCs w:val="20"/>
              </w:rPr>
              <w:t>)</w:t>
            </w:r>
          </w:p>
          <w:p w:rsidR="00F02C83" w:rsidRPr="002D5963" w:rsidRDefault="00F02C83" w:rsidP="003D32D3">
            <w:pPr>
              <w:jc w:val="center"/>
              <w:rPr>
                <w:rFonts w:ascii="Times New Roman" w:hAnsi="Times New Roman" w:cs="Times New Roman"/>
                <w:b/>
                <w:bCs/>
                <w:szCs w:val="20"/>
              </w:rPr>
            </w:pPr>
          </w:p>
          <w:p w:rsidR="00F02C83" w:rsidRPr="002D5963" w:rsidRDefault="00F02C83" w:rsidP="003D32D3">
            <w:pPr>
              <w:jc w:val="center"/>
              <w:rPr>
                <w:rFonts w:ascii="Times New Roman" w:hAnsi="Times New Roman" w:cs="Times New Roman"/>
                <w:b/>
                <w:bCs/>
                <w:szCs w:val="20"/>
              </w:rPr>
            </w:pPr>
          </w:p>
          <w:p w:rsidR="00F02C83" w:rsidRPr="002D5963" w:rsidRDefault="00F02C83" w:rsidP="003D32D3">
            <w:pPr>
              <w:jc w:val="center"/>
              <w:rPr>
                <w:rFonts w:ascii="Times New Roman" w:hAnsi="Times New Roman" w:cs="Times New Roman"/>
                <w:b/>
                <w:bCs/>
                <w:szCs w:val="20"/>
              </w:rPr>
            </w:pPr>
          </w:p>
          <w:p w:rsidR="00F02C83" w:rsidRPr="002D5963" w:rsidRDefault="00F02C83" w:rsidP="003D32D3">
            <w:pPr>
              <w:jc w:val="center"/>
              <w:rPr>
                <w:rFonts w:ascii="Times New Roman" w:hAnsi="Times New Roman" w:cs="Times New Roman"/>
                <w:b/>
                <w:bCs/>
                <w:szCs w:val="20"/>
              </w:rPr>
            </w:pPr>
          </w:p>
        </w:tc>
        <w:tc>
          <w:tcPr>
            <w:tcW w:w="2566" w:type="pct"/>
          </w:tcPr>
          <w:p w:rsidR="00F02C83" w:rsidRPr="002D5963" w:rsidRDefault="00F02C83" w:rsidP="003D32D3">
            <w:pPr>
              <w:jc w:val="center"/>
              <w:rPr>
                <w:rFonts w:ascii="Times New Roman" w:hAnsi="Times New Roman" w:cs="Times New Roman"/>
                <w:b/>
                <w:bCs/>
                <w:szCs w:val="20"/>
              </w:rPr>
            </w:pPr>
          </w:p>
        </w:tc>
      </w:tr>
    </w:tbl>
    <w:p w:rsidR="005B482B" w:rsidRPr="002D5963" w:rsidRDefault="005B482B" w:rsidP="0020347B">
      <w:pPr>
        <w:rPr>
          <w:rFonts w:ascii="Times New Roman" w:hAnsi="Times New Roman" w:cs="Times New Roman"/>
        </w:rPr>
      </w:pPr>
    </w:p>
    <w:p w:rsidR="00FB148C" w:rsidRPr="002D5963" w:rsidRDefault="00FB148C" w:rsidP="0020347B">
      <w:pPr>
        <w:rPr>
          <w:rFonts w:ascii="Times New Roman" w:hAnsi="Times New Roman" w:cs="Times New Roman"/>
        </w:rPr>
      </w:pPr>
    </w:p>
    <w:tbl>
      <w:tblPr>
        <w:tblStyle w:val="Grilledutableau"/>
        <w:tblW w:w="13815" w:type="dxa"/>
        <w:tblLook w:val="04A0" w:firstRow="1" w:lastRow="0" w:firstColumn="1" w:lastColumn="0" w:noHBand="0" w:noVBand="1"/>
      </w:tblPr>
      <w:tblGrid>
        <w:gridCol w:w="4605"/>
        <w:gridCol w:w="4605"/>
        <w:gridCol w:w="4605"/>
      </w:tblGrid>
      <w:tr w:rsidR="00F02C83" w:rsidRPr="002D5963" w:rsidTr="003D32D3">
        <w:tc>
          <w:tcPr>
            <w:tcW w:w="4605" w:type="dxa"/>
            <w:tcBorders>
              <w:top w:val="nil"/>
              <w:left w:val="nil"/>
              <w:bottom w:val="nil"/>
              <w:right w:val="nil"/>
            </w:tcBorders>
          </w:tcPr>
          <w:p w:rsidR="00F02C83" w:rsidRPr="002D5963" w:rsidRDefault="00F02C83" w:rsidP="003D32D3">
            <w:pPr>
              <w:tabs>
                <w:tab w:val="left" w:pos="567"/>
                <w:tab w:val="left" w:pos="7088"/>
              </w:tabs>
              <w:spacing w:line="240" w:lineRule="exact"/>
              <w:ind w:right="340"/>
              <w:jc w:val="center"/>
              <w:rPr>
                <w:sz w:val="22"/>
                <w:szCs w:val="22"/>
              </w:rPr>
            </w:pPr>
            <w:r w:rsidRPr="002D5963">
              <w:rPr>
                <w:b/>
                <w:bCs/>
                <w:sz w:val="22"/>
                <w:szCs w:val="22"/>
              </w:rPr>
              <w:t xml:space="preserve">Les élèves ingénieurs </w:t>
            </w:r>
            <w:r w:rsidRPr="002D5963">
              <w:rPr>
                <w:b/>
                <w:bCs/>
                <w:sz w:val="22"/>
                <w:szCs w:val="22"/>
              </w:rPr>
              <w:br/>
            </w:r>
            <w:r w:rsidRPr="002D5963">
              <w:rPr>
                <w:sz w:val="22"/>
                <w:szCs w:val="22"/>
              </w:rPr>
              <w:t>(</w:t>
            </w:r>
            <w:r w:rsidR="00C97346" w:rsidRPr="002D5963">
              <w:rPr>
                <w:sz w:val="22"/>
                <w:szCs w:val="22"/>
              </w:rPr>
              <w:t xml:space="preserve">nom, prénom, </w:t>
            </w:r>
            <w:r w:rsidRPr="002D5963">
              <w:rPr>
                <w:sz w:val="22"/>
                <w:szCs w:val="22"/>
              </w:rPr>
              <w:t xml:space="preserve">date et </w:t>
            </w:r>
            <w:r w:rsidR="00C97346" w:rsidRPr="002D5963">
              <w:rPr>
                <w:sz w:val="22"/>
                <w:szCs w:val="22"/>
              </w:rPr>
              <w:t>mention manuscrite « </w:t>
            </w:r>
            <w:r w:rsidRPr="002D5963">
              <w:rPr>
                <w:sz w:val="22"/>
                <w:szCs w:val="22"/>
              </w:rPr>
              <w:t>lu et approuvé</w:t>
            </w:r>
            <w:r w:rsidR="00C97346" w:rsidRPr="002D5963">
              <w:rPr>
                <w:sz w:val="22"/>
                <w:szCs w:val="22"/>
              </w:rPr>
              <w:t> »</w:t>
            </w:r>
            <w:r w:rsidRPr="002D5963">
              <w:rPr>
                <w:sz w:val="22"/>
                <w:szCs w:val="22"/>
              </w:rPr>
              <w:t>)</w:t>
            </w:r>
          </w:p>
        </w:tc>
        <w:tc>
          <w:tcPr>
            <w:tcW w:w="4605" w:type="dxa"/>
            <w:tcBorders>
              <w:top w:val="nil"/>
              <w:left w:val="nil"/>
              <w:bottom w:val="nil"/>
              <w:right w:val="nil"/>
            </w:tcBorders>
          </w:tcPr>
          <w:p w:rsidR="00F02C83" w:rsidRPr="002D5963" w:rsidRDefault="00F02C83" w:rsidP="003D32D3">
            <w:pPr>
              <w:tabs>
                <w:tab w:val="left" w:pos="567"/>
                <w:tab w:val="left" w:pos="7088"/>
              </w:tabs>
              <w:spacing w:line="240" w:lineRule="exact"/>
              <w:ind w:right="340"/>
              <w:rPr>
                <w:sz w:val="22"/>
                <w:szCs w:val="22"/>
              </w:rPr>
            </w:pPr>
          </w:p>
        </w:tc>
        <w:tc>
          <w:tcPr>
            <w:tcW w:w="4605" w:type="dxa"/>
            <w:tcBorders>
              <w:top w:val="nil"/>
              <w:left w:val="nil"/>
              <w:bottom w:val="nil"/>
              <w:right w:val="nil"/>
            </w:tcBorders>
          </w:tcPr>
          <w:p w:rsidR="00F02C83" w:rsidRPr="002D5963" w:rsidRDefault="00F02C83" w:rsidP="003D32D3">
            <w:pPr>
              <w:tabs>
                <w:tab w:val="left" w:pos="567"/>
                <w:tab w:val="left" w:pos="7088"/>
              </w:tabs>
              <w:spacing w:line="240" w:lineRule="exact"/>
              <w:ind w:right="340"/>
              <w:rPr>
                <w:sz w:val="22"/>
                <w:szCs w:val="22"/>
              </w:rPr>
            </w:pPr>
          </w:p>
        </w:tc>
      </w:tr>
    </w:tbl>
    <w:p w:rsidR="005B44FE" w:rsidRPr="002D5963" w:rsidRDefault="00F02C83" w:rsidP="005B44FE">
      <w:pPr>
        <w:tabs>
          <w:tab w:val="left" w:pos="3307"/>
        </w:tabs>
        <w:rPr>
          <w:rFonts w:ascii="Times New Roman" w:hAnsi="Times New Roman" w:cs="Times New Roman"/>
        </w:rPr>
      </w:pPr>
      <w:r w:rsidRPr="002D5963">
        <w:rPr>
          <w:rFonts w:ascii="Times New Roman" w:hAnsi="Times New Roman" w:cs="Times New Roman"/>
        </w:rPr>
        <w:tab/>
      </w:r>
    </w:p>
    <w:p w:rsidR="00DF1501" w:rsidRPr="002D5963" w:rsidRDefault="00DF1501" w:rsidP="005B44FE">
      <w:pPr>
        <w:keepNext/>
        <w:keepLines/>
        <w:spacing w:before="200"/>
        <w:outlineLvl w:val="1"/>
        <w:rPr>
          <w:rFonts w:ascii="Times New Roman" w:eastAsiaTheme="majorEastAsia" w:hAnsi="Times New Roman" w:cs="Times New Roman"/>
          <w:b/>
          <w:bCs/>
          <w:sz w:val="24"/>
          <w:szCs w:val="24"/>
        </w:rPr>
      </w:pPr>
    </w:p>
    <w:p w:rsidR="00B53B67" w:rsidRPr="002D5963" w:rsidRDefault="00B53B67">
      <w:pPr>
        <w:rPr>
          <w:rFonts w:ascii="Times New Roman" w:eastAsiaTheme="majorEastAsia" w:hAnsi="Times New Roman" w:cs="Times New Roman"/>
          <w:b/>
          <w:bCs/>
          <w:sz w:val="24"/>
          <w:szCs w:val="24"/>
        </w:rPr>
      </w:pPr>
      <w:r w:rsidRPr="002D5963">
        <w:rPr>
          <w:rFonts w:ascii="Times New Roman" w:eastAsiaTheme="majorEastAsia" w:hAnsi="Times New Roman" w:cs="Times New Roman"/>
          <w:b/>
          <w:bCs/>
          <w:sz w:val="24"/>
          <w:szCs w:val="24"/>
        </w:rPr>
        <w:br w:type="page"/>
      </w:r>
    </w:p>
    <w:p w:rsidR="005B44FE" w:rsidRPr="002D5963" w:rsidRDefault="005B44FE" w:rsidP="005B44FE">
      <w:pPr>
        <w:keepNext/>
        <w:keepLines/>
        <w:spacing w:before="200"/>
        <w:outlineLvl w:val="1"/>
        <w:rPr>
          <w:rFonts w:ascii="Times New Roman" w:eastAsiaTheme="majorEastAsia" w:hAnsi="Times New Roman" w:cs="Times New Roman"/>
          <w:b/>
          <w:bCs/>
          <w:sz w:val="24"/>
          <w:szCs w:val="24"/>
        </w:rPr>
      </w:pPr>
      <w:r w:rsidRPr="002D5963">
        <w:rPr>
          <w:rFonts w:ascii="Times New Roman" w:eastAsiaTheme="majorEastAsia" w:hAnsi="Times New Roman" w:cs="Times New Roman"/>
          <w:b/>
          <w:bCs/>
          <w:sz w:val="24"/>
          <w:szCs w:val="24"/>
        </w:rPr>
        <w:lastRenderedPageBreak/>
        <w:t>Annexe 1</w:t>
      </w:r>
    </w:p>
    <w:p w:rsidR="005B44FE" w:rsidRPr="002D5963" w:rsidRDefault="005B44FE" w:rsidP="005B44FE">
      <w:pPr>
        <w:keepNext/>
        <w:keepLines/>
        <w:spacing w:before="200"/>
        <w:jc w:val="center"/>
        <w:outlineLvl w:val="1"/>
        <w:rPr>
          <w:rFonts w:ascii="Copperplate Gothic Light" w:eastAsiaTheme="majorEastAsia" w:hAnsi="Copperplate Gothic Light" w:cs="Times New Roman"/>
          <w:b/>
          <w:bCs/>
          <w:sz w:val="28"/>
          <w:szCs w:val="28"/>
        </w:rPr>
      </w:pPr>
      <w:r w:rsidRPr="002D5963">
        <w:rPr>
          <w:rFonts w:ascii="Copperplate Gothic Light" w:eastAsiaTheme="majorEastAsia" w:hAnsi="Copperplate Gothic Light" w:cs="Times New Roman"/>
          <w:b/>
          <w:bCs/>
          <w:sz w:val="28"/>
          <w:szCs w:val="28"/>
        </w:rPr>
        <w:t>Fiche projet</w:t>
      </w:r>
    </w:p>
    <w:p w:rsidR="005B44FE" w:rsidRPr="002D5963" w:rsidRDefault="005B44FE" w:rsidP="005B44FE">
      <w:pPr>
        <w:keepNext/>
        <w:keepLines/>
        <w:spacing w:before="200"/>
        <w:outlineLvl w:val="1"/>
        <w:rPr>
          <w:rFonts w:ascii="Times New Roman" w:eastAsiaTheme="majorEastAsia" w:hAnsi="Times New Roman" w:cs="Times New Roman"/>
          <w:b/>
          <w:bCs/>
          <w:sz w:val="26"/>
          <w:szCs w:val="26"/>
        </w:rPr>
      </w:pPr>
    </w:p>
    <w:p w:rsidR="005B44FE" w:rsidRPr="002D5963" w:rsidRDefault="005B44FE" w:rsidP="005B44FE">
      <w:pPr>
        <w:keepNext/>
        <w:keepLines/>
        <w:spacing w:before="200"/>
        <w:outlineLvl w:val="1"/>
        <w:rPr>
          <w:rFonts w:ascii="Times New Roman" w:eastAsiaTheme="majorEastAsia" w:hAnsi="Times New Roman" w:cs="Times New Roman"/>
          <w:b/>
          <w:bCs/>
          <w:sz w:val="26"/>
          <w:szCs w:val="26"/>
        </w:rPr>
      </w:pPr>
      <w:r w:rsidRPr="002D5963">
        <w:rPr>
          <w:rFonts w:ascii="Times New Roman" w:eastAsiaTheme="majorEastAsia" w:hAnsi="Times New Roman" w:cs="Times New Roman"/>
          <w:b/>
          <w:bCs/>
          <w:noProof/>
          <w:sz w:val="26"/>
          <w:szCs w:val="26"/>
          <w:lang w:eastAsia="ja-JP"/>
        </w:rPr>
        <mc:AlternateContent>
          <mc:Choice Requires="wps">
            <w:drawing>
              <wp:anchor distT="0" distB="0" distL="114300" distR="114300" simplePos="0" relativeHeight="251670528" behindDoc="0" locked="0" layoutInCell="1" allowOverlap="1" wp14:anchorId="463773D0" wp14:editId="5862D6BE">
                <wp:simplePos x="0" y="0"/>
                <wp:positionH relativeFrom="column">
                  <wp:posOffset>4110355</wp:posOffset>
                </wp:positionH>
                <wp:positionV relativeFrom="paragraph">
                  <wp:posOffset>259080</wp:posOffset>
                </wp:positionV>
                <wp:extent cx="1666875" cy="990600"/>
                <wp:effectExtent l="0" t="0" r="28575" b="19050"/>
                <wp:wrapNone/>
                <wp:docPr id="1" name="Zone de texte 1"/>
                <wp:cNvGraphicFramePr/>
                <a:graphic xmlns:a="http://schemas.openxmlformats.org/drawingml/2006/main">
                  <a:graphicData uri="http://schemas.microsoft.com/office/word/2010/wordprocessingShape">
                    <wps:wsp>
                      <wps:cNvSpPr txBox="1"/>
                      <wps:spPr>
                        <a:xfrm>
                          <a:off x="0" y="0"/>
                          <a:ext cx="1666875" cy="990600"/>
                        </a:xfrm>
                        <a:prstGeom prst="rect">
                          <a:avLst/>
                        </a:prstGeom>
                        <a:solidFill>
                          <a:sysClr val="window" lastClr="FFFFFF"/>
                        </a:solidFill>
                        <a:ln w="6350">
                          <a:solidFill>
                            <a:sysClr val="window" lastClr="FFFFFF">
                              <a:lumMod val="65000"/>
                            </a:sysClr>
                          </a:solidFill>
                        </a:ln>
                        <a:effectLst/>
                      </wps:spPr>
                      <wps:txbx>
                        <w:txbxContent>
                          <w:p w:rsidR="00EE14F5" w:rsidRDefault="00EE14F5" w:rsidP="005B44FE">
                            <w:pPr>
                              <w:jc w:val="center"/>
                            </w:pPr>
                          </w:p>
                          <w:p w:rsidR="00EE14F5" w:rsidRPr="005B44FE" w:rsidRDefault="00EE14F5" w:rsidP="005B44FE">
                            <w:pPr>
                              <w:jc w:val="center"/>
                              <w:rPr>
                                <w:rFonts w:ascii="Times New Roman" w:hAnsi="Times New Roman" w:cs="Times New Roman"/>
                              </w:rPr>
                            </w:pPr>
                            <w:r>
                              <w:rPr>
                                <w:rFonts w:ascii="Times New Roman" w:hAnsi="Times New Roman" w:cs="Times New Roman"/>
                              </w:rPr>
                              <w:t>L</w:t>
                            </w:r>
                            <w:r w:rsidRPr="005B44FE">
                              <w:rPr>
                                <w:rFonts w:ascii="Times New Roman" w:hAnsi="Times New Roman" w:cs="Times New Roman"/>
                              </w:rPr>
                              <w:t>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773D0" id="Zone de texte 1" o:spid="_x0000_s1029" type="#_x0000_t202" style="position:absolute;margin-left:323.65pt;margin-top:20.4pt;width:131.25pt;height:7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vrbwIAAP4EAAAOAAAAZHJzL2Uyb0RvYy54bWysVE1v2zAMvQ/YfxB0X+10TdoEdYqsRYYB&#10;XVugHQrspshyY0AWNUmJnf36PclO+rEdhmE5KKRI8ePx0ecXXaPZVjlfkyn46CjnTBlJZW2eCv7t&#10;YfnhjDMfhCmFJqMKvlOeX8zfvztv7Uwd05p0qRxDEONnrS34OgQ7yzIv16oR/oisMjBW5BoRoLqn&#10;rHSiRfRGZ8d5PslacqV1JJX3uL3qjXye4leVkuG2qrwKTBcctYV0unSu4pnNz8XsyQm7ruVQhviH&#10;KhpRGyQ9hLoSQbCNq38L1dTSkacqHElqMqqqWqrUA7oZ5W+6uV8Lq1IvAMfbA0z+/4WVN9s7x+oS&#10;s+PMiAYj+o5BsVKxoLqg2ChC1Fo/g+e9hW/oPlEX3Yd7j8vYeVe5Jv6jJwY7wN4dAEYkJuOjyWRy&#10;djrmTMI2neaTPE0ge35tnQ+fFTUsCgV3GGDCVWyvfUBGuO5dYjJPui6XtdZJ2flL7dhWYNagSEkt&#10;Z1r4gMuCL9MvFo0Qr55pw9qCTz6O85Tplc3/RciYWm+ar1T2qSfj/NBW//5tTlSgTXymEkOHziLI&#10;PZhRCt2qG+YyAL2icgf8HfUk9lYua4B0jQ7vhANrATk2MdziqDShJxokztbkfv7pPvqDTLBy1mIL&#10;Cu5/bIRTAO6LAc2mo5OTuDZJORmfHkNxLy2rlxazaS4J4INKqC6J0T/ovVg5ah6xsIuYFSZhJHIX&#10;POzFy9DvJhZeqsUiOWFRrAjX5t7KGDriFinw0D0KZweeRK7e0H5fxOwNXXrf+NLQYhOoqhOXIs49&#10;qphQVLBkaVbDByFu8Us9eT1/tua/AAAA//8DAFBLAwQUAAYACAAAACEA5guJYt8AAAAKAQAADwAA&#10;AGRycy9kb3ducmV2LnhtbEyPy07DMBBF90j8gzVIbCrqQKvQhDgVz67YEPoBjj0kEfE4xE4b+vUM&#10;K9jNaI7unFtsZ9eLA46h86TgepmAQDLedtQo2L+/XG1AhKjJ6t4TKvjGANvy/KzQufVHesNDFRvB&#10;IRRyraCNccilDKZFp8PSD0h8+/Cj05HXsZF21EcOd728SZJUOt0Rf2j1gI8tms9qcgpWg2nM1+Lp&#10;9LyfXxenh8lVod4pdXkx39+BiDjHPxh+9VkdSnaq/UQ2iF5Bur5dMapgnXAFBrIk46FmMks3IMtC&#10;/q9Q/gAAAP//AwBQSwECLQAUAAYACAAAACEAtoM4kv4AAADhAQAAEwAAAAAAAAAAAAAAAAAAAAAA&#10;W0NvbnRlbnRfVHlwZXNdLnhtbFBLAQItABQABgAIAAAAIQA4/SH/1gAAAJQBAAALAAAAAAAAAAAA&#10;AAAAAC8BAABfcmVscy8ucmVsc1BLAQItABQABgAIAAAAIQCPclvrbwIAAP4EAAAOAAAAAAAAAAAA&#10;AAAAAC4CAABkcnMvZTJvRG9jLnhtbFBLAQItABQABgAIAAAAIQDmC4li3wAAAAoBAAAPAAAAAAAA&#10;AAAAAAAAAMkEAABkcnMvZG93bnJldi54bWxQSwUGAAAAAAQABADzAAAA1QUAAAAA&#10;" fillcolor="window" strokecolor="#a6a6a6" strokeweight=".5pt">
                <v:textbox>
                  <w:txbxContent>
                    <w:p w:rsidR="00EE14F5" w:rsidRDefault="00EE14F5" w:rsidP="005B44FE">
                      <w:pPr>
                        <w:jc w:val="center"/>
                      </w:pPr>
                    </w:p>
                    <w:p w:rsidR="00EE14F5" w:rsidRPr="005B44FE" w:rsidRDefault="00EE14F5" w:rsidP="005B44FE">
                      <w:pPr>
                        <w:jc w:val="center"/>
                        <w:rPr>
                          <w:rFonts w:ascii="Times New Roman" w:hAnsi="Times New Roman" w:cs="Times New Roman"/>
                        </w:rPr>
                      </w:pPr>
                      <w:r>
                        <w:rPr>
                          <w:rFonts w:ascii="Times New Roman" w:hAnsi="Times New Roman" w:cs="Times New Roman"/>
                        </w:rPr>
                        <w:t>L</w:t>
                      </w:r>
                      <w:r w:rsidRPr="005B44FE">
                        <w:rPr>
                          <w:rFonts w:ascii="Times New Roman" w:hAnsi="Times New Roman" w:cs="Times New Roman"/>
                        </w:rPr>
                        <w:t>ogo</w:t>
                      </w:r>
                    </w:p>
                  </w:txbxContent>
                </v:textbox>
              </v:shape>
            </w:pict>
          </mc:Fallback>
        </mc:AlternateContent>
      </w:r>
      <w:r w:rsidR="000637BD" w:rsidRPr="002D5963">
        <w:rPr>
          <w:rFonts w:ascii="Times New Roman" w:eastAsiaTheme="majorEastAsia" w:hAnsi="Times New Roman" w:cs="Times New Roman"/>
          <w:b/>
          <w:bCs/>
          <w:sz w:val="26"/>
          <w:szCs w:val="26"/>
        </w:rPr>
        <w:t>Projet</w:t>
      </w:r>
    </w:p>
    <w:p w:rsidR="005B44FE" w:rsidRPr="002D5963" w:rsidRDefault="005B44FE" w:rsidP="005B44FE">
      <w:pPr>
        <w:rPr>
          <w:rFonts w:ascii="Times New Roman" w:hAnsi="Times New Roman" w:cs="Times New Roman"/>
        </w:rPr>
      </w:pPr>
      <w:r w:rsidRPr="002D5963">
        <w:rPr>
          <w:rFonts w:ascii="Times New Roman" w:hAnsi="Times New Roman" w:cs="Times New Roman"/>
        </w:rPr>
        <w:t xml:space="preserve">Nom du </w:t>
      </w:r>
      <w:r w:rsidR="00616A33" w:rsidRPr="002D5963">
        <w:rPr>
          <w:rFonts w:ascii="Times New Roman" w:hAnsi="Times New Roman" w:cs="Times New Roman"/>
        </w:rPr>
        <w:t>P</w:t>
      </w:r>
      <w:r w:rsidRPr="002D5963">
        <w:rPr>
          <w:rFonts w:ascii="Times New Roman" w:hAnsi="Times New Roman" w:cs="Times New Roman"/>
        </w:rPr>
        <w:t>rojet:</w:t>
      </w:r>
      <w:r w:rsidRPr="002D5963">
        <w:rPr>
          <w:rFonts w:ascii="Times New Roman" w:hAnsi="Times New Roman" w:cs="Times New Roman"/>
        </w:rPr>
        <w:tab/>
      </w:r>
      <w:r w:rsidR="00503E05" w:rsidRPr="002D5963">
        <w:rPr>
          <w:rFonts w:ascii="Times New Roman" w:hAnsi="Times New Roman" w:cs="Times New Roman"/>
          <w:b/>
        </w:rPr>
        <w:t>E-Protect</w:t>
      </w:r>
    </w:p>
    <w:p w:rsidR="005B44FE" w:rsidRPr="002D5963" w:rsidRDefault="005B44FE" w:rsidP="005B44FE">
      <w:pPr>
        <w:rPr>
          <w:rFonts w:ascii="Times New Roman" w:hAnsi="Times New Roman" w:cs="Times New Roman"/>
          <w:b/>
        </w:rPr>
      </w:pPr>
      <w:r w:rsidRPr="002D5963">
        <w:rPr>
          <w:rFonts w:ascii="Times New Roman" w:hAnsi="Times New Roman" w:cs="Times New Roman"/>
        </w:rPr>
        <w:t>Cluster:</w:t>
      </w:r>
      <w:r w:rsidRPr="002D5963">
        <w:rPr>
          <w:rFonts w:ascii="Times New Roman" w:hAnsi="Times New Roman" w:cs="Times New Roman"/>
        </w:rPr>
        <w:tab/>
      </w:r>
      <w:r w:rsidR="00503E05" w:rsidRPr="002D5963">
        <w:rPr>
          <w:rFonts w:ascii="Times New Roman" w:hAnsi="Times New Roman" w:cs="Times New Roman"/>
        </w:rPr>
        <w:t xml:space="preserve"> </w:t>
      </w:r>
      <w:r w:rsidR="00503E05" w:rsidRPr="002D5963">
        <w:rPr>
          <w:rFonts w:ascii="Times New Roman" w:hAnsi="Times New Roman" w:cs="Times New Roman"/>
          <w:b/>
        </w:rPr>
        <w:t>Objets Communicants</w:t>
      </w:r>
    </w:p>
    <w:p w:rsidR="005B44FE" w:rsidRPr="002D5963" w:rsidRDefault="005B44FE" w:rsidP="005B44FE">
      <w:pPr>
        <w:rPr>
          <w:rFonts w:ascii="Times New Roman" w:hAnsi="Times New Roman" w:cs="Times New Roman"/>
        </w:rPr>
      </w:pPr>
      <w:r w:rsidRPr="002D5963">
        <w:rPr>
          <w:rFonts w:ascii="Times New Roman" w:hAnsi="Times New Roman" w:cs="Times New Roman"/>
        </w:rPr>
        <w:t>Valorisation:</w:t>
      </w:r>
      <w:r w:rsidRPr="002D5963">
        <w:rPr>
          <w:rFonts w:ascii="Times New Roman" w:hAnsi="Times New Roman" w:cs="Times New Roman"/>
        </w:rPr>
        <w:tab/>
      </w:r>
      <w:r w:rsidR="00503E05" w:rsidRPr="002D5963">
        <w:rPr>
          <w:rFonts w:ascii="Times New Roman" w:hAnsi="Times New Roman" w:cs="Times New Roman"/>
          <w:b/>
        </w:rPr>
        <w:t>Concours</w:t>
      </w:r>
    </w:p>
    <w:p w:rsidR="005B44FE" w:rsidRPr="002D5963" w:rsidRDefault="005B44FE" w:rsidP="005B44FE">
      <w:pPr>
        <w:rPr>
          <w:rFonts w:ascii="Times New Roman" w:hAnsi="Times New Roman" w:cs="Times New Roman"/>
        </w:rPr>
      </w:pPr>
      <w:r w:rsidRPr="002D5963">
        <w:rPr>
          <w:rFonts w:ascii="Times New Roman" w:eastAsiaTheme="majorEastAsia" w:hAnsi="Times New Roman" w:cs="Times New Roman"/>
          <w:b/>
          <w:bCs/>
          <w:sz w:val="26"/>
          <w:szCs w:val="26"/>
        </w:rPr>
        <w:t xml:space="preserve">Description du </w:t>
      </w:r>
      <w:r w:rsidR="00616A33" w:rsidRPr="002D5963">
        <w:rPr>
          <w:rFonts w:ascii="Times New Roman" w:eastAsiaTheme="majorEastAsia" w:hAnsi="Times New Roman" w:cs="Times New Roman"/>
          <w:b/>
          <w:bCs/>
          <w:sz w:val="26"/>
          <w:szCs w:val="26"/>
        </w:rPr>
        <w:t>P</w:t>
      </w:r>
      <w:r w:rsidRPr="002D5963">
        <w:rPr>
          <w:rFonts w:ascii="Times New Roman" w:eastAsiaTheme="majorEastAsia" w:hAnsi="Times New Roman" w:cs="Times New Roman"/>
          <w:b/>
          <w:bCs/>
          <w:sz w:val="26"/>
          <w:szCs w:val="26"/>
        </w:rPr>
        <w:t xml:space="preserve">rojet </w:t>
      </w:r>
    </w:p>
    <w:p w:rsidR="00C83762" w:rsidRPr="002D5963" w:rsidRDefault="00C83762" w:rsidP="00C83762">
      <w:pPr>
        <w:keepNext/>
        <w:keepLines/>
        <w:spacing w:before="200"/>
        <w:outlineLvl w:val="1"/>
        <w:rPr>
          <w:rFonts w:ascii="Times New Roman" w:hAnsi="Times New Roman" w:cs="Times New Roman"/>
        </w:rPr>
      </w:pPr>
      <w:r w:rsidRPr="002D5963">
        <w:rPr>
          <w:rFonts w:ascii="Times New Roman" w:hAnsi="Times New Roman" w:cs="Times New Roman"/>
        </w:rPr>
        <w:t>E.protect est une alarme domestique connectée. L’installation de l’alarme est intuitive et ne nécessite pas de techniciens. Les capteurs de l’alarme sont dotés d’une intelligence qui leur permet de communiquer entre eux via un protocole de communication sécurisé (6LowPan).</w:t>
      </w:r>
    </w:p>
    <w:p w:rsidR="00C83762" w:rsidRPr="002D5963" w:rsidRDefault="00C83762" w:rsidP="00C83762">
      <w:pPr>
        <w:keepNext/>
        <w:keepLines/>
        <w:spacing w:before="200"/>
        <w:outlineLvl w:val="1"/>
        <w:rPr>
          <w:rFonts w:ascii="Times New Roman" w:hAnsi="Times New Roman" w:cs="Times New Roman"/>
        </w:rPr>
      </w:pPr>
      <w:r w:rsidRPr="002D5963">
        <w:rPr>
          <w:rFonts w:ascii="Times New Roman" w:hAnsi="Times New Roman" w:cs="Times New Roman"/>
        </w:rPr>
        <w:t>La partie physique est constituée d’une base (centrale de l’alarme) et de capteurs (de présence, de choc, etc). La partie logicielle est constituée d’un serveur web et d’une page internet (optimisé pour son smartphone).</w:t>
      </w:r>
    </w:p>
    <w:p w:rsidR="00C83762" w:rsidRPr="002D5963" w:rsidRDefault="00C83762" w:rsidP="00C83762">
      <w:pPr>
        <w:keepNext/>
        <w:keepLines/>
        <w:spacing w:before="200"/>
        <w:outlineLvl w:val="1"/>
        <w:rPr>
          <w:rFonts w:ascii="Times New Roman" w:hAnsi="Times New Roman" w:cs="Times New Roman"/>
        </w:rPr>
      </w:pPr>
      <w:r w:rsidRPr="002D5963">
        <w:rPr>
          <w:rFonts w:ascii="Times New Roman" w:hAnsi="Times New Roman" w:cs="Times New Roman"/>
        </w:rPr>
        <w:t>À un prix accessible, cette alarme dotée d’une grande autonomie, se fera oubliée facilement et sécurisera le domicile du client de manière autonome.</w:t>
      </w:r>
    </w:p>
    <w:p w:rsidR="005B44FE" w:rsidRPr="002D5963" w:rsidRDefault="005B44FE" w:rsidP="00C83762">
      <w:pPr>
        <w:keepNext/>
        <w:keepLines/>
        <w:spacing w:before="200"/>
        <w:outlineLvl w:val="1"/>
        <w:rPr>
          <w:rFonts w:ascii="Times New Roman" w:eastAsiaTheme="majorEastAsia" w:hAnsi="Times New Roman" w:cs="Times New Roman"/>
          <w:b/>
          <w:bCs/>
          <w:sz w:val="26"/>
          <w:szCs w:val="26"/>
        </w:rPr>
      </w:pPr>
      <w:r w:rsidRPr="002D5963">
        <w:rPr>
          <w:rFonts w:ascii="Times New Roman" w:eastAsiaTheme="majorEastAsia" w:hAnsi="Times New Roman" w:cs="Times New Roman"/>
          <w:b/>
          <w:bCs/>
          <w:sz w:val="26"/>
          <w:szCs w:val="26"/>
        </w:rPr>
        <w:t xml:space="preserve">Stratégie de valorisation du </w:t>
      </w:r>
      <w:r w:rsidR="00616A33" w:rsidRPr="002D5963">
        <w:rPr>
          <w:rFonts w:ascii="Times New Roman" w:eastAsiaTheme="majorEastAsia" w:hAnsi="Times New Roman" w:cs="Times New Roman"/>
          <w:b/>
          <w:bCs/>
          <w:sz w:val="26"/>
          <w:szCs w:val="26"/>
        </w:rPr>
        <w:t>P</w:t>
      </w:r>
      <w:r w:rsidRPr="002D5963">
        <w:rPr>
          <w:rFonts w:ascii="Times New Roman" w:eastAsiaTheme="majorEastAsia" w:hAnsi="Times New Roman" w:cs="Times New Roman"/>
          <w:b/>
          <w:bCs/>
          <w:sz w:val="26"/>
          <w:szCs w:val="26"/>
        </w:rPr>
        <w:t xml:space="preserve">rojet </w:t>
      </w:r>
    </w:p>
    <w:p w:rsidR="00C83762" w:rsidRPr="002D5963" w:rsidRDefault="00C83762" w:rsidP="00C83762">
      <w:pPr>
        <w:rPr>
          <w:rFonts w:ascii="Times New Roman" w:hAnsi="Times New Roman" w:cs="Times New Roman"/>
        </w:rPr>
      </w:pPr>
      <w:r w:rsidRPr="002D5963">
        <w:rPr>
          <w:rFonts w:ascii="Times New Roman" w:hAnsi="Times New Roman" w:cs="Times New Roman"/>
        </w:rPr>
        <w:t>Participation au concours Cup of IoT, le projet E.protect a ses chances dans ce concours qui nécessi</w:t>
      </w:r>
      <w:r w:rsidRPr="002D5963">
        <w:rPr>
          <w:rFonts w:ascii="Times New Roman" w:hAnsi="Times New Roman" w:cs="Times New Roman"/>
        </w:rPr>
        <w:t>te néanmoins une partie Design.</w:t>
      </w:r>
    </w:p>
    <w:p w:rsidR="00C83762" w:rsidRPr="002D5963" w:rsidRDefault="00C83762" w:rsidP="00C83762">
      <w:pPr>
        <w:rPr>
          <w:rFonts w:ascii="Times New Roman" w:hAnsi="Times New Roman" w:cs="Times New Roman"/>
        </w:rPr>
      </w:pPr>
      <w:r w:rsidRPr="002D5963">
        <w:rPr>
          <w:rFonts w:ascii="Times New Roman" w:hAnsi="Times New Roman" w:cs="Times New Roman"/>
        </w:rPr>
        <w:t>Le choix des concours n’est pas définitif. Nous sommes dans l’attente d’un éventuel challenge Studyka. L’équipe recherche activement un autre concours qui correspondrait au projet E. protect.</w:t>
      </w:r>
    </w:p>
    <w:p w:rsidR="005B44FE" w:rsidRPr="002D5963" w:rsidRDefault="00C83762" w:rsidP="00C83762">
      <w:pPr>
        <w:rPr>
          <w:rFonts w:ascii="Times New Roman" w:eastAsiaTheme="majorEastAsia" w:hAnsi="Times New Roman" w:cs="Times New Roman"/>
          <w:b/>
          <w:bCs/>
          <w:sz w:val="26"/>
          <w:szCs w:val="26"/>
        </w:rPr>
      </w:pPr>
      <w:r w:rsidRPr="002D5963">
        <w:rPr>
          <w:rFonts w:ascii="Times New Roman" w:hAnsi="Times New Roman" w:cs="Times New Roman"/>
        </w:rPr>
        <w:t xml:space="preserve"> </w:t>
      </w:r>
      <w:r w:rsidR="005B44FE" w:rsidRPr="002D5963">
        <w:rPr>
          <w:rFonts w:ascii="Times New Roman" w:eastAsiaTheme="majorEastAsia" w:hAnsi="Times New Roman" w:cs="Times New Roman"/>
          <w:b/>
          <w:bCs/>
          <w:sz w:val="26"/>
          <w:szCs w:val="26"/>
        </w:rPr>
        <w:t xml:space="preserve">L’équipe du </w:t>
      </w:r>
      <w:r w:rsidR="00616A33" w:rsidRPr="002D5963">
        <w:rPr>
          <w:rFonts w:ascii="Times New Roman" w:eastAsiaTheme="majorEastAsia" w:hAnsi="Times New Roman" w:cs="Times New Roman"/>
          <w:b/>
          <w:bCs/>
          <w:sz w:val="26"/>
          <w:szCs w:val="26"/>
        </w:rPr>
        <w:t>P</w:t>
      </w:r>
      <w:r w:rsidR="005B44FE" w:rsidRPr="002D5963">
        <w:rPr>
          <w:rFonts w:ascii="Times New Roman" w:eastAsiaTheme="majorEastAsia" w:hAnsi="Times New Roman" w:cs="Times New Roman"/>
          <w:b/>
          <w:bCs/>
          <w:sz w:val="26"/>
          <w:szCs w:val="26"/>
        </w:rPr>
        <w:t>rojet</w:t>
      </w:r>
    </w:p>
    <w:p w:rsidR="005B44FE" w:rsidRPr="002D5963" w:rsidRDefault="005B44FE" w:rsidP="005B44FE">
      <w:pPr>
        <w:rPr>
          <w:rFonts w:ascii="Times New Roman" w:hAnsi="Times New Roman" w:cs="Times New Roman"/>
        </w:rPr>
      </w:pPr>
      <w:r w:rsidRPr="002D5963">
        <w:rPr>
          <w:rFonts w:ascii="Times New Roman" w:hAnsi="Times New Roman" w:cs="Times New Roman"/>
        </w:rPr>
        <w:t xml:space="preserve">Chef de </w:t>
      </w:r>
      <w:r w:rsidR="00616A33" w:rsidRPr="002D5963">
        <w:rPr>
          <w:rFonts w:ascii="Times New Roman" w:hAnsi="Times New Roman" w:cs="Times New Roman"/>
        </w:rPr>
        <w:t>P</w:t>
      </w:r>
      <w:r w:rsidRPr="002D5963">
        <w:rPr>
          <w:rFonts w:ascii="Times New Roman" w:hAnsi="Times New Roman" w:cs="Times New Roman"/>
        </w:rPr>
        <w:t xml:space="preserve">rojet: </w:t>
      </w:r>
      <w:r w:rsidRPr="002D5963">
        <w:rPr>
          <w:rFonts w:ascii="Times New Roman" w:hAnsi="Times New Roman" w:cs="Times New Roman"/>
        </w:rPr>
        <w:tab/>
      </w:r>
      <w:r w:rsidR="0082490C" w:rsidRPr="002D5963">
        <w:rPr>
          <w:rFonts w:ascii="Times New Roman" w:hAnsi="Times New Roman" w:cs="Times New Roman"/>
        </w:rPr>
        <w:t>Ilyas BARROUHOU</w:t>
      </w:r>
      <w:r w:rsidRPr="002D5963">
        <w:rPr>
          <w:rFonts w:ascii="Times New Roman" w:hAnsi="Times New Roman" w:cs="Times New Roman"/>
        </w:rPr>
        <w:t xml:space="preserve"> </w:t>
      </w:r>
    </w:p>
    <w:p w:rsidR="005B44FE" w:rsidRPr="002D5963" w:rsidRDefault="005B44FE" w:rsidP="005B44FE">
      <w:pPr>
        <w:rPr>
          <w:rFonts w:ascii="Times New Roman" w:hAnsi="Times New Roman" w:cs="Times New Roman"/>
        </w:rPr>
      </w:pPr>
      <w:r w:rsidRPr="002D5963">
        <w:rPr>
          <w:rFonts w:ascii="Times New Roman" w:hAnsi="Times New Roman" w:cs="Times New Roman"/>
        </w:rPr>
        <w:t>Rôle des membres de l’équipe</w:t>
      </w:r>
    </w:p>
    <w:tbl>
      <w:tblPr>
        <w:tblStyle w:val="Grilledutableau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6021"/>
      </w:tblGrid>
      <w:tr w:rsidR="005B44FE" w:rsidRPr="002D5963" w:rsidTr="005B44FE">
        <w:tc>
          <w:tcPr>
            <w:tcW w:w="3070" w:type="dxa"/>
          </w:tcPr>
          <w:p w:rsidR="005B44FE" w:rsidRPr="002D5963" w:rsidRDefault="005B44FE" w:rsidP="005B44FE">
            <w:pPr>
              <w:rPr>
                <w:rFonts w:ascii="Times New Roman" w:hAnsi="Times New Roman" w:cs="Times New Roman"/>
              </w:rPr>
            </w:pPr>
            <w:r w:rsidRPr="002D5963">
              <w:rPr>
                <w:rFonts w:ascii="Times New Roman" w:hAnsi="Times New Roman" w:cs="Times New Roman"/>
              </w:rPr>
              <w:t>Nom</w:t>
            </w:r>
          </w:p>
        </w:tc>
        <w:tc>
          <w:tcPr>
            <w:tcW w:w="6110" w:type="dxa"/>
          </w:tcPr>
          <w:p w:rsidR="005B44FE" w:rsidRPr="002D5963" w:rsidRDefault="005B44FE" w:rsidP="005B44FE">
            <w:pPr>
              <w:rPr>
                <w:rFonts w:ascii="Times New Roman" w:hAnsi="Times New Roman" w:cs="Times New Roman"/>
              </w:rPr>
            </w:pPr>
            <w:r w:rsidRPr="002D5963">
              <w:rPr>
                <w:rFonts w:ascii="Times New Roman" w:hAnsi="Times New Roman" w:cs="Times New Roman"/>
              </w:rPr>
              <w:t>Rôle</w:t>
            </w:r>
          </w:p>
        </w:tc>
      </w:tr>
      <w:tr w:rsidR="005B44FE" w:rsidRPr="002D5963" w:rsidTr="005B44FE">
        <w:tc>
          <w:tcPr>
            <w:tcW w:w="3070" w:type="dxa"/>
          </w:tcPr>
          <w:p w:rsidR="005B44FE" w:rsidRPr="002D5963" w:rsidRDefault="00276018" w:rsidP="005B44FE">
            <w:pPr>
              <w:rPr>
                <w:rFonts w:ascii="Times New Roman" w:hAnsi="Times New Roman" w:cs="Times New Roman"/>
              </w:rPr>
            </w:pPr>
            <w:r w:rsidRPr="002D5963">
              <w:rPr>
                <w:rFonts w:ascii="Times New Roman" w:hAnsi="Times New Roman" w:cs="Times New Roman"/>
              </w:rPr>
              <w:t>Ilyas BARROUHOU</w:t>
            </w:r>
          </w:p>
        </w:tc>
        <w:tc>
          <w:tcPr>
            <w:tcW w:w="6110" w:type="dxa"/>
          </w:tcPr>
          <w:p w:rsidR="005B44FE" w:rsidRPr="002D5963" w:rsidRDefault="0082490C" w:rsidP="0082490C">
            <w:pPr>
              <w:rPr>
                <w:rFonts w:ascii="Times New Roman" w:hAnsi="Times New Roman" w:cs="Times New Roman"/>
              </w:rPr>
            </w:pPr>
            <w:r w:rsidRPr="002D5963">
              <w:rPr>
                <w:rFonts w:ascii="Times New Roman" w:hAnsi="Times New Roman" w:cs="Times New Roman"/>
              </w:rPr>
              <w:t>Chef de projet (SE, électronique)</w:t>
            </w:r>
          </w:p>
        </w:tc>
      </w:tr>
      <w:tr w:rsidR="005B44FE" w:rsidRPr="002D5963" w:rsidTr="005B44FE">
        <w:tc>
          <w:tcPr>
            <w:tcW w:w="3070" w:type="dxa"/>
          </w:tcPr>
          <w:p w:rsidR="005B44FE" w:rsidRPr="002D5963" w:rsidRDefault="00276018" w:rsidP="005B44FE">
            <w:pPr>
              <w:rPr>
                <w:rFonts w:ascii="Times New Roman" w:hAnsi="Times New Roman" w:cs="Times New Roman"/>
              </w:rPr>
            </w:pPr>
            <w:r w:rsidRPr="002D5963">
              <w:rPr>
                <w:rFonts w:ascii="Times New Roman" w:hAnsi="Times New Roman" w:cs="Times New Roman"/>
              </w:rPr>
              <w:t>Guillaume VALENTIS</w:t>
            </w:r>
          </w:p>
        </w:tc>
        <w:tc>
          <w:tcPr>
            <w:tcW w:w="6110" w:type="dxa"/>
          </w:tcPr>
          <w:p w:rsidR="005B44FE" w:rsidRPr="002D5963" w:rsidRDefault="0082490C" w:rsidP="005B44FE">
            <w:pPr>
              <w:rPr>
                <w:rFonts w:ascii="Times New Roman" w:hAnsi="Times New Roman" w:cs="Times New Roman"/>
              </w:rPr>
            </w:pPr>
            <w:r w:rsidRPr="002D5963">
              <w:rPr>
                <w:rFonts w:ascii="Times New Roman" w:hAnsi="Times New Roman" w:cs="Times New Roman"/>
              </w:rPr>
              <w:t>(SE, électonique)</w:t>
            </w:r>
          </w:p>
        </w:tc>
      </w:tr>
      <w:tr w:rsidR="005B44FE" w:rsidRPr="002D5963" w:rsidTr="005B44FE">
        <w:tc>
          <w:tcPr>
            <w:tcW w:w="3070" w:type="dxa"/>
          </w:tcPr>
          <w:p w:rsidR="005B44FE" w:rsidRPr="002D5963" w:rsidRDefault="00276018" w:rsidP="005B44FE">
            <w:pPr>
              <w:rPr>
                <w:rFonts w:ascii="Times New Roman" w:hAnsi="Times New Roman" w:cs="Times New Roman"/>
              </w:rPr>
            </w:pPr>
            <w:r w:rsidRPr="002D5963">
              <w:rPr>
                <w:rFonts w:ascii="Times New Roman" w:hAnsi="Times New Roman" w:cs="Times New Roman"/>
              </w:rPr>
              <w:t>Mathieu DRILLET</w:t>
            </w:r>
          </w:p>
        </w:tc>
        <w:tc>
          <w:tcPr>
            <w:tcW w:w="6110" w:type="dxa"/>
          </w:tcPr>
          <w:p w:rsidR="005B44FE" w:rsidRPr="002D5963" w:rsidRDefault="0082490C" w:rsidP="005B44FE">
            <w:pPr>
              <w:rPr>
                <w:rFonts w:ascii="Times New Roman" w:hAnsi="Times New Roman" w:cs="Times New Roman"/>
              </w:rPr>
            </w:pPr>
            <w:r w:rsidRPr="002D5963">
              <w:rPr>
                <w:rFonts w:ascii="Times New Roman" w:hAnsi="Times New Roman" w:cs="Times New Roman"/>
              </w:rPr>
              <w:t>(SI, web dev)</w:t>
            </w:r>
          </w:p>
        </w:tc>
      </w:tr>
      <w:tr w:rsidR="005B44FE" w:rsidRPr="002D5963" w:rsidTr="005B44FE">
        <w:tc>
          <w:tcPr>
            <w:tcW w:w="3070" w:type="dxa"/>
          </w:tcPr>
          <w:p w:rsidR="005B44FE" w:rsidRPr="002D5963" w:rsidRDefault="00276018" w:rsidP="005B44FE">
            <w:pPr>
              <w:rPr>
                <w:rFonts w:ascii="Times New Roman" w:hAnsi="Times New Roman" w:cs="Times New Roman"/>
              </w:rPr>
            </w:pPr>
            <w:r w:rsidRPr="002D5963">
              <w:rPr>
                <w:rFonts w:ascii="Times New Roman" w:hAnsi="Times New Roman" w:cs="Times New Roman"/>
              </w:rPr>
              <w:t>Louis GENTIL</w:t>
            </w:r>
          </w:p>
        </w:tc>
        <w:tc>
          <w:tcPr>
            <w:tcW w:w="6110" w:type="dxa"/>
          </w:tcPr>
          <w:p w:rsidR="005B44FE" w:rsidRPr="002D5963" w:rsidRDefault="0082490C" w:rsidP="005B44FE">
            <w:pPr>
              <w:rPr>
                <w:rFonts w:ascii="Times New Roman" w:hAnsi="Times New Roman" w:cs="Times New Roman"/>
              </w:rPr>
            </w:pPr>
            <w:r w:rsidRPr="002D5963">
              <w:rPr>
                <w:rFonts w:ascii="Times New Roman" w:hAnsi="Times New Roman" w:cs="Times New Roman"/>
              </w:rPr>
              <w:t>(SI, web dev)</w:t>
            </w:r>
          </w:p>
        </w:tc>
      </w:tr>
      <w:tr w:rsidR="005B44FE" w:rsidRPr="002D5963" w:rsidTr="005B44FE">
        <w:tc>
          <w:tcPr>
            <w:tcW w:w="3070" w:type="dxa"/>
          </w:tcPr>
          <w:p w:rsidR="005B44FE" w:rsidRPr="002D5963" w:rsidRDefault="000C2B0D" w:rsidP="005B44FE">
            <w:pPr>
              <w:rPr>
                <w:rFonts w:ascii="Times New Roman" w:hAnsi="Times New Roman" w:cs="Times New Roman"/>
              </w:rPr>
            </w:pPr>
            <w:r w:rsidRPr="002D5963">
              <w:rPr>
                <w:rFonts w:ascii="Times New Roman" w:hAnsi="Times New Roman" w:cs="Times New Roman"/>
              </w:rPr>
              <w:t>Hugo CHEVALIER</w:t>
            </w:r>
          </w:p>
        </w:tc>
        <w:tc>
          <w:tcPr>
            <w:tcW w:w="6110" w:type="dxa"/>
          </w:tcPr>
          <w:p w:rsidR="005B44FE" w:rsidRPr="002D5963" w:rsidRDefault="003E0551" w:rsidP="005B44FE">
            <w:pPr>
              <w:rPr>
                <w:rFonts w:ascii="Times New Roman" w:hAnsi="Times New Roman" w:cs="Times New Roman"/>
              </w:rPr>
            </w:pPr>
            <w:r w:rsidRPr="002D5963">
              <w:rPr>
                <w:rFonts w:ascii="Times New Roman" w:hAnsi="Times New Roman" w:cs="Times New Roman"/>
              </w:rPr>
              <w:t>(Communication &amp; Energie)</w:t>
            </w:r>
          </w:p>
        </w:tc>
      </w:tr>
      <w:tr w:rsidR="005B44FE" w:rsidRPr="002D5963" w:rsidTr="005B44FE">
        <w:tc>
          <w:tcPr>
            <w:tcW w:w="3070" w:type="dxa"/>
          </w:tcPr>
          <w:p w:rsidR="005B44FE" w:rsidRPr="002D5963" w:rsidRDefault="005B44FE" w:rsidP="005B44FE">
            <w:pPr>
              <w:rPr>
                <w:rFonts w:ascii="Times New Roman" w:hAnsi="Times New Roman" w:cs="Times New Roman"/>
              </w:rPr>
            </w:pPr>
          </w:p>
        </w:tc>
        <w:tc>
          <w:tcPr>
            <w:tcW w:w="6110" w:type="dxa"/>
          </w:tcPr>
          <w:p w:rsidR="005B44FE" w:rsidRPr="002D5963" w:rsidRDefault="005B44FE" w:rsidP="005B44FE">
            <w:pPr>
              <w:rPr>
                <w:rFonts w:ascii="Times New Roman" w:hAnsi="Times New Roman" w:cs="Times New Roman"/>
              </w:rPr>
            </w:pPr>
          </w:p>
        </w:tc>
      </w:tr>
    </w:tbl>
    <w:p w:rsidR="0079282C" w:rsidRPr="002D5963" w:rsidRDefault="0079282C" w:rsidP="005B44FE">
      <w:pPr>
        <w:rPr>
          <w:rFonts w:ascii="Times New Roman" w:hAnsi="Times New Roman" w:cs="Times New Roman"/>
        </w:rPr>
      </w:pPr>
    </w:p>
    <w:p w:rsidR="005B44FE" w:rsidRPr="002D5963" w:rsidRDefault="005B44FE" w:rsidP="005B44FE">
      <w:pPr>
        <w:rPr>
          <w:rFonts w:ascii="Times New Roman" w:hAnsi="Times New Roman" w:cs="Times New Roman"/>
        </w:rPr>
      </w:pPr>
      <w:r w:rsidRPr="002D5963">
        <w:rPr>
          <w:rFonts w:ascii="Times New Roman" w:hAnsi="Times New Roman" w:cs="Times New Roman"/>
        </w:rPr>
        <w:t xml:space="preserve">Mentor: </w:t>
      </w:r>
      <w:r w:rsidRPr="002D5963">
        <w:rPr>
          <w:rFonts w:ascii="Times New Roman" w:hAnsi="Times New Roman" w:cs="Times New Roman"/>
        </w:rPr>
        <w:tab/>
      </w:r>
      <w:r w:rsidRPr="002D5963">
        <w:rPr>
          <w:rFonts w:ascii="Times New Roman" w:hAnsi="Times New Roman" w:cs="Times New Roman"/>
        </w:rPr>
        <w:tab/>
      </w:r>
      <w:r w:rsidR="000F793D" w:rsidRPr="002D5963">
        <w:rPr>
          <w:rFonts w:ascii="Times New Roman" w:hAnsi="Times New Roman" w:cs="Times New Roman"/>
        </w:rPr>
        <w:t>EBERHARDT  Arthur</w:t>
      </w:r>
      <w:r w:rsidRPr="002D5963">
        <w:rPr>
          <w:rFonts w:ascii="Times New Roman" w:hAnsi="Times New Roman" w:cs="Times New Roman"/>
        </w:rPr>
        <w:br/>
        <w:t>Email :</w:t>
      </w:r>
      <w:r w:rsidRPr="002D5963">
        <w:rPr>
          <w:rFonts w:ascii="Times New Roman" w:hAnsi="Times New Roman" w:cs="Times New Roman"/>
        </w:rPr>
        <w:tab/>
      </w:r>
      <w:r w:rsidRPr="002D5963">
        <w:rPr>
          <w:rFonts w:ascii="Times New Roman" w:hAnsi="Times New Roman" w:cs="Times New Roman"/>
        </w:rPr>
        <w:tab/>
      </w:r>
      <w:r w:rsidRPr="002D5963">
        <w:rPr>
          <w:rFonts w:ascii="Times New Roman" w:hAnsi="Times New Roman" w:cs="Times New Roman"/>
        </w:rPr>
        <w:tab/>
      </w:r>
      <w:r w:rsidR="000F793D" w:rsidRPr="002D5963">
        <w:rPr>
          <w:rFonts w:ascii="Times New Roman" w:hAnsi="Times New Roman" w:cs="Times New Roman"/>
        </w:rPr>
        <w:t>arthur.eberhardt@myrobotics.fr</w:t>
      </w:r>
      <w:r w:rsidRPr="002D5963">
        <w:rPr>
          <w:rFonts w:ascii="Times New Roman" w:hAnsi="Times New Roman" w:cs="Times New Roman"/>
        </w:rPr>
        <w:br/>
      </w:r>
      <w:r w:rsidR="006E78CE" w:rsidRPr="002D5963">
        <w:rPr>
          <w:rFonts w:ascii="Times New Roman" w:hAnsi="Times New Roman" w:cs="Times New Roman"/>
        </w:rPr>
        <w:t>Télé</w:t>
      </w:r>
      <w:r w:rsidRPr="002D5963">
        <w:rPr>
          <w:rFonts w:ascii="Times New Roman" w:hAnsi="Times New Roman" w:cs="Times New Roman"/>
        </w:rPr>
        <w:t>phone :</w:t>
      </w:r>
      <w:r w:rsidRPr="002D5963">
        <w:rPr>
          <w:rFonts w:ascii="Times New Roman" w:hAnsi="Times New Roman" w:cs="Times New Roman"/>
        </w:rPr>
        <w:tab/>
      </w:r>
      <w:r w:rsidRPr="002D5963">
        <w:rPr>
          <w:rFonts w:ascii="Times New Roman" w:hAnsi="Times New Roman" w:cs="Times New Roman"/>
        </w:rPr>
        <w:tab/>
      </w:r>
      <w:r w:rsidR="0010754B" w:rsidRPr="002D5963">
        <w:rPr>
          <w:rFonts w:ascii="Times New Roman" w:hAnsi="Times New Roman" w:cs="Times New Roman"/>
        </w:rPr>
        <w:t>06 60 79 65 14</w:t>
      </w:r>
    </w:p>
    <w:p w:rsidR="005B44FE" w:rsidRPr="002D5963" w:rsidRDefault="005B44FE" w:rsidP="005B44FE">
      <w:pPr>
        <w:rPr>
          <w:rFonts w:ascii="Times New Roman" w:hAnsi="Times New Roman" w:cs="Times New Roman"/>
        </w:rPr>
      </w:pPr>
      <w:r w:rsidRPr="002D5963">
        <w:rPr>
          <w:rFonts w:ascii="Times New Roman" w:hAnsi="Times New Roman" w:cs="Times New Roman"/>
        </w:rPr>
        <w:lastRenderedPageBreak/>
        <w:t xml:space="preserve">Responsable cluster: </w:t>
      </w:r>
      <w:r w:rsidRPr="002D5963">
        <w:rPr>
          <w:rFonts w:ascii="Times New Roman" w:hAnsi="Times New Roman" w:cs="Times New Roman"/>
        </w:rPr>
        <w:tab/>
      </w:r>
      <w:r w:rsidR="000F793D" w:rsidRPr="002D5963">
        <w:rPr>
          <w:rFonts w:ascii="Times New Roman" w:hAnsi="Times New Roman" w:cs="Times New Roman"/>
        </w:rPr>
        <w:t>BIETRIX Frank</w:t>
      </w:r>
      <w:r w:rsidRPr="002D5963">
        <w:rPr>
          <w:rFonts w:ascii="Times New Roman" w:hAnsi="Times New Roman" w:cs="Times New Roman"/>
        </w:rPr>
        <w:br/>
        <w:t>Email:</w:t>
      </w:r>
      <w:r w:rsidRPr="002D5963">
        <w:rPr>
          <w:rFonts w:ascii="Times New Roman" w:hAnsi="Times New Roman" w:cs="Times New Roman"/>
        </w:rPr>
        <w:tab/>
      </w:r>
      <w:r w:rsidRPr="002D5963">
        <w:rPr>
          <w:rFonts w:ascii="Times New Roman" w:hAnsi="Times New Roman" w:cs="Times New Roman"/>
        </w:rPr>
        <w:tab/>
      </w:r>
      <w:r w:rsidRPr="002D5963">
        <w:rPr>
          <w:rFonts w:ascii="Times New Roman" w:hAnsi="Times New Roman" w:cs="Times New Roman"/>
        </w:rPr>
        <w:tab/>
      </w:r>
      <w:r w:rsidR="002A3F6C" w:rsidRPr="002D5963">
        <w:rPr>
          <w:rFonts w:ascii="Times New Roman" w:hAnsi="Times New Roman" w:cs="Times New Roman"/>
        </w:rPr>
        <w:t>bietrix@ece.fr</w:t>
      </w:r>
      <w:r w:rsidRPr="002D5963">
        <w:rPr>
          <w:rFonts w:ascii="Times New Roman" w:hAnsi="Times New Roman" w:cs="Times New Roman"/>
        </w:rPr>
        <w:br/>
      </w:r>
      <w:r w:rsidR="006E78CE" w:rsidRPr="002D5963">
        <w:rPr>
          <w:rFonts w:ascii="Times New Roman" w:hAnsi="Times New Roman" w:cs="Times New Roman"/>
        </w:rPr>
        <w:t>Télé</w:t>
      </w:r>
      <w:r w:rsidRPr="002D5963">
        <w:rPr>
          <w:rFonts w:ascii="Times New Roman" w:hAnsi="Times New Roman" w:cs="Times New Roman"/>
        </w:rPr>
        <w:t>phone :</w:t>
      </w:r>
      <w:r w:rsidRPr="002D5963">
        <w:rPr>
          <w:rFonts w:ascii="Times New Roman" w:hAnsi="Times New Roman" w:cs="Times New Roman"/>
        </w:rPr>
        <w:tab/>
      </w:r>
      <w:r w:rsidRPr="002D5963">
        <w:rPr>
          <w:rFonts w:ascii="Times New Roman" w:hAnsi="Times New Roman" w:cs="Times New Roman"/>
        </w:rPr>
        <w:tab/>
      </w:r>
      <w:r w:rsidR="002A3F6C" w:rsidRPr="002D5963">
        <w:rPr>
          <w:rFonts w:ascii="Times New Roman" w:hAnsi="Times New Roman" w:cs="Times New Roman"/>
        </w:rPr>
        <w:t>01 82 53 98 85</w:t>
      </w:r>
    </w:p>
    <w:p w:rsidR="005B44FE" w:rsidRPr="002D5963" w:rsidRDefault="005B44FE" w:rsidP="005B44FE">
      <w:pPr>
        <w:rPr>
          <w:rFonts w:ascii="Times New Roman" w:hAnsi="Times New Roman" w:cs="Times New Roman"/>
        </w:rPr>
      </w:pPr>
      <w:r w:rsidRPr="002D5963">
        <w:rPr>
          <w:rFonts w:ascii="Times New Roman" w:hAnsi="Times New Roman" w:cs="Times New Roman"/>
        </w:rPr>
        <w:t>R</w:t>
      </w:r>
      <w:r w:rsidR="00E66822" w:rsidRPr="002D5963">
        <w:rPr>
          <w:rFonts w:ascii="Times New Roman" w:hAnsi="Times New Roman" w:cs="Times New Roman"/>
        </w:rPr>
        <w:t>esponsa</w:t>
      </w:r>
      <w:r w:rsidRPr="002D5963">
        <w:rPr>
          <w:rFonts w:ascii="Times New Roman" w:hAnsi="Times New Roman" w:cs="Times New Roman"/>
        </w:rPr>
        <w:t xml:space="preserve">ble </w:t>
      </w:r>
      <w:r w:rsidR="0079282C" w:rsidRPr="002D5963">
        <w:rPr>
          <w:rFonts w:ascii="Times New Roman" w:hAnsi="Times New Roman" w:cs="Times New Roman"/>
        </w:rPr>
        <w:t>valoris</w:t>
      </w:r>
      <w:r w:rsidRPr="002D5963">
        <w:rPr>
          <w:rFonts w:ascii="Times New Roman" w:hAnsi="Times New Roman" w:cs="Times New Roman"/>
        </w:rPr>
        <w:t xml:space="preserve">ation: </w:t>
      </w:r>
      <w:r w:rsidR="0082351F" w:rsidRPr="002D5963">
        <w:rPr>
          <w:rFonts w:ascii="Times New Roman" w:hAnsi="Times New Roman" w:cs="Times New Roman"/>
        </w:rPr>
        <w:t>BIETRIX Frank</w:t>
      </w:r>
      <w:r w:rsidRPr="002D5963">
        <w:rPr>
          <w:rFonts w:ascii="Times New Roman" w:hAnsi="Times New Roman" w:cs="Times New Roman"/>
        </w:rPr>
        <w:br/>
        <w:t>Email:</w:t>
      </w:r>
      <w:r w:rsidRPr="002D5963">
        <w:rPr>
          <w:rFonts w:ascii="Times New Roman" w:hAnsi="Times New Roman" w:cs="Times New Roman"/>
        </w:rPr>
        <w:tab/>
      </w:r>
      <w:r w:rsidRPr="002D5963">
        <w:rPr>
          <w:rFonts w:ascii="Times New Roman" w:hAnsi="Times New Roman" w:cs="Times New Roman"/>
        </w:rPr>
        <w:tab/>
      </w:r>
      <w:r w:rsidRPr="002D5963">
        <w:rPr>
          <w:rFonts w:ascii="Times New Roman" w:hAnsi="Times New Roman" w:cs="Times New Roman"/>
        </w:rPr>
        <w:tab/>
      </w:r>
      <w:r w:rsidR="0082351F" w:rsidRPr="002D5963">
        <w:rPr>
          <w:rFonts w:ascii="Times New Roman" w:hAnsi="Times New Roman" w:cs="Times New Roman"/>
        </w:rPr>
        <w:t>bietrix@ece.fr</w:t>
      </w:r>
      <w:r w:rsidRPr="002D5963">
        <w:rPr>
          <w:rFonts w:ascii="Times New Roman" w:hAnsi="Times New Roman" w:cs="Times New Roman"/>
        </w:rPr>
        <w:br/>
      </w:r>
      <w:r w:rsidR="006E78CE" w:rsidRPr="002D5963">
        <w:rPr>
          <w:rFonts w:ascii="Times New Roman" w:hAnsi="Times New Roman" w:cs="Times New Roman"/>
        </w:rPr>
        <w:t>Télé</w:t>
      </w:r>
      <w:r w:rsidRPr="002D5963">
        <w:rPr>
          <w:rFonts w:ascii="Times New Roman" w:hAnsi="Times New Roman" w:cs="Times New Roman"/>
        </w:rPr>
        <w:t>phone :</w:t>
      </w:r>
      <w:r w:rsidRPr="002D5963">
        <w:rPr>
          <w:rFonts w:ascii="Times New Roman" w:hAnsi="Times New Roman" w:cs="Times New Roman"/>
        </w:rPr>
        <w:tab/>
      </w:r>
      <w:r w:rsidRPr="002D5963">
        <w:rPr>
          <w:rFonts w:ascii="Times New Roman" w:hAnsi="Times New Roman" w:cs="Times New Roman"/>
        </w:rPr>
        <w:tab/>
      </w:r>
      <w:r w:rsidR="0082351F" w:rsidRPr="002D5963">
        <w:rPr>
          <w:rFonts w:ascii="Times New Roman" w:hAnsi="Times New Roman" w:cs="Times New Roman"/>
        </w:rPr>
        <w:t>01 82 53 98 85</w:t>
      </w:r>
    </w:p>
    <w:p w:rsidR="005B44FE" w:rsidRPr="002D5963" w:rsidRDefault="005B44FE" w:rsidP="005B44FE">
      <w:pPr>
        <w:keepNext/>
        <w:keepLines/>
        <w:spacing w:before="200"/>
        <w:outlineLvl w:val="1"/>
        <w:rPr>
          <w:rFonts w:ascii="Times New Roman" w:eastAsiaTheme="majorEastAsia" w:hAnsi="Times New Roman" w:cs="Times New Roman"/>
          <w:b/>
          <w:bCs/>
          <w:sz w:val="26"/>
          <w:szCs w:val="26"/>
        </w:rPr>
      </w:pPr>
      <w:r w:rsidRPr="002D5963">
        <w:rPr>
          <w:rFonts w:ascii="Times New Roman" w:eastAsiaTheme="majorEastAsia" w:hAnsi="Times New Roman" w:cs="Times New Roman"/>
          <w:b/>
          <w:bCs/>
          <w:sz w:val="26"/>
          <w:szCs w:val="26"/>
        </w:rPr>
        <w:t>Livrables</w:t>
      </w:r>
    </w:p>
    <w:tbl>
      <w:tblPr>
        <w:tblStyle w:val="Grilledutableau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3"/>
        <w:gridCol w:w="6029"/>
      </w:tblGrid>
      <w:tr w:rsidR="005B44FE" w:rsidRPr="002D5963" w:rsidTr="005B44FE">
        <w:tc>
          <w:tcPr>
            <w:tcW w:w="3070" w:type="dxa"/>
          </w:tcPr>
          <w:p w:rsidR="005B44FE" w:rsidRPr="002D5963" w:rsidRDefault="005B44FE" w:rsidP="005B44FE">
            <w:pPr>
              <w:rPr>
                <w:rFonts w:ascii="Times New Roman" w:hAnsi="Times New Roman" w:cs="Times New Roman"/>
              </w:rPr>
            </w:pPr>
            <w:r w:rsidRPr="002D5963">
              <w:rPr>
                <w:rFonts w:ascii="Times New Roman" w:hAnsi="Times New Roman" w:cs="Times New Roman"/>
              </w:rPr>
              <w:t>Nom</w:t>
            </w:r>
          </w:p>
        </w:tc>
        <w:tc>
          <w:tcPr>
            <w:tcW w:w="6110" w:type="dxa"/>
          </w:tcPr>
          <w:p w:rsidR="005B44FE" w:rsidRPr="002D5963" w:rsidRDefault="005B44FE" w:rsidP="005B44FE">
            <w:pPr>
              <w:rPr>
                <w:rFonts w:ascii="Times New Roman" w:hAnsi="Times New Roman" w:cs="Times New Roman"/>
              </w:rPr>
            </w:pPr>
            <w:r w:rsidRPr="002D5963">
              <w:rPr>
                <w:rFonts w:ascii="Times New Roman" w:hAnsi="Times New Roman" w:cs="Times New Roman"/>
              </w:rPr>
              <w:t>Description</w:t>
            </w:r>
          </w:p>
        </w:tc>
      </w:tr>
      <w:tr w:rsidR="005B44FE" w:rsidRPr="002D5963" w:rsidTr="005B44FE">
        <w:tc>
          <w:tcPr>
            <w:tcW w:w="3070" w:type="dxa"/>
          </w:tcPr>
          <w:p w:rsidR="005B44FE" w:rsidRPr="002D5963" w:rsidRDefault="002D5963" w:rsidP="005B44FE">
            <w:pPr>
              <w:rPr>
                <w:rFonts w:ascii="Times New Roman" w:hAnsi="Times New Roman" w:cs="Times New Roman"/>
              </w:rPr>
            </w:pPr>
            <w:r w:rsidRPr="002D5963">
              <w:rPr>
                <w:rFonts w:ascii="Times New Roman" w:hAnsi="Times New Roman" w:cs="Times New Roman"/>
              </w:rPr>
              <w:t>CDC</w:t>
            </w:r>
          </w:p>
        </w:tc>
        <w:tc>
          <w:tcPr>
            <w:tcW w:w="6110" w:type="dxa"/>
          </w:tcPr>
          <w:p w:rsidR="005B44FE" w:rsidRPr="002D5963" w:rsidRDefault="002D5963" w:rsidP="005B44FE">
            <w:pPr>
              <w:rPr>
                <w:rFonts w:ascii="Times New Roman" w:hAnsi="Times New Roman" w:cs="Times New Roman"/>
              </w:rPr>
            </w:pPr>
            <w:r w:rsidRPr="002D5963">
              <w:rPr>
                <w:rFonts w:ascii="Times New Roman" w:hAnsi="Times New Roman" w:cs="Times New Roman"/>
              </w:rPr>
              <w:t>Cahier des Charges du projet (modules électroniques et site web)</w:t>
            </w:r>
          </w:p>
        </w:tc>
      </w:tr>
      <w:tr w:rsidR="005B44FE" w:rsidRPr="002D5963" w:rsidTr="005B44FE">
        <w:tc>
          <w:tcPr>
            <w:tcW w:w="3070" w:type="dxa"/>
          </w:tcPr>
          <w:p w:rsidR="005B44FE" w:rsidRPr="002D5963" w:rsidRDefault="002D5963" w:rsidP="005B44FE">
            <w:pPr>
              <w:rPr>
                <w:rFonts w:ascii="Times New Roman" w:hAnsi="Times New Roman" w:cs="Times New Roman"/>
              </w:rPr>
            </w:pPr>
            <w:r>
              <w:rPr>
                <w:rFonts w:ascii="Times New Roman" w:hAnsi="Times New Roman" w:cs="Times New Roman"/>
              </w:rPr>
              <w:t>Rapport final</w:t>
            </w:r>
          </w:p>
        </w:tc>
        <w:tc>
          <w:tcPr>
            <w:tcW w:w="6110" w:type="dxa"/>
          </w:tcPr>
          <w:p w:rsidR="005B44FE" w:rsidRPr="002D5963" w:rsidRDefault="005B44FE" w:rsidP="005B44FE">
            <w:pPr>
              <w:rPr>
                <w:rFonts w:ascii="Times New Roman" w:hAnsi="Times New Roman" w:cs="Times New Roman"/>
              </w:rPr>
            </w:pPr>
          </w:p>
        </w:tc>
      </w:tr>
      <w:tr w:rsidR="005B44FE" w:rsidRPr="002D5963" w:rsidTr="005B44FE">
        <w:tc>
          <w:tcPr>
            <w:tcW w:w="3070" w:type="dxa"/>
          </w:tcPr>
          <w:p w:rsidR="005B44FE" w:rsidRPr="002D5963" w:rsidRDefault="005B44FE" w:rsidP="005B44FE">
            <w:pPr>
              <w:rPr>
                <w:rFonts w:ascii="Times New Roman" w:hAnsi="Times New Roman" w:cs="Times New Roman"/>
              </w:rPr>
            </w:pPr>
          </w:p>
        </w:tc>
        <w:tc>
          <w:tcPr>
            <w:tcW w:w="6110" w:type="dxa"/>
          </w:tcPr>
          <w:p w:rsidR="005B44FE" w:rsidRPr="002D5963" w:rsidRDefault="005B44FE" w:rsidP="005B44FE">
            <w:pPr>
              <w:rPr>
                <w:rFonts w:ascii="Times New Roman" w:hAnsi="Times New Roman" w:cs="Times New Roman"/>
              </w:rPr>
            </w:pPr>
          </w:p>
        </w:tc>
      </w:tr>
      <w:tr w:rsidR="005B44FE" w:rsidRPr="002D5963" w:rsidTr="005B44FE">
        <w:tc>
          <w:tcPr>
            <w:tcW w:w="3070" w:type="dxa"/>
          </w:tcPr>
          <w:p w:rsidR="005B44FE" w:rsidRPr="002D5963" w:rsidRDefault="005B44FE" w:rsidP="005B44FE">
            <w:pPr>
              <w:rPr>
                <w:rFonts w:ascii="Times New Roman" w:hAnsi="Times New Roman" w:cs="Times New Roman"/>
              </w:rPr>
            </w:pPr>
          </w:p>
        </w:tc>
        <w:tc>
          <w:tcPr>
            <w:tcW w:w="6110" w:type="dxa"/>
          </w:tcPr>
          <w:p w:rsidR="005B44FE" w:rsidRPr="002D5963" w:rsidRDefault="005B44FE" w:rsidP="005B44FE">
            <w:pPr>
              <w:rPr>
                <w:rFonts w:ascii="Times New Roman" w:hAnsi="Times New Roman" w:cs="Times New Roman"/>
              </w:rPr>
            </w:pPr>
          </w:p>
        </w:tc>
      </w:tr>
      <w:tr w:rsidR="005B44FE" w:rsidRPr="002D5963" w:rsidTr="005B44FE">
        <w:tc>
          <w:tcPr>
            <w:tcW w:w="3070" w:type="dxa"/>
          </w:tcPr>
          <w:p w:rsidR="005B44FE" w:rsidRPr="002D5963" w:rsidRDefault="005B44FE" w:rsidP="005B44FE">
            <w:pPr>
              <w:rPr>
                <w:rFonts w:ascii="Times New Roman" w:hAnsi="Times New Roman" w:cs="Times New Roman"/>
              </w:rPr>
            </w:pPr>
          </w:p>
        </w:tc>
        <w:tc>
          <w:tcPr>
            <w:tcW w:w="6110" w:type="dxa"/>
          </w:tcPr>
          <w:p w:rsidR="005B44FE" w:rsidRPr="002D5963" w:rsidRDefault="005B44FE" w:rsidP="005B44FE">
            <w:pPr>
              <w:rPr>
                <w:rFonts w:ascii="Times New Roman" w:hAnsi="Times New Roman" w:cs="Times New Roman"/>
              </w:rPr>
            </w:pPr>
          </w:p>
        </w:tc>
      </w:tr>
      <w:tr w:rsidR="005B44FE" w:rsidRPr="002D5963" w:rsidTr="005B44FE">
        <w:tc>
          <w:tcPr>
            <w:tcW w:w="3070" w:type="dxa"/>
          </w:tcPr>
          <w:p w:rsidR="005B44FE" w:rsidRPr="002D5963" w:rsidRDefault="005B44FE" w:rsidP="005B44FE">
            <w:pPr>
              <w:rPr>
                <w:rFonts w:ascii="Times New Roman" w:hAnsi="Times New Roman" w:cs="Times New Roman"/>
              </w:rPr>
            </w:pPr>
          </w:p>
        </w:tc>
        <w:tc>
          <w:tcPr>
            <w:tcW w:w="6110" w:type="dxa"/>
          </w:tcPr>
          <w:p w:rsidR="005B44FE" w:rsidRPr="002D5963" w:rsidRDefault="005B44FE" w:rsidP="005B44FE">
            <w:pPr>
              <w:rPr>
                <w:rFonts w:ascii="Times New Roman" w:hAnsi="Times New Roman" w:cs="Times New Roman"/>
              </w:rPr>
            </w:pPr>
          </w:p>
        </w:tc>
      </w:tr>
    </w:tbl>
    <w:p w:rsidR="005B44FE" w:rsidRPr="002D5963" w:rsidRDefault="004F5E59" w:rsidP="005B44FE">
      <w:pPr>
        <w:keepNext/>
        <w:keepLines/>
        <w:spacing w:before="200"/>
        <w:outlineLvl w:val="1"/>
        <w:rPr>
          <w:rFonts w:ascii="Times New Roman" w:eastAsiaTheme="majorEastAsia" w:hAnsi="Times New Roman" w:cs="Times New Roman"/>
          <w:b/>
          <w:bCs/>
          <w:sz w:val="26"/>
          <w:szCs w:val="26"/>
        </w:rPr>
      </w:pPr>
      <w:r w:rsidRPr="002D5963">
        <w:rPr>
          <w:rFonts w:ascii="Times New Roman" w:eastAsiaTheme="majorEastAsia" w:hAnsi="Times New Roman" w:cs="Times New Roman"/>
          <w:b/>
          <w:bCs/>
          <w:sz w:val="26"/>
          <w:szCs w:val="26"/>
        </w:rPr>
        <w:t>Calendrier du P</w:t>
      </w:r>
      <w:r w:rsidR="005B44FE" w:rsidRPr="002D5963">
        <w:rPr>
          <w:rFonts w:ascii="Times New Roman" w:eastAsiaTheme="majorEastAsia" w:hAnsi="Times New Roman" w:cs="Times New Roman"/>
          <w:b/>
          <w:bCs/>
          <w:sz w:val="26"/>
          <w:szCs w:val="26"/>
        </w:rPr>
        <w:t>r</w:t>
      </w:r>
      <w:r w:rsidR="00E66822" w:rsidRPr="002D5963">
        <w:rPr>
          <w:rFonts w:ascii="Times New Roman" w:eastAsiaTheme="majorEastAsia" w:hAnsi="Times New Roman" w:cs="Times New Roman"/>
          <w:b/>
          <w:bCs/>
          <w:sz w:val="26"/>
          <w:szCs w:val="26"/>
        </w:rPr>
        <w:t>oje</w:t>
      </w:r>
      <w:r w:rsidR="005B44FE" w:rsidRPr="002D5963">
        <w:rPr>
          <w:rFonts w:ascii="Times New Roman" w:eastAsiaTheme="majorEastAsia" w:hAnsi="Times New Roman" w:cs="Times New Roman"/>
          <w:b/>
          <w:bCs/>
          <w:sz w:val="26"/>
          <w:szCs w:val="26"/>
        </w:rPr>
        <w:t xml:space="preserve">t </w:t>
      </w:r>
    </w:p>
    <w:p w:rsidR="005B44FE" w:rsidRPr="002D5963" w:rsidRDefault="00045CB4" w:rsidP="005B44FE">
      <w:r>
        <w:rPr>
          <w:noProof/>
          <w:lang w:eastAsia="ja-JP"/>
        </w:rPr>
        <w:drawing>
          <wp:inline distT="0" distB="0" distL="0" distR="0">
            <wp:extent cx="5760720" cy="18351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35106"/>
                    </a:xfrm>
                    <a:prstGeom prst="rect">
                      <a:avLst/>
                    </a:prstGeom>
                    <a:noFill/>
                    <a:ln>
                      <a:noFill/>
                    </a:ln>
                  </pic:spPr>
                </pic:pic>
              </a:graphicData>
            </a:graphic>
          </wp:inline>
        </w:drawing>
      </w: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5B44FE" w:rsidP="005B44FE">
      <w:pPr>
        <w:spacing w:after="120"/>
        <w:jc w:val="center"/>
        <w:rPr>
          <w:rFonts w:ascii="Copperplate Gothic Light" w:hAnsi="Copperplate Gothic Light" w:cs="Times New Roman"/>
          <w:b/>
        </w:rPr>
      </w:pPr>
      <w:r w:rsidRPr="002D5963">
        <w:rPr>
          <w:rFonts w:ascii="Copperplate Gothic Light" w:hAnsi="Copperplate Gothic Light" w:cs="Times New Roman"/>
          <w:b/>
        </w:rPr>
        <w:t>Feuille de route</w:t>
      </w:r>
    </w:p>
    <w:p w:rsidR="005B44FE" w:rsidRPr="002D5963" w:rsidRDefault="005B44FE" w:rsidP="005279BC">
      <w:pPr>
        <w:spacing w:after="120"/>
        <w:rPr>
          <w:rFonts w:ascii="Times New Roman" w:hAnsi="Times New Roman" w:cs="Times New Roman"/>
          <w:b/>
        </w:rPr>
      </w:pPr>
    </w:p>
    <w:p w:rsidR="00CF13BF" w:rsidRPr="00C8345B" w:rsidRDefault="005B44FE" w:rsidP="00C8345B">
      <w:pPr>
        <w:spacing w:after="240" w:line="360" w:lineRule="auto"/>
        <w:rPr>
          <w:rFonts w:ascii="Times New Roman" w:hAnsi="Times New Roman" w:cs="Times New Roman"/>
        </w:rPr>
      </w:pPr>
      <w:r w:rsidRPr="00C8345B">
        <w:rPr>
          <w:rFonts w:ascii="Times New Roman" w:hAnsi="Times New Roman" w:cs="Times New Roman"/>
        </w:rPr>
        <w:t xml:space="preserve">Décrivez sur une page les grandes étapes de votre </w:t>
      </w:r>
      <w:r w:rsidR="00616A33" w:rsidRPr="00C8345B">
        <w:rPr>
          <w:rFonts w:ascii="Times New Roman" w:hAnsi="Times New Roman" w:cs="Times New Roman"/>
        </w:rPr>
        <w:t>P</w:t>
      </w:r>
      <w:r w:rsidRPr="00C8345B">
        <w:rPr>
          <w:rFonts w:ascii="Times New Roman" w:hAnsi="Times New Roman" w:cs="Times New Roman"/>
        </w:rPr>
        <w:t>rojet, les compétences qui vont être mobilisées. Quand et comment ?</w:t>
      </w:r>
    </w:p>
    <w:p w:rsidR="00C8345B" w:rsidRPr="00C8345B" w:rsidRDefault="00C8345B" w:rsidP="00C8345B">
      <w:pPr>
        <w:spacing w:after="240" w:line="360" w:lineRule="auto"/>
        <w:rPr>
          <w:rFonts w:ascii="Times New Roman" w:hAnsi="Times New Roman" w:cs="Times New Roman"/>
        </w:rPr>
      </w:pPr>
      <w:r w:rsidRPr="00C8345B">
        <w:rPr>
          <w:rFonts w:ascii="Times New Roman" w:hAnsi="Times New Roman" w:cs="Times New Roman"/>
        </w:rPr>
        <w:t>Parallèlement à cela, il faut trouver le concours dans lequel va concourir E</w:t>
      </w:r>
      <w:r w:rsidR="00F35FA0">
        <w:rPr>
          <w:rFonts w:ascii="Times New Roman" w:hAnsi="Times New Roman" w:cs="Times New Roman"/>
        </w:rPr>
        <w:t>-</w:t>
      </w:r>
      <w:r w:rsidRPr="00C8345B">
        <w:rPr>
          <w:rFonts w:ascii="Times New Roman" w:hAnsi="Times New Roman" w:cs="Times New Roman"/>
        </w:rPr>
        <w:t>protect. Ensuite il faudra préparer les livrables demandés par le concours. Si l’équipe choisit plusieurs concours, il s’adaptera alors en mettant en avant les caractéristiques d’E</w:t>
      </w:r>
      <w:r w:rsidR="00F35FA0">
        <w:rPr>
          <w:rFonts w:ascii="Times New Roman" w:hAnsi="Times New Roman" w:cs="Times New Roman"/>
        </w:rPr>
        <w:t>-</w:t>
      </w:r>
      <w:r w:rsidRPr="00C8345B">
        <w:rPr>
          <w:rFonts w:ascii="Times New Roman" w:hAnsi="Times New Roman" w:cs="Times New Roman"/>
        </w:rPr>
        <w:t>protect le</w:t>
      </w:r>
      <w:r w:rsidRPr="00C8345B">
        <w:rPr>
          <w:rFonts w:ascii="Times New Roman" w:hAnsi="Times New Roman" w:cs="Times New Roman"/>
        </w:rPr>
        <w:t>s plus cohérentes pour le jury.</w:t>
      </w:r>
    </w:p>
    <w:p w:rsidR="00C8345B" w:rsidRPr="00C8345B" w:rsidRDefault="00C8345B" w:rsidP="00C8345B">
      <w:pPr>
        <w:spacing w:after="240" w:line="360" w:lineRule="auto"/>
        <w:rPr>
          <w:rFonts w:ascii="Times New Roman" w:hAnsi="Times New Roman" w:cs="Times New Roman"/>
        </w:rPr>
      </w:pPr>
      <w:r w:rsidRPr="00C8345B">
        <w:rPr>
          <w:rFonts w:ascii="Times New Roman" w:hAnsi="Times New Roman" w:cs="Times New Roman"/>
        </w:rPr>
        <w:t>Après avoir réalisé le cahier des charges, l’équipe définira l’architecture complète du système. Une fois l’architecture validée par simulation, le prototype sera réalisé. Au cours de la réalisation du prototype plusieurs modifications pourront intervenir. La cohésion d’équipe sera importante afin de permettre une co</w:t>
      </w:r>
      <w:r w:rsidRPr="00C8345B">
        <w:rPr>
          <w:rFonts w:ascii="Times New Roman" w:hAnsi="Times New Roman" w:cs="Times New Roman"/>
        </w:rPr>
        <w:t>mmunication claire et efficace.</w:t>
      </w:r>
    </w:p>
    <w:p w:rsidR="00CF13BF" w:rsidRPr="00C8345B" w:rsidRDefault="00C8345B" w:rsidP="00C8345B">
      <w:pPr>
        <w:spacing w:after="240" w:line="360" w:lineRule="auto"/>
        <w:rPr>
          <w:rFonts w:ascii="Times New Roman" w:hAnsi="Times New Roman" w:cs="Times New Roman"/>
        </w:rPr>
      </w:pPr>
      <w:r w:rsidRPr="00C8345B">
        <w:rPr>
          <w:rFonts w:ascii="Times New Roman" w:hAnsi="Times New Roman" w:cs="Times New Roman"/>
        </w:rPr>
        <w:t>La communication avec les différents acteurs du projet (Mentor, responsable cluster et valorisation) sera importante. Le mentor sera informé de tous changements importants dans le projet et sera consulté en cas de besoins.</w:t>
      </w: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CF13BF" w:rsidRPr="002D5963" w:rsidRDefault="00CF13BF"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79282C" w:rsidRPr="002D5963" w:rsidRDefault="0079282C" w:rsidP="005279BC">
      <w:pPr>
        <w:spacing w:after="120"/>
        <w:rPr>
          <w:rFonts w:ascii="Times New Roman" w:hAnsi="Times New Roman" w:cs="Times New Roman"/>
          <w:b/>
        </w:rPr>
      </w:pPr>
    </w:p>
    <w:p w:rsidR="00C86C40" w:rsidRDefault="00C86C40" w:rsidP="003B2254">
      <w:pPr>
        <w:spacing w:after="120"/>
        <w:rPr>
          <w:rFonts w:ascii="Times New Roman" w:hAnsi="Times New Roman" w:cs="Times New Roman"/>
          <w:b/>
        </w:rPr>
      </w:pPr>
    </w:p>
    <w:p w:rsidR="00CF13BF" w:rsidRPr="002D5963" w:rsidRDefault="00CF13BF" w:rsidP="003B2254">
      <w:pPr>
        <w:spacing w:after="120"/>
        <w:rPr>
          <w:rFonts w:ascii="Times New Roman" w:hAnsi="Times New Roman" w:cs="Times New Roman"/>
          <w:b/>
        </w:rPr>
      </w:pPr>
      <w:bookmarkStart w:id="0" w:name="_GoBack"/>
      <w:bookmarkEnd w:id="0"/>
      <w:r w:rsidRPr="002D5963">
        <w:rPr>
          <w:rFonts w:ascii="Times New Roman" w:hAnsi="Times New Roman" w:cs="Times New Roman"/>
          <w:b/>
        </w:rPr>
        <w:lastRenderedPageBreak/>
        <w:t>Annexe 2</w:t>
      </w:r>
      <w:r w:rsidRPr="002D5963">
        <w:rPr>
          <w:rFonts w:ascii="Copperplate Gothic Light" w:hAnsi="Copperplate Gothic Light" w:cs="Times New Roman"/>
          <w:b/>
          <w:sz w:val="28"/>
          <w:szCs w:val="28"/>
        </w:rPr>
        <w:t xml:space="preserve">                                               </w:t>
      </w:r>
    </w:p>
    <w:p w:rsidR="00CF13BF" w:rsidRPr="002D5963" w:rsidRDefault="00CF13BF" w:rsidP="00CF13BF">
      <w:pPr>
        <w:spacing w:after="120"/>
        <w:jc w:val="center"/>
        <w:rPr>
          <w:rFonts w:ascii="Copperplate Gothic Light" w:hAnsi="Copperplate Gothic Light" w:cs="Times New Roman"/>
          <w:b/>
          <w:sz w:val="28"/>
          <w:szCs w:val="28"/>
        </w:rPr>
      </w:pPr>
    </w:p>
    <w:p w:rsidR="00CF13BF" w:rsidRPr="002D5963" w:rsidRDefault="00CF13BF" w:rsidP="00CF13BF">
      <w:pPr>
        <w:spacing w:after="120"/>
        <w:jc w:val="center"/>
        <w:rPr>
          <w:rFonts w:ascii="Copperplate Gothic Light" w:hAnsi="Copperplate Gothic Light" w:cs="Times New Roman"/>
          <w:b/>
          <w:sz w:val="28"/>
          <w:szCs w:val="28"/>
        </w:rPr>
      </w:pPr>
      <w:r w:rsidRPr="002D5963">
        <w:rPr>
          <w:rFonts w:ascii="Copperplate Gothic Light" w:hAnsi="Copperplate Gothic Light" w:cs="Times New Roman"/>
          <w:b/>
          <w:sz w:val="28"/>
          <w:szCs w:val="28"/>
        </w:rPr>
        <w:t xml:space="preserve">Convention ECE- </w:t>
      </w:r>
      <w:r w:rsidR="003D32D3" w:rsidRPr="002D5963">
        <w:rPr>
          <w:rFonts w:ascii="Copperplate Gothic Light" w:hAnsi="Copperplate Gothic Light" w:cs="Times New Roman"/>
          <w:b/>
          <w:sz w:val="28"/>
          <w:szCs w:val="28"/>
        </w:rPr>
        <w:t>Partenaire</w:t>
      </w:r>
    </w:p>
    <w:p w:rsidR="00CF13BF" w:rsidRPr="002D5963" w:rsidRDefault="00CF13BF" w:rsidP="00CF13BF">
      <w:pPr>
        <w:spacing w:after="120"/>
        <w:jc w:val="center"/>
        <w:rPr>
          <w:rFonts w:ascii="Copperplate Gothic Light" w:hAnsi="Copperplate Gothic Light" w:cs="Times New Roman"/>
          <w:b/>
        </w:rPr>
      </w:pPr>
    </w:p>
    <w:p w:rsidR="003B2254" w:rsidRPr="002D5963" w:rsidRDefault="003B2254" w:rsidP="003B2254">
      <w:pPr>
        <w:pBdr>
          <w:bottom w:val="single" w:sz="4" w:space="1" w:color="auto"/>
        </w:pBdr>
        <w:tabs>
          <w:tab w:val="left" w:pos="3402"/>
          <w:tab w:val="left" w:pos="6237"/>
        </w:tabs>
        <w:spacing w:line="240" w:lineRule="exact"/>
        <w:jc w:val="both"/>
        <w:rPr>
          <w:rFonts w:ascii="Times New Roman" w:hAnsi="Times New Roman" w:cs="Times New Roman"/>
        </w:rPr>
      </w:pPr>
      <w:r w:rsidRPr="002D5963">
        <w:rPr>
          <w:rFonts w:ascii="Times New Roman" w:hAnsi="Times New Roman" w:cs="Times New Roman"/>
          <w:b/>
          <w:bCs/>
        </w:rPr>
        <w:t>PREAMBULE</w:t>
      </w:r>
    </w:p>
    <w:p w:rsidR="003B2254" w:rsidRPr="002D5963" w:rsidRDefault="003B2254" w:rsidP="003B2254">
      <w:pPr>
        <w:spacing w:line="240" w:lineRule="exact"/>
        <w:ind w:right="340"/>
        <w:jc w:val="both"/>
        <w:rPr>
          <w:rFonts w:ascii="Times New Roman" w:hAnsi="Times New Roman" w:cs="Times New Roman"/>
        </w:rPr>
      </w:pPr>
      <w:r w:rsidRPr="002D5963">
        <w:rPr>
          <w:rFonts w:ascii="Times New Roman" w:hAnsi="Times New Roman" w:cs="Times New Roman"/>
        </w:rPr>
        <w:t xml:space="preserve">L’initiative de l’ECE autour de la Valorisation des Projets des Elèves, la VPE, a été labellisée au printemps 2012 dans le cadre de l’appel à projets IDEFI. Le principe du programme VPE est d’amener les élèves à réaliser un </w:t>
      </w:r>
      <w:r w:rsidR="00616A33" w:rsidRPr="002D5963">
        <w:rPr>
          <w:rFonts w:ascii="Times New Roman" w:hAnsi="Times New Roman" w:cs="Times New Roman"/>
        </w:rPr>
        <w:t>P</w:t>
      </w:r>
      <w:r w:rsidRPr="002D5963">
        <w:rPr>
          <w:rFonts w:ascii="Times New Roman" w:hAnsi="Times New Roman" w:cs="Times New Roman"/>
        </w:rPr>
        <w:t>rojet qui permet de quitter le cadre d’un simple exercice pédagogique en créant de la valeur qui serait reconnue en dehors de la salle de classe. Six axes de valorisation sont proposés au choix des élèves :</w:t>
      </w:r>
    </w:p>
    <w:p w:rsidR="003B2254" w:rsidRPr="002D5963" w:rsidRDefault="003B2254" w:rsidP="003B2254">
      <w:pPr>
        <w:pStyle w:val="Paragraphedeliste"/>
        <w:numPr>
          <w:ilvl w:val="0"/>
          <w:numId w:val="10"/>
        </w:numPr>
        <w:spacing w:line="240" w:lineRule="exact"/>
        <w:ind w:right="340"/>
        <w:jc w:val="both"/>
        <w:rPr>
          <w:rFonts w:ascii="Times New Roman" w:hAnsi="Times New Roman"/>
        </w:rPr>
      </w:pPr>
      <w:r w:rsidRPr="002D5963">
        <w:rPr>
          <w:rFonts w:ascii="Times New Roman" w:hAnsi="Times New Roman"/>
        </w:rPr>
        <w:t>La participation à un concours national ou international</w:t>
      </w:r>
    </w:p>
    <w:p w:rsidR="003B2254" w:rsidRPr="002D5963" w:rsidRDefault="003B2254" w:rsidP="003B2254">
      <w:pPr>
        <w:pStyle w:val="Paragraphedeliste"/>
        <w:numPr>
          <w:ilvl w:val="0"/>
          <w:numId w:val="10"/>
        </w:numPr>
        <w:spacing w:line="240" w:lineRule="exact"/>
        <w:ind w:right="340"/>
        <w:jc w:val="both"/>
        <w:rPr>
          <w:rFonts w:ascii="Times New Roman" w:hAnsi="Times New Roman"/>
        </w:rPr>
      </w:pPr>
      <w:r w:rsidRPr="002D5963">
        <w:rPr>
          <w:rFonts w:ascii="Times New Roman" w:hAnsi="Times New Roman"/>
        </w:rPr>
        <w:t>Une contribution au développement du logiciel libre</w:t>
      </w:r>
    </w:p>
    <w:p w:rsidR="003B2254" w:rsidRPr="002D5963" w:rsidRDefault="003B2254" w:rsidP="003B2254">
      <w:pPr>
        <w:pStyle w:val="Paragraphedeliste"/>
        <w:numPr>
          <w:ilvl w:val="0"/>
          <w:numId w:val="10"/>
        </w:numPr>
        <w:spacing w:line="240" w:lineRule="exact"/>
        <w:ind w:right="340"/>
        <w:jc w:val="both"/>
        <w:rPr>
          <w:rFonts w:ascii="Times New Roman" w:hAnsi="Times New Roman"/>
        </w:rPr>
      </w:pPr>
      <w:r w:rsidRPr="002D5963">
        <w:rPr>
          <w:rFonts w:ascii="Times New Roman" w:hAnsi="Times New Roman"/>
        </w:rPr>
        <w:t>Le dépôt d’un brevet</w:t>
      </w:r>
    </w:p>
    <w:p w:rsidR="003B2254" w:rsidRPr="002D5963" w:rsidRDefault="003B2254" w:rsidP="003B2254">
      <w:pPr>
        <w:pStyle w:val="Paragraphedeliste"/>
        <w:numPr>
          <w:ilvl w:val="0"/>
          <w:numId w:val="10"/>
        </w:numPr>
        <w:spacing w:line="240" w:lineRule="exact"/>
        <w:ind w:right="340"/>
        <w:jc w:val="both"/>
        <w:rPr>
          <w:rFonts w:ascii="Times New Roman" w:hAnsi="Times New Roman"/>
        </w:rPr>
      </w:pPr>
      <w:r w:rsidRPr="002D5963">
        <w:rPr>
          <w:rFonts w:ascii="Times New Roman" w:hAnsi="Times New Roman"/>
        </w:rPr>
        <w:t>La création d’une start-up</w:t>
      </w:r>
      <w:r w:rsidR="005A7539" w:rsidRPr="002D5963">
        <w:rPr>
          <w:rFonts w:ascii="Times New Roman" w:hAnsi="Times New Roman"/>
        </w:rPr>
        <w:t xml:space="preserve"> (pour les élèves en PFE)</w:t>
      </w:r>
    </w:p>
    <w:p w:rsidR="003B2254" w:rsidRPr="002D5963" w:rsidRDefault="003B2254" w:rsidP="003B2254">
      <w:pPr>
        <w:pStyle w:val="Paragraphedeliste"/>
        <w:numPr>
          <w:ilvl w:val="0"/>
          <w:numId w:val="10"/>
        </w:numPr>
        <w:spacing w:line="240" w:lineRule="exact"/>
        <w:ind w:right="340"/>
        <w:jc w:val="both"/>
        <w:rPr>
          <w:rFonts w:ascii="Times New Roman" w:hAnsi="Times New Roman"/>
        </w:rPr>
      </w:pPr>
      <w:r w:rsidRPr="002D5963">
        <w:rPr>
          <w:rFonts w:ascii="Times New Roman" w:hAnsi="Times New Roman"/>
        </w:rPr>
        <w:t>La publication scientifique (conférence ou revue à comité de lecture)</w:t>
      </w:r>
    </w:p>
    <w:p w:rsidR="003B2254" w:rsidRPr="002D5963" w:rsidRDefault="003B2254" w:rsidP="003B2254">
      <w:pPr>
        <w:pStyle w:val="Paragraphedeliste"/>
        <w:numPr>
          <w:ilvl w:val="0"/>
          <w:numId w:val="10"/>
        </w:numPr>
        <w:spacing w:line="240" w:lineRule="exact"/>
        <w:ind w:right="340"/>
        <w:jc w:val="both"/>
        <w:rPr>
          <w:rFonts w:ascii="Times New Roman" w:hAnsi="Times New Roman"/>
        </w:rPr>
      </w:pPr>
      <w:r w:rsidRPr="002D5963">
        <w:rPr>
          <w:rFonts w:ascii="Times New Roman" w:hAnsi="Times New Roman"/>
        </w:rPr>
        <w:t xml:space="preserve">L’innovation en </w:t>
      </w:r>
      <w:r w:rsidR="00616A33" w:rsidRPr="002D5963">
        <w:rPr>
          <w:rFonts w:ascii="Times New Roman" w:hAnsi="Times New Roman"/>
        </w:rPr>
        <w:t>p</w:t>
      </w:r>
      <w:r w:rsidRPr="002D5963">
        <w:rPr>
          <w:rFonts w:ascii="Times New Roman" w:hAnsi="Times New Roman"/>
        </w:rPr>
        <w:t xml:space="preserve">artenariat (avec une entreprise ou un laboratoire </w:t>
      </w:r>
      <w:r w:rsidR="00616A33" w:rsidRPr="002D5963">
        <w:rPr>
          <w:rFonts w:ascii="Times New Roman" w:hAnsi="Times New Roman"/>
        </w:rPr>
        <w:t>P</w:t>
      </w:r>
      <w:r w:rsidRPr="002D5963">
        <w:rPr>
          <w:rFonts w:ascii="Times New Roman" w:hAnsi="Times New Roman"/>
        </w:rPr>
        <w:t>artenaire)</w:t>
      </w:r>
    </w:p>
    <w:p w:rsidR="003B2254" w:rsidRPr="002D5963" w:rsidRDefault="003B2254" w:rsidP="003B2254">
      <w:pPr>
        <w:spacing w:line="240" w:lineRule="exact"/>
        <w:ind w:right="340"/>
        <w:jc w:val="both"/>
        <w:rPr>
          <w:rFonts w:ascii="Times New Roman" w:hAnsi="Times New Roman" w:cs="Times New Roman"/>
        </w:rPr>
      </w:pPr>
      <w:r w:rsidRPr="002D5963">
        <w:rPr>
          <w:rFonts w:ascii="Times New Roman" w:hAnsi="Times New Roman" w:cs="Times New Roman"/>
        </w:rPr>
        <w:t xml:space="preserve">C’est dans le cadre de ce dernier axe de valorisation que s’inscrit la présente convention. </w:t>
      </w:r>
    </w:p>
    <w:p w:rsidR="00CF13BF" w:rsidRPr="002D5963" w:rsidRDefault="003B2254" w:rsidP="003B2254">
      <w:pPr>
        <w:spacing w:line="240" w:lineRule="exact"/>
        <w:ind w:right="340"/>
        <w:jc w:val="both"/>
        <w:rPr>
          <w:rFonts w:ascii="Times New Roman" w:hAnsi="Times New Roman" w:cs="Times New Roman"/>
        </w:rPr>
      </w:pPr>
      <w:r w:rsidRPr="002D5963">
        <w:rPr>
          <w:rFonts w:ascii="Times New Roman" w:hAnsi="Times New Roman" w:cs="Times New Roman"/>
        </w:rPr>
        <w:t xml:space="preserve">L’innovation en partenariat </w:t>
      </w:r>
      <w:r w:rsidRPr="002D5963">
        <w:rPr>
          <w:rFonts w:ascii="Times New Roman" w:hAnsi="Times New Roman" w:cs="Times New Roman"/>
          <w:szCs w:val="20"/>
        </w:rPr>
        <w:t xml:space="preserve">doit s’inscrire avant tout dans une démarche collaborative entre les parties, ce ne doit pas être un travail de sous-traitance. </w:t>
      </w:r>
    </w:p>
    <w:p w:rsidR="00CF13BF" w:rsidRPr="002D5963" w:rsidRDefault="00CF13BF" w:rsidP="00CF13BF">
      <w:pPr>
        <w:pBdr>
          <w:bottom w:val="single" w:sz="4" w:space="1" w:color="auto"/>
        </w:pBdr>
        <w:tabs>
          <w:tab w:val="left" w:pos="3402"/>
          <w:tab w:val="left" w:pos="6237"/>
        </w:tabs>
        <w:spacing w:line="240" w:lineRule="exact"/>
        <w:rPr>
          <w:rFonts w:ascii="Times New Roman" w:hAnsi="Times New Roman" w:cs="Times New Roman"/>
        </w:rPr>
      </w:pPr>
      <w:r w:rsidRPr="002D5963">
        <w:rPr>
          <w:rFonts w:ascii="Times New Roman" w:hAnsi="Times New Roman" w:cs="Times New Roman"/>
          <w:b/>
          <w:bCs/>
        </w:rPr>
        <w:t xml:space="preserve">ARTICLE 1 </w:t>
      </w:r>
      <w:r w:rsidRPr="002D5963">
        <w:rPr>
          <w:rFonts w:ascii="Times New Roman" w:hAnsi="Times New Roman" w:cs="Times New Roman"/>
        </w:rPr>
        <w:t xml:space="preserve"> </w:t>
      </w:r>
    </w:p>
    <w:p w:rsidR="00CF13BF" w:rsidRPr="002D5963" w:rsidRDefault="00CF13BF" w:rsidP="00CF13BF">
      <w:pPr>
        <w:rPr>
          <w:rFonts w:ascii="Times New Roman" w:hAnsi="Times New Roman" w:cs="Times New Roman"/>
        </w:rPr>
      </w:pPr>
      <w:r w:rsidRPr="002D5963">
        <w:rPr>
          <w:rFonts w:ascii="Times New Roman" w:hAnsi="Times New Roman" w:cs="Times New Roman"/>
        </w:rPr>
        <w:t>La présente convention règle les rapports entre :</w:t>
      </w:r>
    </w:p>
    <w:tbl>
      <w:tblPr>
        <w:tblW w:w="0" w:type="auto"/>
        <w:tblLook w:val="01E0" w:firstRow="1" w:lastRow="1" w:firstColumn="1" w:lastColumn="1" w:noHBand="0" w:noVBand="0"/>
      </w:tblPr>
      <w:tblGrid>
        <w:gridCol w:w="4556"/>
        <w:gridCol w:w="4516"/>
      </w:tblGrid>
      <w:tr w:rsidR="00CF13BF" w:rsidRPr="002D5963" w:rsidTr="00EB4638">
        <w:trPr>
          <w:trHeight w:val="3998"/>
        </w:trPr>
        <w:tc>
          <w:tcPr>
            <w:tcW w:w="4605" w:type="dxa"/>
          </w:tcPr>
          <w:p w:rsidR="00CF13BF" w:rsidRPr="002D5963" w:rsidRDefault="00CF13BF" w:rsidP="00610F10">
            <w:pPr>
              <w:jc w:val="center"/>
              <w:rPr>
                <w:rFonts w:ascii="Times New Roman" w:hAnsi="Times New Roman" w:cs="Times New Roman"/>
                <w:b/>
                <w:bCs/>
              </w:rPr>
            </w:pPr>
            <w:r w:rsidRPr="002D5963">
              <w:rPr>
                <w:rFonts w:ascii="Times New Roman" w:hAnsi="Times New Roman" w:cs="Times New Roman"/>
                <w:b/>
                <w:bCs/>
              </w:rPr>
              <w:t xml:space="preserve">D’une part </w:t>
            </w:r>
          </w:p>
          <w:p w:rsidR="00EB4638" w:rsidRPr="002D5963" w:rsidRDefault="003D32D3" w:rsidP="00013143">
            <w:pPr>
              <w:spacing w:after="0"/>
              <w:jc w:val="center"/>
              <w:rPr>
                <w:rFonts w:ascii="Times New Roman" w:hAnsi="Times New Roman" w:cs="Times New Roman"/>
                <w:b/>
                <w:bCs/>
                <w:i/>
              </w:rPr>
            </w:pPr>
            <w:r w:rsidRPr="002D5963">
              <w:rPr>
                <w:rFonts w:ascii="Times New Roman" w:hAnsi="Times New Roman" w:cs="Times New Roman"/>
                <w:b/>
                <w:bCs/>
                <w:i/>
              </w:rPr>
              <w:t xml:space="preserve">Le </w:t>
            </w:r>
            <w:r w:rsidR="004F5E59" w:rsidRPr="002D5963">
              <w:rPr>
                <w:rFonts w:ascii="Times New Roman" w:hAnsi="Times New Roman" w:cs="Times New Roman"/>
                <w:b/>
                <w:bCs/>
                <w:i/>
              </w:rPr>
              <w:t>p</w:t>
            </w:r>
            <w:r w:rsidRPr="002D5963">
              <w:rPr>
                <w:rFonts w:ascii="Times New Roman" w:hAnsi="Times New Roman" w:cs="Times New Roman"/>
                <w:b/>
                <w:bCs/>
                <w:i/>
              </w:rPr>
              <w:t>ar</w:t>
            </w:r>
            <w:r w:rsidR="00321DB8" w:rsidRPr="002D5963">
              <w:rPr>
                <w:rFonts w:ascii="Times New Roman" w:hAnsi="Times New Roman" w:cs="Times New Roman"/>
                <w:b/>
                <w:bCs/>
                <w:i/>
              </w:rPr>
              <w:t>t</w:t>
            </w:r>
            <w:r w:rsidRPr="002D5963">
              <w:rPr>
                <w:rFonts w:ascii="Times New Roman" w:hAnsi="Times New Roman" w:cs="Times New Roman"/>
                <w:b/>
                <w:bCs/>
                <w:i/>
              </w:rPr>
              <w:t>enaire</w:t>
            </w:r>
          </w:p>
          <w:p w:rsidR="00CF13BF" w:rsidRPr="002D5963" w:rsidRDefault="00EB4638" w:rsidP="00013143">
            <w:pPr>
              <w:spacing w:after="0"/>
              <w:jc w:val="center"/>
              <w:rPr>
                <w:rFonts w:ascii="Times New Roman" w:hAnsi="Times New Roman" w:cs="Times New Roman"/>
                <w:color w:val="000000" w:themeColor="text1"/>
                <w:sz w:val="18"/>
                <w:szCs w:val="18"/>
              </w:rPr>
            </w:pPr>
            <w:r w:rsidRPr="002D5963">
              <w:rPr>
                <w:rFonts w:ascii="Times New Roman" w:hAnsi="Times New Roman" w:cs="Times New Roman"/>
                <w:color w:val="000000" w:themeColor="text1"/>
                <w:sz w:val="18"/>
                <w:szCs w:val="18"/>
              </w:rPr>
              <w:t xml:space="preserve"> </w:t>
            </w:r>
            <w:r w:rsidR="00013143" w:rsidRPr="002D5963">
              <w:rPr>
                <w:rFonts w:ascii="Times New Roman" w:hAnsi="Times New Roman" w:cs="Times New Roman"/>
                <w:color w:val="000000" w:themeColor="text1"/>
                <w:sz w:val="18"/>
                <w:szCs w:val="18"/>
              </w:rPr>
              <w:t>(</w:t>
            </w:r>
            <w:r w:rsidR="00CF13BF" w:rsidRPr="002D5963">
              <w:rPr>
                <w:rFonts w:ascii="Times New Roman" w:hAnsi="Times New Roman" w:cs="Times New Roman"/>
                <w:i/>
                <w:color w:val="000000" w:themeColor="text1"/>
                <w:sz w:val="18"/>
                <w:szCs w:val="18"/>
              </w:rPr>
              <w:t>Raison sociale</w:t>
            </w:r>
            <w:r w:rsidR="00013143" w:rsidRPr="002D5963">
              <w:rPr>
                <w:rFonts w:ascii="Times New Roman" w:hAnsi="Times New Roman" w:cs="Times New Roman"/>
                <w:i/>
                <w:color w:val="000000" w:themeColor="text1"/>
                <w:sz w:val="18"/>
                <w:szCs w:val="18"/>
              </w:rPr>
              <w:t xml:space="preserve">, </w:t>
            </w:r>
            <w:r w:rsidR="00CF13BF" w:rsidRPr="002D5963">
              <w:rPr>
                <w:rFonts w:ascii="Times New Roman" w:hAnsi="Times New Roman" w:cs="Times New Roman"/>
                <w:i/>
                <w:color w:val="000000" w:themeColor="text1"/>
                <w:sz w:val="18"/>
                <w:szCs w:val="18"/>
              </w:rPr>
              <w:t>Adresse</w:t>
            </w:r>
            <w:r w:rsidR="00013143" w:rsidRPr="002D5963">
              <w:rPr>
                <w:rFonts w:ascii="Times New Roman" w:hAnsi="Times New Roman" w:cs="Times New Roman"/>
                <w:color w:val="000000" w:themeColor="text1"/>
                <w:sz w:val="18"/>
                <w:szCs w:val="18"/>
              </w:rPr>
              <w:t>)</w:t>
            </w:r>
          </w:p>
          <w:p w:rsidR="00EB4638" w:rsidRPr="002D5963" w:rsidRDefault="00EB4638" w:rsidP="00013143">
            <w:pPr>
              <w:spacing w:after="0"/>
              <w:jc w:val="center"/>
              <w:rPr>
                <w:rFonts w:ascii="Times New Roman" w:hAnsi="Times New Roman" w:cs="Times New Roman"/>
                <w:color w:val="000000" w:themeColor="text1"/>
                <w:sz w:val="18"/>
                <w:szCs w:val="18"/>
              </w:rPr>
            </w:pPr>
          </w:p>
          <w:p w:rsidR="00EB4638" w:rsidRPr="002D5963" w:rsidRDefault="00EB4638" w:rsidP="00013143">
            <w:pPr>
              <w:spacing w:after="0"/>
              <w:jc w:val="center"/>
              <w:rPr>
                <w:rFonts w:ascii="Times New Roman" w:hAnsi="Times New Roman" w:cs="Times New Roman"/>
                <w:color w:val="000000" w:themeColor="text1"/>
                <w:sz w:val="18"/>
                <w:szCs w:val="18"/>
              </w:rPr>
            </w:pPr>
          </w:p>
          <w:p w:rsidR="00EB4638" w:rsidRPr="002D5963" w:rsidRDefault="00EB4638" w:rsidP="00013143">
            <w:pPr>
              <w:spacing w:after="0"/>
              <w:jc w:val="center"/>
              <w:rPr>
                <w:rFonts w:ascii="Times New Roman" w:hAnsi="Times New Roman" w:cs="Times New Roman"/>
                <w:color w:val="000000" w:themeColor="text1"/>
                <w:sz w:val="18"/>
                <w:szCs w:val="18"/>
              </w:rPr>
            </w:pPr>
          </w:p>
          <w:p w:rsidR="00EB4638" w:rsidRPr="002D5963" w:rsidRDefault="00EB4638" w:rsidP="00013143">
            <w:pPr>
              <w:spacing w:after="0"/>
              <w:jc w:val="center"/>
              <w:rPr>
                <w:rFonts w:ascii="Times New Roman" w:hAnsi="Times New Roman" w:cs="Times New Roman"/>
                <w:color w:val="000000" w:themeColor="text1"/>
                <w:sz w:val="18"/>
                <w:szCs w:val="18"/>
              </w:rPr>
            </w:pPr>
          </w:p>
          <w:p w:rsidR="00CF13BF" w:rsidRPr="002D5963" w:rsidRDefault="003D32D3" w:rsidP="00013143">
            <w:pPr>
              <w:spacing w:after="0"/>
              <w:jc w:val="center"/>
              <w:rPr>
                <w:rFonts w:ascii="Times New Roman" w:hAnsi="Times New Roman" w:cs="Times New Roman"/>
              </w:rPr>
            </w:pPr>
            <w:r w:rsidRPr="002D5963">
              <w:rPr>
                <w:rFonts w:ascii="Times New Roman" w:hAnsi="Times New Roman" w:cs="Times New Roman"/>
              </w:rPr>
              <w:t>Ci-après dénommé le Partenaire</w:t>
            </w:r>
          </w:p>
          <w:p w:rsidR="00EB4638" w:rsidRPr="002D5963" w:rsidRDefault="00EB4638" w:rsidP="00013143">
            <w:pPr>
              <w:spacing w:after="0"/>
              <w:jc w:val="center"/>
              <w:rPr>
                <w:rFonts w:ascii="Times New Roman" w:hAnsi="Times New Roman" w:cs="Times New Roman"/>
              </w:rPr>
            </w:pPr>
          </w:p>
          <w:p w:rsidR="00013143" w:rsidRPr="002D5963" w:rsidRDefault="00BB6ADB" w:rsidP="00013143">
            <w:pPr>
              <w:spacing w:after="0"/>
              <w:jc w:val="center"/>
              <w:rPr>
                <w:rFonts w:ascii="Times New Roman" w:hAnsi="Times New Roman" w:cs="Times New Roman"/>
              </w:rPr>
            </w:pPr>
            <w:r w:rsidRPr="002D5963">
              <w:rPr>
                <w:rFonts w:ascii="Times New Roman" w:hAnsi="Times New Roman" w:cs="Times New Roman"/>
              </w:rPr>
              <w:t>Représenté</w:t>
            </w:r>
            <w:r w:rsidR="00013143" w:rsidRPr="002D5963">
              <w:rPr>
                <w:rFonts w:ascii="Times New Roman" w:hAnsi="Times New Roman" w:cs="Times New Roman"/>
              </w:rPr>
              <w:t xml:space="preserve"> par </w:t>
            </w:r>
          </w:p>
          <w:p w:rsidR="00013143" w:rsidRPr="002D5963" w:rsidRDefault="00013143" w:rsidP="00EB4638">
            <w:pPr>
              <w:spacing w:after="0"/>
              <w:rPr>
                <w:rFonts w:ascii="Times New Roman" w:hAnsi="Times New Roman" w:cs="Times New Roman"/>
              </w:rPr>
            </w:pPr>
          </w:p>
          <w:p w:rsidR="00013143" w:rsidRPr="002D5963" w:rsidRDefault="00013143" w:rsidP="00013143">
            <w:pPr>
              <w:spacing w:after="0"/>
              <w:jc w:val="center"/>
              <w:rPr>
                <w:rFonts w:ascii="Times New Roman" w:hAnsi="Times New Roman" w:cs="Times New Roman"/>
              </w:rPr>
            </w:pPr>
            <w:r w:rsidRPr="002D5963">
              <w:rPr>
                <w:rFonts w:ascii="Times New Roman" w:hAnsi="Times New Roman" w:cs="Times New Roman"/>
                <w:color w:val="000000" w:themeColor="text1"/>
                <w:sz w:val="18"/>
                <w:szCs w:val="18"/>
              </w:rPr>
              <w:t>………………………………………………………</w:t>
            </w:r>
          </w:p>
        </w:tc>
        <w:tc>
          <w:tcPr>
            <w:tcW w:w="4605" w:type="dxa"/>
          </w:tcPr>
          <w:p w:rsidR="00CF13BF" w:rsidRPr="002D5963" w:rsidRDefault="00CF13BF" w:rsidP="00610F10">
            <w:pPr>
              <w:jc w:val="center"/>
              <w:rPr>
                <w:rFonts w:ascii="Times New Roman" w:hAnsi="Times New Roman" w:cs="Times New Roman"/>
                <w:b/>
                <w:bCs/>
              </w:rPr>
            </w:pPr>
            <w:r w:rsidRPr="002D5963">
              <w:rPr>
                <w:rFonts w:ascii="Times New Roman" w:hAnsi="Times New Roman" w:cs="Times New Roman"/>
                <w:b/>
                <w:bCs/>
              </w:rPr>
              <w:t xml:space="preserve">D’autre part </w:t>
            </w:r>
          </w:p>
          <w:p w:rsidR="0079282C" w:rsidRPr="002D5963" w:rsidRDefault="0079282C" w:rsidP="0079282C">
            <w:pPr>
              <w:spacing w:after="0"/>
              <w:jc w:val="center"/>
              <w:rPr>
                <w:rFonts w:ascii="Times New Roman" w:hAnsi="Times New Roman" w:cs="Times New Roman"/>
                <w:b/>
                <w:bCs/>
              </w:rPr>
            </w:pPr>
            <w:r w:rsidRPr="002D5963">
              <w:rPr>
                <w:rFonts w:ascii="Times New Roman" w:hAnsi="Times New Roman" w:cs="Times New Roman"/>
                <w:b/>
                <w:bCs/>
              </w:rPr>
              <w:t>L’Association de Gestion de l’Ecole Centrale d’Electronique</w:t>
            </w:r>
          </w:p>
          <w:p w:rsidR="00CF13BF" w:rsidRPr="002D5963" w:rsidRDefault="00CF13BF" w:rsidP="0079282C">
            <w:pPr>
              <w:jc w:val="center"/>
              <w:rPr>
                <w:rFonts w:ascii="Times New Roman" w:hAnsi="Times New Roman" w:cs="Times New Roman"/>
              </w:rPr>
            </w:pPr>
            <w:r w:rsidRPr="002D5963">
              <w:rPr>
                <w:rFonts w:ascii="Times New Roman" w:hAnsi="Times New Roman" w:cs="Times New Roman"/>
              </w:rPr>
              <w:t>37 quai de Grenelle 75015 PARIS</w:t>
            </w:r>
          </w:p>
          <w:p w:rsidR="00CF13BF" w:rsidRPr="002D5963" w:rsidRDefault="0079282C" w:rsidP="00EB4638">
            <w:pPr>
              <w:spacing w:after="0"/>
              <w:jc w:val="center"/>
              <w:rPr>
                <w:rFonts w:ascii="Times New Roman" w:hAnsi="Times New Roman" w:cs="Times New Roman"/>
              </w:rPr>
            </w:pPr>
            <w:r w:rsidRPr="002D5963">
              <w:rPr>
                <w:rFonts w:ascii="Times New Roman" w:hAnsi="Times New Roman" w:cs="Times New Roman"/>
              </w:rPr>
              <w:t>Ci-après dénommée l’Ecole</w:t>
            </w:r>
          </w:p>
          <w:p w:rsidR="00EB4638" w:rsidRPr="002D5963" w:rsidRDefault="00EB4638" w:rsidP="00EB4638">
            <w:pPr>
              <w:spacing w:after="0"/>
              <w:jc w:val="center"/>
              <w:rPr>
                <w:rFonts w:ascii="Times New Roman" w:hAnsi="Times New Roman" w:cs="Times New Roman"/>
              </w:rPr>
            </w:pPr>
          </w:p>
          <w:p w:rsidR="00CF13BF" w:rsidRPr="002D5963" w:rsidRDefault="00CF13BF" w:rsidP="00EB4638">
            <w:pPr>
              <w:spacing w:after="0"/>
              <w:jc w:val="center"/>
              <w:rPr>
                <w:rFonts w:ascii="Times New Roman" w:hAnsi="Times New Roman" w:cs="Times New Roman"/>
              </w:rPr>
            </w:pPr>
            <w:r w:rsidRPr="002D5963">
              <w:rPr>
                <w:rFonts w:ascii="Times New Roman" w:hAnsi="Times New Roman" w:cs="Times New Roman"/>
              </w:rPr>
              <w:t>Représentée par :</w:t>
            </w:r>
          </w:p>
          <w:p w:rsidR="00CF13BF" w:rsidRPr="002D5963" w:rsidRDefault="00013143" w:rsidP="00EB4638">
            <w:pPr>
              <w:spacing w:after="0"/>
              <w:jc w:val="center"/>
              <w:rPr>
                <w:rFonts w:ascii="Times New Roman" w:hAnsi="Times New Roman" w:cs="Times New Roman"/>
              </w:rPr>
            </w:pPr>
            <w:r w:rsidRPr="002D5963">
              <w:rPr>
                <w:rFonts w:ascii="Times New Roman" w:hAnsi="Times New Roman" w:cs="Times New Roman"/>
              </w:rPr>
              <w:t>………………………………………</w:t>
            </w:r>
          </w:p>
          <w:p w:rsidR="00CF13BF" w:rsidRPr="002D5963" w:rsidRDefault="00CF13BF" w:rsidP="00EB4638">
            <w:pPr>
              <w:spacing w:after="0"/>
              <w:jc w:val="center"/>
              <w:rPr>
                <w:rFonts w:ascii="Times New Roman" w:hAnsi="Times New Roman" w:cs="Times New Roman"/>
              </w:rPr>
            </w:pPr>
            <w:r w:rsidRPr="002D5963">
              <w:rPr>
                <w:rFonts w:ascii="Times New Roman" w:hAnsi="Times New Roman" w:cs="Times New Roman"/>
              </w:rPr>
              <w:t>Responsable du cluster</w:t>
            </w:r>
          </w:p>
          <w:p w:rsidR="00EB4638" w:rsidRPr="002D5963" w:rsidRDefault="00EB4638" w:rsidP="00EB4638">
            <w:pPr>
              <w:spacing w:after="0"/>
              <w:jc w:val="center"/>
              <w:rPr>
                <w:rFonts w:ascii="Times New Roman" w:hAnsi="Times New Roman" w:cs="Times New Roman"/>
                <w:sz w:val="18"/>
                <w:szCs w:val="18"/>
              </w:rPr>
            </w:pPr>
            <w:r w:rsidRPr="002D5963">
              <w:rPr>
                <w:rFonts w:ascii="Times New Roman" w:hAnsi="Times New Roman" w:cs="Times New Roman"/>
                <w:sz w:val="18"/>
                <w:szCs w:val="18"/>
              </w:rPr>
              <w:t>(coordonnées)</w:t>
            </w:r>
          </w:p>
        </w:tc>
      </w:tr>
    </w:tbl>
    <w:p w:rsidR="00CF13BF" w:rsidRPr="002D5963" w:rsidRDefault="00CF13BF" w:rsidP="00CF13BF">
      <w:pPr>
        <w:rPr>
          <w:rFonts w:ascii="Times New Roman" w:hAnsi="Times New Roman" w:cs="Times New Roman"/>
          <w:b/>
          <w:bCs/>
          <w:szCs w:val="20"/>
        </w:rPr>
      </w:pPr>
      <w:r w:rsidRPr="002D5963">
        <w:rPr>
          <w:rFonts w:ascii="Times New Roman" w:hAnsi="Times New Roman" w:cs="Times New Roman"/>
          <w:b/>
          <w:bCs/>
          <w:szCs w:val="20"/>
        </w:rPr>
        <w:t>Et</w:t>
      </w:r>
      <w:r w:rsidRPr="002D5963">
        <w:rPr>
          <w:rFonts w:ascii="Times New Roman" w:hAnsi="Times New Roman" w:cs="Times New Roman"/>
          <w:b/>
          <w:bCs/>
        </w:rPr>
        <w:t xml:space="preserve"> </w:t>
      </w:r>
      <w:r w:rsidRPr="002D5963">
        <w:rPr>
          <w:rFonts w:ascii="Times New Roman" w:hAnsi="Times New Roman" w:cs="Times New Roman"/>
          <w:b/>
          <w:bCs/>
          <w:szCs w:val="20"/>
        </w:rPr>
        <w:t>les élèves ingénieurs</w:t>
      </w:r>
      <w:r w:rsidR="00EB4638" w:rsidRPr="002D5963">
        <w:rPr>
          <w:rFonts w:ascii="Times New Roman" w:hAnsi="Times New Roman" w:cs="Times New Roman"/>
          <w:b/>
          <w:bCs/>
          <w:szCs w:val="20"/>
        </w:rPr>
        <w:t xml:space="preserve"> (Nom, prénom, majeure, promotion</w:t>
      </w:r>
      <w:r w:rsidR="00603BD2" w:rsidRPr="002D5963">
        <w:rPr>
          <w:rFonts w:ascii="Times New Roman" w:hAnsi="Times New Roman" w:cs="Times New Roman"/>
          <w:b/>
          <w:bCs/>
          <w:szCs w:val="20"/>
        </w:rPr>
        <w:t>)</w:t>
      </w:r>
    </w:p>
    <w:p w:rsidR="00CF13BF" w:rsidRPr="002D5963" w:rsidRDefault="00603BD2" w:rsidP="00CF13BF">
      <w:pPr>
        <w:numPr>
          <w:ilvl w:val="0"/>
          <w:numId w:val="6"/>
        </w:numPr>
        <w:autoSpaceDE w:val="0"/>
        <w:autoSpaceDN w:val="0"/>
        <w:adjustRightInd w:val="0"/>
        <w:spacing w:before="60" w:after="120" w:line="240" w:lineRule="auto"/>
        <w:rPr>
          <w:rFonts w:ascii="Times New Roman" w:hAnsi="Times New Roman" w:cs="Times New Roman"/>
          <w:color w:val="000000" w:themeColor="text1"/>
        </w:rPr>
      </w:pPr>
      <w:r w:rsidRPr="002D5963">
        <w:rPr>
          <w:rFonts w:ascii="Times New Roman" w:hAnsi="Times New Roman" w:cs="Times New Roman"/>
          <w:color w:val="000000" w:themeColor="text1"/>
        </w:rPr>
        <w:t>………………………………………………………</w:t>
      </w:r>
      <w:r w:rsidR="00CF13BF" w:rsidRPr="002D5963">
        <w:rPr>
          <w:rFonts w:ascii="Times New Roman" w:hAnsi="Times New Roman" w:cs="Times New Roman"/>
          <w:color w:val="000000" w:themeColor="text1"/>
        </w:rPr>
        <w:t xml:space="preserve"> (chef de </w:t>
      </w:r>
      <w:r w:rsidR="00616A33" w:rsidRPr="002D5963">
        <w:rPr>
          <w:rFonts w:ascii="Times New Roman" w:hAnsi="Times New Roman" w:cs="Times New Roman"/>
        </w:rPr>
        <w:t>P</w:t>
      </w:r>
      <w:r w:rsidR="00CF13BF" w:rsidRPr="002D5963">
        <w:rPr>
          <w:rFonts w:ascii="Times New Roman" w:hAnsi="Times New Roman" w:cs="Times New Roman"/>
          <w:color w:val="000000" w:themeColor="text1"/>
        </w:rPr>
        <w:t>rojet)</w:t>
      </w:r>
    </w:p>
    <w:p w:rsidR="00CF13BF" w:rsidRPr="002D5963" w:rsidRDefault="00603BD2" w:rsidP="00CF13BF">
      <w:pPr>
        <w:numPr>
          <w:ilvl w:val="0"/>
          <w:numId w:val="6"/>
        </w:numPr>
        <w:autoSpaceDE w:val="0"/>
        <w:autoSpaceDN w:val="0"/>
        <w:adjustRightInd w:val="0"/>
        <w:spacing w:before="60" w:after="120" w:line="240" w:lineRule="auto"/>
        <w:rPr>
          <w:rFonts w:ascii="Times New Roman" w:hAnsi="Times New Roman" w:cs="Times New Roman"/>
          <w:color w:val="000000" w:themeColor="text1"/>
        </w:rPr>
      </w:pPr>
      <w:r w:rsidRPr="002D5963">
        <w:rPr>
          <w:rFonts w:ascii="Times New Roman" w:hAnsi="Times New Roman" w:cs="Times New Roman"/>
          <w:color w:val="000000" w:themeColor="text1"/>
        </w:rPr>
        <w:t>………………………………………………………</w:t>
      </w:r>
    </w:p>
    <w:p w:rsidR="00CF13BF" w:rsidRPr="002D5963" w:rsidRDefault="00603BD2" w:rsidP="00CF13BF">
      <w:pPr>
        <w:numPr>
          <w:ilvl w:val="0"/>
          <w:numId w:val="6"/>
        </w:numPr>
        <w:autoSpaceDE w:val="0"/>
        <w:autoSpaceDN w:val="0"/>
        <w:adjustRightInd w:val="0"/>
        <w:spacing w:before="60" w:after="120" w:line="240" w:lineRule="auto"/>
        <w:rPr>
          <w:rFonts w:ascii="Times New Roman" w:hAnsi="Times New Roman" w:cs="Times New Roman"/>
          <w:color w:val="000000" w:themeColor="text1"/>
        </w:rPr>
      </w:pPr>
      <w:r w:rsidRPr="002D5963">
        <w:rPr>
          <w:rFonts w:ascii="Times New Roman" w:hAnsi="Times New Roman" w:cs="Times New Roman"/>
          <w:color w:val="000000" w:themeColor="text1"/>
        </w:rPr>
        <w:t>………………………………………………………</w:t>
      </w:r>
    </w:p>
    <w:p w:rsidR="00CF13BF" w:rsidRPr="002D5963" w:rsidRDefault="00603BD2" w:rsidP="00CF13BF">
      <w:pPr>
        <w:numPr>
          <w:ilvl w:val="0"/>
          <w:numId w:val="6"/>
        </w:numPr>
        <w:autoSpaceDE w:val="0"/>
        <w:autoSpaceDN w:val="0"/>
        <w:adjustRightInd w:val="0"/>
        <w:spacing w:before="60" w:after="120" w:line="240" w:lineRule="auto"/>
        <w:rPr>
          <w:rFonts w:ascii="Times New Roman" w:hAnsi="Times New Roman" w:cs="Times New Roman"/>
          <w:color w:val="000000" w:themeColor="text1"/>
        </w:rPr>
      </w:pPr>
      <w:r w:rsidRPr="002D5963">
        <w:rPr>
          <w:rFonts w:ascii="Times New Roman" w:hAnsi="Times New Roman" w:cs="Times New Roman"/>
          <w:color w:val="000000" w:themeColor="text1"/>
        </w:rPr>
        <w:t>………………………………………………………</w:t>
      </w:r>
    </w:p>
    <w:p w:rsidR="00603BD2" w:rsidRPr="002D5963" w:rsidRDefault="00603BD2" w:rsidP="003B2254">
      <w:pPr>
        <w:numPr>
          <w:ilvl w:val="0"/>
          <w:numId w:val="6"/>
        </w:numPr>
        <w:autoSpaceDE w:val="0"/>
        <w:autoSpaceDN w:val="0"/>
        <w:adjustRightInd w:val="0"/>
        <w:spacing w:before="60" w:after="120" w:line="240" w:lineRule="auto"/>
        <w:rPr>
          <w:rFonts w:ascii="Times New Roman" w:hAnsi="Times New Roman" w:cs="Times New Roman"/>
          <w:color w:val="000000" w:themeColor="text1"/>
        </w:rPr>
      </w:pPr>
      <w:r w:rsidRPr="002D5963">
        <w:rPr>
          <w:rFonts w:ascii="Times New Roman" w:hAnsi="Times New Roman" w:cs="Times New Roman"/>
          <w:color w:val="000000" w:themeColor="text1"/>
        </w:rPr>
        <w:t>……………………………………………………….</w:t>
      </w:r>
    </w:p>
    <w:p w:rsidR="003B2254" w:rsidRPr="002D5963" w:rsidRDefault="003B2254" w:rsidP="003B2254">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lastRenderedPageBreak/>
        <w:t>Article 2 - OBJECTIF DU PROJET</w:t>
      </w:r>
    </w:p>
    <w:p w:rsidR="003B2254" w:rsidRPr="002D5963" w:rsidRDefault="00EB4638" w:rsidP="003B2254">
      <w:pPr>
        <w:jc w:val="both"/>
        <w:rPr>
          <w:rFonts w:ascii="Times New Roman" w:hAnsi="Times New Roman" w:cs="Times New Roman"/>
          <w:bCs/>
          <w:color w:val="000000" w:themeColor="text1"/>
        </w:rPr>
      </w:pPr>
      <w:r w:rsidRPr="002D5963">
        <w:rPr>
          <w:rFonts w:ascii="Times New Roman" w:hAnsi="Times New Roman" w:cs="Times New Roman"/>
          <w:color w:val="000000" w:themeColor="text1"/>
        </w:rPr>
        <w:t>Le Projet</w:t>
      </w:r>
      <w:r w:rsidR="006E78CE" w:rsidRPr="002D5963">
        <w:rPr>
          <w:rFonts w:ascii="Times New Roman" w:hAnsi="Times New Roman" w:cs="Times New Roman"/>
          <w:color w:val="000000" w:themeColor="text1"/>
        </w:rPr>
        <w:t xml:space="preserve">, ci-après </w:t>
      </w:r>
      <w:r w:rsidR="006E78CE" w:rsidRPr="002D5963">
        <w:rPr>
          <w:rFonts w:ascii="Times New Roman" w:hAnsi="Times New Roman" w:cs="Times New Roman"/>
        </w:rPr>
        <w:t xml:space="preserve">dénommé </w:t>
      </w:r>
      <w:r w:rsidR="004F5E59" w:rsidRPr="002D5963">
        <w:rPr>
          <w:rFonts w:ascii="Times New Roman" w:hAnsi="Times New Roman" w:cs="Times New Roman"/>
        </w:rPr>
        <w:t>l</w:t>
      </w:r>
      <w:r w:rsidR="006E78CE" w:rsidRPr="002D5963">
        <w:rPr>
          <w:rFonts w:ascii="Times New Roman" w:hAnsi="Times New Roman" w:cs="Times New Roman"/>
        </w:rPr>
        <w:t xml:space="preserve">e Projet, </w:t>
      </w:r>
      <w:r w:rsidR="003B2254" w:rsidRPr="002D5963">
        <w:rPr>
          <w:rFonts w:ascii="Times New Roman" w:hAnsi="Times New Roman" w:cs="Times New Roman"/>
        </w:rPr>
        <w:t xml:space="preserve"> </w:t>
      </w:r>
      <w:r w:rsidR="003B2254" w:rsidRPr="002D5963">
        <w:rPr>
          <w:rFonts w:ascii="Times New Roman" w:hAnsi="Times New Roman" w:cs="Times New Roman"/>
          <w:color w:val="000000" w:themeColor="text1"/>
        </w:rPr>
        <w:t xml:space="preserve">relatif à cette convention a </w:t>
      </w:r>
      <w:r w:rsidR="003B2254" w:rsidRPr="002D5963">
        <w:rPr>
          <w:rFonts w:ascii="Times New Roman" w:hAnsi="Times New Roman" w:cs="Times New Roman"/>
          <w:bCs/>
          <w:color w:val="000000" w:themeColor="text1"/>
        </w:rPr>
        <w:t>pour objectif de</w:t>
      </w:r>
      <w:r w:rsidR="005A7539" w:rsidRPr="002D5963">
        <w:rPr>
          <w:rFonts w:ascii="Times New Roman" w:hAnsi="Times New Roman" w:cs="Times New Roman"/>
          <w:bCs/>
          <w:color w:val="000000" w:themeColor="text1"/>
        </w:rPr>
        <w:t xml:space="preserve"> </w:t>
      </w:r>
      <w:r w:rsidR="005A7539" w:rsidRPr="002D5963">
        <w:rPr>
          <w:rFonts w:ascii="Times New Roman" w:hAnsi="Times New Roman" w:cs="Times New Roman"/>
          <w:bCs/>
          <w:color w:val="000000" w:themeColor="text1"/>
          <w:sz w:val="18"/>
          <w:szCs w:val="18"/>
        </w:rPr>
        <w:t>(à remplir par l’équipe)</w:t>
      </w:r>
      <w:r w:rsidR="003B2254" w:rsidRPr="002D5963">
        <w:rPr>
          <w:rFonts w:ascii="Times New Roman" w:hAnsi="Times New Roman" w:cs="Times New Roman"/>
          <w:bCs/>
          <w:color w:val="000000" w:themeColor="text1"/>
        </w:rPr>
        <w:t> :</w:t>
      </w:r>
    </w:p>
    <w:p w:rsidR="003B2254" w:rsidRPr="002D5963" w:rsidRDefault="003B2254" w:rsidP="003B2254">
      <w:pPr>
        <w:jc w:val="both"/>
        <w:rPr>
          <w:rFonts w:ascii="Times New Roman" w:hAnsi="Times New Roman" w:cs="Times New Roman"/>
          <w:color w:val="000000" w:themeColor="text1"/>
        </w:rPr>
      </w:pPr>
      <w:r w:rsidRPr="002D5963">
        <w:rPr>
          <w:rFonts w:ascii="Times New Roman" w:hAnsi="Times New Roman" w:cs="Times New Roman"/>
          <w:bCs/>
          <w:color w:val="000000" w:themeColor="text1"/>
        </w:rPr>
        <w:t>……………………………………………………………………………………………………………………………………………………………………………………………………………………………………………………………………………………………………………………………………………………………………………………………………………………………………………………………………………………………………………………………………………………………………………………………………………………………………………………………………………………………………………………………………………………………………………………………</w:t>
      </w:r>
    </w:p>
    <w:p w:rsidR="00FD3A32" w:rsidRPr="002D5963" w:rsidRDefault="00F03484" w:rsidP="00FD3A32">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Article 3</w:t>
      </w:r>
      <w:r w:rsidR="00FD3A32" w:rsidRPr="002D5963">
        <w:rPr>
          <w:rFonts w:ascii="Times New Roman" w:hAnsi="Times New Roman" w:cs="Times New Roman"/>
          <w:b/>
          <w:bCs/>
          <w:szCs w:val="20"/>
        </w:rPr>
        <w:t xml:space="preserve"> – ENGAGEMENT DE </w:t>
      </w:r>
      <w:r w:rsidR="003D32D3" w:rsidRPr="002D5963">
        <w:rPr>
          <w:rFonts w:ascii="Times New Roman" w:hAnsi="Times New Roman" w:cs="Times New Roman"/>
          <w:b/>
          <w:bCs/>
          <w:szCs w:val="20"/>
        </w:rPr>
        <w:t xml:space="preserve">L’INSTITUTION </w:t>
      </w:r>
      <w:r w:rsidR="00FD3A32" w:rsidRPr="002D5963">
        <w:rPr>
          <w:rFonts w:ascii="Times New Roman" w:hAnsi="Times New Roman" w:cs="Times New Roman"/>
          <w:b/>
          <w:bCs/>
          <w:szCs w:val="20"/>
        </w:rPr>
        <w:t xml:space="preserve">PARTENAIRE </w:t>
      </w:r>
    </w:p>
    <w:p w:rsidR="00F02C83" w:rsidRPr="002D5963" w:rsidRDefault="00F02C83" w:rsidP="00F02C83">
      <w:pPr>
        <w:spacing w:after="0"/>
        <w:rPr>
          <w:rFonts w:ascii="Times New Roman" w:hAnsi="Times New Roman" w:cs="Times New Roman"/>
          <w:b/>
        </w:rPr>
      </w:pPr>
    </w:p>
    <w:p w:rsidR="00F02C83" w:rsidRPr="002D5963" w:rsidRDefault="003D32D3" w:rsidP="00F02C83">
      <w:pPr>
        <w:jc w:val="both"/>
        <w:rPr>
          <w:rFonts w:ascii="Times New Roman" w:hAnsi="Times New Roman" w:cs="Times New Roman"/>
        </w:rPr>
      </w:pPr>
      <w:r w:rsidRPr="002D5963">
        <w:rPr>
          <w:rFonts w:ascii="Times New Roman" w:hAnsi="Times New Roman" w:cs="Times New Roman"/>
        </w:rPr>
        <w:t>Le Partenaire</w:t>
      </w:r>
      <w:r w:rsidR="00F02C83" w:rsidRPr="002D5963">
        <w:rPr>
          <w:rFonts w:ascii="Times New Roman" w:hAnsi="Times New Roman" w:cs="Times New Roman"/>
        </w:rPr>
        <w:t xml:space="preserve"> ayan</w:t>
      </w:r>
      <w:r w:rsidR="00EB4638" w:rsidRPr="002D5963">
        <w:rPr>
          <w:rFonts w:ascii="Times New Roman" w:hAnsi="Times New Roman" w:cs="Times New Roman"/>
        </w:rPr>
        <w:t>t</w:t>
      </w:r>
      <w:r w:rsidR="006E78CE" w:rsidRPr="002D5963">
        <w:rPr>
          <w:rFonts w:ascii="Times New Roman" w:hAnsi="Times New Roman" w:cs="Times New Roman"/>
        </w:rPr>
        <w:t xml:space="preserve"> confié un P</w:t>
      </w:r>
      <w:r w:rsidR="00EB4638" w:rsidRPr="002D5963">
        <w:rPr>
          <w:rFonts w:ascii="Times New Roman" w:hAnsi="Times New Roman" w:cs="Times New Roman"/>
        </w:rPr>
        <w:t>rojet à l’Ecole</w:t>
      </w:r>
      <w:r w:rsidR="00F02C83" w:rsidRPr="002D5963">
        <w:rPr>
          <w:rFonts w:ascii="Times New Roman" w:hAnsi="Times New Roman" w:cs="Times New Roman"/>
        </w:rPr>
        <w:t xml:space="preserve">, s’engage à </w:t>
      </w:r>
      <w:r w:rsidR="00F02C83" w:rsidRPr="002D5963">
        <w:rPr>
          <w:rFonts w:ascii="Times New Roman" w:hAnsi="Times New Roman" w:cs="Times New Roman"/>
          <w:b/>
        </w:rPr>
        <w:t>fournir tout le matériel (hard et soft), voire la formation spécifique à ses technologies</w:t>
      </w:r>
      <w:r w:rsidR="00F02C83" w:rsidRPr="002D5963">
        <w:rPr>
          <w:rFonts w:ascii="Times New Roman" w:hAnsi="Times New Roman" w:cs="Times New Roman"/>
        </w:rPr>
        <w:t xml:space="preserve">, nécessaires à la </w:t>
      </w:r>
      <w:r w:rsidR="006E78CE" w:rsidRPr="002D5963">
        <w:rPr>
          <w:rFonts w:ascii="Times New Roman" w:hAnsi="Times New Roman" w:cs="Times New Roman"/>
        </w:rPr>
        <w:t>réalisation du P</w:t>
      </w:r>
      <w:r w:rsidR="00F02C83" w:rsidRPr="002D5963">
        <w:rPr>
          <w:rFonts w:ascii="Times New Roman" w:hAnsi="Times New Roman" w:cs="Times New Roman"/>
        </w:rPr>
        <w:t xml:space="preserve">rojet. La mise </w:t>
      </w:r>
      <w:r w:rsidR="005A7539" w:rsidRPr="002D5963">
        <w:rPr>
          <w:rFonts w:ascii="Times New Roman" w:hAnsi="Times New Roman" w:cs="Times New Roman"/>
        </w:rPr>
        <w:t xml:space="preserve">à disposition de matériels peut faire </w:t>
      </w:r>
      <w:r w:rsidR="00F02C83" w:rsidRPr="002D5963">
        <w:rPr>
          <w:rFonts w:ascii="Times New Roman" w:hAnsi="Times New Roman" w:cs="Times New Roman"/>
        </w:rPr>
        <w:t>l’objet d’une convention de prêt,</w:t>
      </w:r>
      <w:r w:rsidR="005A7539" w:rsidRPr="002D5963">
        <w:rPr>
          <w:rFonts w:ascii="Times New Roman" w:hAnsi="Times New Roman" w:cs="Times New Roman"/>
        </w:rPr>
        <w:t xml:space="preserve"> établie par </w:t>
      </w:r>
      <w:r w:rsidRPr="002D5963">
        <w:rPr>
          <w:rFonts w:ascii="Times New Roman" w:hAnsi="Times New Roman" w:cs="Times New Roman"/>
        </w:rPr>
        <w:t>le Partenaire</w:t>
      </w:r>
      <w:r w:rsidR="005A7539" w:rsidRPr="002D5963">
        <w:rPr>
          <w:rFonts w:ascii="Times New Roman" w:hAnsi="Times New Roman" w:cs="Times New Roman"/>
        </w:rPr>
        <w:t>,</w:t>
      </w:r>
      <w:r w:rsidR="00F02C83" w:rsidRPr="002D5963">
        <w:rPr>
          <w:rFonts w:ascii="Times New Roman" w:hAnsi="Times New Roman" w:cs="Times New Roman"/>
        </w:rPr>
        <w:t xml:space="preserve"> couvrant notamment les questions relatives à l’assurance.</w:t>
      </w:r>
    </w:p>
    <w:p w:rsidR="00F03484" w:rsidRPr="002D5963" w:rsidRDefault="00F03484" w:rsidP="00F03484">
      <w:pPr>
        <w:jc w:val="both"/>
        <w:rPr>
          <w:rFonts w:ascii="Times New Roman" w:hAnsi="Times New Roman" w:cs="Times New Roman"/>
        </w:rPr>
      </w:pPr>
      <w:r w:rsidRPr="002D5963">
        <w:rPr>
          <w:rFonts w:ascii="Times New Roman" w:hAnsi="Times New Roman" w:cs="Times New Roman"/>
        </w:rPr>
        <w:t>Par contre, la maintenance et l’acheminement du matériel seront t</w:t>
      </w:r>
      <w:r w:rsidR="00755C37" w:rsidRPr="002D5963">
        <w:rPr>
          <w:rFonts w:ascii="Times New Roman" w:hAnsi="Times New Roman" w:cs="Times New Roman"/>
        </w:rPr>
        <w:t xml:space="preserve">otalement pris en charge par </w:t>
      </w:r>
      <w:r w:rsidR="003D32D3" w:rsidRPr="002D5963">
        <w:rPr>
          <w:rFonts w:ascii="Times New Roman" w:hAnsi="Times New Roman" w:cs="Times New Roman"/>
        </w:rPr>
        <w:t>le Partenaire</w:t>
      </w:r>
      <w:r w:rsidRPr="002D5963">
        <w:rPr>
          <w:rFonts w:ascii="Times New Roman" w:hAnsi="Times New Roman" w:cs="Times New Roman"/>
        </w:rPr>
        <w:t>.</w:t>
      </w:r>
    </w:p>
    <w:p w:rsidR="00F02C83" w:rsidRPr="002D5963" w:rsidRDefault="003D32D3" w:rsidP="00F02C83">
      <w:pPr>
        <w:jc w:val="both"/>
        <w:rPr>
          <w:rFonts w:ascii="Times New Roman" w:hAnsi="Times New Roman" w:cs="Times New Roman"/>
        </w:rPr>
      </w:pPr>
      <w:r w:rsidRPr="002D5963">
        <w:rPr>
          <w:rFonts w:ascii="Times New Roman" w:hAnsi="Times New Roman" w:cs="Times New Roman"/>
        </w:rPr>
        <w:t>Il</w:t>
      </w:r>
      <w:r w:rsidR="00F02C83" w:rsidRPr="002D5963">
        <w:rPr>
          <w:rFonts w:ascii="Times New Roman" w:hAnsi="Times New Roman" w:cs="Times New Roman"/>
        </w:rPr>
        <w:t xml:space="preserve"> s’engage également à </w:t>
      </w:r>
      <w:r w:rsidR="00F02C83" w:rsidRPr="002D5963">
        <w:rPr>
          <w:rFonts w:ascii="Times New Roman" w:hAnsi="Times New Roman" w:cs="Times New Roman"/>
          <w:b/>
        </w:rPr>
        <w:t>mandater un de ses collaborateurs</w:t>
      </w:r>
      <w:r w:rsidRPr="002D5963">
        <w:rPr>
          <w:rFonts w:ascii="Times New Roman" w:hAnsi="Times New Roman" w:cs="Times New Roman"/>
        </w:rPr>
        <w:t xml:space="preserve">, appelé Référent Partenaire, </w:t>
      </w:r>
      <w:r w:rsidR="00F02C83" w:rsidRPr="002D5963">
        <w:rPr>
          <w:rFonts w:ascii="Times New Roman" w:hAnsi="Times New Roman" w:cs="Times New Roman"/>
        </w:rPr>
        <w:t xml:space="preserve">pour assurer le suivi des différentes étapes, répondre aux questions des étudiants et participer au jury final. </w:t>
      </w:r>
    </w:p>
    <w:p w:rsidR="00F02C83" w:rsidRPr="002D5963" w:rsidRDefault="00F02C83" w:rsidP="00F02C83">
      <w:pPr>
        <w:jc w:val="both"/>
        <w:rPr>
          <w:rFonts w:ascii="Times New Roman" w:hAnsi="Times New Roman" w:cs="Times New Roman"/>
        </w:rPr>
      </w:pPr>
      <w:r w:rsidRPr="002D5963">
        <w:rPr>
          <w:rFonts w:ascii="Times New Roman" w:hAnsi="Times New Roman" w:cs="Times New Roman"/>
        </w:rPr>
        <w:t xml:space="preserve">Le suivi par le </w:t>
      </w:r>
      <w:r w:rsidR="003D32D3" w:rsidRPr="002D5963">
        <w:rPr>
          <w:rFonts w:ascii="Times New Roman" w:hAnsi="Times New Roman" w:cs="Times New Roman"/>
        </w:rPr>
        <w:t>Référent P</w:t>
      </w:r>
      <w:r w:rsidRPr="002D5963">
        <w:rPr>
          <w:rFonts w:ascii="Times New Roman" w:hAnsi="Times New Roman" w:cs="Times New Roman"/>
        </w:rPr>
        <w:t>artenaire intègre une série d’échanges téléphoniques, électroniques ou en face à face dont le but est la bonne compréhension par les étudiants du cahier des charges et leur pri</w:t>
      </w:r>
      <w:r w:rsidR="00EB4638" w:rsidRPr="002D5963">
        <w:rPr>
          <w:rFonts w:ascii="Times New Roman" w:hAnsi="Times New Roman" w:cs="Times New Roman"/>
        </w:rPr>
        <w:t>se de connaissance de l’environnement</w:t>
      </w:r>
      <w:r w:rsidR="00755C37" w:rsidRPr="002D5963">
        <w:rPr>
          <w:rFonts w:ascii="Times New Roman" w:hAnsi="Times New Roman" w:cs="Times New Roman"/>
        </w:rPr>
        <w:t xml:space="preserve"> du P</w:t>
      </w:r>
      <w:r w:rsidRPr="002D5963">
        <w:rPr>
          <w:rFonts w:ascii="Times New Roman" w:hAnsi="Times New Roman" w:cs="Times New Roman"/>
        </w:rPr>
        <w:t xml:space="preserve">rojet. Il comprend aussi la </w:t>
      </w:r>
      <w:r w:rsidRPr="002D5963">
        <w:rPr>
          <w:rFonts w:ascii="Times New Roman" w:hAnsi="Times New Roman" w:cs="Times New Roman"/>
          <w:b/>
        </w:rPr>
        <w:t>lecture critique</w:t>
      </w:r>
      <w:r w:rsidRPr="002D5963">
        <w:rPr>
          <w:rFonts w:ascii="Times New Roman" w:hAnsi="Times New Roman" w:cs="Times New Roman"/>
        </w:rPr>
        <w:t xml:space="preserve"> </w:t>
      </w:r>
      <w:r w:rsidRPr="002D5963">
        <w:rPr>
          <w:rFonts w:ascii="Times New Roman" w:hAnsi="Times New Roman" w:cs="Times New Roman"/>
          <w:b/>
        </w:rPr>
        <w:t>des documents produits par l’équipe,</w:t>
      </w:r>
      <w:r w:rsidRPr="002D5963">
        <w:rPr>
          <w:rFonts w:ascii="Times New Roman" w:hAnsi="Times New Roman" w:cs="Times New Roman"/>
        </w:rPr>
        <w:t xml:space="preserve"> y compris leurs rapports périodiques d’avancement. </w:t>
      </w:r>
    </w:p>
    <w:p w:rsidR="00F02C83" w:rsidRPr="002D5963" w:rsidRDefault="00F02C83" w:rsidP="00F02C83">
      <w:pPr>
        <w:jc w:val="both"/>
        <w:rPr>
          <w:rFonts w:ascii="Times New Roman" w:hAnsi="Times New Roman" w:cs="Times New Roman"/>
        </w:rPr>
      </w:pPr>
      <w:r w:rsidRPr="002D5963">
        <w:rPr>
          <w:rFonts w:ascii="Times New Roman" w:hAnsi="Times New Roman" w:cs="Times New Roman"/>
        </w:rPr>
        <w:t>L</w:t>
      </w:r>
      <w:r w:rsidR="005A7539" w:rsidRPr="002D5963">
        <w:rPr>
          <w:rFonts w:ascii="Times New Roman" w:hAnsi="Times New Roman" w:cs="Times New Roman"/>
        </w:rPr>
        <w:t>ors de la soutenance, l</w:t>
      </w:r>
      <w:r w:rsidRPr="002D5963">
        <w:rPr>
          <w:rFonts w:ascii="Times New Roman" w:hAnsi="Times New Roman" w:cs="Times New Roman"/>
        </w:rPr>
        <w:t xml:space="preserve">e </w:t>
      </w:r>
      <w:r w:rsidR="003D32D3" w:rsidRPr="002D5963">
        <w:rPr>
          <w:rFonts w:ascii="Times New Roman" w:hAnsi="Times New Roman" w:cs="Times New Roman"/>
        </w:rPr>
        <w:t>Référent P</w:t>
      </w:r>
      <w:r w:rsidRPr="002D5963">
        <w:rPr>
          <w:rFonts w:ascii="Times New Roman" w:hAnsi="Times New Roman" w:cs="Times New Roman"/>
        </w:rPr>
        <w:t>artenaire participe à l’évaluation des étudiants en donnant son appréciation du respect des objectifs fixés par le sujet et de la qualité des résultats de l’étude.</w:t>
      </w:r>
    </w:p>
    <w:p w:rsidR="00F02C83" w:rsidRPr="002D5963" w:rsidRDefault="003D32D3" w:rsidP="00EB4638">
      <w:pPr>
        <w:jc w:val="both"/>
        <w:rPr>
          <w:rFonts w:ascii="Times New Roman" w:hAnsi="Times New Roman" w:cs="Times New Roman"/>
        </w:rPr>
      </w:pPr>
      <w:r w:rsidRPr="002D5963">
        <w:rPr>
          <w:rFonts w:ascii="Times New Roman" w:hAnsi="Times New Roman" w:cs="Times New Roman"/>
        </w:rPr>
        <w:t>Le calendrier proposé par le P</w:t>
      </w:r>
      <w:r w:rsidR="00F02C83" w:rsidRPr="002D5963">
        <w:rPr>
          <w:rFonts w:ascii="Times New Roman" w:hAnsi="Times New Roman" w:cs="Times New Roman"/>
        </w:rPr>
        <w:t xml:space="preserve">artenaire devra être compatible avec le planning pédagogique. Le </w:t>
      </w:r>
      <w:r w:rsidRPr="002D5963">
        <w:rPr>
          <w:rFonts w:ascii="Times New Roman" w:hAnsi="Times New Roman" w:cs="Times New Roman"/>
        </w:rPr>
        <w:t>P</w:t>
      </w:r>
      <w:r w:rsidR="00F02C83" w:rsidRPr="002D5963">
        <w:rPr>
          <w:rFonts w:ascii="Times New Roman" w:hAnsi="Times New Roman" w:cs="Times New Roman"/>
        </w:rPr>
        <w:t xml:space="preserve">artenaire s’assurera aussi que l’accès à des matériels, logiciels ou documentations tierces pourra se faire </w:t>
      </w:r>
      <w:r w:rsidR="00EB4638" w:rsidRPr="002D5963">
        <w:rPr>
          <w:rFonts w:ascii="Times New Roman" w:hAnsi="Times New Roman" w:cs="Times New Roman"/>
        </w:rPr>
        <w:t>sans que cela ne retarde sérieusement</w:t>
      </w:r>
      <w:r w:rsidR="00F02C83" w:rsidRPr="002D5963">
        <w:rPr>
          <w:rFonts w:ascii="Times New Roman" w:hAnsi="Times New Roman" w:cs="Times New Roman"/>
        </w:rPr>
        <w:t xml:space="preserve"> le planning de l’étude. De même, il ne sera pas possible de prendre en compte des changements tardifs de cahier des charges qui compromettraie</w:t>
      </w:r>
      <w:r w:rsidR="00755C37" w:rsidRPr="002D5963">
        <w:rPr>
          <w:rFonts w:ascii="Times New Roman" w:hAnsi="Times New Roman" w:cs="Times New Roman"/>
        </w:rPr>
        <w:t>nt l’évaluation pédagogique du P</w:t>
      </w:r>
      <w:r w:rsidR="00F02C83" w:rsidRPr="002D5963">
        <w:rPr>
          <w:rFonts w:ascii="Times New Roman" w:hAnsi="Times New Roman" w:cs="Times New Roman"/>
        </w:rPr>
        <w:t>rojet.</w:t>
      </w:r>
    </w:p>
    <w:p w:rsidR="00CF13BF" w:rsidRPr="002D5963" w:rsidRDefault="00F03484" w:rsidP="00CF13BF">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Article 4</w:t>
      </w:r>
      <w:r w:rsidR="00CF13BF" w:rsidRPr="002D5963">
        <w:rPr>
          <w:rFonts w:ascii="Times New Roman" w:hAnsi="Times New Roman" w:cs="Times New Roman"/>
          <w:b/>
          <w:bCs/>
          <w:szCs w:val="20"/>
        </w:rPr>
        <w:t xml:space="preserve"> - ENCADREMENT DU PROJET</w:t>
      </w:r>
    </w:p>
    <w:p w:rsidR="00CF13BF" w:rsidRPr="002D5963" w:rsidRDefault="00755C37" w:rsidP="00CF13BF">
      <w:pPr>
        <w:jc w:val="both"/>
        <w:rPr>
          <w:rFonts w:ascii="Times New Roman" w:hAnsi="Times New Roman" w:cs="Times New Roman"/>
        </w:rPr>
      </w:pPr>
      <w:r w:rsidRPr="002D5963">
        <w:rPr>
          <w:rFonts w:ascii="Times New Roman" w:hAnsi="Times New Roman" w:cs="Times New Roman"/>
        </w:rPr>
        <w:t>L’encadrement du P</w:t>
      </w:r>
      <w:r w:rsidR="00CF13BF" w:rsidRPr="002D5963">
        <w:rPr>
          <w:rFonts w:ascii="Times New Roman" w:hAnsi="Times New Roman" w:cs="Times New Roman"/>
        </w:rPr>
        <w:t xml:space="preserve">rojet se fera par deux référents. </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 xml:space="preserve">Le </w:t>
      </w:r>
      <w:r w:rsidRPr="002D5963">
        <w:rPr>
          <w:rFonts w:ascii="Times New Roman" w:hAnsi="Times New Roman" w:cs="Times New Roman"/>
          <w:b/>
        </w:rPr>
        <w:t>Mentor ECE</w:t>
      </w:r>
      <w:r w:rsidR="00755C37" w:rsidRPr="002D5963">
        <w:rPr>
          <w:rFonts w:ascii="Times New Roman" w:hAnsi="Times New Roman" w:cs="Times New Roman"/>
        </w:rPr>
        <w:t>, nommé par l’Ecole</w:t>
      </w:r>
      <w:r w:rsidRPr="002D5963">
        <w:rPr>
          <w:rFonts w:ascii="Times New Roman" w:hAnsi="Times New Roman" w:cs="Times New Roman"/>
        </w:rPr>
        <w:t>, assurera l’encadrement académique de l’équipe et sera garant du bon déroulement de la mé</w:t>
      </w:r>
      <w:r w:rsidR="00755C37" w:rsidRPr="002D5963">
        <w:rPr>
          <w:rFonts w:ascii="Times New Roman" w:hAnsi="Times New Roman" w:cs="Times New Roman"/>
        </w:rPr>
        <w:t>thodologie de développement du P</w:t>
      </w:r>
      <w:r w:rsidRPr="002D5963">
        <w:rPr>
          <w:rFonts w:ascii="Times New Roman" w:hAnsi="Times New Roman" w:cs="Times New Roman"/>
        </w:rPr>
        <w:t xml:space="preserve">rojet et de l’évaluation du travail effectué. </w:t>
      </w:r>
    </w:p>
    <w:p w:rsidR="00EB4638" w:rsidRPr="002D5963" w:rsidRDefault="00CF13BF" w:rsidP="00CF13BF">
      <w:pPr>
        <w:jc w:val="both"/>
        <w:rPr>
          <w:rFonts w:ascii="Times New Roman" w:hAnsi="Times New Roman" w:cs="Times New Roman"/>
        </w:rPr>
      </w:pPr>
      <w:r w:rsidRPr="002D5963">
        <w:rPr>
          <w:rFonts w:ascii="Times New Roman" w:hAnsi="Times New Roman" w:cs="Times New Roman"/>
        </w:rPr>
        <w:t xml:space="preserve">Le </w:t>
      </w:r>
      <w:r w:rsidRPr="002D5963">
        <w:rPr>
          <w:rFonts w:ascii="Times New Roman" w:hAnsi="Times New Roman" w:cs="Times New Roman"/>
          <w:b/>
        </w:rPr>
        <w:t xml:space="preserve">Référent </w:t>
      </w:r>
      <w:r w:rsidR="003D32D3" w:rsidRPr="002D5963">
        <w:rPr>
          <w:rFonts w:ascii="Times New Roman" w:hAnsi="Times New Roman" w:cs="Times New Roman"/>
          <w:b/>
        </w:rPr>
        <w:t>Partenaire</w:t>
      </w:r>
      <w:r w:rsidRPr="002D5963">
        <w:rPr>
          <w:rFonts w:ascii="Times New Roman" w:hAnsi="Times New Roman" w:cs="Times New Roman"/>
        </w:rPr>
        <w:t xml:space="preserve">, nommé par </w:t>
      </w:r>
      <w:r w:rsidR="003D32D3" w:rsidRPr="002D5963">
        <w:rPr>
          <w:rFonts w:ascii="Times New Roman" w:hAnsi="Times New Roman" w:cs="Times New Roman"/>
        </w:rPr>
        <w:t>le Partenaire</w:t>
      </w:r>
      <w:r w:rsidRPr="002D5963">
        <w:rPr>
          <w:rFonts w:ascii="Times New Roman" w:hAnsi="Times New Roman" w:cs="Times New Roman"/>
        </w:rPr>
        <w:t xml:space="preserve">, assurera le suivi et la validation des différentes étapes </w:t>
      </w:r>
      <w:r w:rsidR="00EB4638" w:rsidRPr="002D5963">
        <w:rPr>
          <w:rFonts w:ascii="Times New Roman" w:hAnsi="Times New Roman" w:cs="Times New Roman"/>
        </w:rPr>
        <w:t xml:space="preserve">décrites à l’article 3 </w:t>
      </w:r>
      <w:r w:rsidRPr="002D5963">
        <w:rPr>
          <w:rFonts w:ascii="Times New Roman" w:hAnsi="Times New Roman" w:cs="Times New Roman"/>
        </w:rPr>
        <w:t>et ser</w:t>
      </w:r>
      <w:r w:rsidR="003D32D3" w:rsidRPr="002D5963">
        <w:rPr>
          <w:rFonts w:ascii="Times New Roman" w:hAnsi="Times New Roman" w:cs="Times New Roman"/>
        </w:rPr>
        <w:t xml:space="preserve">a l’interlocuteur privilégié du Partenaire </w:t>
      </w:r>
      <w:r w:rsidRPr="002D5963">
        <w:rPr>
          <w:rFonts w:ascii="Times New Roman" w:hAnsi="Times New Roman" w:cs="Times New Roman"/>
        </w:rPr>
        <w:t xml:space="preserve">pour les élèves ingénieurs. </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Mentor ECE</w:t>
      </w:r>
      <w:r w:rsidR="00717236" w:rsidRPr="002D5963">
        <w:rPr>
          <w:rFonts w:ascii="Times New Roman" w:hAnsi="Times New Roman" w:cs="Times New Roman"/>
          <w:color w:val="FF0000"/>
        </w:rPr>
        <w:t xml:space="preserve"> </w:t>
      </w:r>
      <w:r w:rsidR="00717236" w:rsidRPr="002D5963">
        <w:rPr>
          <w:rFonts w:ascii="Times New Roman" w:hAnsi="Times New Roman" w:cs="Times New Roman"/>
          <w:color w:val="000000" w:themeColor="text1"/>
          <w:sz w:val="18"/>
          <w:szCs w:val="18"/>
        </w:rPr>
        <w:t>(Prénom Nom Fonction Email Téléphone)</w:t>
      </w:r>
      <w:r w:rsidRPr="002D5963">
        <w:rPr>
          <w:rFonts w:ascii="Times New Roman" w:hAnsi="Times New Roman" w:cs="Times New Roman"/>
          <w:color w:val="000000" w:themeColor="text1"/>
        </w:rPr>
        <w:t> </w:t>
      </w:r>
      <w:r w:rsidRPr="002D5963">
        <w:rPr>
          <w:rFonts w:ascii="Times New Roman" w:hAnsi="Times New Roman" w:cs="Times New Roman"/>
        </w:rPr>
        <w:t xml:space="preserve">: </w:t>
      </w:r>
    </w:p>
    <w:p w:rsidR="00717236" w:rsidRPr="002D5963" w:rsidRDefault="00717236" w:rsidP="00CF13BF">
      <w:pPr>
        <w:jc w:val="both"/>
        <w:rPr>
          <w:rFonts w:ascii="Times New Roman" w:hAnsi="Times New Roman" w:cs="Times New Roman"/>
          <w:color w:val="FF0000"/>
        </w:rPr>
      </w:pPr>
      <w:r w:rsidRPr="002D5963">
        <w:rPr>
          <w:rFonts w:ascii="Times New Roman" w:hAnsi="Times New Roman" w:cs="Times New Roman"/>
        </w:rPr>
        <w:lastRenderedPageBreak/>
        <w:t>…………………………………………………………………………………………………………………………………………………………………………………………………………………………</w:t>
      </w:r>
    </w:p>
    <w:p w:rsidR="00CF13BF" w:rsidRPr="002D5963" w:rsidRDefault="00CF13BF" w:rsidP="00CF13BF">
      <w:pPr>
        <w:jc w:val="both"/>
        <w:rPr>
          <w:rFonts w:ascii="Times New Roman" w:hAnsi="Times New Roman" w:cs="Times New Roman"/>
          <w:color w:val="FF0000"/>
        </w:rPr>
      </w:pPr>
      <w:r w:rsidRPr="002D5963">
        <w:rPr>
          <w:rFonts w:ascii="Times New Roman" w:hAnsi="Times New Roman" w:cs="Times New Roman"/>
        </w:rPr>
        <w:t xml:space="preserve">Référent </w:t>
      </w:r>
      <w:r w:rsidR="003D32D3" w:rsidRPr="002D5963">
        <w:rPr>
          <w:rFonts w:ascii="Times New Roman" w:hAnsi="Times New Roman" w:cs="Times New Roman"/>
        </w:rPr>
        <w:t>Partenaire</w:t>
      </w:r>
      <w:r w:rsidRPr="002D5963">
        <w:rPr>
          <w:rFonts w:ascii="Times New Roman" w:hAnsi="Times New Roman" w:cs="Times New Roman"/>
        </w:rPr>
        <w:t> </w:t>
      </w:r>
      <w:r w:rsidR="00717236" w:rsidRPr="002D5963">
        <w:rPr>
          <w:rFonts w:ascii="Times New Roman" w:hAnsi="Times New Roman" w:cs="Times New Roman"/>
          <w:color w:val="000000" w:themeColor="text1"/>
          <w:sz w:val="18"/>
          <w:szCs w:val="18"/>
        </w:rPr>
        <w:t>(Prénom Nom Fonction Email Téléphone)</w:t>
      </w:r>
      <w:r w:rsidR="00717236" w:rsidRPr="002D5963">
        <w:rPr>
          <w:rFonts w:ascii="Times New Roman" w:hAnsi="Times New Roman" w:cs="Times New Roman"/>
          <w:color w:val="000000" w:themeColor="text1"/>
        </w:rPr>
        <w:t> </w:t>
      </w:r>
      <w:r w:rsidRPr="002D5963">
        <w:rPr>
          <w:rFonts w:ascii="Times New Roman" w:hAnsi="Times New Roman" w:cs="Times New Roman"/>
        </w:rPr>
        <w:t>:</w:t>
      </w:r>
      <w:r w:rsidRPr="002D5963">
        <w:rPr>
          <w:rFonts w:ascii="Times New Roman" w:hAnsi="Times New Roman" w:cs="Times New Roman"/>
          <w:color w:val="FF0000"/>
        </w:rPr>
        <w:t xml:space="preserve"> </w:t>
      </w:r>
    </w:p>
    <w:p w:rsidR="00CF13BF" w:rsidRPr="002D5963" w:rsidRDefault="00717236" w:rsidP="00CF13BF">
      <w:pPr>
        <w:jc w:val="both"/>
        <w:rPr>
          <w:rFonts w:ascii="Times New Roman" w:hAnsi="Times New Roman" w:cs="Times New Roman"/>
          <w:color w:val="000000" w:themeColor="text1"/>
        </w:rPr>
      </w:pPr>
      <w:r w:rsidRPr="002D5963">
        <w:rPr>
          <w:rFonts w:ascii="Times New Roman" w:hAnsi="Times New Roman" w:cs="Times New Roman"/>
          <w:color w:val="000000" w:themeColor="text1"/>
        </w:rPr>
        <w:t>…………………………………………………………………………………………………………………………………………………………………………………………………………………………</w:t>
      </w:r>
    </w:p>
    <w:p w:rsidR="00CF13BF" w:rsidRPr="002D5963" w:rsidRDefault="00F03484" w:rsidP="00CF13BF">
      <w:pPr>
        <w:pBdr>
          <w:bottom w:val="single" w:sz="4" w:space="0"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 xml:space="preserve">Article 5 </w:t>
      </w:r>
      <w:r w:rsidR="00CF13BF" w:rsidRPr="002D5963">
        <w:rPr>
          <w:rFonts w:ascii="Times New Roman" w:hAnsi="Times New Roman" w:cs="Times New Roman"/>
          <w:b/>
          <w:bCs/>
          <w:szCs w:val="20"/>
        </w:rPr>
        <w:t>– LIEU DE REALISATION DU PROJET</w:t>
      </w:r>
    </w:p>
    <w:p w:rsidR="00CF13BF" w:rsidRPr="002D5963" w:rsidRDefault="00717236" w:rsidP="00CF13BF">
      <w:pPr>
        <w:rPr>
          <w:rFonts w:ascii="Times New Roman" w:hAnsi="Times New Roman" w:cs="Times New Roman"/>
          <w:color w:val="000000" w:themeColor="text1"/>
          <w:sz w:val="18"/>
          <w:szCs w:val="18"/>
        </w:rPr>
      </w:pPr>
      <w:r w:rsidRPr="002D5963">
        <w:rPr>
          <w:rFonts w:ascii="Times New Roman" w:hAnsi="Times New Roman" w:cs="Times New Roman"/>
          <w:color w:val="000000" w:themeColor="text1"/>
          <w:sz w:val="18"/>
          <w:szCs w:val="18"/>
        </w:rPr>
        <w:t>(</w:t>
      </w:r>
      <w:r w:rsidR="00CF13BF" w:rsidRPr="002D5963">
        <w:rPr>
          <w:rFonts w:ascii="Times New Roman" w:hAnsi="Times New Roman" w:cs="Times New Roman"/>
          <w:color w:val="000000" w:themeColor="text1"/>
          <w:sz w:val="18"/>
          <w:szCs w:val="18"/>
        </w:rPr>
        <w:t>Choisir l’alternative retenue. D’autres organisations sont également</w:t>
      </w:r>
      <w:r w:rsidR="00A158F0" w:rsidRPr="002D5963">
        <w:rPr>
          <w:rFonts w:ascii="Times New Roman" w:hAnsi="Times New Roman" w:cs="Times New Roman"/>
          <w:color w:val="000000" w:themeColor="text1"/>
          <w:sz w:val="18"/>
          <w:szCs w:val="18"/>
        </w:rPr>
        <w:t xml:space="preserve"> possibles, à valider avec le</w:t>
      </w:r>
      <w:r w:rsidR="00CF13BF" w:rsidRPr="002D5963">
        <w:rPr>
          <w:rFonts w:ascii="Times New Roman" w:hAnsi="Times New Roman" w:cs="Times New Roman"/>
          <w:color w:val="000000" w:themeColor="text1"/>
          <w:sz w:val="18"/>
          <w:szCs w:val="18"/>
        </w:rPr>
        <w:t xml:space="preserve"> mentor ECE.</w:t>
      </w:r>
      <w:r w:rsidRPr="002D5963">
        <w:rPr>
          <w:rFonts w:ascii="Times New Roman" w:hAnsi="Times New Roman" w:cs="Times New Roman"/>
          <w:color w:val="000000" w:themeColor="text1"/>
          <w:sz w:val="18"/>
          <w:szCs w:val="18"/>
        </w:rPr>
        <w:t>)</w:t>
      </w:r>
    </w:p>
    <w:p w:rsidR="00CF13BF" w:rsidRPr="002D5963" w:rsidRDefault="00717236" w:rsidP="00CF13BF">
      <w:pPr>
        <w:jc w:val="both"/>
        <w:rPr>
          <w:rFonts w:ascii="Times New Roman" w:hAnsi="Times New Roman" w:cs="Times New Roman"/>
          <w:color w:val="000000" w:themeColor="text1"/>
        </w:rPr>
      </w:pPr>
      <w:r w:rsidRPr="002D5963">
        <w:rPr>
          <w:rFonts w:ascii="Times New Roman" w:hAnsi="Times New Roman" w:cs="Times New Roman"/>
          <w:noProof/>
          <w:color w:val="000000" w:themeColor="text1"/>
          <w:lang w:eastAsia="ja-JP"/>
        </w:rPr>
        <mc:AlternateContent>
          <mc:Choice Requires="wps">
            <w:drawing>
              <wp:anchor distT="0" distB="0" distL="114300" distR="114300" simplePos="0" relativeHeight="251663360" behindDoc="0" locked="0" layoutInCell="1" allowOverlap="1" wp14:anchorId="0DF1844D" wp14:editId="056D3B91">
                <wp:simplePos x="0" y="0"/>
                <wp:positionH relativeFrom="column">
                  <wp:posOffset>-196410</wp:posOffset>
                </wp:positionH>
                <wp:positionV relativeFrom="paragraph">
                  <wp:posOffset>57576</wp:posOffset>
                </wp:positionV>
                <wp:extent cx="130021" cy="170822"/>
                <wp:effectExtent l="0" t="0" r="22860" b="19685"/>
                <wp:wrapNone/>
                <wp:docPr id="7" name="Rectangle 7"/>
                <wp:cNvGraphicFramePr/>
                <a:graphic xmlns:a="http://schemas.openxmlformats.org/drawingml/2006/main">
                  <a:graphicData uri="http://schemas.microsoft.com/office/word/2010/wordprocessingShape">
                    <wps:wsp>
                      <wps:cNvSpPr/>
                      <wps:spPr>
                        <a:xfrm>
                          <a:off x="0" y="0"/>
                          <a:ext cx="130021" cy="170822"/>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0AB6F" id="Rectangle 7" o:spid="_x0000_s1026" style="position:absolute;margin-left:-15.45pt;margin-top:4.55pt;width:10.25pt;height:13.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eGmQIAAIwFAAAOAAAAZHJzL2Uyb0RvYy54bWysVE1v2zAMvQ/YfxB0X/3Rj3RGnSJo0WFA&#10;0QZth55VWYoNyKImKXGyXz9KspOgK3YYloMimeSj3hPJq+ttr8hGWNeBrmlxklMiNIem06ua/ni5&#10;+3JJifNMN0yBFjXdCUev558/XQ2mEiW0oBphCYJoVw2mpq33psoyx1vRM3cCRmg0SrA983i0q6yx&#10;bED0XmVlnl9kA9jGWODCOfx6m4x0HvGlFNw/SumEJ6qmeDcfVxvXt7Bm8ytWrSwzbcfHa7B/uEXP&#10;Oo1J91C3zDOytt0fUH3HLTiQ/oRDn4GUHReRA7Ip8ndsnltmROSC4jizl8n9P1j+sFla0jU1nVGi&#10;WY9P9ISiMb1SgsyCPINxFXo9m6UdTw63getW2j78IwuyjZLu9pKKrSccPxaneV4WlHA0FbP8siwD&#10;ZnYINtb5bwJ6EjY1tZg8Csk2984n18kl5NJw1ymF31mlNBlqenF6nscAB6prgjHYYv2IG2XJhuHL&#10;+20xpj3ywksojXcJBBOluPM7JRL8k5CoDJIoU4JQkwdMxrnQvkimljUipTrP8TclmyIiY6URMCBL&#10;vOQeewSYPBPIhJ34j/4hVMSS3gePzP8WvI+ImUH7fXDfabAfMVPIasyc/CeRkjRBpTdodlg3FlJD&#10;OcPvOny/e+b8klnsIOw1nAr+ERepAN8Jxh0lLdhfH30P/ljYaKVkwI6sqfu5ZlZQor5rLPmvxdlZ&#10;aOF4ODuflXiwx5a3Y4te9zeAT4+1h7eL2+Dv1bSVFvpXHB6LkBVNTHPMXVPu7XS48WlS4PjhYrGI&#10;bti2hvl7/Wx4AA+qhvp82b4ya8Yi9lj9DzB1L6ve1XLyDZEaFmsPsouFftB11BtbPhbOOJ7CTDk+&#10;R6/DEJ3/BgAA//8DAFBLAwQUAAYACAAAACEAjP/KOdwAAAAIAQAADwAAAGRycy9kb3ducmV2Lnht&#10;bEyPwW6DMBBE75X6D9ZG6o3YhAollCWqIvXSnkKjnh28ARS8Rtgk9O/rntrjaEYzb8r9Ygdxo8n3&#10;jhHStQJB3DjTc4tw+nxLtiB80Gz04JgQvsnDvnp8KHVh3J2PdKtDK2IJ+0IjdCGMhZS+6chqv3Yj&#10;cfQubrI6RDm10kz6HsvtIDdK5dLqnuNCp0c6dNRc69kifG2Ppj0t77X9yObDZZN7uwSP+LRaXl9A&#10;BFrCXxh+8SM6VJHp7GY2XgwISaZ2MYqwS0FEP0nVM4gzQpYrkFUp/x+ofgAAAP//AwBQSwECLQAU&#10;AAYACAAAACEAtoM4kv4AAADhAQAAEwAAAAAAAAAAAAAAAAAAAAAAW0NvbnRlbnRfVHlwZXNdLnht&#10;bFBLAQItABQABgAIAAAAIQA4/SH/1gAAAJQBAAALAAAAAAAAAAAAAAAAAC8BAABfcmVscy8ucmVs&#10;c1BLAQItABQABgAIAAAAIQCHBveGmQIAAIwFAAAOAAAAAAAAAAAAAAAAAC4CAABkcnMvZTJvRG9j&#10;LnhtbFBLAQItABQABgAIAAAAIQCM/8o53AAAAAgBAAAPAAAAAAAAAAAAAAAAAPMEAABkcnMvZG93&#10;bnJldi54bWxQSwUGAAAAAAQABADzAAAA/AUAAAAA&#10;" filled="f" strokecolor="black [3213]" strokeweight=".5pt"/>
            </w:pict>
          </mc:Fallback>
        </mc:AlternateContent>
      </w:r>
      <w:r w:rsidR="00ED7C70" w:rsidRPr="002D5963">
        <w:rPr>
          <w:rFonts w:ascii="Times New Roman" w:hAnsi="Times New Roman" w:cs="Times New Roman"/>
          <w:color w:val="000000" w:themeColor="text1"/>
        </w:rPr>
        <w:t>Le P</w:t>
      </w:r>
      <w:r w:rsidR="00CF13BF" w:rsidRPr="002D5963">
        <w:rPr>
          <w:rFonts w:ascii="Times New Roman" w:hAnsi="Times New Roman" w:cs="Times New Roman"/>
          <w:color w:val="000000" w:themeColor="text1"/>
        </w:rPr>
        <w:t xml:space="preserve">rojet se déroulera principalement dans les locaux de l’Ecole. Des réunions de coordination </w:t>
      </w:r>
      <w:r w:rsidR="00755C37" w:rsidRPr="002D5963">
        <w:rPr>
          <w:rFonts w:ascii="Times New Roman" w:hAnsi="Times New Roman" w:cs="Times New Roman"/>
          <w:color w:val="000000" w:themeColor="text1"/>
        </w:rPr>
        <w:t xml:space="preserve">pourront être organisées </w:t>
      </w:r>
      <w:r w:rsidR="00C5328D" w:rsidRPr="002D5963">
        <w:rPr>
          <w:rFonts w:ascii="Times New Roman" w:hAnsi="Times New Roman" w:cs="Times New Roman"/>
          <w:color w:val="000000" w:themeColor="text1"/>
        </w:rPr>
        <w:t>dans les locaux du Partenaire</w:t>
      </w:r>
      <w:r w:rsidR="00CF13BF" w:rsidRPr="002D5963">
        <w:rPr>
          <w:rFonts w:ascii="Times New Roman" w:hAnsi="Times New Roman" w:cs="Times New Roman"/>
          <w:color w:val="000000" w:themeColor="text1"/>
        </w:rPr>
        <w:t>.</w:t>
      </w:r>
    </w:p>
    <w:p w:rsidR="003B2254" w:rsidRPr="002D5963" w:rsidRDefault="00717236" w:rsidP="00CF13BF">
      <w:pPr>
        <w:jc w:val="both"/>
        <w:rPr>
          <w:rFonts w:ascii="Times New Roman" w:hAnsi="Times New Roman" w:cs="Times New Roman"/>
          <w:color w:val="000000" w:themeColor="text1"/>
        </w:rPr>
      </w:pPr>
      <w:r w:rsidRPr="002D5963">
        <w:rPr>
          <w:rFonts w:ascii="Times New Roman" w:hAnsi="Times New Roman" w:cs="Times New Roman"/>
          <w:noProof/>
          <w:color w:val="000000" w:themeColor="text1"/>
          <w:lang w:eastAsia="ja-JP"/>
        </w:rPr>
        <mc:AlternateContent>
          <mc:Choice Requires="wps">
            <w:drawing>
              <wp:anchor distT="0" distB="0" distL="114300" distR="114300" simplePos="0" relativeHeight="251665408" behindDoc="0" locked="0" layoutInCell="1" allowOverlap="1" wp14:anchorId="4A92E8FD" wp14:editId="01011E69">
                <wp:simplePos x="0" y="0"/>
                <wp:positionH relativeFrom="column">
                  <wp:posOffset>-196410</wp:posOffset>
                </wp:positionH>
                <wp:positionV relativeFrom="paragraph">
                  <wp:posOffset>103617</wp:posOffset>
                </wp:positionV>
                <wp:extent cx="130021" cy="170822"/>
                <wp:effectExtent l="0" t="0" r="22860" b="19685"/>
                <wp:wrapNone/>
                <wp:docPr id="8" name="Rectangle 8"/>
                <wp:cNvGraphicFramePr/>
                <a:graphic xmlns:a="http://schemas.openxmlformats.org/drawingml/2006/main">
                  <a:graphicData uri="http://schemas.microsoft.com/office/word/2010/wordprocessingShape">
                    <wps:wsp>
                      <wps:cNvSpPr/>
                      <wps:spPr>
                        <a:xfrm>
                          <a:off x="0" y="0"/>
                          <a:ext cx="130021" cy="170822"/>
                        </a:xfrm>
                        <a:prstGeom prst="rect">
                          <a:avLst/>
                        </a:prstGeom>
                        <a:noFill/>
                        <a:ln w="6350" cap="flat" cmpd="sng" algn="ctr">
                          <a:solidFill>
                            <a:schemeClr val="tx1"/>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F81A4E" id="Rectangle 8" o:spid="_x0000_s1026" style="position:absolute;margin-left:-15.45pt;margin-top:8.15pt;width:10.25pt;height:13.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qfWAIAAK4EAAAOAAAAZHJzL2Uyb0RvYy54bWysVEtv2zAMvg/YfxB0X2ynzxl1iqBFhgFB&#10;W6wdemZlKTYgiZqkxMl+/SjZfazbadhFJkWKj48ffXG5N5rtpA892oZXs5IzaQW2vd00/PvD6tM5&#10;ZyGCbUGjlQ0/yMAvFx8/XAyulnPsULfSMwpiQz24hncxurooguikgTBDJy0ZFXoDkVS/KVoPA0U3&#10;upiX5WkxoG+dRyFDoNvr0cgXOb5SUsRbpYKMTDecaov59Pl8SmexuIB648F1vZjKgH+owkBvKelL&#10;qGuIwLa+/yOU6YXHgCrOBJoCleqFzD1QN1X5rpv7DpzMvRA4wb3AFP5fWHGzu/OsbxtOg7JgaETf&#10;CDSwGy3ZeYJncKEmr3t35yctkJh63Stv0pe6YPsM6eEFUrmPTNBldVSW84ozQabqrDyfz1PM4vWx&#10;8yF+kWhYEhruKXkGEnbrEEfXZ5eUy+Kq15ruodaWDQ0/PTqhuQog7igNkUTjqJtgN5yB3hApRfQ5&#10;YkDdt+l1epwJJq+0ZzsgasR9NdX1m1fKfA2hG52yaXLTNkWRmWFToQmoEZokPWF7IGQ9jpQLTqx6&#10;iraGEO/AE8eoatqbeEuH0kid4CRx1qH/+bf75E+jJytnA3GW2vyxBS85018tkeJzdXycSJ6V45Oz&#10;OSn+reXprcVuzRVS7zQdqi6LyT/qZ1F5NI+0XsuUlUxgBeUeAZ2UqzjuEi2okMtldiNiO4hre+9E&#10;Cp5wSjg+7B/Bu2nMkfhxg8/8hvrdtEff9NLichtR9ZkKr7gShZJCS5HJNC1w2rq3evZ6/c0sfgEA&#10;AP//AwBQSwMEFAAGAAgAAAAhANH3uN3cAAAACQEAAA8AAABkcnMvZG93bnJldi54bWxMj8FugzAQ&#10;RO+V8g/WRuqN2IEIpRQTVZF6aU+hUc8O3gAqXiNsEvr33Z7a42qeZt6Wh8UN4oZT6D1p2G4UCKTG&#10;255aDeeP12QPIkRD1gyeUMM3BjhUq4fSFNbf6YS3OraCSygURkMX41hIGZoOnQkbPyJxdvWTM5HP&#10;qZV2Mncud4NMlcqlMz3xQmdGPHbYfNWz0/C5P9n2vLzV7j2bj9c0D26JQevH9fLyDCLiEv9g+NVn&#10;dajY6eJnskEMGpJMPTHKQZ6BYCDZqh2Ii4ZdloKsSvn/g+oHAAD//wMAUEsBAi0AFAAGAAgAAAAh&#10;ALaDOJL+AAAA4QEAABMAAAAAAAAAAAAAAAAAAAAAAFtDb250ZW50X1R5cGVzXS54bWxQSwECLQAU&#10;AAYACAAAACEAOP0h/9YAAACUAQAACwAAAAAAAAAAAAAAAAAvAQAAX3JlbHMvLnJlbHNQSwECLQAU&#10;AAYACAAAACEA7LJ6n1gCAACuBAAADgAAAAAAAAAAAAAAAAAuAgAAZHJzL2Uyb0RvYy54bWxQSwEC&#10;LQAUAAYACAAAACEA0fe43dwAAAAJAQAADwAAAAAAAAAAAAAAAACyBAAAZHJzL2Rvd25yZXYueG1s&#10;UEsFBgAAAAAEAAQA8wAAALsFAAAAAA==&#10;" filled="f" strokecolor="black [3213]" strokeweight=".5pt"/>
            </w:pict>
          </mc:Fallback>
        </mc:AlternateContent>
      </w:r>
      <w:r w:rsidR="00FF12A8" w:rsidRPr="002D5963">
        <w:rPr>
          <w:rFonts w:ascii="Times New Roman" w:hAnsi="Times New Roman" w:cs="Times New Roman"/>
          <w:color w:val="000000" w:themeColor="text1"/>
        </w:rPr>
        <w:t>Le P</w:t>
      </w:r>
      <w:r w:rsidR="00CF13BF" w:rsidRPr="002D5963">
        <w:rPr>
          <w:rFonts w:ascii="Times New Roman" w:hAnsi="Times New Roman" w:cs="Times New Roman"/>
          <w:color w:val="000000" w:themeColor="text1"/>
        </w:rPr>
        <w:t>rojet se déroulera p</w:t>
      </w:r>
      <w:r w:rsidR="003D32D3" w:rsidRPr="002D5963">
        <w:rPr>
          <w:rFonts w:ascii="Times New Roman" w:hAnsi="Times New Roman" w:cs="Times New Roman"/>
          <w:color w:val="000000" w:themeColor="text1"/>
        </w:rPr>
        <w:t>rincipalement dans les locaux du Partenaire</w:t>
      </w:r>
      <w:r w:rsidR="00CF13BF" w:rsidRPr="002D5963">
        <w:rPr>
          <w:rFonts w:ascii="Times New Roman" w:hAnsi="Times New Roman" w:cs="Times New Roman"/>
          <w:color w:val="000000" w:themeColor="text1"/>
        </w:rPr>
        <w:t xml:space="preserve">. Des réunions de coordination pourront être organisées à l’Ecole. Les réunions de suivi avec le </w:t>
      </w:r>
      <w:r w:rsidR="00616A33" w:rsidRPr="002D5963">
        <w:rPr>
          <w:rFonts w:ascii="Times New Roman" w:hAnsi="Times New Roman" w:cs="Times New Roman"/>
        </w:rPr>
        <w:t>M</w:t>
      </w:r>
      <w:r w:rsidR="00CF13BF" w:rsidRPr="002D5963">
        <w:rPr>
          <w:rFonts w:ascii="Times New Roman" w:hAnsi="Times New Roman" w:cs="Times New Roman"/>
          <w:color w:val="000000" w:themeColor="text1"/>
        </w:rPr>
        <w:t>entor ECE auront lieu à l’Ecole.</w:t>
      </w:r>
    </w:p>
    <w:p w:rsidR="00F03484" w:rsidRPr="002D5963" w:rsidRDefault="00F03484" w:rsidP="00CF13BF">
      <w:pPr>
        <w:jc w:val="both"/>
        <w:rPr>
          <w:rFonts w:ascii="Times New Roman" w:hAnsi="Times New Roman" w:cs="Times New Roman"/>
          <w:color w:val="000000" w:themeColor="text1"/>
        </w:rPr>
      </w:pPr>
    </w:p>
    <w:p w:rsidR="00CF13BF" w:rsidRPr="002D5963" w:rsidRDefault="00F03484" w:rsidP="00CF13BF">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Article 6</w:t>
      </w:r>
      <w:r w:rsidR="00610F10" w:rsidRPr="002D5963">
        <w:rPr>
          <w:rFonts w:ascii="Times New Roman" w:hAnsi="Times New Roman" w:cs="Times New Roman"/>
          <w:b/>
          <w:bCs/>
          <w:szCs w:val="20"/>
        </w:rPr>
        <w:t xml:space="preserve"> –  DEROULEMENT </w:t>
      </w:r>
      <w:r w:rsidR="00CF13BF" w:rsidRPr="002D5963">
        <w:rPr>
          <w:rFonts w:ascii="Times New Roman" w:hAnsi="Times New Roman" w:cs="Times New Roman"/>
          <w:b/>
          <w:bCs/>
          <w:szCs w:val="20"/>
        </w:rPr>
        <w:t>DU PROJET</w:t>
      </w:r>
    </w:p>
    <w:p w:rsidR="00610F10" w:rsidRPr="002D5963" w:rsidRDefault="00755C37" w:rsidP="00610F10">
      <w:pPr>
        <w:jc w:val="both"/>
        <w:rPr>
          <w:rFonts w:ascii="Times New Roman" w:hAnsi="Times New Roman" w:cs="Times New Roman"/>
        </w:rPr>
      </w:pPr>
      <w:r w:rsidRPr="002D5963">
        <w:rPr>
          <w:rFonts w:ascii="Times New Roman" w:hAnsi="Times New Roman" w:cs="Times New Roman"/>
        </w:rPr>
        <w:t>Le P</w:t>
      </w:r>
      <w:r w:rsidR="00610F10" w:rsidRPr="002D5963">
        <w:rPr>
          <w:rFonts w:ascii="Times New Roman" w:hAnsi="Times New Roman" w:cs="Times New Roman"/>
        </w:rPr>
        <w:t>rojet démarre dès la rentrée de septembre. Avant la rentrée, les élèves forment des équipes, choisissent un sujet et commencent un travail d’étude de l’état de l’art. Pendant l’automne, le travail continue avec l’écriture de la documentation et des premiers maquettages.</w:t>
      </w:r>
    </w:p>
    <w:p w:rsidR="00610F10" w:rsidRPr="002D5963" w:rsidRDefault="00610F10" w:rsidP="00610F10">
      <w:pPr>
        <w:pStyle w:val="Default"/>
        <w:jc w:val="both"/>
        <w:rPr>
          <w:rFonts w:ascii="Times New Roman" w:hAnsi="Times New Roman" w:cs="Times New Roman"/>
          <w:sz w:val="22"/>
          <w:szCs w:val="22"/>
        </w:rPr>
      </w:pPr>
      <w:r w:rsidRPr="002D5963">
        <w:rPr>
          <w:rFonts w:ascii="Times New Roman" w:hAnsi="Times New Roman" w:cs="Times New Roman"/>
          <w:b/>
          <w:sz w:val="22"/>
          <w:szCs w:val="22"/>
        </w:rPr>
        <w:t>Le Projet Pluridisciplinaire en Equipe (PPE)</w:t>
      </w:r>
      <w:r w:rsidRPr="002D5963">
        <w:rPr>
          <w:rFonts w:ascii="Times New Roman" w:hAnsi="Times New Roman" w:cs="Times New Roman"/>
          <w:sz w:val="22"/>
          <w:szCs w:val="22"/>
        </w:rPr>
        <w:t xml:space="preserve"> se déroule sur une durée de 7 mois de septembre à avril. </w:t>
      </w:r>
    </w:p>
    <w:p w:rsidR="00610F10" w:rsidRPr="002D5963" w:rsidRDefault="00610F10" w:rsidP="00610F10">
      <w:pPr>
        <w:autoSpaceDE w:val="0"/>
        <w:autoSpaceDN w:val="0"/>
        <w:adjustRightInd w:val="0"/>
        <w:spacing w:after="0" w:line="240" w:lineRule="auto"/>
        <w:jc w:val="both"/>
        <w:rPr>
          <w:rFonts w:ascii="Times New Roman" w:hAnsi="Times New Roman" w:cs="Times New Roman"/>
        </w:rPr>
      </w:pPr>
      <w:r w:rsidRPr="002D5963">
        <w:rPr>
          <w:rFonts w:ascii="Times New Roman" w:hAnsi="Times New Roman" w:cs="Times New Roman"/>
          <w:b/>
        </w:rPr>
        <w:t>Le Projet de Fin d’Etudes (PFE)</w:t>
      </w:r>
      <w:r w:rsidRPr="002D5963">
        <w:rPr>
          <w:rFonts w:ascii="Times New Roman" w:hAnsi="Times New Roman" w:cs="Times New Roman"/>
        </w:rPr>
        <w:t xml:space="preserve"> accompagne les étudiants sur la période allant de septembre à décembre et se termine par un développement à temps plein d’une durée de 1 mois en janvier.</w:t>
      </w:r>
    </w:p>
    <w:p w:rsidR="00610F10" w:rsidRPr="002D5963" w:rsidRDefault="00610F10" w:rsidP="00610F10">
      <w:pPr>
        <w:spacing w:after="0"/>
        <w:jc w:val="both"/>
        <w:rPr>
          <w:rFonts w:ascii="Times New Roman" w:hAnsi="Times New Roman" w:cs="Times New Roman"/>
        </w:rPr>
      </w:pP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Les élèves sont évalués sur trois axes :</w:t>
      </w:r>
    </w:p>
    <w:p w:rsidR="00CF13BF" w:rsidRPr="002D5963" w:rsidRDefault="00CF13BF" w:rsidP="00CF13BF">
      <w:pPr>
        <w:pStyle w:val="Paragraphedeliste"/>
        <w:numPr>
          <w:ilvl w:val="0"/>
          <w:numId w:val="8"/>
        </w:numPr>
        <w:jc w:val="both"/>
        <w:rPr>
          <w:rFonts w:ascii="Times New Roman" w:hAnsi="Times New Roman"/>
          <w:sz w:val="22"/>
          <w:szCs w:val="22"/>
        </w:rPr>
      </w:pPr>
      <w:r w:rsidRPr="002D5963">
        <w:rPr>
          <w:rFonts w:ascii="Times New Roman" w:hAnsi="Times New Roman"/>
          <w:sz w:val="22"/>
          <w:szCs w:val="22"/>
        </w:rPr>
        <w:t>La réalisation technique et l’acceptation du prototype</w:t>
      </w:r>
    </w:p>
    <w:p w:rsidR="00CF13BF" w:rsidRPr="002D5963" w:rsidRDefault="00CF13BF" w:rsidP="00CF13BF">
      <w:pPr>
        <w:pStyle w:val="Paragraphedeliste"/>
        <w:numPr>
          <w:ilvl w:val="0"/>
          <w:numId w:val="8"/>
        </w:numPr>
        <w:jc w:val="both"/>
        <w:rPr>
          <w:rFonts w:ascii="Times New Roman" w:hAnsi="Times New Roman"/>
          <w:sz w:val="22"/>
          <w:szCs w:val="22"/>
        </w:rPr>
      </w:pPr>
      <w:r w:rsidRPr="002D5963">
        <w:rPr>
          <w:rFonts w:ascii="Times New Roman" w:hAnsi="Times New Roman"/>
          <w:sz w:val="22"/>
          <w:szCs w:val="22"/>
        </w:rPr>
        <w:t xml:space="preserve">Le processus d’innovation mené avec </w:t>
      </w:r>
      <w:r w:rsidR="003D32D3" w:rsidRPr="002D5963">
        <w:rPr>
          <w:rFonts w:ascii="Times New Roman" w:hAnsi="Times New Roman"/>
          <w:sz w:val="22"/>
          <w:szCs w:val="22"/>
        </w:rPr>
        <w:t>le Partenaire</w:t>
      </w:r>
    </w:p>
    <w:p w:rsidR="00CF13BF" w:rsidRPr="002D5963" w:rsidRDefault="00FF12A8" w:rsidP="00CF13BF">
      <w:pPr>
        <w:pStyle w:val="Paragraphedeliste"/>
        <w:numPr>
          <w:ilvl w:val="0"/>
          <w:numId w:val="8"/>
        </w:numPr>
        <w:jc w:val="both"/>
        <w:rPr>
          <w:rFonts w:ascii="Times New Roman" w:hAnsi="Times New Roman"/>
          <w:sz w:val="22"/>
          <w:szCs w:val="22"/>
        </w:rPr>
      </w:pPr>
      <w:r w:rsidRPr="002D5963">
        <w:rPr>
          <w:rFonts w:ascii="Times New Roman" w:hAnsi="Times New Roman"/>
          <w:sz w:val="22"/>
          <w:szCs w:val="22"/>
        </w:rPr>
        <w:t>La conduite du P</w:t>
      </w:r>
      <w:r w:rsidR="00CF13BF" w:rsidRPr="002D5963">
        <w:rPr>
          <w:rFonts w:ascii="Times New Roman" w:hAnsi="Times New Roman"/>
          <w:sz w:val="22"/>
          <w:szCs w:val="22"/>
        </w:rPr>
        <w:t>rojet selon le pr</w:t>
      </w:r>
      <w:r w:rsidR="00A158F0" w:rsidRPr="002D5963">
        <w:rPr>
          <w:rFonts w:ascii="Times New Roman" w:hAnsi="Times New Roman"/>
          <w:sz w:val="22"/>
          <w:szCs w:val="22"/>
        </w:rPr>
        <w:t>ocessus Ecole</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 xml:space="preserve">L’ensemble des </w:t>
      </w:r>
      <w:r w:rsidR="00755C37" w:rsidRPr="002D5963">
        <w:rPr>
          <w:rFonts w:ascii="Times New Roman" w:hAnsi="Times New Roman" w:cs="Times New Roman"/>
        </w:rPr>
        <w:t>évaluations sera animé par l’Ecole</w:t>
      </w:r>
      <w:r w:rsidRPr="002D5963">
        <w:rPr>
          <w:rFonts w:ascii="Times New Roman" w:hAnsi="Times New Roman" w:cs="Times New Roman"/>
        </w:rPr>
        <w:t>, principalemen</w:t>
      </w:r>
      <w:r w:rsidR="00EB4638" w:rsidRPr="002D5963">
        <w:rPr>
          <w:rFonts w:ascii="Times New Roman" w:hAnsi="Times New Roman" w:cs="Times New Roman"/>
        </w:rPr>
        <w:t>t le Mentor ECE, mais comprendra</w:t>
      </w:r>
      <w:r w:rsidRPr="002D5963">
        <w:rPr>
          <w:rFonts w:ascii="Times New Roman" w:hAnsi="Times New Roman" w:cs="Times New Roman"/>
        </w:rPr>
        <w:t xml:space="preserve"> des éléments d’évaluation par un jury externe (notamment au moment de </w:t>
      </w:r>
      <w:r w:rsidR="00EB4638" w:rsidRPr="002D5963">
        <w:rPr>
          <w:rFonts w:ascii="Times New Roman" w:hAnsi="Times New Roman" w:cs="Times New Roman"/>
        </w:rPr>
        <w:t>l’acceptation), et par le Référe</w:t>
      </w:r>
      <w:r w:rsidRPr="002D5963">
        <w:rPr>
          <w:rFonts w:ascii="Times New Roman" w:hAnsi="Times New Roman" w:cs="Times New Roman"/>
        </w:rPr>
        <w:t xml:space="preserve">nt </w:t>
      </w:r>
      <w:r w:rsidR="003D32D3" w:rsidRPr="002D5963">
        <w:rPr>
          <w:rFonts w:ascii="Times New Roman" w:hAnsi="Times New Roman" w:cs="Times New Roman"/>
        </w:rPr>
        <w:t>Partenaire</w:t>
      </w:r>
      <w:r w:rsidRPr="002D5963">
        <w:rPr>
          <w:rFonts w:ascii="Times New Roman" w:hAnsi="Times New Roman" w:cs="Times New Roman"/>
        </w:rPr>
        <w:t xml:space="preserve"> (notamment sur l’axe innovation).</w:t>
      </w:r>
    </w:p>
    <w:p w:rsidR="00CF13BF" w:rsidRPr="002D5963" w:rsidRDefault="003D32D3" w:rsidP="00CF13BF">
      <w:pPr>
        <w:jc w:val="both"/>
        <w:rPr>
          <w:rFonts w:ascii="Times New Roman" w:hAnsi="Times New Roman" w:cs="Times New Roman"/>
        </w:rPr>
      </w:pPr>
      <w:r w:rsidRPr="002D5963">
        <w:rPr>
          <w:rFonts w:ascii="Times New Roman" w:hAnsi="Times New Roman" w:cs="Times New Roman"/>
        </w:rPr>
        <w:t>Le Partenaire</w:t>
      </w:r>
    </w:p>
    <w:p w:rsidR="00CF13BF" w:rsidRPr="002D5963" w:rsidRDefault="00EB4638" w:rsidP="00CF13BF">
      <w:pPr>
        <w:pStyle w:val="Paragraphedeliste"/>
        <w:numPr>
          <w:ilvl w:val="0"/>
          <w:numId w:val="9"/>
        </w:numPr>
        <w:jc w:val="both"/>
        <w:rPr>
          <w:rFonts w:ascii="Times New Roman" w:hAnsi="Times New Roman"/>
          <w:sz w:val="22"/>
          <w:szCs w:val="22"/>
        </w:rPr>
      </w:pPr>
      <w:r w:rsidRPr="002D5963">
        <w:rPr>
          <w:rFonts w:ascii="Times New Roman" w:hAnsi="Times New Roman"/>
          <w:sz w:val="22"/>
          <w:szCs w:val="22"/>
        </w:rPr>
        <w:t>détachera le Référe</w:t>
      </w:r>
      <w:r w:rsidR="00CF13BF" w:rsidRPr="002D5963">
        <w:rPr>
          <w:rFonts w:ascii="Times New Roman" w:hAnsi="Times New Roman"/>
          <w:sz w:val="22"/>
          <w:szCs w:val="22"/>
        </w:rPr>
        <w:t xml:space="preserve">nt </w:t>
      </w:r>
      <w:r w:rsidR="003D32D3" w:rsidRPr="002D5963">
        <w:rPr>
          <w:rFonts w:ascii="Times New Roman" w:hAnsi="Times New Roman"/>
          <w:sz w:val="22"/>
          <w:szCs w:val="22"/>
        </w:rPr>
        <w:t>Partenaire</w:t>
      </w:r>
      <w:r w:rsidR="00CF13BF" w:rsidRPr="002D5963">
        <w:rPr>
          <w:rFonts w:ascii="Times New Roman" w:hAnsi="Times New Roman"/>
          <w:sz w:val="22"/>
          <w:szCs w:val="22"/>
        </w:rPr>
        <w:t xml:space="preserve"> (ou autre représentant) pour participer à </w:t>
      </w:r>
      <w:r w:rsidR="00610F10" w:rsidRPr="002D5963">
        <w:rPr>
          <w:rFonts w:ascii="Times New Roman" w:hAnsi="Times New Roman"/>
          <w:sz w:val="22"/>
          <w:szCs w:val="22"/>
        </w:rPr>
        <w:t>la soutenance f</w:t>
      </w:r>
      <w:r w:rsidR="00B27923" w:rsidRPr="002D5963">
        <w:rPr>
          <w:rFonts w:ascii="Times New Roman" w:hAnsi="Times New Roman"/>
          <w:sz w:val="22"/>
          <w:szCs w:val="22"/>
        </w:rPr>
        <w:t>inale qui aura lieu à la fin du PPE (avril) ou du</w:t>
      </w:r>
      <w:r w:rsidR="00610F10" w:rsidRPr="002D5963">
        <w:rPr>
          <w:rFonts w:ascii="Times New Roman" w:hAnsi="Times New Roman"/>
          <w:sz w:val="22"/>
          <w:szCs w:val="22"/>
        </w:rPr>
        <w:t xml:space="preserve"> PFE (</w:t>
      </w:r>
      <w:r w:rsidRPr="002D5963">
        <w:rPr>
          <w:rFonts w:ascii="Times New Roman" w:hAnsi="Times New Roman"/>
          <w:sz w:val="22"/>
          <w:szCs w:val="22"/>
        </w:rPr>
        <w:t xml:space="preserve">fin </w:t>
      </w:r>
      <w:r w:rsidR="00610F10" w:rsidRPr="002D5963">
        <w:rPr>
          <w:rFonts w:ascii="Times New Roman" w:hAnsi="Times New Roman"/>
          <w:sz w:val="22"/>
          <w:szCs w:val="22"/>
        </w:rPr>
        <w:t>janvier</w:t>
      </w:r>
      <w:r w:rsidR="003D32D3" w:rsidRPr="002D5963">
        <w:rPr>
          <w:rFonts w:ascii="Times New Roman" w:hAnsi="Times New Roman"/>
          <w:sz w:val="22"/>
          <w:szCs w:val="22"/>
        </w:rPr>
        <w:t xml:space="preserve"> /</w:t>
      </w:r>
      <w:r w:rsidRPr="002D5963">
        <w:rPr>
          <w:rFonts w:ascii="Times New Roman" w:hAnsi="Times New Roman"/>
          <w:sz w:val="22"/>
          <w:szCs w:val="22"/>
        </w:rPr>
        <w:t xml:space="preserve"> début février</w:t>
      </w:r>
      <w:r w:rsidR="00610F10" w:rsidRPr="002D5963">
        <w:rPr>
          <w:rFonts w:ascii="Times New Roman" w:hAnsi="Times New Roman"/>
          <w:sz w:val="22"/>
          <w:szCs w:val="22"/>
        </w:rPr>
        <w:t>).</w:t>
      </w:r>
    </w:p>
    <w:p w:rsidR="00755C37" w:rsidRPr="002D5963" w:rsidRDefault="00CF13BF" w:rsidP="00CF13BF">
      <w:pPr>
        <w:pStyle w:val="Paragraphedeliste"/>
        <w:numPr>
          <w:ilvl w:val="0"/>
          <w:numId w:val="9"/>
        </w:numPr>
        <w:jc w:val="both"/>
        <w:rPr>
          <w:rFonts w:ascii="Times New Roman" w:hAnsi="Times New Roman"/>
          <w:sz w:val="22"/>
          <w:szCs w:val="22"/>
        </w:rPr>
      </w:pPr>
      <w:r w:rsidRPr="002D5963">
        <w:rPr>
          <w:rFonts w:ascii="Times New Roman" w:hAnsi="Times New Roman"/>
          <w:sz w:val="22"/>
          <w:szCs w:val="22"/>
        </w:rPr>
        <w:t>transmettra à l’Ecole une évaluation du processus d’innovation sanctionnant la qualité</w:t>
      </w:r>
      <w:r w:rsidR="00A158F0" w:rsidRPr="002D5963">
        <w:rPr>
          <w:rFonts w:ascii="Times New Roman" w:hAnsi="Times New Roman"/>
          <w:sz w:val="22"/>
          <w:szCs w:val="22"/>
        </w:rPr>
        <w:t xml:space="preserve"> du travail et</w:t>
      </w:r>
      <w:r w:rsidR="00EB4638" w:rsidRPr="002D5963">
        <w:rPr>
          <w:rFonts w:ascii="Times New Roman" w:hAnsi="Times New Roman"/>
          <w:sz w:val="22"/>
          <w:szCs w:val="22"/>
        </w:rPr>
        <w:t xml:space="preserve"> la </w:t>
      </w:r>
      <w:r w:rsidRPr="002D5963">
        <w:rPr>
          <w:rFonts w:ascii="Times New Roman" w:hAnsi="Times New Roman"/>
          <w:sz w:val="22"/>
          <w:szCs w:val="22"/>
        </w:rPr>
        <w:t>réflexion des étudiants.</w:t>
      </w:r>
    </w:p>
    <w:p w:rsidR="003D32D3" w:rsidRPr="002D5963" w:rsidRDefault="003D32D3" w:rsidP="003D32D3">
      <w:pPr>
        <w:jc w:val="both"/>
        <w:rPr>
          <w:rFonts w:ascii="Times New Roman" w:hAnsi="Times New Roman"/>
        </w:rPr>
      </w:pPr>
    </w:p>
    <w:p w:rsidR="003D32D3" w:rsidRPr="002D5963" w:rsidRDefault="003D32D3">
      <w:pPr>
        <w:rPr>
          <w:rFonts w:ascii="Times New Roman" w:hAnsi="Times New Roman" w:cs="Times New Roman"/>
          <w:b/>
          <w:bCs/>
          <w:szCs w:val="20"/>
        </w:rPr>
      </w:pPr>
      <w:r w:rsidRPr="002D5963">
        <w:rPr>
          <w:rFonts w:ascii="Times New Roman" w:hAnsi="Times New Roman" w:cs="Times New Roman"/>
          <w:b/>
          <w:bCs/>
          <w:szCs w:val="20"/>
        </w:rPr>
        <w:br w:type="page"/>
      </w:r>
    </w:p>
    <w:p w:rsidR="00CF13BF" w:rsidRPr="002D5963" w:rsidRDefault="003B2254" w:rsidP="00CF13BF">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lastRenderedPageBreak/>
        <w:t>Article 7</w:t>
      </w:r>
      <w:r w:rsidR="00CF13BF" w:rsidRPr="002D5963">
        <w:rPr>
          <w:rFonts w:ascii="Times New Roman" w:hAnsi="Times New Roman" w:cs="Times New Roman"/>
          <w:b/>
          <w:bCs/>
          <w:szCs w:val="20"/>
        </w:rPr>
        <w:t>- STATUT DES ELEVES</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Les élèves ingénieurs, pendant tout</w:t>
      </w:r>
      <w:r w:rsidR="00A158F0" w:rsidRPr="002D5963">
        <w:rPr>
          <w:rFonts w:ascii="Times New Roman" w:hAnsi="Times New Roman" w:cs="Times New Roman"/>
        </w:rPr>
        <w:t>e la durée de ce P</w:t>
      </w:r>
      <w:r w:rsidR="00755C37" w:rsidRPr="002D5963">
        <w:rPr>
          <w:rFonts w:ascii="Times New Roman" w:hAnsi="Times New Roman" w:cs="Times New Roman"/>
        </w:rPr>
        <w:t xml:space="preserve">rojet avec </w:t>
      </w:r>
      <w:r w:rsidR="003D32D3" w:rsidRPr="002D5963">
        <w:rPr>
          <w:rFonts w:ascii="Times New Roman" w:hAnsi="Times New Roman" w:cs="Times New Roman"/>
        </w:rPr>
        <w:t>le Partenaire</w:t>
      </w:r>
      <w:r w:rsidR="00755C37" w:rsidRPr="002D5963">
        <w:rPr>
          <w:rFonts w:ascii="Times New Roman" w:hAnsi="Times New Roman" w:cs="Times New Roman"/>
        </w:rPr>
        <w:t>, demeureront élèves de l'Ecole</w:t>
      </w:r>
      <w:r w:rsidRPr="002D5963">
        <w:rPr>
          <w:rFonts w:ascii="Times New Roman" w:hAnsi="Times New Roman" w:cs="Times New Roman"/>
        </w:rPr>
        <w:t>.</w:t>
      </w:r>
    </w:p>
    <w:p w:rsidR="00CF13BF" w:rsidRPr="002D5963" w:rsidRDefault="003B2254" w:rsidP="00CF13BF">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Article 8</w:t>
      </w:r>
      <w:r w:rsidR="00CF13BF" w:rsidRPr="002D5963">
        <w:rPr>
          <w:rFonts w:ascii="Times New Roman" w:hAnsi="Times New Roman" w:cs="Times New Roman"/>
          <w:b/>
          <w:bCs/>
          <w:szCs w:val="20"/>
        </w:rPr>
        <w:t xml:space="preserve"> - DISCIPLINE</w:t>
      </w:r>
    </w:p>
    <w:p w:rsidR="00CF13BF" w:rsidRPr="002D5963" w:rsidRDefault="00A158F0" w:rsidP="00CF13BF">
      <w:pPr>
        <w:jc w:val="both"/>
        <w:rPr>
          <w:rFonts w:ascii="Times New Roman" w:hAnsi="Times New Roman" w:cs="Times New Roman"/>
        </w:rPr>
      </w:pPr>
      <w:r w:rsidRPr="002D5963">
        <w:rPr>
          <w:rFonts w:ascii="Times New Roman" w:hAnsi="Times New Roman" w:cs="Times New Roman"/>
        </w:rPr>
        <w:t>Durant leur P</w:t>
      </w:r>
      <w:r w:rsidR="00CF13BF" w:rsidRPr="002D5963">
        <w:rPr>
          <w:rFonts w:ascii="Times New Roman" w:hAnsi="Times New Roman" w:cs="Times New Roman"/>
        </w:rPr>
        <w:t xml:space="preserve">rojet, les élèves ingénieurs seront soumis </w:t>
      </w:r>
      <w:r w:rsidR="00755C37" w:rsidRPr="002D5963">
        <w:rPr>
          <w:rFonts w:ascii="Times New Roman" w:hAnsi="Times New Roman" w:cs="Times New Roman"/>
        </w:rPr>
        <w:t>au règlement intérieur de l’Ecole</w:t>
      </w:r>
      <w:r w:rsidR="003D32D3" w:rsidRPr="002D5963">
        <w:rPr>
          <w:rFonts w:ascii="Times New Roman" w:hAnsi="Times New Roman" w:cs="Times New Roman"/>
        </w:rPr>
        <w:t xml:space="preserve"> et à celui du Partenaire </w:t>
      </w:r>
      <w:r w:rsidR="008E7307" w:rsidRPr="002D5963">
        <w:rPr>
          <w:rFonts w:ascii="Times New Roman" w:hAnsi="Times New Roman" w:cs="Times New Roman"/>
        </w:rPr>
        <w:t>lorsqu’ils</w:t>
      </w:r>
      <w:r w:rsidR="00CF13BF" w:rsidRPr="002D5963">
        <w:rPr>
          <w:rFonts w:ascii="Times New Roman" w:hAnsi="Times New Roman" w:cs="Times New Roman"/>
        </w:rPr>
        <w:t xml:space="preserve"> seront présents</w:t>
      </w:r>
      <w:r w:rsidR="008E7307" w:rsidRPr="002D5963">
        <w:rPr>
          <w:rFonts w:ascii="Times New Roman" w:hAnsi="Times New Roman" w:cs="Times New Roman"/>
        </w:rPr>
        <w:t xml:space="preserve"> dans ses locaux</w:t>
      </w:r>
      <w:r w:rsidR="00CF13BF" w:rsidRPr="002D5963">
        <w:rPr>
          <w:rFonts w:ascii="Times New Roman" w:hAnsi="Times New Roman" w:cs="Times New Roman"/>
        </w:rPr>
        <w:t xml:space="preserve">. </w:t>
      </w:r>
    </w:p>
    <w:p w:rsidR="00CF13BF" w:rsidRPr="002D5963" w:rsidRDefault="00CF13BF" w:rsidP="00970E71">
      <w:pPr>
        <w:jc w:val="both"/>
        <w:rPr>
          <w:rFonts w:ascii="Times New Roman" w:hAnsi="Times New Roman" w:cs="Times New Roman"/>
        </w:rPr>
      </w:pPr>
      <w:r w:rsidRPr="002D5963">
        <w:rPr>
          <w:rFonts w:ascii="Times New Roman" w:hAnsi="Times New Roman" w:cs="Times New Roman"/>
        </w:rPr>
        <w:t xml:space="preserve">En cas de manquement grave au règlement intérieur </w:t>
      </w:r>
      <w:r w:rsidR="003D32D3" w:rsidRPr="002D5963">
        <w:rPr>
          <w:rFonts w:ascii="Times New Roman" w:hAnsi="Times New Roman" w:cs="Times New Roman"/>
        </w:rPr>
        <w:t>du Partenaire</w:t>
      </w:r>
      <w:r w:rsidRPr="002D5963">
        <w:rPr>
          <w:rFonts w:ascii="Times New Roman" w:hAnsi="Times New Roman" w:cs="Times New Roman"/>
        </w:rPr>
        <w:t>, cel</w:t>
      </w:r>
      <w:r w:rsidR="003D32D3" w:rsidRPr="002D5963">
        <w:rPr>
          <w:rFonts w:ascii="Times New Roman" w:hAnsi="Times New Roman" w:cs="Times New Roman"/>
        </w:rPr>
        <w:t>ui</w:t>
      </w:r>
      <w:r w:rsidRPr="002D5963">
        <w:rPr>
          <w:rFonts w:ascii="Times New Roman" w:hAnsi="Times New Roman" w:cs="Times New Roman"/>
        </w:rPr>
        <w:t>-ci s’engage</w:t>
      </w:r>
      <w:r w:rsidR="005A7539" w:rsidRPr="002D5963">
        <w:rPr>
          <w:rFonts w:ascii="Times New Roman" w:hAnsi="Times New Roman" w:cs="Times New Roman"/>
        </w:rPr>
        <w:t xml:space="preserve"> à prévenir le responsable cluster de l’Ecole</w:t>
      </w:r>
      <w:r w:rsidRPr="002D5963">
        <w:rPr>
          <w:rFonts w:ascii="Times New Roman" w:hAnsi="Times New Roman" w:cs="Times New Roman"/>
        </w:rPr>
        <w:t xml:space="preserve"> sous forme d’un rapport circonstancié. L</w:t>
      </w:r>
      <w:r w:rsidR="003D32D3" w:rsidRPr="002D5963">
        <w:rPr>
          <w:rFonts w:ascii="Times New Roman" w:hAnsi="Times New Roman" w:cs="Times New Roman"/>
        </w:rPr>
        <w:t>e Partenaire</w:t>
      </w:r>
      <w:r w:rsidRPr="002D5963">
        <w:rPr>
          <w:rFonts w:ascii="Times New Roman" w:hAnsi="Times New Roman" w:cs="Times New Roman"/>
        </w:rPr>
        <w:t xml:space="preserve"> pourra</w:t>
      </w:r>
      <w:r w:rsidR="003D32D3" w:rsidRPr="002D5963">
        <w:rPr>
          <w:rFonts w:ascii="Times New Roman" w:hAnsi="Times New Roman" w:cs="Times New Roman"/>
        </w:rPr>
        <w:t>,</w:t>
      </w:r>
      <w:r w:rsidRPr="002D5963">
        <w:rPr>
          <w:rFonts w:ascii="Times New Roman" w:hAnsi="Times New Roman" w:cs="Times New Roman"/>
        </w:rPr>
        <w:t xml:space="preserve"> s</w:t>
      </w:r>
      <w:r w:rsidR="003D32D3" w:rsidRPr="002D5963">
        <w:rPr>
          <w:rFonts w:ascii="Times New Roman" w:hAnsi="Times New Roman" w:cs="Times New Roman"/>
        </w:rPr>
        <w:t>’il</w:t>
      </w:r>
      <w:r w:rsidR="00755C37" w:rsidRPr="002D5963">
        <w:rPr>
          <w:rFonts w:ascii="Times New Roman" w:hAnsi="Times New Roman" w:cs="Times New Roman"/>
        </w:rPr>
        <w:t xml:space="preserve"> le souhaite</w:t>
      </w:r>
      <w:r w:rsidR="003D32D3" w:rsidRPr="002D5963">
        <w:rPr>
          <w:rFonts w:ascii="Times New Roman" w:hAnsi="Times New Roman" w:cs="Times New Roman"/>
        </w:rPr>
        <w:t>,</w:t>
      </w:r>
      <w:r w:rsidR="00755C37" w:rsidRPr="002D5963">
        <w:rPr>
          <w:rFonts w:ascii="Times New Roman" w:hAnsi="Times New Roman" w:cs="Times New Roman"/>
        </w:rPr>
        <w:t xml:space="preserve"> mettre fin au P</w:t>
      </w:r>
      <w:r w:rsidRPr="002D5963">
        <w:rPr>
          <w:rFonts w:ascii="Times New Roman" w:hAnsi="Times New Roman" w:cs="Times New Roman"/>
        </w:rPr>
        <w:t xml:space="preserve">rojet. </w:t>
      </w:r>
    </w:p>
    <w:p w:rsidR="00CF13BF" w:rsidRPr="002D5963" w:rsidRDefault="003B2254" w:rsidP="00CF13BF">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Article 9</w:t>
      </w:r>
      <w:r w:rsidR="00CF13BF" w:rsidRPr="002D5963">
        <w:rPr>
          <w:rFonts w:ascii="Times New Roman" w:hAnsi="Times New Roman" w:cs="Times New Roman"/>
          <w:b/>
          <w:bCs/>
          <w:szCs w:val="20"/>
        </w:rPr>
        <w:t xml:space="preserve"> – REMUNERATION</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 xml:space="preserve">Les élèves ingénieurs ne peuvent prétendre à un salaire. </w:t>
      </w:r>
    </w:p>
    <w:p w:rsidR="00CF13BF" w:rsidRPr="002D5963" w:rsidRDefault="00CF13BF" w:rsidP="00970E71">
      <w:pPr>
        <w:jc w:val="both"/>
        <w:rPr>
          <w:rFonts w:ascii="Times New Roman" w:hAnsi="Times New Roman" w:cs="Times New Roman"/>
        </w:rPr>
      </w:pPr>
      <w:r w:rsidRPr="002D5963">
        <w:rPr>
          <w:rFonts w:ascii="Times New Roman" w:hAnsi="Times New Roman" w:cs="Times New Roman"/>
        </w:rPr>
        <w:t xml:space="preserve">Seules d’éventuelles indemnités </w:t>
      </w:r>
      <w:r w:rsidR="00EB4638" w:rsidRPr="002D5963">
        <w:rPr>
          <w:rFonts w:ascii="Times New Roman" w:hAnsi="Times New Roman" w:cs="Times New Roman"/>
        </w:rPr>
        <w:t xml:space="preserve">peuvent être engagées par </w:t>
      </w:r>
      <w:r w:rsidR="00321DB8" w:rsidRPr="002D5963">
        <w:rPr>
          <w:rFonts w:ascii="Times New Roman" w:hAnsi="Times New Roman" w:cs="Times New Roman"/>
        </w:rPr>
        <w:t>le Partenaire</w:t>
      </w:r>
      <w:r w:rsidR="00EB4638" w:rsidRPr="002D5963">
        <w:rPr>
          <w:rFonts w:ascii="Times New Roman" w:hAnsi="Times New Roman" w:cs="Times New Roman"/>
        </w:rPr>
        <w:t xml:space="preserve"> pour </w:t>
      </w:r>
      <w:r w:rsidRPr="002D5963">
        <w:rPr>
          <w:rFonts w:ascii="Times New Roman" w:hAnsi="Times New Roman" w:cs="Times New Roman"/>
        </w:rPr>
        <w:t>couvrir les frais p</w:t>
      </w:r>
      <w:r w:rsidR="00755C37" w:rsidRPr="002D5963">
        <w:rPr>
          <w:rFonts w:ascii="Times New Roman" w:hAnsi="Times New Roman" w:cs="Times New Roman"/>
        </w:rPr>
        <w:t>articuliers occasionnés par le P</w:t>
      </w:r>
      <w:r w:rsidRPr="002D5963">
        <w:rPr>
          <w:rFonts w:ascii="Times New Roman" w:hAnsi="Times New Roman" w:cs="Times New Roman"/>
        </w:rPr>
        <w:t>rojet (dé</w:t>
      </w:r>
      <w:r w:rsidR="00D33425" w:rsidRPr="002D5963">
        <w:rPr>
          <w:rFonts w:ascii="Times New Roman" w:hAnsi="Times New Roman" w:cs="Times New Roman"/>
        </w:rPr>
        <w:t>placements, restauration..)</w:t>
      </w:r>
      <w:r w:rsidRPr="002D5963">
        <w:rPr>
          <w:rFonts w:ascii="Times New Roman" w:hAnsi="Times New Roman" w:cs="Times New Roman"/>
        </w:rPr>
        <w:t>.</w:t>
      </w:r>
    </w:p>
    <w:p w:rsidR="00CF13BF" w:rsidRPr="002D5963" w:rsidRDefault="003B2254" w:rsidP="00CF13BF">
      <w:pPr>
        <w:pBdr>
          <w:bottom w:val="single" w:sz="4" w:space="1" w:color="auto"/>
        </w:pBdr>
        <w:spacing w:line="240" w:lineRule="exact"/>
        <w:ind w:right="340"/>
        <w:jc w:val="both"/>
        <w:rPr>
          <w:rFonts w:ascii="Times New Roman" w:hAnsi="Times New Roman" w:cs="Times New Roman"/>
          <w:b/>
          <w:bCs/>
          <w:szCs w:val="20"/>
        </w:rPr>
      </w:pPr>
      <w:r w:rsidRPr="002D5963">
        <w:rPr>
          <w:rFonts w:ascii="Times New Roman" w:hAnsi="Times New Roman" w:cs="Times New Roman"/>
          <w:b/>
          <w:bCs/>
          <w:szCs w:val="20"/>
        </w:rPr>
        <w:t>Article 10</w:t>
      </w:r>
      <w:r w:rsidR="00CF13BF" w:rsidRPr="002D5963">
        <w:rPr>
          <w:rFonts w:ascii="Times New Roman" w:hAnsi="Times New Roman" w:cs="Times New Roman"/>
          <w:b/>
          <w:bCs/>
          <w:szCs w:val="20"/>
        </w:rPr>
        <w:t xml:space="preserve"> - PROTECTION SOCIALE / COUVERTURE ACCIDENT</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L’élève ingénieur bénéficie des dispositions de l'article L.412-8-2° du Code de la Sécurité Sociale.</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rPr>
        <w:t xml:space="preserve">En cas d'accident </w:t>
      </w:r>
      <w:r w:rsidR="00EB4638" w:rsidRPr="002D5963">
        <w:rPr>
          <w:rFonts w:ascii="Times New Roman" w:hAnsi="Times New Roman" w:cs="Times New Roman"/>
        </w:rPr>
        <w:t xml:space="preserve">dont serait victime </w:t>
      </w:r>
      <w:r w:rsidRPr="002D5963">
        <w:rPr>
          <w:rFonts w:ascii="Times New Roman" w:hAnsi="Times New Roman" w:cs="Times New Roman"/>
        </w:rPr>
        <w:t>l’élève ingénieur sur le traj</w:t>
      </w:r>
      <w:r w:rsidR="00321DB8" w:rsidRPr="002D5963">
        <w:rPr>
          <w:rFonts w:ascii="Times New Roman" w:hAnsi="Times New Roman" w:cs="Times New Roman"/>
        </w:rPr>
        <w:t xml:space="preserve">et pour se rendre chez le Partenaire </w:t>
      </w:r>
      <w:r w:rsidRPr="002D5963">
        <w:rPr>
          <w:rFonts w:ascii="Times New Roman" w:hAnsi="Times New Roman" w:cs="Times New Roman"/>
        </w:rPr>
        <w:t>ou</w:t>
      </w:r>
      <w:r w:rsidR="00EB4638" w:rsidRPr="002D5963">
        <w:rPr>
          <w:rFonts w:ascii="Times New Roman" w:hAnsi="Times New Roman" w:cs="Times New Roman"/>
        </w:rPr>
        <w:t xml:space="preserve"> dans les locaux </w:t>
      </w:r>
      <w:r w:rsidR="00321DB8" w:rsidRPr="002D5963">
        <w:rPr>
          <w:rFonts w:ascii="Times New Roman" w:hAnsi="Times New Roman" w:cs="Times New Roman"/>
        </w:rPr>
        <w:t>du Partenaire</w:t>
      </w:r>
      <w:r w:rsidRPr="002D5963">
        <w:rPr>
          <w:rFonts w:ascii="Times New Roman" w:hAnsi="Times New Roman" w:cs="Times New Roman"/>
        </w:rPr>
        <w:t xml:space="preserve">, </w:t>
      </w:r>
      <w:r w:rsidR="00321DB8" w:rsidRPr="002D5963">
        <w:rPr>
          <w:rFonts w:ascii="Times New Roman" w:hAnsi="Times New Roman" w:cs="Times New Roman"/>
        </w:rPr>
        <w:t xml:space="preserve">le Partenaire </w:t>
      </w:r>
      <w:r w:rsidRPr="002D5963">
        <w:rPr>
          <w:rFonts w:ascii="Times New Roman" w:hAnsi="Times New Roman" w:cs="Times New Roman"/>
        </w:rPr>
        <w:t xml:space="preserve">s'engage à faire parvenir toutes les déclarations, le plus rapidement possible </w:t>
      </w:r>
      <w:r w:rsidR="003B2254" w:rsidRPr="002D5963">
        <w:rPr>
          <w:rFonts w:ascii="Times New Roman" w:hAnsi="Times New Roman" w:cs="Times New Roman"/>
        </w:rPr>
        <w:t xml:space="preserve">à </w:t>
      </w:r>
      <w:r w:rsidR="00D33425" w:rsidRPr="002D5963">
        <w:rPr>
          <w:rFonts w:ascii="Times New Roman" w:hAnsi="Times New Roman" w:cs="Times New Roman"/>
        </w:rPr>
        <w:t>l’Ecole</w:t>
      </w:r>
      <w:r w:rsidRPr="002D5963">
        <w:rPr>
          <w:rFonts w:ascii="Times New Roman" w:hAnsi="Times New Roman" w:cs="Times New Roman"/>
        </w:rPr>
        <w:t>.</w:t>
      </w:r>
    </w:p>
    <w:p w:rsidR="00BA122B" w:rsidRPr="002D5963" w:rsidRDefault="00CF13BF" w:rsidP="005A7539">
      <w:pPr>
        <w:jc w:val="both"/>
        <w:rPr>
          <w:rFonts w:ascii="Times New Roman" w:hAnsi="Times New Roman" w:cs="Times New Roman"/>
        </w:rPr>
      </w:pPr>
      <w:r w:rsidRPr="002D5963">
        <w:rPr>
          <w:rFonts w:ascii="Times New Roman" w:hAnsi="Times New Roman" w:cs="Times New Roman"/>
        </w:rPr>
        <w:t xml:space="preserve">L'élève ingénieur doit obligatoirement disposer d’une assurance couvrant sa responsabilité civile auprès de l'organisme d'assurance de son choix ; </w:t>
      </w:r>
      <w:r w:rsidR="00321DB8" w:rsidRPr="002D5963">
        <w:rPr>
          <w:rFonts w:ascii="Times New Roman" w:hAnsi="Times New Roman" w:cs="Times New Roman"/>
        </w:rPr>
        <w:t xml:space="preserve">le Partenaire </w:t>
      </w:r>
      <w:r w:rsidRPr="002D5963">
        <w:rPr>
          <w:rFonts w:ascii="Times New Roman" w:hAnsi="Times New Roman" w:cs="Times New Roman"/>
        </w:rPr>
        <w:t xml:space="preserve">doit </w:t>
      </w:r>
      <w:r w:rsidR="00321DB8" w:rsidRPr="002D5963">
        <w:rPr>
          <w:rFonts w:ascii="Times New Roman" w:hAnsi="Times New Roman" w:cs="Times New Roman"/>
        </w:rPr>
        <w:t>lui</w:t>
      </w:r>
      <w:r w:rsidRPr="002D5963">
        <w:rPr>
          <w:rFonts w:ascii="Times New Roman" w:hAnsi="Times New Roman" w:cs="Times New Roman"/>
        </w:rPr>
        <w:t>-même avoir souscrit une assurance "responsabilité civile".</w:t>
      </w:r>
    </w:p>
    <w:p w:rsidR="00CF13BF" w:rsidRPr="002D5963" w:rsidRDefault="005A7539" w:rsidP="00CF13BF">
      <w:pPr>
        <w:pBdr>
          <w:bottom w:val="single" w:sz="4" w:space="1" w:color="auto"/>
        </w:pBdr>
        <w:spacing w:line="240" w:lineRule="exact"/>
        <w:ind w:right="340"/>
        <w:jc w:val="both"/>
        <w:rPr>
          <w:rFonts w:ascii="Times New Roman" w:hAnsi="Times New Roman" w:cs="Times New Roman"/>
          <w:szCs w:val="20"/>
        </w:rPr>
      </w:pPr>
      <w:r w:rsidRPr="002D5963">
        <w:rPr>
          <w:rFonts w:ascii="Times New Roman" w:hAnsi="Times New Roman" w:cs="Times New Roman"/>
          <w:b/>
          <w:bCs/>
          <w:szCs w:val="20"/>
        </w:rPr>
        <w:t>Article 11</w:t>
      </w:r>
      <w:r w:rsidR="00CF13BF" w:rsidRPr="002D5963">
        <w:rPr>
          <w:rFonts w:ascii="Times New Roman" w:hAnsi="Times New Roman" w:cs="Times New Roman"/>
          <w:szCs w:val="20"/>
        </w:rPr>
        <w:t xml:space="preserve"> </w:t>
      </w:r>
      <w:r w:rsidR="00CF13BF" w:rsidRPr="002D5963">
        <w:rPr>
          <w:rFonts w:ascii="Times New Roman" w:hAnsi="Times New Roman" w:cs="Times New Roman"/>
          <w:b/>
          <w:bCs/>
          <w:szCs w:val="20"/>
        </w:rPr>
        <w:t>–</w:t>
      </w:r>
      <w:r w:rsidR="00CF13BF" w:rsidRPr="002D5963">
        <w:rPr>
          <w:rFonts w:ascii="Times New Roman" w:hAnsi="Times New Roman" w:cs="Times New Roman"/>
          <w:szCs w:val="20"/>
        </w:rPr>
        <w:t xml:space="preserve"> </w:t>
      </w:r>
      <w:r w:rsidR="00CF13BF" w:rsidRPr="002D5963">
        <w:rPr>
          <w:rFonts w:ascii="Times New Roman" w:hAnsi="Times New Roman" w:cs="Times New Roman"/>
          <w:b/>
          <w:bCs/>
          <w:szCs w:val="20"/>
        </w:rPr>
        <w:t>COMMUNICATION AUTOUR DU PROJET</w:t>
      </w:r>
    </w:p>
    <w:p w:rsidR="00CF13BF" w:rsidRPr="002D5963" w:rsidRDefault="00CF13BF" w:rsidP="00CF13BF">
      <w:pPr>
        <w:jc w:val="both"/>
        <w:rPr>
          <w:rFonts w:ascii="Times New Roman" w:hAnsi="Times New Roman" w:cs="Times New Roman"/>
        </w:rPr>
      </w:pPr>
      <w:r w:rsidRPr="002D5963">
        <w:rPr>
          <w:rFonts w:ascii="Times New Roman" w:hAnsi="Times New Roman" w:cs="Times New Roman"/>
          <w:b/>
        </w:rPr>
        <w:t xml:space="preserve">En cas d’utilisation par </w:t>
      </w:r>
      <w:r w:rsidR="00321DB8" w:rsidRPr="002D5963">
        <w:rPr>
          <w:rFonts w:ascii="Times New Roman" w:hAnsi="Times New Roman" w:cs="Times New Roman"/>
          <w:b/>
        </w:rPr>
        <w:t>le Partenaire</w:t>
      </w:r>
      <w:r w:rsidRPr="002D5963">
        <w:rPr>
          <w:rFonts w:ascii="Times New Roman" w:hAnsi="Times New Roman" w:cs="Times New Roman"/>
          <w:b/>
        </w:rPr>
        <w:t xml:space="preserve"> des résultats de l’étude dans le cadre d’une communication, la mention « </w:t>
      </w:r>
      <w:r w:rsidRPr="002D5963">
        <w:rPr>
          <w:rFonts w:ascii="Times New Roman" w:hAnsi="Times New Roman" w:cs="Times New Roman"/>
          <w:b/>
          <w:i/>
        </w:rPr>
        <w:t>Projet réalisé par des élèves ingénieurs de l’ECE</w:t>
      </w:r>
      <w:r w:rsidR="005A7539" w:rsidRPr="002D5963">
        <w:rPr>
          <w:rFonts w:ascii="Times New Roman" w:hAnsi="Times New Roman" w:cs="Times New Roman"/>
          <w:b/>
        </w:rPr>
        <w:t> », ainsi que le logo de l’Ecole</w:t>
      </w:r>
      <w:r w:rsidRPr="002D5963">
        <w:rPr>
          <w:rFonts w:ascii="Times New Roman" w:hAnsi="Times New Roman" w:cs="Times New Roman"/>
          <w:b/>
        </w:rPr>
        <w:t xml:space="preserve"> devront être présents</w:t>
      </w:r>
      <w:r w:rsidRPr="002D5963">
        <w:rPr>
          <w:rFonts w:ascii="Times New Roman" w:hAnsi="Times New Roman" w:cs="Times New Roman"/>
        </w:rPr>
        <w:t xml:space="preserve">. </w:t>
      </w:r>
    </w:p>
    <w:p w:rsidR="00CF13BF" w:rsidRPr="002D5963" w:rsidRDefault="00FF12A8" w:rsidP="00CF13BF">
      <w:pPr>
        <w:jc w:val="both"/>
        <w:rPr>
          <w:rFonts w:ascii="Times New Roman" w:hAnsi="Times New Roman" w:cs="Times New Roman"/>
          <w:b/>
        </w:rPr>
      </w:pPr>
      <w:r w:rsidRPr="002D5963">
        <w:rPr>
          <w:rFonts w:ascii="Times New Roman" w:hAnsi="Times New Roman" w:cs="Times New Roman"/>
        </w:rPr>
        <w:t>Les P</w:t>
      </w:r>
      <w:r w:rsidR="003B2254" w:rsidRPr="002D5963">
        <w:rPr>
          <w:rFonts w:ascii="Times New Roman" w:hAnsi="Times New Roman" w:cs="Times New Roman"/>
        </w:rPr>
        <w:t>rojets</w:t>
      </w:r>
      <w:r w:rsidR="00CF13BF" w:rsidRPr="002D5963">
        <w:rPr>
          <w:rFonts w:ascii="Times New Roman" w:hAnsi="Times New Roman" w:cs="Times New Roman"/>
        </w:rPr>
        <w:t xml:space="preserve"> peuvent faire l’obj</w:t>
      </w:r>
      <w:r w:rsidR="005A7539" w:rsidRPr="002D5963">
        <w:rPr>
          <w:rFonts w:ascii="Times New Roman" w:hAnsi="Times New Roman" w:cs="Times New Roman"/>
        </w:rPr>
        <w:t>et  d’une communication de l’Ecole</w:t>
      </w:r>
      <w:r w:rsidR="00CF13BF" w:rsidRPr="002D5963">
        <w:rPr>
          <w:rFonts w:ascii="Times New Roman" w:hAnsi="Times New Roman" w:cs="Times New Roman"/>
        </w:rPr>
        <w:t xml:space="preserve"> à </w:t>
      </w:r>
      <w:r w:rsidR="005A7539" w:rsidRPr="002D5963">
        <w:rPr>
          <w:rFonts w:ascii="Times New Roman" w:hAnsi="Times New Roman" w:cs="Times New Roman"/>
        </w:rPr>
        <w:t xml:space="preserve">différentes occasions </w:t>
      </w:r>
      <w:r w:rsidR="00CF13BF" w:rsidRPr="002D5963">
        <w:rPr>
          <w:rFonts w:ascii="Times New Roman" w:hAnsi="Times New Roman" w:cs="Times New Roman"/>
        </w:rPr>
        <w:t>(brochures, sites web, re</w:t>
      </w:r>
      <w:r w:rsidR="00ED7C70" w:rsidRPr="002D5963">
        <w:rPr>
          <w:rFonts w:ascii="Times New Roman" w:hAnsi="Times New Roman" w:cs="Times New Roman"/>
        </w:rPr>
        <w:t>lations presse, exposition des P</w:t>
      </w:r>
      <w:r w:rsidR="00CF13BF" w:rsidRPr="002D5963">
        <w:rPr>
          <w:rFonts w:ascii="Times New Roman" w:hAnsi="Times New Roman" w:cs="Times New Roman"/>
        </w:rPr>
        <w:t xml:space="preserve">rojets lors des journées concours, newsletter, journées portes ouvertes…) vers ses cibles : candidats, élèves, parents d’élèves, anciens, réseaux d’écoles et écoles </w:t>
      </w:r>
      <w:r w:rsidR="00D334F5" w:rsidRPr="002D5963">
        <w:rPr>
          <w:rFonts w:ascii="Times New Roman" w:hAnsi="Times New Roman" w:cs="Times New Roman"/>
        </w:rPr>
        <w:t>P</w:t>
      </w:r>
      <w:r w:rsidR="00CF13BF" w:rsidRPr="002D5963">
        <w:rPr>
          <w:rFonts w:ascii="Times New Roman" w:hAnsi="Times New Roman" w:cs="Times New Roman"/>
        </w:rPr>
        <w:t xml:space="preserve">artenaires, entreprises, presse. </w:t>
      </w:r>
      <w:r w:rsidR="00CF13BF" w:rsidRPr="002D5963">
        <w:rPr>
          <w:rFonts w:ascii="Times New Roman" w:hAnsi="Times New Roman" w:cs="Times New Roman"/>
          <w:b/>
        </w:rPr>
        <w:t xml:space="preserve">Si pour des raisons de confidentialité, </w:t>
      </w:r>
      <w:r w:rsidR="00321DB8" w:rsidRPr="002D5963">
        <w:rPr>
          <w:rFonts w:ascii="Times New Roman" w:hAnsi="Times New Roman" w:cs="Times New Roman"/>
          <w:b/>
        </w:rPr>
        <w:t>le Partenaire</w:t>
      </w:r>
      <w:r w:rsidRPr="002D5963">
        <w:rPr>
          <w:rFonts w:ascii="Times New Roman" w:hAnsi="Times New Roman" w:cs="Times New Roman"/>
          <w:b/>
        </w:rPr>
        <w:t xml:space="preserve"> ne souhaite pas que le P</w:t>
      </w:r>
      <w:r w:rsidR="00CF13BF" w:rsidRPr="002D5963">
        <w:rPr>
          <w:rFonts w:ascii="Times New Roman" w:hAnsi="Times New Roman" w:cs="Times New Roman"/>
          <w:b/>
        </w:rPr>
        <w:t>rojet donne lieu à une</w:t>
      </w:r>
      <w:r w:rsidR="005A7539" w:rsidRPr="002D5963">
        <w:rPr>
          <w:rFonts w:ascii="Times New Roman" w:hAnsi="Times New Roman" w:cs="Times New Roman"/>
          <w:b/>
        </w:rPr>
        <w:t xml:space="preserve"> communication externe par l’Ecole</w:t>
      </w:r>
      <w:r w:rsidR="00CF13BF" w:rsidRPr="002D5963">
        <w:rPr>
          <w:rFonts w:ascii="Times New Roman" w:hAnsi="Times New Roman" w:cs="Times New Roman"/>
          <w:b/>
        </w:rPr>
        <w:t xml:space="preserve">, </w:t>
      </w:r>
      <w:r w:rsidR="00321DB8" w:rsidRPr="002D5963">
        <w:rPr>
          <w:rFonts w:ascii="Times New Roman" w:hAnsi="Times New Roman" w:cs="Times New Roman"/>
          <w:b/>
        </w:rPr>
        <w:t>il</w:t>
      </w:r>
      <w:r w:rsidR="00CF13BF" w:rsidRPr="002D5963">
        <w:rPr>
          <w:rFonts w:ascii="Times New Roman" w:hAnsi="Times New Roman" w:cs="Times New Roman"/>
          <w:b/>
        </w:rPr>
        <w:t xml:space="preserve"> en fera part au </w:t>
      </w:r>
      <w:r w:rsidR="005A7539" w:rsidRPr="002D5963">
        <w:rPr>
          <w:rFonts w:ascii="Times New Roman" w:hAnsi="Times New Roman" w:cs="Times New Roman"/>
          <w:b/>
        </w:rPr>
        <w:t xml:space="preserve">responsable cluster </w:t>
      </w:r>
      <w:r w:rsidR="00CF13BF" w:rsidRPr="002D5963">
        <w:rPr>
          <w:rFonts w:ascii="Times New Roman" w:hAnsi="Times New Roman" w:cs="Times New Roman"/>
          <w:b/>
        </w:rPr>
        <w:t>au plus tard</w:t>
      </w:r>
      <w:r w:rsidRPr="002D5963">
        <w:rPr>
          <w:rFonts w:ascii="Times New Roman" w:hAnsi="Times New Roman" w:cs="Times New Roman"/>
          <w:b/>
        </w:rPr>
        <w:t xml:space="preserve"> à la date de la soutenance du P</w:t>
      </w:r>
      <w:r w:rsidR="00CF13BF" w:rsidRPr="002D5963">
        <w:rPr>
          <w:rFonts w:ascii="Times New Roman" w:hAnsi="Times New Roman" w:cs="Times New Roman"/>
          <w:b/>
        </w:rPr>
        <w:t>rojet. Dans le cas contraire, l</w:t>
      </w:r>
      <w:r w:rsidRPr="002D5963">
        <w:rPr>
          <w:rFonts w:ascii="Times New Roman" w:hAnsi="Times New Roman" w:cs="Times New Roman"/>
          <w:b/>
        </w:rPr>
        <w:t>’Ecole pourra communiquer sur le P</w:t>
      </w:r>
      <w:r w:rsidR="00CF13BF" w:rsidRPr="002D5963">
        <w:rPr>
          <w:rFonts w:ascii="Times New Roman" w:hAnsi="Times New Roman" w:cs="Times New Roman"/>
          <w:b/>
        </w:rPr>
        <w:t xml:space="preserve">rojet et le nom </w:t>
      </w:r>
      <w:r w:rsidR="00321DB8" w:rsidRPr="002D5963">
        <w:rPr>
          <w:rFonts w:ascii="Times New Roman" w:hAnsi="Times New Roman" w:cs="Times New Roman"/>
          <w:b/>
        </w:rPr>
        <w:t xml:space="preserve">du Partenaire </w:t>
      </w:r>
      <w:r w:rsidR="00CF13BF" w:rsidRPr="002D5963">
        <w:rPr>
          <w:rFonts w:ascii="Times New Roman" w:hAnsi="Times New Roman" w:cs="Times New Roman"/>
          <w:b/>
        </w:rPr>
        <w:t>sera associé à cette communication.</w:t>
      </w:r>
    </w:p>
    <w:p w:rsidR="00321DB8" w:rsidRPr="002D5963" w:rsidRDefault="00321DB8">
      <w:pPr>
        <w:rPr>
          <w:rFonts w:ascii="Times New Roman" w:hAnsi="Times New Roman" w:cs="Times New Roman"/>
          <w:b/>
          <w:bCs/>
          <w:szCs w:val="20"/>
        </w:rPr>
      </w:pPr>
      <w:r w:rsidRPr="002D5963">
        <w:rPr>
          <w:rFonts w:ascii="Times New Roman" w:hAnsi="Times New Roman" w:cs="Times New Roman"/>
          <w:b/>
          <w:bCs/>
          <w:szCs w:val="20"/>
        </w:rPr>
        <w:br w:type="page"/>
      </w:r>
    </w:p>
    <w:p w:rsidR="00970E71" w:rsidRPr="002D5963" w:rsidRDefault="00321DB8" w:rsidP="00970E71">
      <w:pPr>
        <w:pBdr>
          <w:bottom w:val="single" w:sz="4" w:space="1" w:color="auto"/>
        </w:pBdr>
        <w:spacing w:line="240" w:lineRule="exact"/>
        <w:ind w:right="340"/>
        <w:jc w:val="both"/>
        <w:rPr>
          <w:rFonts w:ascii="Times New Roman" w:hAnsi="Times New Roman" w:cs="Times New Roman"/>
          <w:szCs w:val="20"/>
        </w:rPr>
      </w:pPr>
      <w:r w:rsidRPr="002D5963">
        <w:rPr>
          <w:rFonts w:ascii="Times New Roman" w:hAnsi="Times New Roman" w:cs="Times New Roman"/>
          <w:b/>
          <w:bCs/>
          <w:szCs w:val="20"/>
        </w:rPr>
        <w:lastRenderedPageBreak/>
        <w:t>A</w:t>
      </w:r>
      <w:r w:rsidR="005A7539" w:rsidRPr="002D5963">
        <w:rPr>
          <w:rFonts w:ascii="Times New Roman" w:hAnsi="Times New Roman" w:cs="Times New Roman"/>
          <w:b/>
          <w:bCs/>
          <w:szCs w:val="20"/>
        </w:rPr>
        <w:t>rticle 12</w:t>
      </w:r>
      <w:r w:rsidR="00970E71" w:rsidRPr="002D5963">
        <w:rPr>
          <w:rFonts w:ascii="Times New Roman" w:hAnsi="Times New Roman" w:cs="Times New Roman"/>
          <w:szCs w:val="20"/>
        </w:rPr>
        <w:t xml:space="preserve"> </w:t>
      </w:r>
      <w:r w:rsidR="00970E71" w:rsidRPr="002D5963">
        <w:rPr>
          <w:rFonts w:ascii="Times New Roman" w:hAnsi="Times New Roman" w:cs="Times New Roman"/>
          <w:b/>
          <w:bCs/>
          <w:szCs w:val="20"/>
        </w:rPr>
        <w:t>–</w:t>
      </w:r>
      <w:r w:rsidR="00970E71" w:rsidRPr="002D5963">
        <w:rPr>
          <w:rFonts w:ascii="Times New Roman" w:hAnsi="Times New Roman" w:cs="Times New Roman"/>
          <w:szCs w:val="20"/>
        </w:rPr>
        <w:t xml:space="preserve"> </w:t>
      </w:r>
      <w:r w:rsidR="00970E71" w:rsidRPr="002D5963">
        <w:rPr>
          <w:rFonts w:ascii="Times New Roman" w:hAnsi="Times New Roman" w:cs="Times New Roman"/>
          <w:b/>
          <w:bCs/>
          <w:szCs w:val="20"/>
        </w:rPr>
        <w:t>PROPRIETE INTELLECTUELLE</w:t>
      </w:r>
    </w:p>
    <w:p w:rsidR="005A7539" w:rsidRPr="002D5963" w:rsidRDefault="00321DB8" w:rsidP="005A7539">
      <w:pPr>
        <w:jc w:val="both"/>
        <w:rPr>
          <w:rFonts w:ascii="Times New Roman" w:hAnsi="Times New Roman" w:cs="Times New Roman"/>
        </w:rPr>
      </w:pPr>
      <w:r w:rsidRPr="002D5963">
        <w:rPr>
          <w:rFonts w:ascii="Times New Roman" w:hAnsi="Times New Roman" w:cs="Times New Roman"/>
        </w:rPr>
        <w:t>Le Partenaire</w:t>
      </w:r>
      <w:r w:rsidR="005A7539" w:rsidRPr="002D5963">
        <w:rPr>
          <w:rFonts w:ascii="Times New Roman" w:hAnsi="Times New Roman" w:cs="Times New Roman"/>
        </w:rPr>
        <w:t xml:space="preserve"> demeure propriétaire des éléments de propriété intellectuelle </w:t>
      </w:r>
      <w:r w:rsidRPr="002D5963">
        <w:rPr>
          <w:rFonts w:ascii="Times New Roman" w:hAnsi="Times New Roman" w:cs="Times New Roman"/>
        </w:rPr>
        <w:t xml:space="preserve">qu’il </w:t>
      </w:r>
      <w:r w:rsidR="005A7539" w:rsidRPr="002D5963">
        <w:rPr>
          <w:rFonts w:ascii="Times New Roman" w:hAnsi="Times New Roman" w:cs="Times New Roman"/>
        </w:rPr>
        <w:t>a mis à disposition des étudiants comme environnement</w:t>
      </w:r>
      <w:r w:rsidR="00DB7245" w:rsidRPr="002D5963">
        <w:rPr>
          <w:rFonts w:ascii="Times New Roman" w:hAnsi="Times New Roman" w:cs="Times New Roman"/>
        </w:rPr>
        <w:t xml:space="preserve"> du P</w:t>
      </w:r>
      <w:r w:rsidR="005A7539" w:rsidRPr="002D5963">
        <w:rPr>
          <w:rFonts w:ascii="Times New Roman" w:hAnsi="Times New Roman" w:cs="Times New Roman"/>
        </w:rPr>
        <w:t xml:space="preserve">rojet. </w:t>
      </w:r>
      <w:r w:rsidRPr="002D5963">
        <w:rPr>
          <w:rFonts w:ascii="Times New Roman" w:hAnsi="Times New Roman" w:cs="Times New Roman"/>
        </w:rPr>
        <w:t xml:space="preserve">Il </w:t>
      </w:r>
      <w:r w:rsidR="005A7539" w:rsidRPr="002D5963">
        <w:rPr>
          <w:rFonts w:ascii="Times New Roman" w:hAnsi="Times New Roman" w:cs="Times New Roman"/>
        </w:rPr>
        <w:t>devient propriétaire sans contrepartie financière des résultats de l’étude et pourra les exploiter de la manière qui lui convient (industrialisation, commercialisation…).</w:t>
      </w:r>
    </w:p>
    <w:p w:rsidR="005A7539" w:rsidRPr="002D5963" w:rsidRDefault="00DB7245" w:rsidP="005A7539">
      <w:pPr>
        <w:jc w:val="both"/>
        <w:rPr>
          <w:rFonts w:ascii="Times New Roman" w:hAnsi="Times New Roman" w:cs="Times New Roman"/>
        </w:rPr>
      </w:pPr>
      <w:r w:rsidRPr="002D5963">
        <w:rPr>
          <w:rFonts w:ascii="Times New Roman" w:hAnsi="Times New Roman" w:cs="Times New Roman"/>
        </w:rPr>
        <w:t>L’Ecole</w:t>
      </w:r>
      <w:r w:rsidR="005A7539" w:rsidRPr="002D5963">
        <w:rPr>
          <w:rFonts w:ascii="Times New Roman" w:hAnsi="Times New Roman" w:cs="Times New Roman"/>
        </w:rPr>
        <w:t xml:space="preserve"> s’engage à ne pas exploiter à des fins commerciales les résultats de l’étude. Sauf avis contraire d</w:t>
      </w:r>
      <w:r w:rsidR="00321DB8" w:rsidRPr="002D5963">
        <w:rPr>
          <w:rFonts w:ascii="Times New Roman" w:hAnsi="Times New Roman" w:cs="Times New Roman"/>
        </w:rPr>
        <w:t>u Partenaire</w:t>
      </w:r>
      <w:r w:rsidR="005A7539" w:rsidRPr="002D5963">
        <w:rPr>
          <w:rFonts w:ascii="Times New Roman" w:hAnsi="Times New Roman" w:cs="Times New Roman"/>
        </w:rPr>
        <w:t xml:space="preserve"> et lorsque cela sera possible (le prototype réalisé pourra être utilisé dan</w:t>
      </w:r>
      <w:r w:rsidRPr="002D5963">
        <w:rPr>
          <w:rFonts w:ascii="Times New Roman" w:hAnsi="Times New Roman" w:cs="Times New Roman"/>
        </w:rPr>
        <w:t>s le cursus pédagogique de l’Ecole</w:t>
      </w:r>
      <w:r w:rsidR="005A7539" w:rsidRPr="002D5963">
        <w:rPr>
          <w:rFonts w:ascii="Times New Roman" w:hAnsi="Times New Roman" w:cs="Times New Roman"/>
        </w:rPr>
        <w:t>, notamment lors de séances de travaux pratiques ou dans l</w:t>
      </w:r>
      <w:r w:rsidRPr="002D5963">
        <w:rPr>
          <w:rFonts w:ascii="Times New Roman" w:hAnsi="Times New Roman" w:cs="Times New Roman"/>
        </w:rPr>
        <w:t>e cadre de travaux de recherche</w:t>
      </w:r>
      <w:r w:rsidR="005A7539" w:rsidRPr="002D5963">
        <w:rPr>
          <w:rFonts w:ascii="Times New Roman" w:hAnsi="Times New Roman" w:cs="Times New Roman"/>
        </w:rPr>
        <w:t>)</w:t>
      </w:r>
      <w:r w:rsidRPr="002D5963">
        <w:rPr>
          <w:rFonts w:ascii="Times New Roman" w:hAnsi="Times New Roman" w:cs="Times New Roman"/>
        </w:rPr>
        <w:t>.</w:t>
      </w:r>
    </w:p>
    <w:p w:rsidR="00970E71" w:rsidRPr="002D5963" w:rsidRDefault="00970E71" w:rsidP="00970E71">
      <w:pPr>
        <w:rPr>
          <w:rFonts w:ascii="Times New Roman" w:hAnsi="Times New Roman" w:cs="Times New Roman"/>
          <w:b/>
          <w:bCs/>
          <w:szCs w:val="20"/>
        </w:rPr>
      </w:pPr>
    </w:p>
    <w:p w:rsidR="00970E71" w:rsidRPr="002D5963" w:rsidRDefault="00DB7245" w:rsidP="00970E71">
      <w:pPr>
        <w:rPr>
          <w:rFonts w:ascii="Times New Roman" w:hAnsi="Times New Roman" w:cs="Times New Roman"/>
          <w:sz w:val="18"/>
          <w:szCs w:val="18"/>
        </w:rPr>
      </w:pPr>
      <w:r w:rsidRPr="002D5963">
        <w:rPr>
          <w:rFonts w:ascii="Times New Roman" w:hAnsi="Times New Roman" w:cs="Times New Roman"/>
          <w:b/>
          <w:bCs/>
          <w:szCs w:val="20"/>
        </w:rPr>
        <w:t>Pour l’Association de Gestion de l’Ecole Centrale d’Electronique</w:t>
      </w:r>
      <w:r w:rsidR="00BA122B" w:rsidRPr="002D5963">
        <w:rPr>
          <w:rFonts w:ascii="Times New Roman" w:hAnsi="Times New Roman" w:cs="Times New Roman"/>
          <w:b/>
          <w:bCs/>
          <w:szCs w:val="20"/>
        </w:rPr>
        <w:t xml:space="preserve"> </w:t>
      </w:r>
      <w:r w:rsidR="00970E71" w:rsidRPr="002D5963">
        <w:rPr>
          <w:rFonts w:ascii="Times New Roman" w:hAnsi="Times New Roman" w:cs="Times New Roman"/>
          <w:b/>
          <w:bCs/>
          <w:szCs w:val="20"/>
        </w:rPr>
        <w:br/>
      </w:r>
      <w:r w:rsidRPr="002D5963">
        <w:rPr>
          <w:rFonts w:ascii="Times New Roman" w:hAnsi="Times New Roman" w:cs="Times New Roman"/>
          <w:sz w:val="18"/>
          <w:szCs w:val="18"/>
        </w:rPr>
        <w:t>(date, mention </w:t>
      </w:r>
      <w:r w:rsidR="00970E71" w:rsidRPr="002D5963">
        <w:rPr>
          <w:rFonts w:ascii="Times New Roman" w:hAnsi="Times New Roman" w:cs="Times New Roman"/>
          <w:sz w:val="18"/>
          <w:szCs w:val="18"/>
        </w:rPr>
        <w:t xml:space="preserve"> </w:t>
      </w:r>
      <w:r w:rsidRPr="002D5963">
        <w:rPr>
          <w:rFonts w:ascii="Times New Roman" w:hAnsi="Times New Roman" w:cs="Times New Roman"/>
          <w:sz w:val="18"/>
          <w:szCs w:val="18"/>
        </w:rPr>
        <w:t>« </w:t>
      </w:r>
      <w:r w:rsidR="00970E71" w:rsidRPr="002D5963">
        <w:rPr>
          <w:rFonts w:ascii="Times New Roman" w:hAnsi="Times New Roman" w:cs="Times New Roman"/>
          <w:sz w:val="18"/>
          <w:szCs w:val="18"/>
        </w:rPr>
        <w:t>lu et approuvé</w:t>
      </w:r>
      <w:r w:rsidRPr="002D5963">
        <w:rPr>
          <w:rFonts w:ascii="Times New Roman" w:hAnsi="Times New Roman" w:cs="Times New Roman"/>
          <w:sz w:val="18"/>
          <w:szCs w:val="18"/>
        </w:rPr>
        <w:t> » et signature</w:t>
      </w:r>
      <w:r w:rsidR="00970E71" w:rsidRPr="002D5963">
        <w:rPr>
          <w:rFonts w:ascii="Times New Roman" w:hAnsi="Times New Roman" w:cs="Times New Roman"/>
          <w:sz w:val="18"/>
          <w:szCs w:val="18"/>
        </w:rPr>
        <w:t>)</w:t>
      </w:r>
    </w:p>
    <w:p w:rsidR="00970E71" w:rsidRPr="002D5963" w:rsidRDefault="00970E71" w:rsidP="00CF13BF">
      <w:pPr>
        <w:jc w:val="both"/>
        <w:rPr>
          <w:rFonts w:ascii="Times New Roman" w:hAnsi="Times New Roman" w:cs="Times New Roman"/>
        </w:rPr>
      </w:pPr>
    </w:p>
    <w:p w:rsidR="00DB7245" w:rsidRPr="002D5963" w:rsidRDefault="00DB7245" w:rsidP="00BA122B">
      <w:pPr>
        <w:rPr>
          <w:rFonts w:ascii="Times New Roman" w:hAnsi="Times New Roman" w:cs="Times New Roman"/>
          <w:b/>
          <w:bCs/>
        </w:rPr>
      </w:pPr>
    </w:p>
    <w:p w:rsidR="00321DB8" w:rsidRPr="002D5963" w:rsidRDefault="00321DB8" w:rsidP="00BA122B">
      <w:pPr>
        <w:rPr>
          <w:rFonts w:ascii="Times New Roman" w:hAnsi="Times New Roman" w:cs="Times New Roman"/>
          <w:b/>
          <w:bCs/>
        </w:rPr>
      </w:pPr>
    </w:p>
    <w:p w:rsidR="00DB7245" w:rsidRPr="002D5963" w:rsidRDefault="00DB7245" w:rsidP="00BA122B">
      <w:pPr>
        <w:rPr>
          <w:rFonts w:ascii="Times New Roman" w:hAnsi="Times New Roman" w:cs="Times New Roman"/>
          <w:b/>
          <w:bCs/>
        </w:rPr>
      </w:pPr>
      <w:r w:rsidRPr="002D5963">
        <w:rPr>
          <w:rFonts w:ascii="Times New Roman" w:hAnsi="Times New Roman" w:cs="Times New Roman"/>
          <w:b/>
          <w:bCs/>
          <w:noProof/>
          <w:szCs w:val="20"/>
          <w:lang w:eastAsia="ja-JP"/>
        </w:rPr>
        <mc:AlternateContent>
          <mc:Choice Requires="wps">
            <w:drawing>
              <wp:anchor distT="0" distB="0" distL="114300" distR="114300" simplePos="0" relativeHeight="251668480" behindDoc="0" locked="0" layoutInCell="1" allowOverlap="1" wp14:anchorId="794679D9" wp14:editId="1FBD6DAC">
                <wp:simplePos x="0" y="0"/>
                <wp:positionH relativeFrom="column">
                  <wp:posOffset>-86995</wp:posOffset>
                </wp:positionH>
                <wp:positionV relativeFrom="paragraph">
                  <wp:posOffset>1905</wp:posOffset>
                </wp:positionV>
                <wp:extent cx="1667510" cy="843915"/>
                <wp:effectExtent l="0" t="0" r="8890" b="0"/>
                <wp:wrapNone/>
                <wp:docPr id="6" name="Zone de texte 6"/>
                <wp:cNvGraphicFramePr/>
                <a:graphic xmlns:a="http://schemas.openxmlformats.org/drawingml/2006/main">
                  <a:graphicData uri="http://schemas.microsoft.com/office/word/2010/wordprocessingShape">
                    <wps:wsp>
                      <wps:cNvSpPr txBox="1"/>
                      <wps:spPr>
                        <a:xfrm>
                          <a:off x="0" y="0"/>
                          <a:ext cx="1667510" cy="843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E14F5" w:rsidRPr="00DB7245" w:rsidRDefault="00EE14F5" w:rsidP="00970E71">
                            <w:pPr>
                              <w:jc w:val="center"/>
                              <w:rPr>
                                <w:rFonts w:ascii="Times New Roman" w:hAnsi="Times New Roman" w:cs="Times New Roman"/>
                                <w:b/>
                                <w:bCs/>
                                <w:sz w:val="18"/>
                                <w:szCs w:val="18"/>
                              </w:rPr>
                            </w:pPr>
                            <w:r w:rsidRPr="00970E71">
                              <w:rPr>
                                <w:rFonts w:ascii="Times New Roman" w:hAnsi="Times New Roman" w:cs="Times New Roman"/>
                                <w:b/>
                                <w:bCs/>
                                <w:szCs w:val="20"/>
                              </w:rPr>
                              <w:t xml:space="preserve">Pour </w:t>
                            </w:r>
                            <w:r>
                              <w:rPr>
                                <w:rFonts w:ascii="Times New Roman" w:hAnsi="Times New Roman" w:cs="Times New Roman"/>
                                <w:b/>
                                <w:bCs/>
                                <w:szCs w:val="20"/>
                              </w:rPr>
                              <w:t>le Partenaire</w:t>
                            </w:r>
                            <w:r w:rsidRPr="00970E71">
                              <w:rPr>
                                <w:rFonts w:ascii="Times New Roman" w:hAnsi="Times New Roman" w:cs="Times New Roman"/>
                                <w:b/>
                                <w:bCs/>
                                <w:szCs w:val="20"/>
                              </w:rPr>
                              <w:t xml:space="preserve"> </w:t>
                            </w:r>
                            <w:r w:rsidRPr="00970E71">
                              <w:rPr>
                                <w:rFonts w:ascii="Times New Roman" w:hAnsi="Times New Roman" w:cs="Times New Roman"/>
                                <w:b/>
                                <w:bCs/>
                                <w:szCs w:val="20"/>
                              </w:rPr>
                              <w:br/>
                            </w:r>
                            <w:r w:rsidRPr="00DB7245">
                              <w:rPr>
                                <w:rFonts w:ascii="Times New Roman" w:hAnsi="Times New Roman" w:cs="Times New Roman"/>
                                <w:sz w:val="18"/>
                                <w:szCs w:val="18"/>
                              </w:rPr>
                              <w:t>(date, cachet, mention « lu et approuvé »et signature</w:t>
                            </w:r>
                            <w:r>
                              <w:rPr>
                                <w:rFonts w:ascii="Times New Roman" w:hAnsi="Times New Roman" w:cs="Times New Roman"/>
                                <w:sz w:val="18"/>
                                <w:szCs w:val="18"/>
                              </w:rPr>
                              <w:t>)</w:t>
                            </w:r>
                          </w:p>
                          <w:p w:rsidR="00EE14F5" w:rsidRDefault="00EE14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4679D9" id="Zone de texte 6" o:spid="_x0000_s1030" type="#_x0000_t202" style="position:absolute;margin-left:-6.85pt;margin-top:.15pt;width:131.3pt;height:66.4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gMkQIAAJYFAAAOAAAAZHJzL2Uyb0RvYy54bWysVE1PGzEQvVfqf7B8L5uEJEDEBqUgqkoI&#10;UKFC6s3x2sSq7XFtJ7vh13fs3U1SyoWql92x582M583H+UVjNNkIHxTYkg6PBpQIy6FS9rmk3x+v&#10;P51SEiKzFdNgRUm3ItCL+ccP57WbiRGsQFfCE3Riw6x2JV3F6GZFEfhKGBaOwAmLSgnesIhH/1xU&#10;ntXo3ehiNBhMixp85TxwEQLeXrVKOs/+pRQ83kkZRCS6pPi2mL8+f5fpW8zP2ezZM7dSvHsG+4dX&#10;GKYsBt25umKRkbVXf7kyinsIIOMRB1OAlIqLnANmMxy8yuZhxZzIuSA5we1oCv/PLb/d3HuiqpJO&#10;KbHMYIl+YKFIJUgUTRRkmiiqXZgh8sEhNjafocFS9/cBL1PmjfQm/TEngnoke7sjGD0Rnoym05PJ&#10;EFUcdafj47PhJLkp9tbOh/hFgCFJKKnHAmZe2eYmxBbaQ1KwAFpV10rrfEhNIy61JxuG5dYxvxGd&#10;/4HSltSY7fFkkB1bSOatZ22TG5HbpguXMm8zzFLcapEw2n4TEmnLib4Rm3Eu7C5+RieUxFDvMezw&#10;+1e9x7jNAy1yZLBxZ2yUBZ+zz3O2p6z62VMmWzzW5iDvJMZm2eR+GfUNsIRqi33hoR2u4Pi1wuLd&#10;sBDvmcdpwnrjhoh3+JEakHzoJEpW4F/euk94bHLUUlLjdJY0/FozLyjRXy22/9lwPE7jnA/jyckI&#10;D/5QszzU2LW5BOyIIe4ix7OY8FH3ovRgnnCRLFJUVDHLMXZJYy9exnZn4CLiYrHIIBxgx+KNfXA8&#10;uU4sp9Z8bJ6Yd13/phm6hX6O2exVG7fYZGlhsY4gVe7xxHPLasc/Dn+ekm5Rpe1yeM6o/Tqd/wYA&#10;AP//AwBQSwMEFAAGAAgAAAAhADcvFpfgAAAACAEAAA8AAABkcnMvZG93bnJldi54bWxMj8tOwzAQ&#10;RfdI/IM1SGxQ6zQGWkKcCiEeEjsaHmLnxkMSEY+j2E3C3zOsYDm6R/eeybez68SIQ2g9aVgtExBI&#10;lbct1RpeyvvFBkSIhqzpPKGGbwywLY6PcpNZP9EzjrtYCy6hkBkNTYx9JmWoGnQmLH2PxNmnH5yJ&#10;fA61tIOZuNx1Mk2SS+lMS7zQmB5vG6y+dgen4eOsfn8K88PrpC5Uf/c4lus3W2p9ejLfXIOIOMc/&#10;GH71WR0Kdtr7A9kgOg2LlVozqkGB4Dg931yB2DOnVAqyyOX/B4ofAAAA//8DAFBLAQItABQABgAI&#10;AAAAIQC2gziS/gAAAOEBAAATAAAAAAAAAAAAAAAAAAAAAABbQ29udGVudF9UeXBlc10ueG1sUEsB&#10;Ai0AFAAGAAgAAAAhADj9If/WAAAAlAEAAAsAAAAAAAAAAAAAAAAALwEAAF9yZWxzLy5yZWxzUEsB&#10;Ai0AFAAGAAgAAAAhAC8wmAyRAgAAlgUAAA4AAAAAAAAAAAAAAAAALgIAAGRycy9lMm9Eb2MueG1s&#10;UEsBAi0AFAAGAAgAAAAhADcvFpfgAAAACAEAAA8AAAAAAAAAAAAAAAAA6wQAAGRycy9kb3ducmV2&#10;LnhtbFBLBQYAAAAABAAEAPMAAAD4BQAAAAA=&#10;" fillcolor="white [3201]" stroked="f" strokeweight=".5pt">
                <v:textbox>
                  <w:txbxContent>
                    <w:p w:rsidR="00EE14F5" w:rsidRPr="00DB7245" w:rsidRDefault="00EE14F5" w:rsidP="00970E71">
                      <w:pPr>
                        <w:jc w:val="center"/>
                        <w:rPr>
                          <w:rFonts w:ascii="Times New Roman" w:hAnsi="Times New Roman" w:cs="Times New Roman"/>
                          <w:b/>
                          <w:bCs/>
                          <w:sz w:val="18"/>
                          <w:szCs w:val="18"/>
                        </w:rPr>
                      </w:pPr>
                      <w:r w:rsidRPr="00970E71">
                        <w:rPr>
                          <w:rFonts w:ascii="Times New Roman" w:hAnsi="Times New Roman" w:cs="Times New Roman"/>
                          <w:b/>
                          <w:bCs/>
                          <w:szCs w:val="20"/>
                        </w:rPr>
                        <w:t xml:space="preserve">Pour </w:t>
                      </w:r>
                      <w:r>
                        <w:rPr>
                          <w:rFonts w:ascii="Times New Roman" w:hAnsi="Times New Roman" w:cs="Times New Roman"/>
                          <w:b/>
                          <w:bCs/>
                          <w:szCs w:val="20"/>
                        </w:rPr>
                        <w:t>le Partenaire</w:t>
                      </w:r>
                      <w:r w:rsidRPr="00970E71">
                        <w:rPr>
                          <w:rFonts w:ascii="Times New Roman" w:hAnsi="Times New Roman" w:cs="Times New Roman"/>
                          <w:b/>
                          <w:bCs/>
                          <w:szCs w:val="20"/>
                        </w:rPr>
                        <w:t xml:space="preserve"> </w:t>
                      </w:r>
                      <w:r w:rsidRPr="00970E71">
                        <w:rPr>
                          <w:rFonts w:ascii="Times New Roman" w:hAnsi="Times New Roman" w:cs="Times New Roman"/>
                          <w:b/>
                          <w:bCs/>
                          <w:szCs w:val="20"/>
                        </w:rPr>
                        <w:br/>
                      </w:r>
                      <w:r w:rsidRPr="00DB7245">
                        <w:rPr>
                          <w:rFonts w:ascii="Times New Roman" w:hAnsi="Times New Roman" w:cs="Times New Roman"/>
                          <w:sz w:val="18"/>
                          <w:szCs w:val="18"/>
                        </w:rPr>
                        <w:t>(date, cachet, mention « lu et approuvé »et signature</w:t>
                      </w:r>
                      <w:r>
                        <w:rPr>
                          <w:rFonts w:ascii="Times New Roman" w:hAnsi="Times New Roman" w:cs="Times New Roman"/>
                          <w:sz w:val="18"/>
                          <w:szCs w:val="18"/>
                        </w:rPr>
                        <w:t>)</w:t>
                      </w:r>
                    </w:p>
                    <w:p w:rsidR="00EE14F5" w:rsidRDefault="00EE14F5"/>
                  </w:txbxContent>
                </v:textbox>
              </v:shape>
            </w:pict>
          </mc:Fallback>
        </mc:AlternateContent>
      </w:r>
    </w:p>
    <w:p w:rsidR="00DB7245" w:rsidRPr="002D5963" w:rsidRDefault="00DB7245" w:rsidP="00BA122B">
      <w:pPr>
        <w:rPr>
          <w:rFonts w:ascii="Times New Roman" w:hAnsi="Times New Roman" w:cs="Times New Roman"/>
          <w:b/>
          <w:bCs/>
        </w:rPr>
      </w:pPr>
    </w:p>
    <w:p w:rsidR="00DB7245" w:rsidRPr="002D5963" w:rsidRDefault="00DB7245" w:rsidP="00BA122B">
      <w:pPr>
        <w:rPr>
          <w:rFonts w:ascii="Times New Roman" w:hAnsi="Times New Roman" w:cs="Times New Roman"/>
          <w:b/>
          <w:bCs/>
        </w:rPr>
      </w:pPr>
    </w:p>
    <w:p w:rsidR="00DB7245" w:rsidRPr="002D5963" w:rsidRDefault="00DB7245" w:rsidP="00BA122B">
      <w:pPr>
        <w:rPr>
          <w:rFonts w:ascii="Times New Roman" w:hAnsi="Times New Roman" w:cs="Times New Roman"/>
          <w:b/>
          <w:bCs/>
        </w:rPr>
      </w:pPr>
    </w:p>
    <w:p w:rsidR="00DB7245" w:rsidRPr="002D5963" w:rsidRDefault="00DB7245" w:rsidP="00BA122B">
      <w:pPr>
        <w:rPr>
          <w:rFonts w:ascii="Times New Roman" w:hAnsi="Times New Roman" w:cs="Times New Roman"/>
          <w:b/>
          <w:bCs/>
        </w:rPr>
      </w:pPr>
    </w:p>
    <w:p w:rsidR="00CF13BF" w:rsidRPr="002D5963" w:rsidRDefault="00970E71" w:rsidP="00BA122B">
      <w:pPr>
        <w:rPr>
          <w:rFonts w:ascii="Times New Roman" w:hAnsi="Times New Roman" w:cs="Times New Roman"/>
          <w:sz w:val="18"/>
          <w:szCs w:val="18"/>
        </w:rPr>
      </w:pPr>
      <w:r w:rsidRPr="002D5963">
        <w:rPr>
          <w:rFonts w:ascii="Times New Roman" w:hAnsi="Times New Roman" w:cs="Times New Roman"/>
          <w:b/>
          <w:bCs/>
        </w:rPr>
        <w:t xml:space="preserve">Les élèves ingénieurs </w:t>
      </w:r>
      <w:r w:rsidRPr="002D5963">
        <w:rPr>
          <w:rFonts w:ascii="Times New Roman" w:hAnsi="Times New Roman" w:cs="Times New Roman"/>
          <w:b/>
          <w:bCs/>
        </w:rPr>
        <w:br/>
      </w:r>
      <w:r w:rsidRPr="002D5963">
        <w:rPr>
          <w:rFonts w:ascii="Times New Roman" w:hAnsi="Times New Roman" w:cs="Times New Roman"/>
          <w:sz w:val="18"/>
          <w:szCs w:val="18"/>
        </w:rPr>
        <w:t>(</w:t>
      </w:r>
      <w:r w:rsidR="00EE14F5" w:rsidRPr="002D5963">
        <w:rPr>
          <w:rFonts w:ascii="Times New Roman" w:hAnsi="Times New Roman" w:cs="Times New Roman"/>
          <w:sz w:val="18"/>
          <w:szCs w:val="18"/>
        </w:rPr>
        <w:t>n</w:t>
      </w:r>
      <w:r w:rsidR="00DB7245" w:rsidRPr="002D5963">
        <w:rPr>
          <w:rFonts w:ascii="Times New Roman" w:hAnsi="Times New Roman" w:cs="Times New Roman"/>
          <w:sz w:val="18"/>
          <w:szCs w:val="18"/>
        </w:rPr>
        <w:t>om, prénom, date, mention « </w:t>
      </w:r>
      <w:r w:rsidRPr="002D5963">
        <w:rPr>
          <w:rFonts w:ascii="Times New Roman" w:hAnsi="Times New Roman" w:cs="Times New Roman"/>
          <w:sz w:val="18"/>
          <w:szCs w:val="18"/>
        </w:rPr>
        <w:t xml:space="preserve"> lu et approuvé</w:t>
      </w:r>
      <w:r w:rsidR="00DB7245" w:rsidRPr="002D5963">
        <w:rPr>
          <w:rFonts w:ascii="Times New Roman" w:hAnsi="Times New Roman" w:cs="Times New Roman"/>
          <w:sz w:val="18"/>
          <w:szCs w:val="18"/>
        </w:rPr>
        <w:t> » et signature</w:t>
      </w:r>
      <w:r w:rsidRPr="002D5963">
        <w:rPr>
          <w:rFonts w:ascii="Times New Roman" w:hAnsi="Times New Roman" w:cs="Times New Roman"/>
          <w:sz w:val="18"/>
          <w:szCs w:val="18"/>
        </w:rPr>
        <w:t>)</w:t>
      </w:r>
    </w:p>
    <w:p w:rsidR="00CF13BF" w:rsidRPr="002D5963" w:rsidRDefault="00CF13BF" w:rsidP="005279BC">
      <w:pPr>
        <w:spacing w:after="120"/>
        <w:rPr>
          <w:rFonts w:ascii="Times New Roman" w:hAnsi="Times New Roman" w:cs="Times New Roman"/>
          <w:b/>
        </w:rPr>
      </w:pPr>
    </w:p>
    <w:sectPr w:rsidR="00CF13BF" w:rsidRPr="002D596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601" w:rsidRDefault="00F11601" w:rsidP="00165FCD">
      <w:pPr>
        <w:spacing w:after="0" w:line="240" w:lineRule="auto"/>
      </w:pPr>
      <w:r>
        <w:separator/>
      </w:r>
    </w:p>
  </w:endnote>
  <w:endnote w:type="continuationSeparator" w:id="0">
    <w:p w:rsidR="00F11601" w:rsidRDefault="00F11601" w:rsidP="0016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601" w:rsidRDefault="00F11601" w:rsidP="00165FCD">
      <w:pPr>
        <w:spacing w:after="0" w:line="240" w:lineRule="auto"/>
      </w:pPr>
      <w:r>
        <w:separator/>
      </w:r>
    </w:p>
  </w:footnote>
  <w:footnote w:type="continuationSeparator" w:id="0">
    <w:p w:rsidR="00F11601" w:rsidRDefault="00F11601" w:rsidP="00165F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4F5" w:rsidRDefault="00EE14F5" w:rsidP="003B2254">
    <w:pPr>
      <w:pStyle w:val="En-tte"/>
      <w:jc w:val="right"/>
    </w:pPr>
    <w:r>
      <w:rPr>
        <w:noProof/>
        <w:lang w:eastAsia="ja-JP"/>
      </w:rPr>
      <w:drawing>
        <wp:inline distT="0" distB="0" distL="0" distR="0">
          <wp:extent cx="1419379" cy="49237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CE_Pari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5966" cy="49118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843D8"/>
    <w:multiLevelType w:val="hybridMultilevel"/>
    <w:tmpl w:val="F3A82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B102EE"/>
    <w:multiLevelType w:val="hybridMultilevel"/>
    <w:tmpl w:val="3AFC3B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64216C"/>
    <w:multiLevelType w:val="hybridMultilevel"/>
    <w:tmpl w:val="A74487A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343171DD"/>
    <w:multiLevelType w:val="hybridMultilevel"/>
    <w:tmpl w:val="3EAE27B6"/>
    <w:lvl w:ilvl="0" w:tplc="040C0001">
      <w:start w:val="1"/>
      <w:numFmt w:val="bullet"/>
      <w:lvlText w:val=""/>
      <w:lvlJc w:val="left"/>
      <w:pPr>
        <w:tabs>
          <w:tab w:val="num" w:pos="720"/>
        </w:tabs>
        <w:ind w:left="720" w:hanging="360"/>
      </w:pPr>
      <w:rPr>
        <w:rFonts w:ascii="Symbol" w:hAnsi="Symbol" w:hint="default"/>
      </w:rPr>
    </w:lvl>
    <w:lvl w:ilvl="1" w:tplc="EBAEF66C">
      <w:numFmt w:val="bullet"/>
      <w:lvlText w:val="–"/>
      <w:lvlJc w:val="left"/>
      <w:pPr>
        <w:tabs>
          <w:tab w:val="num" w:pos="1440"/>
        </w:tabs>
        <w:ind w:left="1440" w:hanging="360"/>
      </w:pPr>
      <w:rPr>
        <w:rFonts w:ascii="Arial" w:hAnsi="Arial" w:hint="default"/>
      </w:rPr>
    </w:lvl>
    <w:lvl w:ilvl="2" w:tplc="3F6C9F44">
      <w:numFmt w:val="bullet"/>
      <w:lvlText w:val="•"/>
      <w:lvlJc w:val="left"/>
      <w:pPr>
        <w:tabs>
          <w:tab w:val="num" w:pos="2160"/>
        </w:tabs>
        <w:ind w:left="2160" w:hanging="360"/>
      </w:pPr>
      <w:rPr>
        <w:rFonts w:ascii="Arial" w:hAnsi="Arial" w:hint="default"/>
      </w:rPr>
    </w:lvl>
    <w:lvl w:ilvl="3" w:tplc="83DC3346" w:tentative="1">
      <w:start w:val="1"/>
      <w:numFmt w:val="bullet"/>
      <w:lvlText w:val="•"/>
      <w:lvlJc w:val="left"/>
      <w:pPr>
        <w:tabs>
          <w:tab w:val="num" w:pos="2880"/>
        </w:tabs>
        <w:ind w:left="2880" w:hanging="360"/>
      </w:pPr>
      <w:rPr>
        <w:rFonts w:ascii="Arial" w:hAnsi="Arial" w:hint="default"/>
      </w:rPr>
    </w:lvl>
    <w:lvl w:ilvl="4" w:tplc="4A9EFF6A" w:tentative="1">
      <w:start w:val="1"/>
      <w:numFmt w:val="bullet"/>
      <w:lvlText w:val="•"/>
      <w:lvlJc w:val="left"/>
      <w:pPr>
        <w:tabs>
          <w:tab w:val="num" w:pos="3600"/>
        </w:tabs>
        <w:ind w:left="3600" w:hanging="360"/>
      </w:pPr>
      <w:rPr>
        <w:rFonts w:ascii="Arial" w:hAnsi="Arial" w:hint="default"/>
      </w:rPr>
    </w:lvl>
    <w:lvl w:ilvl="5" w:tplc="4A589C5A" w:tentative="1">
      <w:start w:val="1"/>
      <w:numFmt w:val="bullet"/>
      <w:lvlText w:val="•"/>
      <w:lvlJc w:val="left"/>
      <w:pPr>
        <w:tabs>
          <w:tab w:val="num" w:pos="4320"/>
        </w:tabs>
        <w:ind w:left="4320" w:hanging="360"/>
      </w:pPr>
      <w:rPr>
        <w:rFonts w:ascii="Arial" w:hAnsi="Arial" w:hint="default"/>
      </w:rPr>
    </w:lvl>
    <w:lvl w:ilvl="6" w:tplc="A474799A" w:tentative="1">
      <w:start w:val="1"/>
      <w:numFmt w:val="bullet"/>
      <w:lvlText w:val="•"/>
      <w:lvlJc w:val="left"/>
      <w:pPr>
        <w:tabs>
          <w:tab w:val="num" w:pos="5040"/>
        </w:tabs>
        <w:ind w:left="5040" w:hanging="360"/>
      </w:pPr>
      <w:rPr>
        <w:rFonts w:ascii="Arial" w:hAnsi="Arial" w:hint="default"/>
      </w:rPr>
    </w:lvl>
    <w:lvl w:ilvl="7" w:tplc="67325170" w:tentative="1">
      <w:start w:val="1"/>
      <w:numFmt w:val="bullet"/>
      <w:lvlText w:val="•"/>
      <w:lvlJc w:val="left"/>
      <w:pPr>
        <w:tabs>
          <w:tab w:val="num" w:pos="5760"/>
        </w:tabs>
        <w:ind w:left="5760" w:hanging="360"/>
      </w:pPr>
      <w:rPr>
        <w:rFonts w:ascii="Arial" w:hAnsi="Arial" w:hint="default"/>
      </w:rPr>
    </w:lvl>
    <w:lvl w:ilvl="8" w:tplc="B6240D70" w:tentative="1">
      <w:start w:val="1"/>
      <w:numFmt w:val="bullet"/>
      <w:lvlText w:val="•"/>
      <w:lvlJc w:val="left"/>
      <w:pPr>
        <w:tabs>
          <w:tab w:val="num" w:pos="6480"/>
        </w:tabs>
        <w:ind w:left="6480" w:hanging="360"/>
      </w:pPr>
      <w:rPr>
        <w:rFonts w:ascii="Arial" w:hAnsi="Arial" w:hint="default"/>
      </w:rPr>
    </w:lvl>
  </w:abstractNum>
  <w:abstractNum w:abstractNumId="4">
    <w:nsid w:val="38FC4A8C"/>
    <w:multiLevelType w:val="hybridMultilevel"/>
    <w:tmpl w:val="5F62BCFC"/>
    <w:lvl w:ilvl="0" w:tplc="040C0001">
      <w:start w:val="1"/>
      <w:numFmt w:val="bullet"/>
      <w:lvlText w:val=""/>
      <w:lvlJc w:val="left"/>
      <w:pPr>
        <w:tabs>
          <w:tab w:val="num" w:pos="720"/>
        </w:tabs>
        <w:ind w:left="720" w:hanging="360"/>
      </w:pPr>
      <w:rPr>
        <w:rFonts w:ascii="Symbol" w:hAnsi="Symbol" w:hint="default"/>
      </w:rPr>
    </w:lvl>
    <w:lvl w:ilvl="1" w:tplc="C7CED1C6">
      <w:numFmt w:val="bullet"/>
      <w:lvlText w:val="–"/>
      <w:lvlJc w:val="left"/>
      <w:pPr>
        <w:tabs>
          <w:tab w:val="num" w:pos="1440"/>
        </w:tabs>
        <w:ind w:left="1440" w:hanging="360"/>
      </w:pPr>
      <w:rPr>
        <w:rFonts w:ascii="Arial" w:hAnsi="Arial" w:hint="default"/>
      </w:rPr>
    </w:lvl>
    <w:lvl w:ilvl="2" w:tplc="1506FB74" w:tentative="1">
      <w:start w:val="1"/>
      <w:numFmt w:val="bullet"/>
      <w:lvlText w:val="•"/>
      <w:lvlJc w:val="left"/>
      <w:pPr>
        <w:tabs>
          <w:tab w:val="num" w:pos="2160"/>
        </w:tabs>
        <w:ind w:left="2160" w:hanging="360"/>
      </w:pPr>
      <w:rPr>
        <w:rFonts w:ascii="Arial" w:hAnsi="Arial" w:hint="default"/>
      </w:rPr>
    </w:lvl>
    <w:lvl w:ilvl="3" w:tplc="58C8695A" w:tentative="1">
      <w:start w:val="1"/>
      <w:numFmt w:val="bullet"/>
      <w:lvlText w:val="•"/>
      <w:lvlJc w:val="left"/>
      <w:pPr>
        <w:tabs>
          <w:tab w:val="num" w:pos="2880"/>
        </w:tabs>
        <w:ind w:left="2880" w:hanging="360"/>
      </w:pPr>
      <w:rPr>
        <w:rFonts w:ascii="Arial" w:hAnsi="Arial" w:hint="default"/>
      </w:rPr>
    </w:lvl>
    <w:lvl w:ilvl="4" w:tplc="31D4FE14" w:tentative="1">
      <w:start w:val="1"/>
      <w:numFmt w:val="bullet"/>
      <w:lvlText w:val="•"/>
      <w:lvlJc w:val="left"/>
      <w:pPr>
        <w:tabs>
          <w:tab w:val="num" w:pos="3600"/>
        </w:tabs>
        <w:ind w:left="3600" w:hanging="360"/>
      </w:pPr>
      <w:rPr>
        <w:rFonts w:ascii="Arial" w:hAnsi="Arial" w:hint="default"/>
      </w:rPr>
    </w:lvl>
    <w:lvl w:ilvl="5" w:tplc="D3E2284A" w:tentative="1">
      <w:start w:val="1"/>
      <w:numFmt w:val="bullet"/>
      <w:lvlText w:val="•"/>
      <w:lvlJc w:val="left"/>
      <w:pPr>
        <w:tabs>
          <w:tab w:val="num" w:pos="4320"/>
        </w:tabs>
        <w:ind w:left="4320" w:hanging="360"/>
      </w:pPr>
      <w:rPr>
        <w:rFonts w:ascii="Arial" w:hAnsi="Arial" w:hint="default"/>
      </w:rPr>
    </w:lvl>
    <w:lvl w:ilvl="6" w:tplc="FBDE2984" w:tentative="1">
      <w:start w:val="1"/>
      <w:numFmt w:val="bullet"/>
      <w:lvlText w:val="•"/>
      <w:lvlJc w:val="left"/>
      <w:pPr>
        <w:tabs>
          <w:tab w:val="num" w:pos="5040"/>
        </w:tabs>
        <w:ind w:left="5040" w:hanging="360"/>
      </w:pPr>
      <w:rPr>
        <w:rFonts w:ascii="Arial" w:hAnsi="Arial" w:hint="default"/>
      </w:rPr>
    </w:lvl>
    <w:lvl w:ilvl="7" w:tplc="364A1634" w:tentative="1">
      <w:start w:val="1"/>
      <w:numFmt w:val="bullet"/>
      <w:lvlText w:val="•"/>
      <w:lvlJc w:val="left"/>
      <w:pPr>
        <w:tabs>
          <w:tab w:val="num" w:pos="5760"/>
        </w:tabs>
        <w:ind w:left="5760" w:hanging="360"/>
      </w:pPr>
      <w:rPr>
        <w:rFonts w:ascii="Arial" w:hAnsi="Arial" w:hint="default"/>
      </w:rPr>
    </w:lvl>
    <w:lvl w:ilvl="8" w:tplc="09787A3A" w:tentative="1">
      <w:start w:val="1"/>
      <w:numFmt w:val="bullet"/>
      <w:lvlText w:val="•"/>
      <w:lvlJc w:val="left"/>
      <w:pPr>
        <w:tabs>
          <w:tab w:val="num" w:pos="6480"/>
        </w:tabs>
        <w:ind w:left="6480" w:hanging="360"/>
      </w:pPr>
      <w:rPr>
        <w:rFonts w:ascii="Arial" w:hAnsi="Arial" w:hint="default"/>
      </w:rPr>
    </w:lvl>
  </w:abstractNum>
  <w:abstractNum w:abstractNumId="5">
    <w:nsid w:val="417C66E4"/>
    <w:multiLevelType w:val="hybridMultilevel"/>
    <w:tmpl w:val="19C28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66562C"/>
    <w:multiLevelType w:val="hybridMultilevel"/>
    <w:tmpl w:val="567C6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A35217"/>
    <w:multiLevelType w:val="hybridMultilevel"/>
    <w:tmpl w:val="D6586AFA"/>
    <w:lvl w:ilvl="0" w:tplc="CD3E75F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754D72"/>
    <w:multiLevelType w:val="hybridMultilevel"/>
    <w:tmpl w:val="C0DC6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74A1FC1"/>
    <w:multiLevelType w:val="hybridMultilevel"/>
    <w:tmpl w:val="E96EDD48"/>
    <w:lvl w:ilvl="0" w:tplc="9BD60C44">
      <w:start w:val="1"/>
      <w:numFmt w:val="bullet"/>
      <w:lvlText w:val="•"/>
      <w:lvlJc w:val="left"/>
      <w:pPr>
        <w:tabs>
          <w:tab w:val="num" w:pos="720"/>
        </w:tabs>
        <w:ind w:left="720" w:hanging="360"/>
      </w:pPr>
      <w:rPr>
        <w:rFonts w:ascii="Arial" w:hAnsi="Arial" w:hint="default"/>
      </w:rPr>
    </w:lvl>
    <w:lvl w:ilvl="1" w:tplc="F8964A80">
      <w:numFmt w:val="bullet"/>
      <w:lvlText w:val="–"/>
      <w:lvlJc w:val="left"/>
      <w:pPr>
        <w:tabs>
          <w:tab w:val="num" w:pos="1440"/>
        </w:tabs>
        <w:ind w:left="1440" w:hanging="360"/>
      </w:pPr>
      <w:rPr>
        <w:rFonts w:ascii="Arial" w:hAnsi="Arial" w:hint="default"/>
      </w:rPr>
    </w:lvl>
    <w:lvl w:ilvl="2" w:tplc="71DA17BA" w:tentative="1">
      <w:start w:val="1"/>
      <w:numFmt w:val="bullet"/>
      <w:lvlText w:val="•"/>
      <w:lvlJc w:val="left"/>
      <w:pPr>
        <w:tabs>
          <w:tab w:val="num" w:pos="2160"/>
        </w:tabs>
        <w:ind w:left="2160" w:hanging="360"/>
      </w:pPr>
      <w:rPr>
        <w:rFonts w:ascii="Arial" w:hAnsi="Arial" w:hint="default"/>
      </w:rPr>
    </w:lvl>
    <w:lvl w:ilvl="3" w:tplc="AFA265BE" w:tentative="1">
      <w:start w:val="1"/>
      <w:numFmt w:val="bullet"/>
      <w:lvlText w:val="•"/>
      <w:lvlJc w:val="left"/>
      <w:pPr>
        <w:tabs>
          <w:tab w:val="num" w:pos="2880"/>
        </w:tabs>
        <w:ind w:left="2880" w:hanging="360"/>
      </w:pPr>
      <w:rPr>
        <w:rFonts w:ascii="Arial" w:hAnsi="Arial" w:hint="default"/>
      </w:rPr>
    </w:lvl>
    <w:lvl w:ilvl="4" w:tplc="A424A654" w:tentative="1">
      <w:start w:val="1"/>
      <w:numFmt w:val="bullet"/>
      <w:lvlText w:val="•"/>
      <w:lvlJc w:val="left"/>
      <w:pPr>
        <w:tabs>
          <w:tab w:val="num" w:pos="3600"/>
        </w:tabs>
        <w:ind w:left="3600" w:hanging="360"/>
      </w:pPr>
      <w:rPr>
        <w:rFonts w:ascii="Arial" w:hAnsi="Arial" w:hint="default"/>
      </w:rPr>
    </w:lvl>
    <w:lvl w:ilvl="5" w:tplc="742AE42C" w:tentative="1">
      <w:start w:val="1"/>
      <w:numFmt w:val="bullet"/>
      <w:lvlText w:val="•"/>
      <w:lvlJc w:val="left"/>
      <w:pPr>
        <w:tabs>
          <w:tab w:val="num" w:pos="4320"/>
        </w:tabs>
        <w:ind w:left="4320" w:hanging="360"/>
      </w:pPr>
      <w:rPr>
        <w:rFonts w:ascii="Arial" w:hAnsi="Arial" w:hint="default"/>
      </w:rPr>
    </w:lvl>
    <w:lvl w:ilvl="6" w:tplc="09009B58" w:tentative="1">
      <w:start w:val="1"/>
      <w:numFmt w:val="bullet"/>
      <w:lvlText w:val="•"/>
      <w:lvlJc w:val="left"/>
      <w:pPr>
        <w:tabs>
          <w:tab w:val="num" w:pos="5040"/>
        </w:tabs>
        <w:ind w:left="5040" w:hanging="360"/>
      </w:pPr>
      <w:rPr>
        <w:rFonts w:ascii="Arial" w:hAnsi="Arial" w:hint="default"/>
      </w:rPr>
    </w:lvl>
    <w:lvl w:ilvl="7" w:tplc="2FEE1382" w:tentative="1">
      <w:start w:val="1"/>
      <w:numFmt w:val="bullet"/>
      <w:lvlText w:val="•"/>
      <w:lvlJc w:val="left"/>
      <w:pPr>
        <w:tabs>
          <w:tab w:val="num" w:pos="5760"/>
        </w:tabs>
        <w:ind w:left="5760" w:hanging="360"/>
      </w:pPr>
      <w:rPr>
        <w:rFonts w:ascii="Arial" w:hAnsi="Arial" w:hint="default"/>
      </w:rPr>
    </w:lvl>
    <w:lvl w:ilvl="8" w:tplc="ACCC9556"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
  </w:num>
  <w:num w:numId="3">
    <w:abstractNumId w:val="4"/>
  </w:num>
  <w:num w:numId="4">
    <w:abstractNumId w:val="7"/>
  </w:num>
  <w:num w:numId="5">
    <w:abstractNumId w:val="5"/>
  </w:num>
  <w:num w:numId="6">
    <w:abstractNumId w:val="2"/>
  </w:num>
  <w:num w:numId="7">
    <w:abstractNumId w:val="8"/>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B9"/>
    <w:rsid w:val="00000541"/>
    <w:rsid w:val="00013143"/>
    <w:rsid w:val="00045CB4"/>
    <w:rsid w:val="000637BD"/>
    <w:rsid w:val="000656B0"/>
    <w:rsid w:val="00090F0B"/>
    <w:rsid w:val="000B40B5"/>
    <w:rsid w:val="000C2B0D"/>
    <w:rsid w:val="000F793D"/>
    <w:rsid w:val="0010754B"/>
    <w:rsid w:val="001566CC"/>
    <w:rsid w:val="00165FCD"/>
    <w:rsid w:val="001A72DE"/>
    <w:rsid w:val="001E0A0A"/>
    <w:rsid w:val="0020347B"/>
    <w:rsid w:val="0021245E"/>
    <w:rsid w:val="00276018"/>
    <w:rsid w:val="002800D4"/>
    <w:rsid w:val="002A3F6C"/>
    <w:rsid w:val="002D5963"/>
    <w:rsid w:val="00321DB8"/>
    <w:rsid w:val="00373947"/>
    <w:rsid w:val="00390E7E"/>
    <w:rsid w:val="00393362"/>
    <w:rsid w:val="003B2254"/>
    <w:rsid w:val="003D32D3"/>
    <w:rsid w:val="003E0551"/>
    <w:rsid w:val="003F5389"/>
    <w:rsid w:val="004F5E59"/>
    <w:rsid w:val="00503E05"/>
    <w:rsid w:val="00516E7F"/>
    <w:rsid w:val="005279BC"/>
    <w:rsid w:val="00540AC1"/>
    <w:rsid w:val="005A7539"/>
    <w:rsid w:val="005B44FE"/>
    <w:rsid w:val="005B482B"/>
    <w:rsid w:val="00603BD2"/>
    <w:rsid w:val="00610F10"/>
    <w:rsid w:val="00616A33"/>
    <w:rsid w:val="00634104"/>
    <w:rsid w:val="00691FDA"/>
    <w:rsid w:val="006D62D2"/>
    <w:rsid w:val="006E78CE"/>
    <w:rsid w:val="00717236"/>
    <w:rsid w:val="0072752D"/>
    <w:rsid w:val="00755C37"/>
    <w:rsid w:val="00774E27"/>
    <w:rsid w:val="0078783E"/>
    <w:rsid w:val="0079282C"/>
    <w:rsid w:val="007A66B9"/>
    <w:rsid w:val="0082351F"/>
    <w:rsid w:val="0082490C"/>
    <w:rsid w:val="00825430"/>
    <w:rsid w:val="008261F0"/>
    <w:rsid w:val="00835023"/>
    <w:rsid w:val="008856E5"/>
    <w:rsid w:val="008D306B"/>
    <w:rsid w:val="008E2585"/>
    <w:rsid w:val="008E7307"/>
    <w:rsid w:val="00942804"/>
    <w:rsid w:val="00970E71"/>
    <w:rsid w:val="009B1304"/>
    <w:rsid w:val="009C7BF0"/>
    <w:rsid w:val="009D087D"/>
    <w:rsid w:val="00A05CFE"/>
    <w:rsid w:val="00A158F0"/>
    <w:rsid w:val="00A30547"/>
    <w:rsid w:val="00A4094B"/>
    <w:rsid w:val="00A90CA6"/>
    <w:rsid w:val="00AE1F45"/>
    <w:rsid w:val="00AE2724"/>
    <w:rsid w:val="00AE6709"/>
    <w:rsid w:val="00B27923"/>
    <w:rsid w:val="00B524E4"/>
    <w:rsid w:val="00B53B67"/>
    <w:rsid w:val="00BA122B"/>
    <w:rsid w:val="00BB4E6D"/>
    <w:rsid w:val="00BB6ADB"/>
    <w:rsid w:val="00C27F47"/>
    <w:rsid w:val="00C5328D"/>
    <w:rsid w:val="00C8345B"/>
    <w:rsid w:val="00C83762"/>
    <w:rsid w:val="00C86C40"/>
    <w:rsid w:val="00C97346"/>
    <w:rsid w:val="00CD62E1"/>
    <w:rsid w:val="00CE1737"/>
    <w:rsid w:val="00CF13BF"/>
    <w:rsid w:val="00D04633"/>
    <w:rsid w:val="00D13AD1"/>
    <w:rsid w:val="00D23DB0"/>
    <w:rsid w:val="00D33425"/>
    <w:rsid w:val="00D334F5"/>
    <w:rsid w:val="00D46623"/>
    <w:rsid w:val="00D53335"/>
    <w:rsid w:val="00D71E9F"/>
    <w:rsid w:val="00DA1010"/>
    <w:rsid w:val="00DB7245"/>
    <w:rsid w:val="00DC6BBD"/>
    <w:rsid w:val="00DF1501"/>
    <w:rsid w:val="00DF7893"/>
    <w:rsid w:val="00E66822"/>
    <w:rsid w:val="00EB3450"/>
    <w:rsid w:val="00EB4638"/>
    <w:rsid w:val="00ED7C70"/>
    <w:rsid w:val="00EE14F5"/>
    <w:rsid w:val="00F02C83"/>
    <w:rsid w:val="00F03484"/>
    <w:rsid w:val="00F11601"/>
    <w:rsid w:val="00F212BB"/>
    <w:rsid w:val="00F35FA0"/>
    <w:rsid w:val="00F44D78"/>
    <w:rsid w:val="00F67596"/>
    <w:rsid w:val="00FB148C"/>
    <w:rsid w:val="00FD3A32"/>
    <w:rsid w:val="00FE65E3"/>
    <w:rsid w:val="00FF12A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42680C-EC07-47ED-83C2-4E90C6F6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24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66B9"/>
    <w:pPr>
      <w:autoSpaceDE w:val="0"/>
      <w:autoSpaceDN w:val="0"/>
      <w:adjustRightInd w:val="0"/>
      <w:spacing w:before="60" w:after="120" w:line="240" w:lineRule="auto"/>
      <w:ind w:left="720"/>
      <w:contextualSpacing/>
    </w:pPr>
    <w:rPr>
      <w:rFonts w:ascii="Verdana" w:eastAsia="Times New Roman" w:hAnsi="Verdana" w:cs="Times New Roman"/>
      <w:sz w:val="20"/>
      <w:szCs w:val="24"/>
      <w:lang w:eastAsia="fr-FR"/>
    </w:rPr>
  </w:style>
  <w:style w:type="paragraph" w:customStyle="1" w:styleId="Titre10">
    <w:name w:val="Titre1"/>
    <w:basedOn w:val="Titre1"/>
    <w:qFormat/>
    <w:rsid w:val="00B524E4"/>
    <w:pPr>
      <w:keepNext w:val="0"/>
      <w:keepLines w:val="0"/>
      <w:pBdr>
        <w:bottom w:val="single" w:sz="4" w:space="0" w:color="000000"/>
      </w:pBdr>
      <w:tabs>
        <w:tab w:val="left" w:pos="3777"/>
        <w:tab w:val="left" w:pos="6612"/>
      </w:tabs>
      <w:suppressAutoHyphens/>
      <w:autoSpaceDE w:val="0"/>
      <w:autoSpaceDN w:val="0"/>
      <w:spacing w:before="0" w:line="240" w:lineRule="exact"/>
      <w:ind w:right="-2"/>
      <w:jc w:val="right"/>
      <w:textAlignment w:val="baseline"/>
    </w:pPr>
    <w:rPr>
      <w:rFonts w:ascii="Tahoma" w:eastAsia="Times New Roman" w:hAnsi="Tahoma" w:cs="Tahoma"/>
      <w:color w:val="auto"/>
      <w:kern w:val="3"/>
      <w:sz w:val="44"/>
      <w:szCs w:val="44"/>
      <w:lang w:eastAsia="fr-FR"/>
    </w:rPr>
  </w:style>
  <w:style w:type="character" w:customStyle="1" w:styleId="Titre1Car">
    <w:name w:val="Titre 1 Car"/>
    <w:basedOn w:val="Policepardfaut"/>
    <w:link w:val="Titre1"/>
    <w:uiPriority w:val="9"/>
    <w:rsid w:val="00B524E4"/>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2752D"/>
    <w:pPr>
      <w:autoSpaceDE w:val="0"/>
      <w:autoSpaceDN w:val="0"/>
      <w:adjustRightInd w:val="0"/>
      <w:spacing w:after="0" w:line="240" w:lineRule="auto"/>
    </w:pPr>
    <w:rPr>
      <w:rFonts w:ascii="Verdana" w:hAnsi="Verdana" w:cs="Verdana"/>
      <w:color w:val="000000"/>
      <w:sz w:val="24"/>
      <w:szCs w:val="24"/>
    </w:rPr>
  </w:style>
  <w:style w:type="paragraph" w:styleId="Textedebulles">
    <w:name w:val="Balloon Text"/>
    <w:basedOn w:val="Normal"/>
    <w:link w:val="TextedebullesCar"/>
    <w:uiPriority w:val="99"/>
    <w:semiHidden/>
    <w:unhideWhenUsed/>
    <w:rsid w:val="009D08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87D"/>
    <w:rPr>
      <w:rFonts w:ascii="Tahoma" w:hAnsi="Tahoma" w:cs="Tahoma"/>
      <w:sz w:val="16"/>
      <w:szCs w:val="16"/>
    </w:rPr>
  </w:style>
  <w:style w:type="paragraph" w:styleId="En-tte">
    <w:name w:val="header"/>
    <w:basedOn w:val="Normal"/>
    <w:link w:val="En-tteCar"/>
    <w:uiPriority w:val="99"/>
    <w:unhideWhenUsed/>
    <w:rsid w:val="00165FCD"/>
    <w:pPr>
      <w:tabs>
        <w:tab w:val="center" w:pos="4536"/>
        <w:tab w:val="right" w:pos="9072"/>
      </w:tabs>
      <w:spacing w:after="0" w:line="240" w:lineRule="auto"/>
    </w:pPr>
  </w:style>
  <w:style w:type="character" w:customStyle="1" w:styleId="En-tteCar">
    <w:name w:val="En-tête Car"/>
    <w:basedOn w:val="Policepardfaut"/>
    <w:link w:val="En-tte"/>
    <w:uiPriority w:val="99"/>
    <w:rsid w:val="00165FCD"/>
  </w:style>
  <w:style w:type="paragraph" w:styleId="Pieddepage">
    <w:name w:val="footer"/>
    <w:basedOn w:val="Normal"/>
    <w:link w:val="PieddepageCar"/>
    <w:uiPriority w:val="99"/>
    <w:unhideWhenUsed/>
    <w:rsid w:val="00165F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5FCD"/>
  </w:style>
  <w:style w:type="table" w:styleId="Grilledutableau">
    <w:name w:val="Table Grid"/>
    <w:basedOn w:val="TableauNormal"/>
    <w:rsid w:val="00F02C83"/>
    <w:pPr>
      <w:autoSpaceDE w:val="0"/>
      <w:autoSpaceDN w:val="0"/>
      <w:adjustRightInd w:val="0"/>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5B44FE"/>
    <w:pPr>
      <w:spacing w:after="0" w:line="240" w:lineRule="auto"/>
    </w:pPr>
    <w:rPr>
      <w:rFonts w:eastAsia="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rojects.ece.fr/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3173</Words>
  <Characters>17457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SRV-STAFF-SCCMS</Company>
  <LinksUpToDate>false</LinksUpToDate>
  <CharactersWithSpaces>20589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Gaelle Diascorn</dc:creator>
  <cp:lastModifiedBy>Guillaume Valentis</cp:lastModifiedBy>
  <cp:revision>17</cp:revision>
  <cp:lastPrinted>2013-09-20T09:09:00Z</cp:lastPrinted>
  <dcterms:created xsi:type="dcterms:W3CDTF">2014-11-18T14:59:00Z</dcterms:created>
  <dcterms:modified xsi:type="dcterms:W3CDTF">2014-11-18T15:11:00Z</dcterms:modified>
</cp:coreProperties>
</file>