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DD8499" w14:textId="1E74B6BA" w:rsidR="00735EC8" w:rsidRDefault="00735EC8" w:rsidP="00735EC8">
      <w:pPr>
        <w:rPr>
          <w:rFonts w:hint="eastAsia"/>
        </w:rPr>
      </w:pPr>
      <w:r>
        <w:rPr>
          <w:rFonts w:hint="eastAsia"/>
        </w:rPr>
        <w:t>2025-0</w:t>
      </w:r>
      <w:r w:rsidR="00E665B8">
        <w:rPr>
          <w:rFonts w:hint="eastAsia"/>
        </w:rPr>
        <w:t>6</w:t>
      </w:r>
      <w:r>
        <w:rPr>
          <w:rFonts w:hint="eastAsia"/>
        </w:rPr>
        <w:t>-</w:t>
      </w:r>
      <w:r w:rsidR="00C664DA">
        <w:rPr>
          <w:rFonts w:hint="eastAsia"/>
        </w:rPr>
        <w:t>13</w:t>
      </w:r>
      <w:r>
        <w:rPr>
          <w:rFonts w:hint="eastAsia"/>
        </w:rPr>
        <w:t>周报</w:t>
      </w:r>
    </w:p>
    <w:p w14:paraId="2C34D3ED" w14:textId="417C79DB" w:rsidR="00735EC8" w:rsidRDefault="00735EC8" w:rsidP="00735EC8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马嘉润</w:t>
      </w:r>
    </w:p>
    <w:p w14:paraId="3EFAD15E" w14:textId="30855014" w:rsidR="00735EC8" w:rsidRPr="00735EC8" w:rsidRDefault="00546F0E" w:rsidP="00735EC8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1.扩充训练集样本</w:t>
      </w:r>
    </w:p>
    <w:p w14:paraId="4D5E790D" w14:textId="3AD788D3" w:rsidR="00814451" w:rsidRDefault="00C664DA" w:rsidP="00814451">
      <w:pPr>
        <w:rPr>
          <w:rFonts w:hint="eastAsia"/>
          <w:sz w:val="21"/>
          <w:szCs w:val="21"/>
        </w:rPr>
      </w:pPr>
      <w:r w:rsidRPr="0092486C">
        <w:rPr>
          <w:rFonts w:hint="eastAsia"/>
          <w:sz w:val="21"/>
          <w:szCs w:val="21"/>
        </w:rPr>
        <w:t>筛选有效数据源和</w:t>
      </w:r>
      <w:proofErr w:type="gramStart"/>
      <w:r w:rsidRPr="0092486C">
        <w:rPr>
          <w:rFonts w:hint="eastAsia"/>
          <w:sz w:val="21"/>
          <w:szCs w:val="21"/>
        </w:rPr>
        <w:t>博客</w:t>
      </w:r>
      <w:proofErr w:type="gramEnd"/>
      <w:r w:rsidRPr="0092486C">
        <w:rPr>
          <w:rFonts w:hint="eastAsia"/>
          <w:sz w:val="21"/>
          <w:szCs w:val="21"/>
        </w:rPr>
        <w:t>，</w:t>
      </w:r>
      <w:r w:rsidR="0092486C">
        <w:rPr>
          <w:rFonts w:hint="eastAsia"/>
          <w:sz w:val="21"/>
          <w:szCs w:val="21"/>
        </w:rPr>
        <w:t>继续</w:t>
      </w:r>
      <w:r w:rsidRPr="0092486C">
        <w:rPr>
          <w:rFonts w:hint="eastAsia"/>
          <w:sz w:val="21"/>
          <w:szCs w:val="21"/>
        </w:rPr>
        <w:t>扩充</w:t>
      </w:r>
      <w:r w:rsidR="0092486C">
        <w:rPr>
          <w:rFonts w:hint="eastAsia"/>
          <w:sz w:val="21"/>
          <w:szCs w:val="21"/>
        </w:rPr>
        <w:t>大模型</w:t>
      </w:r>
      <w:r w:rsidRPr="0092486C">
        <w:rPr>
          <w:rFonts w:hint="eastAsia"/>
          <w:sz w:val="21"/>
          <w:szCs w:val="21"/>
        </w:rPr>
        <w:t>训练集的样本。</w:t>
      </w:r>
      <w:r w:rsidR="0092486C">
        <w:rPr>
          <w:rFonts w:hint="eastAsia"/>
          <w:sz w:val="21"/>
          <w:szCs w:val="21"/>
        </w:rPr>
        <w:t>目前</w:t>
      </w:r>
      <w:r w:rsidR="00546F0E">
        <w:rPr>
          <w:rFonts w:hint="eastAsia"/>
          <w:sz w:val="21"/>
          <w:szCs w:val="21"/>
        </w:rPr>
        <w:t>更新</w:t>
      </w:r>
      <w:proofErr w:type="gramStart"/>
      <w:r w:rsidR="00546F0E">
        <w:rPr>
          <w:rFonts w:hint="eastAsia"/>
          <w:sz w:val="21"/>
          <w:szCs w:val="21"/>
        </w:rPr>
        <w:t>和爬取功能</w:t>
      </w:r>
      <w:proofErr w:type="gramEnd"/>
      <w:r w:rsidR="00546F0E">
        <w:rPr>
          <w:rFonts w:hint="eastAsia"/>
          <w:sz w:val="21"/>
          <w:szCs w:val="21"/>
        </w:rPr>
        <w:t>在正常运行，之前有一部分数据源的</w:t>
      </w:r>
      <w:proofErr w:type="gramStart"/>
      <w:r w:rsidR="00546F0E">
        <w:rPr>
          <w:rFonts w:hint="eastAsia"/>
          <w:sz w:val="21"/>
          <w:szCs w:val="21"/>
        </w:rPr>
        <w:t>博客爬取</w:t>
      </w:r>
      <w:proofErr w:type="gramEnd"/>
      <w:r w:rsidR="00546F0E">
        <w:rPr>
          <w:rFonts w:hint="eastAsia"/>
          <w:sz w:val="21"/>
          <w:szCs w:val="21"/>
        </w:rPr>
        <w:t>没有正常保存，现在排查了问题，可以正常</w:t>
      </w:r>
      <w:proofErr w:type="gramStart"/>
      <w:r w:rsidR="00546F0E">
        <w:rPr>
          <w:rFonts w:hint="eastAsia"/>
          <w:sz w:val="21"/>
          <w:szCs w:val="21"/>
        </w:rPr>
        <w:t>全量爬和</w:t>
      </w:r>
      <w:proofErr w:type="gramEnd"/>
      <w:r w:rsidR="00546F0E">
        <w:rPr>
          <w:rFonts w:hint="eastAsia"/>
          <w:sz w:val="21"/>
          <w:szCs w:val="21"/>
        </w:rPr>
        <w:t>每日更新。</w:t>
      </w:r>
    </w:p>
    <w:p w14:paraId="7005D338" w14:textId="417B08CF" w:rsidR="00546F0E" w:rsidRDefault="00546F0E" w:rsidP="0081445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目前训练集样本量扩充了2035。</w:t>
      </w:r>
    </w:p>
    <w:p w14:paraId="32F5C3AD" w14:textId="77777777" w:rsidR="00546F0E" w:rsidRDefault="00546F0E" w:rsidP="00814451">
      <w:pPr>
        <w:rPr>
          <w:rFonts w:hint="eastAsia"/>
          <w:sz w:val="21"/>
          <w:szCs w:val="21"/>
        </w:rPr>
      </w:pPr>
    </w:p>
    <w:p w14:paraId="6F53F224" w14:textId="77777777" w:rsidR="001F7BBC" w:rsidRDefault="001F7BBC" w:rsidP="00814451">
      <w:pPr>
        <w:rPr>
          <w:rFonts w:hint="eastAsia"/>
          <w:sz w:val="21"/>
          <w:szCs w:val="21"/>
        </w:rPr>
      </w:pPr>
    </w:p>
    <w:p w14:paraId="2B32133D" w14:textId="32168422" w:rsidR="00546F0E" w:rsidRDefault="00546F0E" w:rsidP="0081445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后续进展：</w:t>
      </w:r>
    </w:p>
    <w:p w14:paraId="073133CC" w14:textId="77DC6E34" w:rsidR="00546F0E" w:rsidRPr="00546F0E" w:rsidRDefault="00546F0E" w:rsidP="0081445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先将筛选出来的训练集样本的</w:t>
      </w:r>
      <w:r w:rsidR="001F7BBC">
        <w:rPr>
          <w:rFonts w:hint="eastAsia"/>
          <w:sz w:val="21"/>
          <w:szCs w:val="21"/>
        </w:rPr>
        <w:t>正文数据进行大模型的问答，爬虫的全量爬和每日更新都在运行，后续在补充进训练集里面。</w:t>
      </w:r>
    </w:p>
    <w:p w14:paraId="737ACAA1" w14:textId="77777777" w:rsidR="00814451" w:rsidRDefault="00814451" w:rsidP="00814451">
      <w:pPr>
        <w:rPr>
          <w:rFonts w:hint="eastAsia"/>
          <w:sz w:val="21"/>
          <w:szCs w:val="21"/>
        </w:rPr>
      </w:pPr>
    </w:p>
    <w:p w14:paraId="001A32A4" w14:textId="77777777" w:rsidR="00814451" w:rsidRDefault="00814451" w:rsidP="00814451">
      <w:pPr>
        <w:rPr>
          <w:rFonts w:hint="eastAsia"/>
          <w:sz w:val="21"/>
          <w:szCs w:val="21"/>
        </w:rPr>
      </w:pPr>
    </w:p>
    <w:p w14:paraId="3B0087DA" w14:textId="77777777" w:rsidR="00814451" w:rsidRDefault="00814451" w:rsidP="00814451">
      <w:pPr>
        <w:rPr>
          <w:rFonts w:hint="eastAsia"/>
          <w:sz w:val="21"/>
          <w:szCs w:val="21"/>
        </w:rPr>
      </w:pPr>
    </w:p>
    <w:p w14:paraId="2D4774F9" w14:textId="77777777" w:rsidR="00814451" w:rsidRDefault="00814451" w:rsidP="00814451">
      <w:pPr>
        <w:rPr>
          <w:rFonts w:hint="eastAsia"/>
          <w:sz w:val="21"/>
          <w:szCs w:val="21"/>
        </w:rPr>
      </w:pPr>
    </w:p>
    <w:p w14:paraId="465A41A8" w14:textId="77777777" w:rsidR="00814451" w:rsidRDefault="00814451" w:rsidP="00814451">
      <w:pPr>
        <w:rPr>
          <w:rFonts w:hint="eastAsia"/>
          <w:sz w:val="21"/>
          <w:szCs w:val="21"/>
        </w:rPr>
      </w:pPr>
    </w:p>
    <w:p w14:paraId="7846F001" w14:textId="77777777" w:rsidR="00814451" w:rsidRDefault="00814451" w:rsidP="00814451">
      <w:pPr>
        <w:rPr>
          <w:rFonts w:hint="eastAsia"/>
          <w:sz w:val="21"/>
          <w:szCs w:val="21"/>
        </w:rPr>
      </w:pPr>
    </w:p>
    <w:p w14:paraId="7576A8B9" w14:textId="77777777" w:rsidR="00814451" w:rsidRDefault="00814451" w:rsidP="00814451">
      <w:pPr>
        <w:rPr>
          <w:rFonts w:hint="eastAsia"/>
          <w:sz w:val="21"/>
          <w:szCs w:val="21"/>
        </w:rPr>
      </w:pPr>
    </w:p>
    <w:p w14:paraId="2FA6D571" w14:textId="77777777" w:rsidR="00814451" w:rsidRDefault="00814451" w:rsidP="00814451">
      <w:pPr>
        <w:rPr>
          <w:rFonts w:hint="eastAsia"/>
          <w:sz w:val="21"/>
          <w:szCs w:val="21"/>
        </w:rPr>
      </w:pPr>
    </w:p>
    <w:p w14:paraId="613C7E02" w14:textId="77777777" w:rsidR="00814451" w:rsidRDefault="00814451" w:rsidP="00814451">
      <w:pPr>
        <w:rPr>
          <w:rFonts w:hint="eastAsia"/>
          <w:sz w:val="21"/>
          <w:szCs w:val="21"/>
        </w:rPr>
      </w:pPr>
    </w:p>
    <w:p w14:paraId="6693A287" w14:textId="77777777" w:rsidR="00814451" w:rsidRDefault="00814451" w:rsidP="00814451">
      <w:pPr>
        <w:rPr>
          <w:rFonts w:hint="eastAsia"/>
          <w:sz w:val="21"/>
          <w:szCs w:val="21"/>
        </w:rPr>
      </w:pPr>
    </w:p>
    <w:p w14:paraId="46923B8E" w14:textId="77777777" w:rsidR="00814451" w:rsidRDefault="00814451" w:rsidP="00814451">
      <w:pPr>
        <w:rPr>
          <w:rFonts w:hint="eastAsia"/>
          <w:sz w:val="21"/>
          <w:szCs w:val="21"/>
        </w:rPr>
      </w:pPr>
    </w:p>
    <w:p w14:paraId="6DAB3608" w14:textId="77777777" w:rsidR="00814451" w:rsidRDefault="00814451" w:rsidP="00814451">
      <w:pPr>
        <w:rPr>
          <w:rFonts w:hint="eastAsia"/>
          <w:sz w:val="21"/>
          <w:szCs w:val="21"/>
        </w:rPr>
      </w:pPr>
    </w:p>
    <w:p w14:paraId="3045EBC3" w14:textId="77777777" w:rsidR="00814451" w:rsidRDefault="00814451" w:rsidP="00814451">
      <w:pPr>
        <w:rPr>
          <w:rFonts w:hint="eastAsia"/>
          <w:sz w:val="21"/>
          <w:szCs w:val="21"/>
        </w:rPr>
      </w:pPr>
    </w:p>
    <w:p w14:paraId="79412F08" w14:textId="77777777" w:rsidR="00814451" w:rsidRDefault="00814451" w:rsidP="00814451">
      <w:pPr>
        <w:rPr>
          <w:sz w:val="21"/>
          <w:szCs w:val="21"/>
        </w:rPr>
      </w:pPr>
    </w:p>
    <w:p w14:paraId="54886F2A" w14:textId="77777777" w:rsidR="008E14A8" w:rsidRDefault="008E14A8" w:rsidP="00814451">
      <w:pPr>
        <w:rPr>
          <w:rFonts w:hint="eastAsia"/>
          <w:sz w:val="21"/>
          <w:szCs w:val="21"/>
        </w:rPr>
      </w:pPr>
    </w:p>
    <w:p w14:paraId="185E668A" w14:textId="77777777" w:rsidR="0092486C" w:rsidRDefault="0092486C" w:rsidP="00814451">
      <w:pPr>
        <w:rPr>
          <w:rFonts w:hint="eastAsia"/>
          <w:sz w:val="21"/>
          <w:szCs w:val="21"/>
        </w:rPr>
      </w:pPr>
    </w:p>
    <w:p w14:paraId="31B61412" w14:textId="77777777" w:rsidR="00C664DA" w:rsidRPr="005C613A" w:rsidRDefault="00C664DA" w:rsidP="00C664DA">
      <w:pPr>
        <w:rPr>
          <w:rFonts w:hint="eastAsia"/>
        </w:rPr>
      </w:pPr>
      <w:r w:rsidRPr="005C613A">
        <w:rPr>
          <w:rFonts w:hint="eastAsia"/>
        </w:rPr>
        <w:lastRenderedPageBreak/>
        <w:t>曾家豪-本周周报</w:t>
      </w:r>
    </w:p>
    <w:p w14:paraId="312CB7E1" w14:textId="77777777" w:rsidR="00C664DA" w:rsidRDefault="00C664DA" w:rsidP="00C664DA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完善提取文章中有关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url</w:t>
      </w:r>
      <w:proofErr w:type="spellEnd"/>
    </w:p>
    <w:p w14:paraId="1B96F534" w14:textId="77777777" w:rsidR="00C664DA" w:rsidRDefault="00C664DA" w:rsidP="00C664DA">
      <w:pPr>
        <w:rPr>
          <w:rFonts w:hint="eastAsia"/>
        </w:rPr>
      </w:pPr>
      <w:r>
        <w:rPr>
          <w:rFonts w:hint="eastAsia"/>
        </w:rPr>
        <w:t>根据上周老师您给的相关关键字，扩充了相关的关键字。</w:t>
      </w:r>
    </w:p>
    <w:p w14:paraId="094983CA" w14:textId="77777777" w:rsidR="00C664DA" w:rsidRDefault="00C664DA" w:rsidP="00C664DA">
      <w:pPr>
        <w:rPr>
          <w:rFonts w:hint="eastAsia"/>
        </w:rPr>
      </w:pPr>
      <w:r>
        <w:rPr>
          <w:noProof/>
        </w:rPr>
        <w:drawing>
          <wp:inline distT="0" distB="0" distL="0" distR="0" wp14:anchorId="54E27C94" wp14:editId="0FD2249E">
            <wp:extent cx="5274310" cy="846455"/>
            <wp:effectExtent l="0" t="0" r="2540" b="0"/>
            <wp:docPr id="69782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22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A330" w14:textId="77777777" w:rsidR="00C664DA" w:rsidRDefault="00C664DA" w:rsidP="00C664DA">
      <w:pPr>
        <w:rPr>
          <w:rFonts w:hint="eastAsia"/>
        </w:rPr>
      </w:pPr>
      <w:r>
        <w:rPr>
          <w:rFonts w:hint="eastAsia"/>
        </w:rPr>
        <w:t>逻辑</w:t>
      </w:r>
      <w:proofErr w:type="gramStart"/>
      <w:r>
        <w:rPr>
          <w:rFonts w:hint="eastAsia"/>
        </w:rPr>
        <w:t>为如果</w:t>
      </w:r>
      <w:proofErr w:type="gramEnd"/>
      <w:r>
        <w:rPr>
          <w:rFonts w:hint="eastAsia"/>
        </w:rPr>
        <w:t>本链接是以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、csv、txt为后缀，或者链接的文本或上下文包含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关键字，则直接加入候选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。</w:t>
      </w:r>
    </w:p>
    <w:p w14:paraId="2AEE5B3B" w14:textId="77777777" w:rsidR="00C664DA" w:rsidRDefault="00C664DA" w:rsidP="00C664DA">
      <w:pPr>
        <w:rPr>
          <w:rFonts w:hint="eastAsia"/>
        </w:rPr>
      </w:pPr>
      <w:r>
        <w:rPr>
          <w:noProof/>
        </w:rPr>
        <w:drawing>
          <wp:inline distT="0" distB="0" distL="0" distR="0" wp14:anchorId="0BD375A1" wp14:editId="4A5445C1">
            <wp:extent cx="5274310" cy="986790"/>
            <wp:effectExtent l="0" t="0" r="2540" b="3810"/>
            <wp:docPr id="1635830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30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A467" w14:textId="77777777" w:rsidR="00C664DA" w:rsidRDefault="00C664DA" w:rsidP="00C664DA">
      <w:pPr>
        <w:rPr>
          <w:rFonts w:hint="eastAsia"/>
        </w:rPr>
      </w:pPr>
      <w:r>
        <w:rPr>
          <w:rFonts w:hint="eastAsia"/>
        </w:rPr>
        <w:t>然后如果链接包含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字样或以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、csv、txt为后缀则直接获取该内容嵌入到原本链接的位置。如果不是，则需要判断返回的内容中是否包含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相关字样</w:t>
      </w:r>
    </w:p>
    <w:p w14:paraId="3965BF36" w14:textId="77777777" w:rsidR="00C664DA" w:rsidRDefault="00C664DA" w:rsidP="00C664DA">
      <w:pPr>
        <w:rPr>
          <w:rFonts w:hint="eastAsia"/>
        </w:rPr>
      </w:pPr>
      <w:r>
        <w:rPr>
          <w:noProof/>
        </w:rPr>
        <w:drawing>
          <wp:inline distT="0" distB="0" distL="0" distR="0" wp14:anchorId="1E04D3A8" wp14:editId="3A38A601">
            <wp:extent cx="5274310" cy="483870"/>
            <wp:effectExtent l="0" t="0" r="2540" b="0"/>
            <wp:docPr id="1164543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43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5283" w14:textId="77777777" w:rsidR="00C664DA" w:rsidRDefault="00C664DA" w:rsidP="00C664DA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1w7数据的爬取，上周相关</w:t>
      </w:r>
      <w:proofErr w:type="gramStart"/>
      <w:r>
        <w:rPr>
          <w:rFonts w:hint="eastAsia"/>
        </w:rPr>
        <w:t>的爬取代码</w:t>
      </w:r>
      <w:proofErr w:type="gramEnd"/>
      <w:r>
        <w:rPr>
          <w:rFonts w:hint="eastAsia"/>
        </w:rPr>
        <w:t>出现了问题，这周做了排查，当前正在进行数据的爬取。</w:t>
      </w:r>
    </w:p>
    <w:p w14:paraId="3D1B218A" w14:textId="77777777" w:rsidR="00C664DA" w:rsidRDefault="00C664DA" w:rsidP="00C664DA">
      <w:pPr>
        <w:rPr>
          <w:rFonts w:hint="eastAsia"/>
        </w:rPr>
      </w:pPr>
    </w:p>
    <w:p w14:paraId="1924E91E" w14:textId="500155D2" w:rsidR="00BD0C01" w:rsidRPr="00C664DA" w:rsidRDefault="00BD0C01" w:rsidP="00BD0C01">
      <w:pPr>
        <w:rPr>
          <w:rFonts w:hint="eastAsia"/>
        </w:rPr>
      </w:pPr>
    </w:p>
    <w:p w14:paraId="380FE623" w14:textId="77777777" w:rsidR="00BD0C01" w:rsidRDefault="00BD0C01" w:rsidP="00BD0C01">
      <w:pPr>
        <w:rPr>
          <w:rFonts w:hint="eastAsia"/>
        </w:rPr>
      </w:pPr>
    </w:p>
    <w:p w14:paraId="6FEA1649" w14:textId="77777777" w:rsidR="00BD0C01" w:rsidRDefault="00BD0C01" w:rsidP="00DC1075"/>
    <w:p w14:paraId="42FE9BED" w14:textId="77777777" w:rsidR="00B24D9B" w:rsidRDefault="00B24D9B" w:rsidP="00DC1075"/>
    <w:p w14:paraId="6387E698" w14:textId="77777777" w:rsidR="00B24D9B" w:rsidRDefault="00B24D9B" w:rsidP="00DC1075"/>
    <w:p w14:paraId="5A4D6BBC" w14:textId="77777777" w:rsidR="00B24D9B" w:rsidRDefault="00B24D9B" w:rsidP="00DC1075"/>
    <w:p w14:paraId="5AF58760" w14:textId="77777777" w:rsidR="00B24D9B" w:rsidRDefault="00B24D9B" w:rsidP="00B24D9B">
      <w:pPr>
        <w:pStyle w:val="a9"/>
        <w:ind w:left="0"/>
        <w:rPr>
          <w:rFonts w:hint="eastAsia"/>
        </w:rPr>
      </w:pPr>
    </w:p>
    <w:p w14:paraId="18574193" w14:textId="77777777" w:rsidR="00B24D9B" w:rsidRDefault="00B24D9B" w:rsidP="00B24D9B">
      <w:pPr>
        <w:pStyle w:val="a9"/>
        <w:ind w:left="0"/>
        <w:rPr>
          <w:rFonts w:hint="eastAsia"/>
        </w:rPr>
      </w:pPr>
    </w:p>
    <w:p w14:paraId="42389C5E" w14:textId="77777777" w:rsidR="00B24D9B" w:rsidRDefault="00B24D9B" w:rsidP="00B24D9B">
      <w:pPr>
        <w:pStyle w:val="a9"/>
        <w:ind w:left="0"/>
        <w:rPr>
          <w:rFonts w:hint="eastAsia"/>
        </w:rPr>
      </w:pPr>
    </w:p>
    <w:p w14:paraId="784B7FD7" w14:textId="10D39147" w:rsidR="00B24D9B" w:rsidRDefault="00B24D9B" w:rsidP="00B24D9B">
      <w:pPr>
        <w:rPr>
          <w:rFonts w:hint="eastAsia"/>
        </w:rPr>
      </w:pPr>
      <w:r>
        <w:rPr>
          <w:rFonts w:hint="eastAsia"/>
        </w:rPr>
        <w:lastRenderedPageBreak/>
        <w:t>冯世玲-本周周报</w:t>
      </w:r>
    </w:p>
    <w:p w14:paraId="03744F19" w14:textId="77777777" w:rsidR="00B24D9B" w:rsidRDefault="00B24D9B" w:rsidP="00B24D9B">
      <w:pPr>
        <w:rPr>
          <w:rFonts w:hint="eastAsia"/>
        </w:rPr>
      </w:pPr>
      <w:r>
        <w:rPr>
          <w:rFonts w:hint="eastAsia"/>
        </w:rPr>
        <w:t>1、</w:t>
      </w:r>
    </w:p>
    <w:p w14:paraId="200B2C74" w14:textId="77777777" w:rsidR="00B24D9B" w:rsidRDefault="00B24D9B" w:rsidP="00B24D9B">
      <w:pPr>
        <w:rPr>
          <w:rFonts w:hint="eastAsia"/>
        </w:rPr>
      </w:pPr>
      <w:r>
        <w:rPr>
          <w:noProof/>
        </w:rPr>
        <w:drawing>
          <wp:inline distT="0" distB="0" distL="114300" distR="114300" wp14:anchorId="6EEFEFF3" wp14:editId="05D52FD9">
            <wp:extent cx="3881755" cy="776605"/>
            <wp:effectExtent l="0" t="0" r="4445" b="4445"/>
            <wp:docPr id="3" name="图片 3" descr="174978505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97850562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24B9" w14:textId="77777777" w:rsidR="00B24D9B" w:rsidRDefault="00B24D9B" w:rsidP="00B24D9B">
      <w:pPr>
        <w:rPr>
          <w:rFonts w:hint="eastAsia"/>
        </w:rPr>
      </w:pPr>
      <w:r>
        <w:rPr>
          <w:rFonts w:hint="eastAsia"/>
        </w:rPr>
        <w:t>B会</w:t>
      </w:r>
    </w:p>
    <w:p w14:paraId="2B4EAB18" w14:textId="77777777" w:rsidR="00B24D9B" w:rsidRDefault="00B24D9B" w:rsidP="00B24D9B">
      <w:pPr>
        <w:rPr>
          <w:rFonts w:hint="eastAsia"/>
        </w:rPr>
      </w:pPr>
      <w:r>
        <w:rPr>
          <w:noProof/>
        </w:rPr>
        <w:drawing>
          <wp:inline distT="0" distB="0" distL="114300" distR="114300" wp14:anchorId="5E9940F7" wp14:editId="385E3938">
            <wp:extent cx="5271770" cy="1344930"/>
            <wp:effectExtent l="0" t="0" r="5080" b="7620"/>
            <wp:docPr id="4" name="图片 4" descr="1749785152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497851529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820D" w14:textId="77777777" w:rsidR="00B24D9B" w:rsidRDefault="00B24D9B" w:rsidP="00B24D9B">
      <w:pPr>
        <w:numPr>
          <w:ilvl w:val="0"/>
          <w:numId w:val="7"/>
        </w:numPr>
        <w:rPr>
          <w:rFonts w:hint="eastAsia"/>
        </w:rPr>
      </w:pPr>
      <w:r>
        <w:t>指示ChatGPT使用为CTI设计的预定义本体从CTI中提取元数据。</w:t>
      </w:r>
    </w:p>
    <w:p w14:paraId="08B7E765" w14:textId="77777777" w:rsidR="00B24D9B" w:rsidRDefault="00B24D9B" w:rsidP="00B24D9B">
      <w:pPr>
        <w:rPr>
          <w:rFonts w:hint="eastAsia"/>
        </w:rPr>
      </w:pPr>
      <w:r>
        <w:rPr>
          <w:rFonts w:hint="eastAsia"/>
        </w:rPr>
        <w:t>(</w:t>
      </w:r>
      <w:r>
        <w:t>A′</w:t>
      </w:r>
      <w:r>
        <w:rPr>
          <w:rFonts w:hint="eastAsia"/>
        </w:rPr>
        <w:t>)</w:t>
      </w:r>
      <w:r>
        <w:t>使用正则表达式（</w:t>
      </w:r>
      <w:proofErr w:type="spellStart"/>
      <w:r>
        <w:t>RegExp</w:t>
      </w:r>
      <w:proofErr w:type="spellEnd"/>
      <w:r>
        <w:t>）提取</w:t>
      </w:r>
      <w:proofErr w:type="spellStart"/>
      <w:r>
        <w:t>IoCs</w:t>
      </w:r>
      <w:proofErr w:type="spellEnd"/>
      <w:r>
        <w:t>，并将结果与ChatGPT的响应合并。</w:t>
      </w:r>
    </w:p>
    <w:p w14:paraId="1234C9C9" w14:textId="77777777" w:rsidR="00B24D9B" w:rsidRDefault="00B24D9B" w:rsidP="00B24D9B">
      <w:pPr>
        <w:numPr>
          <w:ilvl w:val="0"/>
          <w:numId w:val="7"/>
        </w:numPr>
        <w:rPr>
          <w:rFonts w:hint="eastAsia"/>
        </w:rPr>
      </w:pPr>
      <w:r>
        <w:t>基于元数据（注释了类型的实体）和本体生成潜在的SPO三元组。</w:t>
      </w:r>
    </w:p>
    <w:p w14:paraId="0E2DF16C" w14:textId="77777777" w:rsidR="00B24D9B" w:rsidRDefault="00B24D9B" w:rsidP="00B24D9B">
      <w:pPr>
        <w:numPr>
          <w:ilvl w:val="0"/>
          <w:numId w:val="7"/>
        </w:numPr>
        <w:rPr>
          <w:rFonts w:hint="eastAsia"/>
        </w:rPr>
      </w:pPr>
      <w:r>
        <w:t>(C)再次指示ChatGPT从候选中选择正确的SPO三元组，基于CTI。</w:t>
      </w:r>
    </w:p>
    <w:p w14:paraId="13938811" w14:textId="77777777" w:rsidR="00B24D9B" w:rsidRDefault="00B24D9B" w:rsidP="00B24D9B">
      <w:pPr>
        <w:jc w:val="both"/>
        <w:rPr>
          <w:rFonts w:hint="eastAsia"/>
        </w:rPr>
      </w:pPr>
    </w:p>
    <w:p w14:paraId="1DD7A0C3" w14:textId="77777777" w:rsidR="00B24D9B" w:rsidRDefault="00B24D9B" w:rsidP="00B24D9B">
      <w:pPr>
        <w:jc w:val="both"/>
        <w:rPr>
          <w:rFonts w:hint="eastAsia"/>
        </w:rPr>
      </w:pPr>
      <w:r>
        <w:rPr>
          <w:noProof/>
        </w:rPr>
        <w:drawing>
          <wp:inline distT="0" distB="0" distL="114300" distR="114300" wp14:anchorId="11C5EBFE" wp14:editId="70FB3029">
            <wp:extent cx="4032885" cy="2604135"/>
            <wp:effectExtent l="0" t="0" r="5715" b="5715"/>
            <wp:docPr id="5" name="图片 5" descr="174978521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497852124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0F3C" w14:textId="77777777" w:rsidR="00B24D9B" w:rsidRDefault="00B24D9B" w:rsidP="00B24D9B">
      <w:pPr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6F737A45" wp14:editId="3C26A021">
            <wp:extent cx="3910330" cy="2243455"/>
            <wp:effectExtent l="0" t="0" r="4445" b="4445"/>
            <wp:docPr id="6" name="图片 6" descr="174978523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497852351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6C0E" w14:textId="77777777" w:rsidR="00B24D9B" w:rsidRDefault="00B24D9B" w:rsidP="00B24D9B">
      <w:pPr>
        <w:jc w:val="both"/>
        <w:rPr>
          <w:rFonts w:hint="eastAsia"/>
        </w:rPr>
      </w:pPr>
    </w:p>
    <w:p w14:paraId="39962748" w14:textId="77777777" w:rsidR="00B24D9B" w:rsidRDefault="00B24D9B" w:rsidP="00B24D9B">
      <w:pPr>
        <w:jc w:val="both"/>
        <w:rPr>
          <w:rFonts w:hint="eastAsia"/>
        </w:rPr>
      </w:pPr>
    </w:p>
    <w:p w14:paraId="506DD8F6" w14:textId="77777777" w:rsidR="00B24D9B" w:rsidRDefault="00B24D9B" w:rsidP="00B24D9B">
      <w:pPr>
        <w:jc w:val="both"/>
        <w:rPr>
          <w:rFonts w:hint="eastAsia"/>
        </w:rPr>
      </w:pPr>
    </w:p>
    <w:p w14:paraId="21292D1C" w14:textId="77777777" w:rsidR="00B24D9B" w:rsidRDefault="00B24D9B" w:rsidP="00B24D9B">
      <w:pPr>
        <w:jc w:val="both"/>
        <w:rPr>
          <w:rFonts w:hint="eastAsia"/>
        </w:rPr>
      </w:pPr>
      <w:r>
        <w:rPr>
          <w:noProof/>
        </w:rPr>
        <w:drawing>
          <wp:inline distT="0" distB="0" distL="114300" distR="114300" wp14:anchorId="30D9DD98" wp14:editId="3116CE43">
            <wp:extent cx="3186430" cy="2224405"/>
            <wp:effectExtent l="0" t="0" r="4445" b="4445"/>
            <wp:docPr id="8" name="图片 8" descr="5b7ea7053edec304a933d31b4fca8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b7ea7053edec304a933d31b4fca8b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2F3A31A" wp14:editId="67C4F037">
            <wp:extent cx="3224530" cy="2938780"/>
            <wp:effectExtent l="0" t="0" r="4445" b="4445"/>
            <wp:docPr id="9" name="图片 9" descr="d907e2d2ab041ee7cdd4b9e93ae1c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907e2d2ab041ee7cdd4b9e93ae1c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598C" w14:textId="77777777" w:rsidR="00B24D9B" w:rsidRDefault="00B24D9B" w:rsidP="00B24D9B">
      <w:pPr>
        <w:jc w:val="both"/>
        <w:rPr>
          <w:rFonts w:hint="eastAsia"/>
        </w:rPr>
      </w:pPr>
    </w:p>
    <w:p w14:paraId="78DC298C" w14:textId="77777777" w:rsidR="00B24D9B" w:rsidRDefault="00B24D9B" w:rsidP="00B24D9B">
      <w:pPr>
        <w:jc w:val="both"/>
        <w:rPr>
          <w:rFonts w:hint="eastAsia"/>
        </w:rPr>
      </w:pPr>
      <w:r>
        <w:rPr>
          <w:noProof/>
        </w:rPr>
        <w:drawing>
          <wp:inline distT="0" distB="0" distL="114300" distR="114300" wp14:anchorId="09404AAC" wp14:editId="027D500D">
            <wp:extent cx="3989705" cy="2477135"/>
            <wp:effectExtent l="0" t="0" r="1270" b="8890"/>
            <wp:docPr id="10" name="图片 10" descr="ce05e96668dac299a2616380d7074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e05e96668dac299a2616380d70746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C9F6" w14:textId="77777777" w:rsidR="00B24D9B" w:rsidRDefault="00B24D9B" w:rsidP="00B24D9B">
      <w:pPr>
        <w:jc w:val="both"/>
        <w:rPr>
          <w:rFonts w:hint="eastAsia"/>
        </w:rPr>
      </w:pPr>
      <w:r>
        <w:rPr>
          <w:noProof/>
        </w:rPr>
        <w:drawing>
          <wp:inline distT="0" distB="0" distL="114300" distR="114300" wp14:anchorId="1C74B29B" wp14:editId="43F49A69">
            <wp:extent cx="5274310" cy="825500"/>
            <wp:effectExtent l="0" t="0" r="2540" b="3175"/>
            <wp:docPr id="7" name="图片 7" descr="6dc268e66dc60b642eae01175e602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dc268e66dc60b642eae01175e6024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9DA4" w14:textId="77777777" w:rsidR="00B24D9B" w:rsidRDefault="00B24D9B" w:rsidP="00B24D9B">
      <w:pPr>
        <w:jc w:val="both"/>
        <w:rPr>
          <w:rFonts w:hint="eastAsia"/>
        </w:rPr>
      </w:pPr>
    </w:p>
    <w:p w14:paraId="6EFE43B0" w14:textId="77777777" w:rsidR="00B24D9B" w:rsidRDefault="00B24D9B" w:rsidP="00B24D9B">
      <w:pPr>
        <w:jc w:val="both"/>
        <w:rPr>
          <w:rFonts w:hint="eastAsia"/>
        </w:rPr>
      </w:pPr>
      <w:r>
        <w:rPr>
          <w:rFonts w:hint="eastAsia"/>
        </w:rPr>
        <w:t xml:space="preserve">2 </w:t>
      </w:r>
    </w:p>
    <w:p w14:paraId="2B77B019" w14:textId="77777777" w:rsidR="00B24D9B" w:rsidRDefault="00B24D9B" w:rsidP="00B24D9B">
      <w:pPr>
        <w:jc w:val="both"/>
        <w:rPr>
          <w:rFonts w:hint="eastAsia"/>
        </w:rPr>
      </w:pPr>
      <w:r>
        <w:rPr>
          <w:noProof/>
        </w:rPr>
        <w:drawing>
          <wp:inline distT="0" distB="0" distL="114300" distR="114300" wp14:anchorId="19D47E2C" wp14:editId="07F9112A">
            <wp:extent cx="3729355" cy="757555"/>
            <wp:effectExtent l="0" t="0" r="4445" b="4445"/>
            <wp:docPr id="11" name="图片 11" descr="174978581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497858124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7DFC" w14:textId="77777777" w:rsidR="00B24D9B" w:rsidRDefault="00B24D9B" w:rsidP="00B24D9B">
      <w:pPr>
        <w:jc w:val="both"/>
        <w:rPr>
          <w:rFonts w:hint="eastAsia"/>
        </w:rPr>
      </w:pPr>
      <w:r>
        <w:rPr>
          <w:rFonts w:hint="eastAsia"/>
        </w:rPr>
        <w:t>a会</w:t>
      </w:r>
    </w:p>
    <w:p w14:paraId="330CEA4A" w14:textId="77777777" w:rsidR="00B24D9B" w:rsidRDefault="00B24D9B" w:rsidP="00B24D9B">
      <w:pPr>
        <w:jc w:val="both"/>
        <w:rPr>
          <w:rFonts w:hint="eastAsia"/>
        </w:rPr>
      </w:pPr>
      <w:r>
        <w:t>CSKG4APT 模型构建</w:t>
      </w:r>
    </w:p>
    <w:p w14:paraId="1184E623" w14:textId="77777777" w:rsidR="00B24D9B" w:rsidRDefault="00B24D9B" w:rsidP="00B24D9B">
      <w:pPr>
        <w:jc w:val="both"/>
        <w:rPr>
          <w:rFonts w:hint="eastAsia"/>
        </w:rPr>
      </w:pPr>
      <w:r>
        <w:t>CSKG4APT 是一个面向 APT（高级持续性威胁）组织归属分析的网络安全知识图谱模型，基于本体论理论构建，整合了 OSCTI、STIX、CYBOX 等威胁情报标准的数据。它组织了战术集（攻击行为）、武器集（攻击工具与漏洞）和资产集（关键目标），用于全面表示APT相关知识。</w:t>
      </w:r>
    </w:p>
    <w:p w14:paraId="327D8A9B" w14:textId="77777777" w:rsidR="00B24D9B" w:rsidRDefault="00B24D9B" w:rsidP="00B24D9B">
      <w:pPr>
        <w:jc w:val="both"/>
        <w:rPr>
          <w:rFonts w:hint="eastAsia"/>
        </w:rPr>
      </w:pPr>
      <w:r>
        <w:t>威胁知识的自动提取方法</w:t>
      </w:r>
    </w:p>
    <w:p w14:paraId="153B3780" w14:textId="77777777" w:rsidR="00B24D9B" w:rsidRDefault="00B24D9B" w:rsidP="00B24D9B">
      <w:pPr>
        <w:jc w:val="both"/>
        <w:rPr>
          <w:rFonts w:hint="eastAsia"/>
        </w:rPr>
      </w:pPr>
      <w:r>
        <w:t>为实现图谱的动态更新，提出了一种基于 BERT 模型的双向编码器算法，能够从中英文威胁情报文本中自动识别出相关实体。该方法在宏观与微观平均指标上均优于现有算法，体现了出色的实体识别效果。</w:t>
      </w:r>
    </w:p>
    <w:p w14:paraId="1BCCDF27" w14:textId="77777777" w:rsidR="00B24D9B" w:rsidRDefault="00B24D9B" w:rsidP="00B24D9B">
      <w:pPr>
        <w:jc w:val="both"/>
        <w:rPr>
          <w:rFonts w:hint="eastAsia"/>
        </w:rPr>
      </w:pPr>
      <w:r>
        <w:t>实用应用与测试结果</w:t>
      </w:r>
    </w:p>
    <w:p w14:paraId="1D9990BE" w14:textId="77777777" w:rsidR="00B24D9B" w:rsidRDefault="00B24D9B" w:rsidP="00B24D9B">
      <w:pPr>
        <w:jc w:val="both"/>
        <w:rPr>
          <w:rFonts w:hint="eastAsia"/>
        </w:rPr>
      </w:pPr>
      <w:r>
        <w:lastRenderedPageBreak/>
        <w:t>结合 CSKG4APT 和大规模网络安全数据，设计了一个威胁狩猎分析引擎，利用“钻石模型”对APT组织特征进行建模与追踪。测试表明，该方法有助于提升网络防御能力，具有实战应用价值。</w:t>
      </w:r>
    </w:p>
    <w:p w14:paraId="27529DFE" w14:textId="77777777" w:rsidR="00B24D9B" w:rsidRDefault="00B24D9B" w:rsidP="00B24D9B">
      <w:pPr>
        <w:jc w:val="both"/>
        <w:rPr>
          <w:rFonts w:hint="eastAsia"/>
        </w:rPr>
      </w:pPr>
      <w:r>
        <w:rPr>
          <w:noProof/>
        </w:rPr>
        <w:drawing>
          <wp:inline distT="0" distB="0" distL="114300" distR="114300" wp14:anchorId="79142E0E" wp14:editId="1637B8F6">
            <wp:extent cx="5270500" cy="2240915"/>
            <wp:effectExtent l="0" t="0" r="6350" b="6985"/>
            <wp:docPr id="12" name="图片 12" descr="1749785912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4978591248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F25D" w14:textId="77777777" w:rsidR="00B24D9B" w:rsidRDefault="00B24D9B" w:rsidP="00B24D9B">
      <w:pPr>
        <w:jc w:val="both"/>
        <w:rPr>
          <w:rFonts w:hint="eastAsia"/>
        </w:rPr>
      </w:pPr>
      <w:r>
        <w:rPr>
          <w:noProof/>
        </w:rPr>
        <w:drawing>
          <wp:inline distT="0" distB="0" distL="114300" distR="114300" wp14:anchorId="72BF822A" wp14:editId="37F18C6E">
            <wp:extent cx="4515485" cy="2854960"/>
            <wp:effectExtent l="0" t="0" r="8890" b="2540"/>
            <wp:docPr id="13" name="图片 13" descr="1749785965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497859650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B281" w14:textId="77777777" w:rsidR="00B24D9B" w:rsidRDefault="00B24D9B" w:rsidP="00B24D9B">
      <w:pPr>
        <w:jc w:val="both"/>
        <w:rPr>
          <w:rFonts w:hint="eastAsia"/>
        </w:rPr>
      </w:pPr>
      <w:r>
        <w:rPr>
          <w:noProof/>
        </w:rPr>
        <w:drawing>
          <wp:inline distT="0" distB="0" distL="114300" distR="114300" wp14:anchorId="48A52583" wp14:editId="029CEC5C">
            <wp:extent cx="5268595" cy="1512570"/>
            <wp:effectExtent l="0" t="0" r="8255" b="1905"/>
            <wp:docPr id="14" name="图片 14" descr="1749785974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497859747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B4BC" w14:textId="77777777" w:rsidR="00B24D9B" w:rsidRDefault="00B24D9B" w:rsidP="00B24D9B">
      <w:pPr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592429C3" wp14:editId="5B62FB5A">
            <wp:extent cx="5273040" cy="1445260"/>
            <wp:effectExtent l="0" t="0" r="3810" b="2540"/>
            <wp:docPr id="15" name="图片 15" descr="174978598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4978598148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8123" w14:textId="77777777" w:rsidR="00B24D9B" w:rsidRDefault="00B24D9B" w:rsidP="00B24D9B">
      <w:pPr>
        <w:jc w:val="both"/>
        <w:rPr>
          <w:rFonts w:hint="eastAsia"/>
        </w:rPr>
      </w:pPr>
      <w:r>
        <w:rPr>
          <w:rFonts w:hint="eastAsia"/>
        </w:rPr>
        <w:t>3</w:t>
      </w:r>
    </w:p>
    <w:p w14:paraId="61B60AD5" w14:textId="77777777" w:rsidR="00B24D9B" w:rsidRDefault="00B24D9B" w:rsidP="00B24D9B">
      <w:pPr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 wp14:anchorId="7F51908C" wp14:editId="7723376D">
            <wp:extent cx="3776980" cy="871855"/>
            <wp:effectExtent l="0" t="0" r="4445" b="4445"/>
            <wp:docPr id="19" name="图片 19" descr="174978646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4978646187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7588" w14:textId="77777777" w:rsidR="00B24D9B" w:rsidRDefault="00B24D9B" w:rsidP="00B24D9B">
      <w:pPr>
        <w:jc w:val="both"/>
        <w:rPr>
          <w:rFonts w:hint="eastAsia"/>
        </w:rPr>
      </w:pPr>
      <w:r>
        <w:rPr>
          <w:noProof/>
        </w:rPr>
        <w:drawing>
          <wp:inline distT="0" distB="0" distL="114300" distR="114300" wp14:anchorId="1D125872" wp14:editId="63D7CD07">
            <wp:extent cx="5737225" cy="2223135"/>
            <wp:effectExtent l="0" t="0" r="6350" b="5715"/>
            <wp:docPr id="16" name="图片 16" descr="1749786117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4978611718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A851" w14:textId="77777777" w:rsidR="00B24D9B" w:rsidRDefault="00B24D9B" w:rsidP="00B24D9B">
      <w:pPr>
        <w:jc w:val="both"/>
        <w:rPr>
          <w:rFonts w:hint="eastAsia"/>
        </w:rPr>
      </w:pPr>
      <w:r>
        <w:t>基于语言模型的CTI提取和知识图谱（KG）开发框架。初期阶段，通过少量提示和微调来调整模型，以生成三元组输出。随后，通过广泛的评估确定最佳的模型和提示组合。接着，使用这些顶级模型在KG中生成三元组，从而在最优的KG上进行链接预测，展示从原始数据到可操作</w:t>
      </w:r>
      <w:r>
        <w:rPr>
          <w:rFonts w:hint="eastAsia"/>
        </w:rPr>
        <w:t>情报</w:t>
      </w:r>
      <w:r>
        <w:t>的转变过程。</w:t>
      </w:r>
    </w:p>
    <w:p w14:paraId="1B44F0F6" w14:textId="77777777" w:rsidR="00B24D9B" w:rsidRDefault="00B24D9B" w:rsidP="00B24D9B">
      <w:pPr>
        <w:jc w:val="both"/>
        <w:rPr>
          <w:rFonts w:hint="eastAsia"/>
        </w:rPr>
      </w:pPr>
    </w:p>
    <w:p w14:paraId="3EDCD66C" w14:textId="77777777" w:rsidR="00B24D9B" w:rsidRDefault="00B24D9B" w:rsidP="00B24D9B">
      <w:pPr>
        <w:jc w:val="both"/>
        <w:rPr>
          <w:rFonts w:hint="eastAsia"/>
        </w:rPr>
      </w:pPr>
      <w:r>
        <w:rPr>
          <w:noProof/>
        </w:rPr>
        <w:drawing>
          <wp:inline distT="0" distB="0" distL="114300" distR="114300" wp14:anchorId="68E1678C" wp14:editId="2A4E562E">
            <wp:extent cx="3928745" cy="1167130"/>
            <wp:effectExtent l="0" t="0" r="5080" b="4445"/>
            <wp:docPr id="17" name="图片 17" descr="1749786166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4978616610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CAE5" w14:textId="77777777" w:rsidR="00B24D9B" w:rsidRDefault="00B24D9B" w:rsidP="00B24D9B">
      <w:pPr>
        <w:jc w:val="both"/>
        <w:rPr>
          <w:rFonts w:hint="eastAsia"/>
        </w:rPr>
      </w:pPr>
    </w:p>
    <w:p w14:paraId="53E68EFA" w14:textId="77777777" w:rsidR="00B24D9B" w:rsidRDefault="00B24D9B" w:rsidP="00B24D9B">
      <w:pPr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1A4CE0E7" wp14:editId="125CCE9E">
            <wp:extent cx="3157855" cy="4453255"/>
            <wp:effectExtent l="0" t="0" r="4445" b="4445"/>
            <wp:docPr id="20" name="图片 20" descr="174979877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497987717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FA37" w14:textId="77777777" w:rsidR="00B24D9B" w:rsidRDefault="00B24D9B" w:rsidP="00B24D9B">
      <w:pPr>
        <w:jc w:val="both"/>
        <w:rPr>
          <w:rFonts w:hint="eastAsia"/>
        </w:rPr>
      </w:pPr>
      <w:r>
        <w:rPr>
          <w:rFonts w:hint="eastAsia"/>
        </w:rPr>
        <w:t xml:space="preserve">4 </w:t>
      </w:r>
    </w:p>
    <w:p w14:paraId="0016F151" w14:textId="77777777" w:rsidR="00B24D9B" w:rsidRDefault="00B24D9B" w:rsidP="00B24D9B">
      <w:pPr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 wp14:anchorId="0D6F4EEE" wp14:editId="0233B78A">
            <wp:extent cx="4229100" cy="901065"/>
            <wp:effectExtent l="0" t="0" r="0" b="3810"/>
            <wp:docPr id="28" name="图片 28" descr="174978682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4978682374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6208" w14:textId="77777777" w:rsidR="00B24D9B" w:rsidRDefault="00B24D9B" w:rsidP="00B24D9B">
      <w:pPr>
        <w:jc w:val="both"/>
        <w:rPr>
          <w:rFonts w:hint="eastAsia"/>
        </w:rPr>
      </w:pPr>
      <w:r>
        <w:rPr>
          <w:rFonts w:hint="eastAsia"/>
        </w:rPr>
        <w:t>B会</w:t>
      </w:r>
    </w:p>
    <w:p w14:paraId="73A189D2" w14:textId="77777777" w:rsidR="00B24D9B" w:rsidRDefault="00B24D9B" w:rsidP="00B24D9B">
      <w:pPr>
        <w:jc w:val="center"/>
        <w:rPr>
          <w:rFonts w:hint="eastAsia"/>
        </w:rPr>
      </w:pPr>
    </w:p>
    <w:p w14:paraId="17313EA3" w14:textId="77777777" w:rsidR="00B24D9B" w:rsidRDefault="00B24D9B" w:rsidP="00B24D9B">
      <w:pPr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1514C9A8" wp14:editId="5988DF10">
            <wp:extent cx="5634355" cy="2106295"/>
            <wp:effectExtent l="0" t="0" r="4445" b="8255"/>
            <wp:docPr id="27" name="图片 27" descr="1749786776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4978677625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B287" w14:textId="77777777" w:rsidR="00B24D9B" w:rsidRDefault="00B24D9B" w:rsidP="00B24D9B">
      <w:pPr>
        <w:rPr>
          <w:rFonts w:hint="eastAsia"/>
        </w:rPr>
      </w:pPr>
      <w:r>
        <w:rPr>
          <w:rFonts w:hint="eastAsia"/>
        </w:rPr>
        <w:t>依靠微调的大模型提取实体和关系</w:t>
      </w:r>
    </w:p>
    <w:p w14:paraId="4E99D18A" w14:textId="77777777" w:rsidR="00B24D9B" w:rsidRDefault="00B24D9B" w:rsidP="00B24D9B">
      <w:pPr>
        <w:rPr>
          <w:rFonts w:hint="eastAsia"/>
        </w:rPr>
      </w:pPr>
      <w:r>
        <w:rPr>
          <w:rFonts w:hint="eastAsia"/>
        </w:rPr>
        <w:t>用于微调的数据集公开可查</w:t>
      </w:r>
    </w:p>
    <w:p w14:paraId="7E087591" w14:textId="77777777" w:rsidR="00B24D9B" w:rsidRDefault="00B24D9B" w:rsidP="00B24D9B">
      <w:pPr>
        <w:jc w:val="center"/>
        <w:rPr>
          <w:rFonts w:hint="eastAsia"/>
        </w:rPr>
      </w:pPr>
      <w:r>
        <w:rPr>
          <w:noProof/>
        </w:rPr>
        <w:drawing>
          <wp:inline distT="0" distB="0" distL="114300" distR="114300" wp14:anchorId="72E26005" wp14:editId="718A9FA4">
            <wp:extent cx="4908550" cy="1440815"/>
            <wp:effectExtent l="0" t="0" r="6350" b="6985"/>
            <wp:docPr id="21" name="图片 21" descr="1748589816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485898162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4519" w14:textId="77777777" w:rsidR="00B24D9B" w:rsidRDefault="00B24D9B" w:rsidP="00B24D9B">
      <w:pPr>
        <w:rPr>
          <w:rFonts w:hint="eastAsia"/>
        </w:rPr>
      </w:pPr>
      <w:r>
        <w:rPr>
          <w:rFonts w:hint="eastAsia"/>
        </w:rPr>
        <w:t>设计的实体和关系如下</w:t>
      </w:r>
    </w:p>
    <w:p w14:paraId="1DCE88A8" w14:textId="77777777" w:rsidR="00B24D9B" w:rsidRDefault="00B24D9B" w:rsidP="00B24D9B">
      <w:pPr>
        <w:rPr>
          <w:rFonts w:hint="eastAsia"/>
        </w:rPr>
      </w:pPr>
    </w:p>
    <w:p w14:paraId="175D4DD4" w14:textId="77777777" w:rsidR="00B24D9B" w:rsidRDefault="00B24D9B" w:rsidP="00B24D9B">
      <w:pPr>
        <w:jc w:val="center"/>
        <w:rPr>
          <w:rFonts w:hint="eastAsia"/>
        </w:rPr>
      </w:pPr>
      <w:r>
        <w:rPr>
          <w:noProof/>
        </w:rPr>
        <w:drawing>
          <wp:inline distT="0" distB="0" distL="114300" distR="114300" wp14:anchorId="6E1B5248" wp14:editId="2930902A">
            <wp:extent cx="3742690" cy="2982595"/>
            <wp:effectExtent l="0" t="0" r="635" b="8255"/>
            <wp:docPr id="22" name="图片 22" descr="174858988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4858988230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8BB7" w14:textId="77777777" w:rsidR="00B24D9B" w:rsidRDefault="00B24D9B" w:rsidP="00B24D9B">
      <w:pPr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47176669" wp14:editId="67C0AB1A">
            <wp:extent cx="4843780" cy="2100580"/>
            <wp:effectExtent l="0" t="0" r="4445" b="4445"/>
            <wp:docPr id="23" name="图片 23" descr="1748589897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4858989790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51FD32E" w14:textId="77777777" w:rsidR="00B24D9B" w:rsidRDefault="00B24D9B" w:rsidP="00B24D9B">
      <w:pPr>
        <w:jc w:val="both"/>
        <w:rPr>
          <w:rFonts w:hint="eastAsia"/>
        </w:rPr>
      </w:pPr>
      <w:r>
        <w:rPr>
          <w:rFonts w:hint="eastAsia"/>
        </w:rPr>
        <w:t>5</w:t>
      </w:r>
    </w:p>
    <w:p w14:paraId="70F57488" w14:textId="77777777" w:rsidR="00B24D9B" w:rsidRDefault="00B24D9B" w:rsidP="00B24D9B">
      <w:pPr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 wp14:anchorId="6570DFEE" wp14:editId="364BA559">
            <wp:extent cx="3834130" cy="938530"/>
            <wp:effectExtent l="0" t="0" r="4445" b="4445"/>
            <wp:docPr id="26" name="图片 26" descr="1749786754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4978675406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8A08" w14:textId="77777777" w:rsidR="00B24D9B" w:rsidRDefault="00B24D9B" w:rsidP="00B24D9B">
      <w:pPr>
        <w:jc w:val="both"/>
        <w:rPr>
          <w:rFonts w:ascii="宋体" w:eastAsia="宋体" w:hAnsi="宋体" w:cs="宋体" w:hint="eastAsia"/>
          <w:sz w:val="24"/>
        </w:rPr>
      </w:pPr>
      <w:r>
        <w:rPr>
          <w:rStyle w:val="af3"/>
          <w:rFonts w:ascii="宋体" w:eastAsia="宋体" w:hAnsi="宋体" w:cs="宋体"/>
          <w:sz w:val="24"/>
        </w:rPr>
        <w:t>ACM CCS（国际计算机安全大会）</w:t>
      </w:r>
      <w:r>
        <w:rPr>
          <w:rFonts w:ascii="宋体" w:eastAsia="宋体" w:hAnsi="宋体" w:cs="宋体"/>
          <w:sz w:val="24"/>
        </w:rPr>
        <w:t xml:space="preserve"> 的官方附属研讨会</w:t>
      </w:r>
    </w:p>
    <w:p w14:paraId="5EB01BDD" w14:textId="77777777" w:rsidR="00B24D9B" w:rsidRDefault="00B24D9B" w:rsidP="00B24D9B">
      <w:pPr>
        <w:jc w:val="both"/>
        <w:rPr>
          <w:rFonts w:ascii="宋体" w:eastAsia="宋体" w:hAnsi="宋体" w:cs="宋体" w:hint="eastAsia"/>
          <w:sz w:val="24"/>
        </w:rPr>
      </w:pPr>
    </w:p>
    <w:p w14:paraId="2529C7A7" w14:textId="77777777" w:rsidR="00B24D9B" w:rsidRDefault="00B24D9B" w:rsidP="00B24D9B">
      <w:pPr>
        <w:pStyle w:val="af2"/>
        <w:widowControl/>
        <w:rPr>
          <w:rFonts w:hint="eastAsia"/>
        </w:rPr>
      </w:pPr>
      <w:r>
        <w:rPr>
          <w:rStyle w:val="af3"/>
        </w:rPr>
        <w:t>THREATKG</w:t>
      </w:r>
      <w:r>
        <w:t xml:space="preserve"> 是一个包含约 26K 行代码的自动化系统，用于从多源收集和管理 OSCTI（开放</w:t>
      </w:r>
      <w:proofErr w:type="gramStart"/>
      <w:r>
        <w:t>源网络</w:t>
      </w:r>
      <w:proofErr w:type="gramEnd"/>
      <w:r>
        <w:t>威胁情报）报告，通过过滤、AI 提取等步骤构建并持续更新威胁知识图谱。</w:t>
      </w:r>
    </w:p>
    <w:p w14:paraId="4EDD0764" w14:textId="77777777" w:rsidR="00B24D9B" w:rsidRDefault="00B24D9B" w:rsidP="00B24D9B">
      <w:pPr>
        <w:jc w:val="both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</w:rPr>
        <w:t>系统采用</w:t>
      </w:r>
      <w:r>
        <w:rPr>
          <w:rStyle w:val="af3"/>
          <w:rFonts w:ascii="宋体" w:eastAsia="宋体" w:hAnsi="宋体" w:cs="宋体"/>
          <w:sz w:val="24"/>
        </w:rPr>
        <w:t>分层威胁知识本体</w:t>
      </w:r>
      <w:r>
        <w:rPr>
          <w:rFonts w:ascii="宋体" w:eastAsia="宋体" w:hAnsi="宋体" w:cs="宋体"/>
          <w:sz w:val="24"/>
        </w:rPr>
        <w:t>建模，涵盖丰富的实体与关联关系，揭示威胁行为与其背景信息。通过</w:t>
      </w:r>
      <w:proofErr w:type="gramStart"/>
      <w:r>
        <w:rPr>
          <w:rStyle w:val="af3"/>
          <w:rFonts w:ascii="宋体" w:eastAsia="宋体" w:hAnsi="宋体" w:cs="宋体"/>
          <w:sz w:val="24"/>
        </w:rPr>
        <w:t>源相关</w:t>
      </w:r>
      <w:proofErr w:type="gramEnd"/>
      <w:r>
        <w:rPr>
          <w:rStyle w:val="af3"/>
          <w:rFonts w:ascii="宋体" w:eastAsia="宋体" w:hAnsi="宋体" w:cs="宋体"/>
          <w:sz w:val="24"/>
        </w:rPr>
        <w:t>的解析</w:t>
      </w:r>
      <w:r>
        <w:rPr>
          <w:rFonts w:ascii="宋体" w:eastAsia="宋体" w:hAnsi="宋体" w:cs="宋体"/>
          <w:sz w:val="24"/>
        </w:rPr>
        <w:t>与</w:t>
      </w:r>
      <w:r>
        <w:rPr>
          <w:rStyle w:val="af3"/>
          <w:rFonts w:ascii="宋体" w:eastAsia="宋体" w:hAnsi="宋体" w:cs="宋体"/>
          <w:sz w:val="24"/>
        </w:rPr>
        <w:t>源无关的知识抽取</w:t>
      </w:r>
      <w:r>
        <w:rPr>
          <w:rFonts w:ascii="宋体" w:eastAsia="宋体" w:hAnsi="宋体" w:cs="宋体"/>
          <w:sz w:val="24"/>
        </w:rPr>
        <w:t>结合，适应多样化数据格式，并利用</w:t>
      </w:r>
      <w:r>
        <w:rPr>
          <w:rStyle w:val="af3"/>
          <w:rFonts w:ascii="宋体" w:eastAsia="宋体" w:hAnsi="宋体" w:cs="宋体"/>
          <w:sz w:val="24"/>
        </w:rPr>
        <w:t>深度学习与数据编程</w:t>
      </w:r>
      <w:r>
        <w:rPr>
          <w:rFonts w:ascii="宋体" w:eastAsia="宋体" w:hAnsi="宋体" w:cs="宋体"/>
          <w:sz w:val="24"/>
        </w:rPr>
        <w:t>方法提升提取精度与泛化能力。</w:t>
      </w:r>
    </w:p>
    <w:p w14:paraId="10716A3D" w14:textId="77777777" w:rsidR="00B24D9B" w:rsidRDefault="00B24D9B" w:rsidP="00B24D9B">
      <w:pPr>
        <w:jc w:val="both"/>
        <w:rPr>
          <w:rFonts w:ascii="宋体" w:eastAsia="宋体" w:hAnsi="宋体" w:cs="宋体" w:hint="eastAsia"/>
          <w:sz w:val="24"/>
        </w:rPr>
      </w:pPr>
    </w:p>
    <w:p w14:paraId="6A0550A4" w14:textId="77777777" w:rsidR="00B24D9B" w:rsidRDefault="00B24D9B" w:rsidP="00B24D9B">
      <w:pPr>
        <w:jc w:val="both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</w:rPr>
        <w:t>THREATKG 拥有</w:t>
      </w:r>
      <w:r>
        <w:rPr>
          <w:rStyle w:val="af3"/>
          <w:rFonts w:ascii="宋体" w:eastAsia="宋体" w:hAnsi="宋体" w:cs="宋体"/>
          <w:sz w:val="24"/>
        </w:rPr>
        <w:t>模块化、可扩展的架构</w:t>
      </w:r>
      <w:r>
        <w:rPr>
          <w:rFonts w:ascii="宋体" w:eastAsia="宋体" w:hAnsi="宋体" w:cs="宋体"/>
          <w:sz w:val="24"/>
        </w:rPr>
        <w:t>，支持组件的灵活关闭、更新与添加，实现高效并行处理，并能够快速整合新的情报来源或知识类型。</w:t>
      </w:r>
    </w:p>
    <w:p w14:paraId="68F3A367" w14:textId="77777777" w:rsidR="00B24D9B" w:rsidRDefault="00B24D9B" w:rsidP="00B24D9B">
      <w:pPr>
        <w:jc w:val="both"/>
        <w:rPr>
          <w:rFonts w:ascii="宋体" w:eastAsia="宋体" w:hAnsi="宋体" w:cs="宋体" w:hint="eastAsia"/>
          <w:sz w:val="24"/>
        </w:rPr>
      </w:pPr>
    </w:p>
    <w:p w14:paraId="65D0A1F9" w14:textId="77777777" w:rsidR="00B24D9B" w:rsidRDefault="00B24D9B" w:rsidP="00B24D9B">
      <w:pPr>
        <w:jc w:val="both"/>
        <w:rPr>
          <w:rFonts w:hint="eastAsia"/>
        </w:rPr>
      </w:pPr>
      <w:r>
        <w:rPr>
          <w:rFonts w:ascii="宋体" w:eastAsia="宋体" w:hAnsi="宋体" w:cs="宋体"/>
          <w:sz w:val="24"/>
        </w:rPr>
        <w:t>开发了两个典型应用场景：</w:t>
      </w:r>
      <w:r>
        <w:rPr>
          <w:rFonts w:ascii="宋体" w:eastAsia="宋体" w:hAnsi="宋体" w:cs="宋体"/>
          <w:sz w:val="24"/>
        </w:rPr>
        <w:br/>
        <w:t xml:space="preserve">(1) </w:t>
      </w:r>
      <w:r>
        <w:rPr>
          <w:rStyle w:val="af3"/>
          <w:rFonts w:ascii="宋体" w:eastAsia="宋体" w:hAnsi="宋体" w:cs="宋体"/>
          <w:sz w:val="24"/>
        </w:rPr>
        <w:t>图形用户界面</w:t>
      </w:r>
      <w:r>
        <w:rPr>
          <w:rFonts w:ascii="宋体" w:eastAsia="宋体" w:hAnsi="宋体" w:cs="宋体"/>
          <w:sz w:val="24"/>
        </w:rPr>
        <w:t>：用于图谱的可视化、搜索与交互；</w:t>
      </w:r>
      <w:r>
        <w:rPr>
          <w:rFonts w:ascii="宋体" w:eastAsia="宋体" w:hAnsi="宋体" w:cs="宋体"/>
          <w:sz w:val="24"/>
        </w:rPr>
        <w:br/>
        <w:t xml:space="preserve">(2) </w:t>
      </w:r>
      <w:r>
        <w:rPr>
          <w:rStyle w:val="af3"/>
          <w:rFonts w:ascii="宋体" w:eastAsia="宋体" w:hAnsi="宋体" w:cs="宋体"/>
          <w:sz w:val="24"/>
        </w:rPr>
        <w:t>问答系统</w:t>
      </w:r>
      <w:r>
        <w:rPr>
          <w:rFonts w:ascii="宋体" w:eastAsia="宋体" w:hAnsi="宋体" w:cs="宋体"/>
          <w:sz w:val="24"/>
        </w:rPr>
        <w:t>：通过自然语言查询实现威胁知识的智能获取。</w:t>
      </w:r>
    </w:p>
    <w:p w14:paraId="0FE2BB74" w14:textId="77777777" w:rsidR="00B24D9B" w:rsidRDefault="00B24D9B" w:rsidP="00B24D9B">
      <w:pPr>
        <w:jc w:val="both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0F1312CA" wp14:editId="69C47F7C">
            <wp:extent cx="4157980" cy="3996055"/>
            <wp:effectExtent l="0" t="0" r="4445" b="4445"/>
            <wp:docPr id="25" name="图片 25" descr="1749786714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4978671489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1D7F" w14:textId="77777777" w:rsidR="00B24D9B" w:rsidRDefault="00B24D9B" w:rsidP="00B24D9B">
      <w:pPr>
        <w:jc w:val="both"/>
        <w:rPr>
          <w:rFonts w:hint="eastAsia"/>
        </w:rPr>
      </w:pPr>
      <w:r>
        <w:rPr>
          <w:noProof/>
        </w:rPr>
        <w:drawing>
          <wp:inline distT="0" distB="0" distL="114300" distR="114300" wp14:anchorId="325BA96A" wp14:editId="017F1A88">
            <wp:extent cx="6182360" cy="1969135"/>
            <wp:effectExtent l="0" t="0" r="8890" b="2540"/>
            <wp:docPr id="24" name="图片 24" descr="1749786635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497866357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4822" w14:textId="77777777" w:rsidR="00B24D9B" w:rsidRDefault="00B24D9B" w:rsidP="00B24D9B">
      <w:pPr>
        <w:jc w:val="both"/>
        <w:rPr>
          <w:rFonts w:hint="eastAsia"/>
        </w:rPr>
      </w:pPr>
    </w:p>
    <w:p w14:paraId="232226A1" w14:textId="77777777" w:rsidR="00B24D9B" w:rsidRDefault="00B24D9B" w:rsidP="00B24D9B">
      <w:pPr>
        <w:jc w:val="both"/>
        <w:rPr>
          <w:rFonts w:hint="eastAsia"/>
        </w:rPr>
      </w:pPr>
    </w:p>
    <w:p w14:paraId="7030C600" w14:textId="77777777" w:rsidR="00B24D9B" w:rsidRDefault="00B24D9B" w:rsidP="00B24D9B">
      <w:pPr>
        <w:rPr>
          <w:rFonts w:hint="eastAsia"/>
        </w:rPr>
      </w:pPr>
    </w:p>
    <w:p w14:paraId="1A28F433" w14:textId="77777777" w:rsidR="00B24D9B" w:rsidRDefault="00B24D9B" w:rsidP="00B24D9B">
      <w:pPr>
        <w:pStyle w:val="a9"/>
        <w:ind w:left="0"/>
        <w:rPr>
          <w:rFonts w:hint="eastAsia"/>
        </w:rPr>
      </w:pPr>
    </w:p>
    <w:p w14:paraId="302D084B" w14:textId="77777777" w:rsidR="00B24D9B" w:rsidRDefault="00B24D9B" w:rsidP="00B24D9B">
      <w:pPr>
        <w:rPr>
          <w:rFonts w:hint="eastAsia"/>
        </w:rPr>
      </w:pPr>
    </w:p>
    <w:p w14:paraId="0F5D1CD1" w14:textId="77777777" w:rsidR="00B24D9B" w:rsidRPr="00FE3277" w:rsidRDefault="00B24D9B" w:rsidP="00DC1075">
      <w:pPr>
        <w:rPr>
          <w:rFonts w:hint="eastAsia"/>
        </w:rPr>
      </w:pPr>
    </w:p>
    <w:sectPr w:rsidR="00B24D9B" w:rsidRPr="00FE32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3341C4" w14:textId="77777777" w:rsidR="00C66715" w:rsidRDefault="00C66715" w:rsidP="00814451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E86509F" w14:textId="77777777" w:rsidR="00C66715" w:rsidRDefault="00C66715" w:rsidP="00814451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4B39E4" w14:textId="77777777" w:rsidR="00C66715" w:rsidRDefault="00C66715" w:rsidP="00814451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AF4F26E" w14:textId="77777777" w:rsidR="00C66715" w:rsidRDefault="00C66715" w:rsidP="00814451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DD20F69"/>
    <w:multiLevelType w:val="singleLevel"/>
    <w:tmpl w:val="BDD20F69"/>
    <w:lvl w:ilvl="0">
      <w:start w:val="1"/>
      <w:numFmt w:val="upperLetter"/>
      <w:lvlText w:val="(%1)"/>
      <w:lvlJc w:val="left"/>
      <w:pPr>
        <w:tabs>
          <w:tab w:val="left" w:pos="312"/>
        </w:tabs>
      </w:pPr>
    </w:lvl>
  </w:abstractNum>
  <w:abstractNum w:abstractNumId="1" w15:restartNumberingAfterBreak="0">
    <w:nsid w:val="07637E72"/>
    <w:multiLevelType w:val="hybridMultilevel"/>
    <w:tmpl w:val="8B1AD5DA"/>
    <w:lvl w:ilvl="0" w:tplc="C7B4F0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9FF0F82"/>
    <w:multiLevelType w:val="hybridMultilevel"/>
    <w:tmpl w:val="DA56AA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2E1413A"/>
    <w:multiLevelType w:val="hybridMultilevel"/>
    <w:tmpl w:val="3C90B5DC"/>
    <w:lvl w:ilvl="0" w:tplc="D00CEB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C758402"/>
    <w:multiLevelType w:val="singleLevel"/>
    <w:tmpl w:val="3C758402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454D63C8"/>
    <w:multiLevelType w:val="hybridMultilevel"/>
    <w:tmpl w:val="AF84CE7E"/>
    <w:lvl w:ilvl="0" w:tplc="BC4C3A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F1C0C10"/>
    <w:multiLevelType w:val="hybridMultilevel"/>
    <w:tmpl w:val="73E0E65E"/>
    <w:lvl w:ilvl="0" w:tplc="23B8D2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78466888">
    <w:abstractNumId w:val="2"/>
  </w:num>
  <w:num w:numId="2" w16cid:durableId="714886825">
    <w:abstractNumId w:val="1"/>
  </w:num>
  <w:num w:numId="3" w16cid:durableId="351340199">
    <w:abstractNumId w:val="3"/>
  </w:num>
  <w:num w:numId="4" w16cid:durableId="1920402981">
    <w:abstractNumId w:val="5"/>
  </w:num>
  <w:num w:numId="5" w16cid:durableId="1048379446">
    <w:abstractNumId w:val="4"/>
  </w:num>
  <w:num w:numId="6" w16cid:durableId="292909610">
    <w:abstractNumId w:val="6"/>
  </w:num>
  <w:num w:numId="7" w16cid:durableId="821192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B02"/>
    <w:rsid w:val="000023D3"/>
    <w:rsid w:val="000326AB"/>
    <w:rsid w:val="00086272"/>
    <w:rsid w:val="000A577D"/>
    <w:rsid w:val="000B62AD"/>
    <w:rsid w:val="001B1963"/>
    <w:rsid w:val="001F7BBC"/>
    <w:rsid w:val="002E5BF0"/>
    <w:rsid w:val="003502A9"/>
    <w:rsid w:val="003A23A6"/>
    <w:rsid w:val="00497B02"/>
    <w:rsid w:val="0052411A"/>
    <w:rsid w:val="00546F0E"/>
    <w:rsid w:val="006179A2"/>
    <w:rsid w:val="006A0215"/>
    <w:rsid w:val="00735EC8"/>
    <w:rsid w:val="00765E43"/>
    <w:rsid w:val="00814451"/>
    <w:rsid w:val="008925D9"/>
    <w:rsid w:val="008E14A8"/>
    <w:rsid w:val="008E2422"/>
    <w:rsid w:val="0092486C"/>
    <w:rsid w:val="009750F8"/>
    <w:rsid w:val="009C17D8"/>
    <w:rsid w:val="00A74B6A"/>
    <w:rsid w:val="00AA2471"/>
    <w:rsid w:val="00AB5CCA"/>
    <w:rsid w:val="00AC147B"/>
    <w:rsid w:val="00B24D9B"/>
    <w:rsid w:val="00BD0C01"/>
    <w:rsid w:val="00BE324E"/>
    <w:rsid w:val="00BF3B8A"/>
    <w:rsid w:val="00C10CFA"/>
    <w:rsid w:val="00C3566D"/>
    <w:rsid w:val="00C664DA"/>
    <w:rsid w:val="00C66715"/>
    <w:rsid w:val="00D90F23"/>
    <w:rsid w:val="00DC1075"/>
    <w:rsid w:val="00DE474E"/>
    <w:rsid w:val="00E607B5"/>
    <w:rsid w:val="00E665B8"/>
    <w:rsid w:val="00F10C4C"/>
    <w:rsid w:val="00F52C1D"/>
    <w:rsid w:val="00F7539F"/>
    <w:rsid w:val="00FC600C"/>
    <w:rsid w:val="00FE3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2AC8ACD"/>
  <w15:chartTrackingRefBased/>
  <w15:docId w15:val="{315BC05A-7FCC-4316-9015-171A2164B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5EC8"/>
    <w:pPr>
      <w:widowControl w:val="0"/>
      <w:spacing w:after="160" w:line="278" w:lineRule="auto"/>
    </w:pPr>
    <w:rPr>
      <w:sz w:val="22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97B0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7B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7B0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7B0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7B0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7B0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7B0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7B0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7B0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97B0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97B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97B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97B0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97B0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97B0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97B0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97B0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97B0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97B0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97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97B0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97B0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97B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97B0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97B0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97B0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97B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97B0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97B0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14451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14451"/>
    <w:rPr>
      <w:sz w:val="18"/>
      <w:szCs w:val="18"/>
      <w14:ligatures w14:val="standardContextual"/>
    </w:rPr>
  </w:style>
  <w:style w:type="paragraph" w:styleId="af0">
    <w:name w:val="footer"/>
    <w:basedOn w:val="a"/>
    <w:link w:val="af1"/>
    <w:uiPriority w:val="99"/>
    <w:unhideWhenUsed/>
    <w:rsid w:val="0081445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14451"/>
    <w:rPr>
      <w:sz w:val="18"/>
      <w:szCs w:val="18"/>
      <w14:ligatures w14:val="standardContextual"/>
    </w:rPr>
  </w:style>
  <w:style w:type="paragraph" w:styleId="af2">
    <w:name w:val="Normal (Web)"/>
    <w:basedOn w:val="a"/>
    <w:qFormat/>
    <w:rsid w:val="00B24D9B"/>
    <w:pPr>
      <w:spacing w:beforeAutospacing="1" w:after="0" w:afterAutospacing="1"/>
    </w:pPr>
    <w:rPr>
      <w:rFonts w:cs="Times New Roman"/>
      <w:kern w:val="0"/>
      <w:sz w:val="24"/>
    </w:rPr>
  </w:style>
  <w:style w:type="character" w:styleId="af3">
    <w:name w:val="Strong"/>
    <w:basedOn w:val="a0"/>
    <w:qFormat/>
    <w:rsid w:val="00B24D9B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11</Pages>
  <Words>739</Words>
  <Characters>851</Characters>
  <Application>Microsoft Office Word</Application>
  <DocSecurity>0</DocSecurity>
  <Lines>85</Lines>
  <Paragraphs>51</Paragraphs>
  <ScaleCrop>false</ScaleCrop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jiarun ma</dc:creator>
  <cp:keywords/>
  <dc:description/>
  <cp:lastModifiedBy>jiarun ma</cp:lastModifiedBy>
  <cp:revision>19</cp:revision>
  <dcterms:created xsi:type="dcterms:W3CDTF">2025-05-29T15:04:00Z</dcterms:created>
  <dcterms:modified xsi:type="dcterms:W3CDTF">2025-06-13T07:41:00Z</dcterms:modified>
</cp:coreProperties>
</file>